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76944" w14:textId="77777777" w:rsidR="00447FD9" w:rsidRPr="00447FD9" w:rsidRDefault="00447FD9" w:rsidP="00447FD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447FD9">
        <w:rPr>
          <w:rFonts w:ascii="Arial" w:eastAsia="Times New Roman" w:hAnsi="Arial" w:cs="Arial"/>
          <w:b/>
          <w:bCs/>
          <w:noProof w:val="0"/>
          <w:kern w:val="36"/>
          <w:sz w:val="26"/>
          <w:szCs w:val="26"/>
          <w:lang w:val="en-US"/>
        </w:rPr>
        <w:t>Tema</w:t>
      </w:r>
      <w:proofErr w:type="spellEnd"/>
      <w:r w:rsidRPr="00447FD9">
        <w:rPr>
          <w:rFonts w:ascii="Arial" w:eastAsia="Times New Roman" w:hAnsi="Arial" w:cs="Arial"/>
          <w:b/>
          <w:bCs/>
          <w:noProof w:val="0"/>
          <w:kern w:val="36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Arial" w:eastAsia="Times New Roman" w:hAnsi="Arial" w:cs="Arial"/>
          <w:b/>
          <w:bCs/>
          <w:noProof w:val="0"/>
          <w:kern w:val="36"/>
          <w:sz w:val="26"/>
          <w:szCs w:val="26"/>
          <w:lang w:val="en-US"/>
        </w:rPr>
        <w:t>pentru</w:t>
      </w:r>
      <w:proofErr w:type="spellEnd"/>
      <w:r w:rsidRPr="00447FD9">
        <w:rPr>
          <w:rFonts w:ascii="Arial" w:eastAsia="Times New Roman" w:hAnsi="Arial" w:cs="Arial"/>
          <w:b/>
          <w:bCs/>
          <w:noProof w:val="0"/>
          <w:kern w:val="36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Arial" w:eastAsia="Times New Roman" w:hAnsi="Arial" w:cs="Arial"/>
          <w:b/>
          <w:bCs/>
          <w:noProof w:val="0"/>
          <w:kern w:val="36"/>
          <w:sz w:val="26"/>
          <w:szCs w:val="26"/>
          <w:lang w:val="en-US"/>
        </w:rPr>
        <w:t>acasă</w:t>
      </w:r>
      <w:proofErr w:type="spellEnd"/>
      <w:r w:rsidRPr="00447FD9">
        <w:rPr>
          <w:rFonts w:ascii="Arial" w:eastAsia="Times New Roman" w:hAnsi="Arial" w:cs="Arial"/>
          <w:b/>
          <w:bCs/>
          <w:noProof w:val="0"/>
          <w:kern w:val="36"/>
          <w:sz w:val="26"/>
          <w:szCs w:val="26"/>
          <w:lang w:val="en-US"/>
        </w:rPr>
        <w:t xml:space="preserve"> de Nicolae </w:t>
      </w:r>
      <w:proofErr w:type="spellStart"/>
      <w:r w:rsidRPr="00447FD9">
        <w:rPr>
          <w:rFonts w:ascii="Arial" w:eastAsia="Times New Roman" w:hAnsi="Arial" w:cs="Arial"/>
          <w:b/>
          <w:bCs/>
          <w:noProof w:val="0"/>
          <w:kern w:val="36"/>
          <w:sz w:val="26"/>
          <w:szCs w:val="26"/>
          <w:lang w:val="en-US"/>
        </w:rPr>
        <w:t>Dabija</w:t>
      </w:r>
      <w:proofErr w:type="spellEnd"/>
    </w:p>
    <w:p w14:paraId="6DEE1C35" w14:textId="77777777" w:rsidR="00447FD9" w:rsidRPr="00447FD9" w:rsidRDefault="00447FD9" w:rsidP="00447FD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acasă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care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moldovean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Nicolae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Dabija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debutul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romancier. Opera a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întâia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oară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2009,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an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târziu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Academia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Internațională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„Mihai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Eminescu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a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desemnat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ca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bună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carte de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proză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anului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2011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primit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premiul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„Constantin Stere” al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Ministerului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Culturii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Republica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Moldova.</w:t>
      </w:r>
    </w:p>
    <w:p w14:paraId="62BD1A88" w14:textId="77777777" w:rsidR="00447FD9" w:rsidRPr="00447FD9" w:rsidRDefault="00447FD9" w:rsidP="00447FD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Opera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prezintă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povestea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Mihai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Ulmu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Maria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Răzeșu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Mihai era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profesor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limba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română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Maria una din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multele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eleve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simpatizau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Acuzat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împotriva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Stalin, Mihai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condamnat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25 de ani de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închisoare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Îngrozită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gândul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putea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vadă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niciodată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Maria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pleacă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căutarea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ajută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evazeze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Din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nefericire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prinși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arestați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BAFC839" w14:textId="77777777" w:rsidR="00447FD9" w:rsidRPr="00447FD9" w:rsidRDefault="00447FD9" w:rsidP="00447FD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hyperlink r:id="rId4" w:history="1">
        <w:proofErr w:type="spellStart"/>
        <w:r w:rsidRPr="00447FD9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Rezumatul</w:t>
        </w:r>
        <w:proofErr w:type="spellEnd"/>
      </w:hyperlink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pe care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ți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pune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dispoziție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echipa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Liceunet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ajuta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afli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întreaga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poveste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Mihai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Ulmu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Maria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Răzeșu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eseuri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complexe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acasă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Nicolae </w:t>
      </w:r>
      <w:proofErr w:type="spellStart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Dabija</w:t>
      </w:r>
      <w:proofErr w:type="spellEnd"/>
      <w:r w:rsidRPr="00447FD9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0F16ADD" w14:textId="77777777" w:rsidR="00447FD9" w:rsidRPr="00447FD9" w:rsidRDefault="00447FD9" w:rsidP="00447FD9">
      <w:pPr>
        <w:pStyle w:val="Heading1"/>
        <w:rPr>
          <w:sz w:val="26"/>
          <w:szCs w:val="26"/>
        </w:rPr>
      </w:pPr>
      <w:proofErr w:type="spellStart"/>
      <w:r w:rsidRPr="00447FD9">
        <w:rPr>
          <w:sz w:val="26"/>
          <w:szCs w:val="26"/>
        </w:rPr>
        <w:t>Rezumat</w:t>
      </w:r>
      <w:proofErr w:type="spellEnd"/>
    </w:p>
    <w:p w14:paraId="089D89A3" w14:textId="77777777" w:rsidR="00447FD9" w:rsidRPr="00447FD9" w:rsidRDefault="00447FD9" w:rsidP="00447FD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7FD9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îndrăgit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cititori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”, de Nicolae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Dabija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2009,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Iași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editura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„Princeps”. Opera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abordează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deportărilor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Basarabia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anilor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'40,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punând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dificultățile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îndurate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opuneau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regimului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>.</w:t>
      </w:r>
    </w:p>
    <w:p w14:paraId="1EB5F487" w14:textId="77777777" w:rsidR="00447FD9" w:rsidRPr="00447FD9" w:rsidRDefault="00447FD9" w:rsidP="00447FD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447FD9">
        <w:rPr>
          <w:rFonts w:ascii="Georgia" w:hAnsi="Georgia"/>
          <w:color w:val="1A242E"/>
          <w:sz w:val="26"/>
          <w:szCs w:val="26"/>
        </w:rPr>
        <w:t xml:space="preserve">Mihai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Ulmu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Maria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Răzeșu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anii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'40,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Mihai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profesor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Maria,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elevă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clasă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. Fata se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imediat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lor nu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depășește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limitele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impuse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social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sinistru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elevii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iau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Stalin de pe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perete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aruncându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catedră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ostașii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sovietici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intră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clasă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orei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dorind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cine era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făptașul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Mihai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vina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pedeapsă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arestat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Puterii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Sovietice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Guvernului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URSS,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arestat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dușman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poporului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deportat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Siberia, la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Zarianca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Lagărul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plecare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le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elevilor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întrebarea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: „A fi om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e o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artă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destin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>?”.</w:t>
      </w:r>
    </w:p>
    <w:p w14:paraId="4572AF5E" w14:textId="77777777" w:rsidR="00447FD9" w:rsidRPr="00447FD9" w:rsidRDefault="00447FD9" w:rsidP="00447FD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7FD9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lagărului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durează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treisprezece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marcată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figura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odioasă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Kudreațev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lider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închisorii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Zarianca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întrupează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sovieticilor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intelectualitatea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burgheză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din care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făcea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Mihai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Ulmu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Mulțumit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care-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acordată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amenința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sintagma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meseria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roabe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răngi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– cu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trăgaci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adaugă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Ușa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raiului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deschisă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vârful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baionetei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clasa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muncitoare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conducătorii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raiul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fi ca un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colhoz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mare”.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Clasa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intelectualilor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clasă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parazitează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consumând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bunurile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produse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alții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>”.  </w:t>
      </w:r>
    </w:p>
    <w:p w14:paraId="5BBE7832" w14:textId="77777777" w:rsidR="00447FD9" w:rsidRPr="00447FD9" w:rsidRDefault="00447FD9" w:rsidP="00447FD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7FD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Maria,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fosta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elevă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străbate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distanțe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greutăți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inimaginabile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iadul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era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îngrozitor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despărțirii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definitive de Mihai. „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Înarmată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” cu un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poezii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sosește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Siberia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lastRenderedPageBreak/>
        <w:t>pentru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înapoia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declara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purta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trăi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încerca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evadeze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dând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greș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despărțiți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forțat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băiețel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Mircea, care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de mama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ani,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trimis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la Colonia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Creșă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numărul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3,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localizată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zece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kilometri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de zona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locuia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ea. Mircea se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îmbolnăvește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tifos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Maria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ascuns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pedeapsă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împușcată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ucisă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soldat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>.  </w:t>
      </w:r>
    </w:p>
    <w:p w14:paraId="35160835" w14:textId="77777777" w:rsidR="00447FD9" w:rsidRPr="00447FD9" w:rsidRDefault="00447FD9" w:rsidP="00447FD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447FD9">
        <w:rPr>
          <w:rFonts w:ascii="Georgia" w:hAnsi="Georgia"/>
          <w:color w:val="1A242E"/>
          <w:sz w:val="26"/>
          <w:szCs w:val="26"/>
        </w:rPr>
        <w:t xml:space="preserve">Mihai se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prăbușește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supraviețui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lagăr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reușesc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mențină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identitățile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credințele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intacte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divinitatea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Dabija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credința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rezista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chinului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lagăre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>.  </w:t>
      </w:r>
    </w:p>
    <w:p w14:paraId="29459E44" w14:textId="77777777" w:rsidR="00447FD9" w:rsidRPr="00447FD9" w:rsidRDefault="00447FD9" w:rsidP="00447FD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7FD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data de 5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martie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1953,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Stalin,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eliberați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. Mihai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la Poiana,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de Mircea, care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supraviețuise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găsit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orfelinat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-un final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emoționant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foștii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elevi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crescuseră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deveniseră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adulți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dezbat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toții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pusă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discuție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timp.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 </w:t>
      </w:r>
    </w:p>
    <w:p w14:paraId="6ED55557" w14:textId="77777777" w:rsidR="00447FD9" w:rsidRPr="00447FD9" w:rsidRDefault="00447FD9" w:rsidP="00447FD9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7FD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”, de Nicolae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Dabija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strălucit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debut al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de romancier.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Recunoscut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special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poeziile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Dabija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surprins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plăcut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publicarea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roman,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desemnat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scriitor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total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un model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” de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Tudor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Nedelcea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opera de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cunoscută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întreagă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putând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dovedi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nu vine cu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firimituri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la masa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marilor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literaturi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447FD9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447FD9">
        <w:rPr>
          <w:rFonts w:ascii="Georgia" w:hAnsi="Georgia"/>
          <w:color w:val="1A242E"/>
          <w:sz w:val="26"/>
          <w:szCs w:val="26"/>
        </w:rPr>
        <w:t>”.</w:t>
      </w:r>
    </w:p>
    <w:p w14:paraId="6A960255" w14:textId="77777777" w:rsidR="00612C32" w:rsidRDefault="00612C32"/>
    <w:sectPr w:rsidR="00612C32" w:rsidSect="00447FD9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8E"/>
    <w:rsid w:val="00447FD9"/>
    <w:rsid w:val="00612C32"/>
    <w:rsid w:val="00E4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FA92D-10B7-4CC3-80D9-473FB074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447F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F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7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47F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6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ceunet.ro/nicolea-dabija/tema-pentru-acasa/rezu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2022-02-12T12:20:00Z</dcterms:created>
  <dcterms:modified xsi:type="dcterms:W3CDTF">2022-02-12T12:21:00Z</dcterms:modified>
</cp:coreProperties>
</file>