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FF84" w14:textId="77777777" w:rsidR="00265C07" w:rsidRPr="00265C07" w:rsidRDefault="00265C07" w:rsidP="00265C07">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265C07">
        <w:rPr>
          <w:rFonts w:ascii="Times New Roman" w:eastAsia="Times New Roman" w:hAnsi="Times New Roman" w:cs="Times New Roman"/>
          <w:b/>
          <w:bCs/>
          <w:noProof w:val="0"/>
          <w:kern w:val="36"/>
          <w:sz w:val="26"/>
          <w:szCs w:val="26"/>
          <w:lang w:val="en-US"/>
        </w:rPr>
        <w:t>Caracterizare</w:t>
      </w:r>
    </w:p>
    <w:p w14:paraId="6FDC410B" w14:textId="77777777" w:rsidR="00265C07" w:rsidRPr="00265C07" w:rsidRDefault="00265C07" w:rsidP="00265C0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65C07">
        <w:rPr>
          <w:rFonts w:ascii="Georgia" w:eastAsia="Times New Roman" w:hAnsi="Georgia" w:cs="Times New Roman"/>
          <w:noProof w:val="0"/>
          <w:color w:val="1A242E"/>
          <w:sz w:val="26"/>
          <w:szCs w:val="26"/>
          <w:lang w:val="en-US"/>
        </w:rPr>
        <w:t>Ion de Liviu Rebreanu este un roman tradițional, în care regăsim deopotrivă elemente de modernitate și realiste. Totodată, opera se încadrează în categoria romanelor obiective, cu numeroase personaje și bine individualizate și acțiune complexă, dezvoltată pe mai multe planuri narative și conflicte puternice. Rebreanu construiește portretul personajelor sale folosind atât caracterizarea directă, cât și caracterizarea indirectă, astfel că trăsăturile lor reies și din comportament, vorbe sau gânduri.</w:t>
      </w:r>
    </w:p>
    <w:p w14:paraId="6B5BA99F" w14:textId="77777777" w:rsidR="00265C07" w:rsidRPr="00265C07" w:rsidRDefault="0013119A" w:rsidP="00265C0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hyperlink r:id="rId5" w:history="1">
        <w:r w:rsidR="00265C07" w:rsidRPr="00265C07">
          <w:rPr>
            <w:rFonts w:ascii="Georgia" w:eastAsia="Times New Roman" w:hAnsi="Georgia" w:cs="Times New Roman"/>
            <w:b/>
            <w:bCs/>
            <w:noProof w:val="0"/>
            <w:color w:val="0075E3"/>
            <w:sz w:val="26"/>
            <w:szCs w:val="26"/>
            <w:lang w:val="en-US"/>
          </w:rPr>
          <w:t>Ion</w:t>
        </w:r>
      </w:hyperlink>
      <w:r w:rsidR="00265C07" w:rsidRPr="00265C07">
        <w:rPr>
          <w:rFonts w:ascii="Georgia" w:eastAsia="Times New Roman" w:hAnsi="Georgia" w:cs="Times New Roman"/>
          <w:noProof w:val="0"/>
          <w:color w:val="1A242E"/>
          <w:sz w:val="26"/>
          <w:szCs w:val="26"/>
          <w:lang w:val="en-US"/>
        </w:rPr>
        <w:t> este personajul principal al romanului, la începutul textului el fiind prezentat ca un tânăr harnic, perseverent, stăpânit încă de mic de iubirea pentru pământ. Pe parcursul celor două părți ale romanului este surprinsă evoluția lui Ion și oscilația acestuia între „glasul pământului” și „glasul iubirii”, goana după avere fiind cea care pune stăpânire pe personaj. Pentru că dragostea pentru pământ era de nestăpânit, Ion își înfrânează sentimentele pe care le are pentru </w:t>
      </w:r>
      <w:hyperlink r:id="rId6" w:history="1">
        <w:r w:rsidR="00265C07" w:rsidRPr="00265C07">
          <w:rPr>
            <w:rFonts w:ascii="Georgia" w:eastAsia="Times New Roman" w:hAnsi="Georgia" w:cs="Times New Roman"/>
            <w:b/>
            <w:bCs/>
            <w:noProof w:val="0"/>
            <w:color w:val="0075E3"/>
            <w:sz w:val="26"/>
            <w:szCs w:val="26"/>
            <w:lang w:val="en-US"/>
          </w:rPr>
          <w:t>Florica</w:t>
        </w:r>
      </w:hyperlink>
      <w:r w:rsidR="00265C07" w:rsidRPr="00265C07">
        <w:rPr>
          <w:rFonts w:ascii="Georgia" w:eastAsia="Times New Roman" w:hAnsi="Georgia" w:cs="Times New Roman"/>
          <w:noProof w:val="0"/>
          <w:color w:val="1A242E"/>
          <w:sz w:val="26"/>
          <w:szCs w:val="26"/>
          <w:lang w:val="en-US"/>
        </w:rPr>
        <w:t> și se căsătorește cu Ana doar pentru a intra în posesia pământurilor lui Vasile Baciu. Lupta lui Ion pentru a deveni proprietarul pământurilor scoate la iveală o parte dintre trăsăturile de caracter ale personajului: agresivitate, brutalitate, prefăcătorie. Odată ce obsesia pentru pământ este satisfăcută, „glasul iubirii” reapare în mintea și sufletul lui Ion, astfel că destinul tragic al eroul nu poate fi evitat.</w:t>
      </w:r>
    </w:p>
    <w:p w14:paraId="3687385E" w14:textId="77777777" w:rsidR="00265C07" w:rsidRPr="00265C07" w:rsidRDefault="0013119A" w:rsidP="00265C0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hyperlink r:id="rId7" w:history="1">
        <w:r w:rsidR="00265C07" w:rsidRPr="00265C07">
          <w:rPr>
            <w:rFonts w:ascii="Georgia" w:eastAsia="Times New Roman" w:hAnsi="Georgia" w:cs="Times New Roman"/>
            <w:b/>
            <w:bCs/>
            <w:noProof w:val="0"/>
            <w:color w:val="0075E3"/>
            <w:sz w:val="26"/>
            <w:szCs w:val="26"/>
            <w:lang w:val="en-US"/>
          </w:rPr>
          <w:t>Ana</w:t>
        </w:r>
      </w:hyperlink>
      <w:r w:rsidR="00265C07" w:rsidRPr="00265C07">
        <w:rPr>
          <w:rFonts w:ascii="Georgia" w:eastAsia="Times New Roman" w:hAnsi="Georgia" w:cs="Times New Roman"/>
          <w:noProof w:val="0"/>
          <w:color w:val="1A242E"/>
          <w:sz w:val="26"/>
          <w:szCs w:val="26"/>
          <w:lang w:val="en-US"/>
        </w:rPr>
        <w:t> este un personaj secundar al romanului și prezintă destinul tragic al femeii de la țară, ea fiind văzută mai mult ca o unealtă. Orfană de mamă și victima unui tată violent, Ana speră să îți găsească fericirea cu ajutorul lui Ion, însă pentru acesta ea nu reprezenta decât un mijloc de îmbogățire și de obținere a pământurilor mult visate.</w:t>
      </w:r>
    </w:p>
    <w:p w14:paraId="7C8A2E82" w14:textId="77777777" w:rsidR="00265C07" w:rsidRPr="00265C07" w:rsidRDefault="0013119A" w:rsidP="00265C0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hyperlink r:id="rId8" w:history="1">
        <w:r w:rsidR="00265C07" w:rsidRPr="00265C07">
          <w:rPr>
            <w:rFonts w:ascii="Georgia" w:eastAsia="Times New Roman" w:hAnsi="Georgia" w:cs="Times New Roman"/>
            <w:b/>
            <w:bCs/>
            <w:noProof w:val="0"/>
            <w:color w:val="0075E3"/>
            <w:sz w:val="26"/>
            <w:szCs w:val="26"/>
            <w:lang w:val="en-US"/>
          </w:rPr>
          <w:t>Vasile Baciu</w:t>
        </w:r>
      </w:hyperlink>
      <w:r w:rsidR="00265C07" w:rsidRPr="00265C07">
        <w:rPr>
          <w:rFonts w:ascii="Georgia" w:eastAsia="Times New Roman" w:hAnsi="Georgia" w:cs="Times New Roman"/>
          <w:noProof w:val="0"/>
          <w:color w:val="1A242E"/>
          <w:sz w:val="26"/>
          <w:szCs w:val="26"/>
          <w:lang w:val="en-US"/>
        </w:rPr>
        <w:t> reflectă spiritul realist al lui Rebreanu, el întruchipând lumea satului acelei vremi, când păstrarea pământurilor și înmulțirea acestora era scopul principal. Asemenea lui Ion, se însurase cu o fată urât, dar bogată, pe care însă a tratat-o cu respect. În momentul în care Vasile Baciu află că Ana s-a lăsat sedusă de Ion, acesta dă dovadă de o brutalitate ieșită din comun.</w:t>
      </w:r>
    </w:p>
    <w:p w14:paraId="5C27328D" w14:textId="77777777" w:rsidR="00265C07" w:rsidRPr="00265C07" w:rsidRDefault="00265C07" w:rsidP="00265C0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65C07">
        <w:rPr>
          <w:rFonts w:ascii="Georgia" w:eastAsia="Times New Roman" w:hAnsi="Georgia" w:cs="Times New Roman"/>
          <w:noProof w:val="0"/>
          <w:color w:val="1A242E"/>
          <w:sz w:val="26"/>
          <w:szCs w:val="26"/>
          <w:lang w:val="en-US"/>
        </w:rPr>
        <w:t>Dascălul Zaharia Herdelea reprezintă figura intelectualului. Acesta duce o viață lipsită de spectaculos, însă tensiunile și conflictele interioare sunt uneori prezente, acesta aflându-se într-o permanentă incertitudine în ceea ce privește orientarea sa morală și politică.</w:t>
      </w:r>
    </w:p>
    <w:p w14:paraId="66CB38D7" w14:textId="77777777" w:rsidR="00265C07" w:rsidRPr="00265C07" w:rsidRDefault="00265C07" w:rsidP="00265C07">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65C07">
        <w:rPr>
          <w:rFonts w:ascii="Georgia" w:eastAsia="Times New Roman" w:hAnsi="Georgia" w:cs="Times New Roman"/>
          <w:b/>
          <w:bCs/>
          <w:noProof w:val="0"/>
          <w:color w:val="1A242E"/>
          <w:sz w:val="26"/>
          <w:szCs w:val="26"/>
          <w:lang w:val="en-US"/>
        </w:rPr>
        <w:t>Alte personaje</w:t>
      </w:r>
      <w:r w:rsidRPr="00265C07">
        <w:rPr>
          <w:rFonts w:ascii="Georgia" w:eastAsia="Times New Roman" w:hAnsi="Georgia" w:cs="Times New Roman"/>
          <w:noProof w:val="0"/>
          <w:color w:val="1A242E"/>
          <w:sz w:val="26"/>
          <w:szCs w:val="26"/>
          <w:lang w:val="en-US"/>
        </w:rPr>
        <w:t> prezente în operă sunt:  Alexandru Pop (tatăl lui Ion), </w:t>
      </w:r>
      <w:hyperlink r:id="rId9" w:history="1">
        <w:r w:rsidRPr="00265C07">
          <w:rPr>
            <w:rFonts w:ascii="Georgia" w:eastAsia="Times New Roman" w:hAnsi="Georgia" w:cs="Times New Roman"/>
            <w:noProof w:val="0"/>
            <w:color w:val="0075E3"/>
            <w:sz w:val="26"/>
            <w:szCs w:val="26"/>
            <w:u w:val="single"/>
            <w:lang w:val="en-US"/>
          </w:rPr>
          <w:t>Zenobia Pop</w:t>
        </w:r>
      </w:hyperlink>
      <w:r w:rsidRPr="00265C07">
        <w:rPr>
          <w:rFonts w:ascii="Georgia" w:eastAsia="Times New Roman" w:hAnsi="Georgia" w:cs="Times New Roman"/>
          <w:noProof w:val="0"/>
          <w:color w:val="1A242E"/>
          <w:sz w:val="26"/>
          <w:szCs w:val="26"/>
          <w:lang w:val="en-US"/>
        </w:rPr>
        <w:t> (mama lui Ion), </w:t>
      </w:r>
      <w:hyperlink r:id="rId10" w:history="1">
        <w:r w:rsidRPr="00265C07">
          <w:rPr>
            <w:rFonts w:ascii="Georgia" w:eastAsia="Times New Roman" w:hAnsi="Georgia" w:cs="Times New Roman"/>
            <w:noProof w:val="0"/>
            <w:color w:val="0075E3"/>
            <w:sz w:val="26"/>
            <w:szCs w:val="26"/>
            <w:u w:val="single"/>
            <w:lang w:val="en-US"/>
          </w:rPr>
          <w:t>Părintele Belciug</w:t>
        </w:r>
      </w:hyperlink>
      <w:r w:rsidRPr="00265C07">
        <w:rPr>
          <w:rFonts w:ascii="Georgia" w:eastAsia="Times New Roman" w:hAnsi="Georgia" w:cs="Times New Roman"/>
          <w:noProof w:val="0"/>
          <w:color w:val="1A242E"/>
          <w:sz w:val="26"/>
          <w:szCs w:val="26"/>
          <w:lang w:val="en-US"/>
        </w:rPr>
        <w:t>, </w:t>
      </w:r>
      <w:hyperlink r:id="rId11" w:history="1">
        <w:r w:rsidRPr="00265C07">
          <w:rPr>
            <w:rFonts w:ascii="Georgia" w:eastAsia="Times New Roman" w:hAnsi="Georgia" w:cs="Times New Roman"/>
            <w:b/>
            <w:bCs/>
            <w:noProof w:val="0"/>
            <w:color w:val="0075E3"/>
            <w:sz w:val="26"/>
            <w:szCs w:val="26"/>
            <w:lang w:val="en-US"/>
          </w:rPr>
          <w:t>Titu Herdelea</w:t>
        </w:r>
      </w:hyperlink>
      <w:r w:rsidRPr="00265C07">
        <w:rPr>
          <w:rFonts w:ascii="Georgia" w:eastAsia="Times New Roman" w:hAnsi="Georgia" w:cs="Times New Roman"/>
          <w:noProof w:val="0"/>
          <w:color w:val="1A242E"/>
          <w:sz w:val="26"/>
          <w:szCs w:val="26"/>
          <w:lang w:val="en-US"/>
        </w:rPr>
        <w:t> (fiul învățătorului Herdelea), </w:t>
      </w:r>
      <w:hyperlink r:id="rId12" w:history="1">
        <w:r w:rsidRPr="00265C07">
          <w:rPr>
            <w:rFonts w:ascii="Georgia" w:eastAsia="Times New Roman" w:hAnsi="Georgia" w:cs="Times New Roman"/>
            <w:b/>
            <w:bCs/>
            <w:noProof w:val="0"/>
            <w:color w:val="0075E3"/>
            <w:sz w:val="26"/>
            <w:szCs w:val="26"/>
            <w:lang w:val="en-US"/>
          </w:rPr>
          <w:t>George Bulbuc</w:t>
        </w:r>
      </w:hyperlink>
      <w:r w:rsidRPr="00265C07">
        <w:rPr>
          <w:rFonts w:ascii="Georgia" w:eastAsia="Times New Roman" w:hAnsi="Georgia" w:cs="Times New Roman"/>
          <w:noProof w:val="0"/>
          <w:color w:val="1A242E"/>
          <w:sz w:val="26"/>
          <w:szCs w:val="26"/>
          <w:lang w:val="en-US"/>
        </w:rPr>
        <w:t>, </w:t>
      </w:r>
      <w:hyperlink r:id="rId13" w:anchor="heading-cuhkm" w:history="1">
        <w:r w:rsidRPr="00265C07">
          <w:rPr>
            <w:rFonts w:ascii="Georgia" w:eastAsia="Times New Roman" w:hAnsi="Georgia" w:cs="Times New Roman"/>
            <w:noProof w:val="0"/>
            <w:color w:val="0075E3"/>
            <w:sz w:val="26"/>
            <w:szCs w:val="26"/>
            <w:u w:val="single"/>
            <w:lang w:val="en-US"/>
          </w:rPr>
          <w:t>Laura Herdelea</w:t>
        </w:r>
      </w:hyperlink>
      <w:r w:rsidRPr="00265C07">
        <w:rPr>
          <w:rFonts w:ascii="Georgia" w:eastAsia="Times New Roman" w:hAnsi="Georgia" w:cs="Times New Roman"/>
          <w:noProof w:val="0"/>
          <w:color w:val="1A242E"/>
          <w:sz w:val="26"/>
          <w:szCs w:val="26"/>
          <w:lang w:val="en-US"/>
        </w:rPr>
        <w:t> (fiica învățătorului </w:t>
      </w:r>
      <w:hyperlink r:id="rId14" w:anchor="heading-35vyt" w:history="1">
        <w:r w:rsidRPr="00265C07">
          <w:rPr>
            <w:rFonts w:ascii="Georgia" w:eastAsia="Times New Roman" w:hAnsi="Georgia" w:cs="Times New Roman"/>
            <w:noProof w:val="0"/>
            <w:color w:val="0075E3"/>
            <w:sz w:val="26"/>
            <w:szCs w:val="26"/>
            <w:u w:val="single"/>
            <w:lang w:val="en-US"/>
          </w:rPr>
          <w:t>Herdelea</w:t>
        </w:r>
      </w:hyperlink>
      <w:r w:rsidRPr="00265C07">
        <w:rPr>
          <w:rFonts w:ascii="Georgia" w:eastAsia="Times New Roman" w:hAnsi="Georgia" w:cs="Times New Roman"/>
          <w:noProof w:val="0"/>
          <w:color w:val="1A242E"/>
          <w:sz w:val="26"/>
          <w:szCs w:val="26"/>
          <w:lang w:val="en-US"/>
        </w:rPr>
        <w:t>), </w:t>
      </w:r>
      <w:hyperlink r:id="rId15" w:history="1">
        <w:r w:rsidRPr="00265C07">
          <w:rPr>
            <w:rFonts w:ascii="Georgia" w:eastAsia="Times New Roman" w:hAnsi="Georgia" w:cs="Times New Roman"/>
            <w:noProof w:val="0"/>
            <w:color w:val="0075E3"/>
            <w:sz w:val="26"/>
            <w:szCs w:val="26"/>
            <w:u w:val="single"/>
            <w:lang w:val="en-US"/>
          </w:rPr>
          <w:t>Savista</w:t>
        </w:r>
      </w:hyperlink>
      <w:r w:rsidRPr="00265C07">
        <w:rPr>
          <w:rFonts w:ascii="Georgia" w:eastAsia="Times New Roman" w:hAnsi="Georgia" w:cs="Times New Roman"/>
          <w:noProof w:val="0"/>
          <w:color w:val="1A242E"/>
          <w:sz w:val="26"/>
          <w:szCs w:val="26"/>
          <w:lang w:val="en-US"/>
        </w:rPr>
        <w:t> sau Aurel Ungureanu.</w:t>
      </w:r>
    </w:p>
    <w:p w14:paraId="66803DD4" w14:textId="4D2AAAFF" w:rsidR="00612C32" w:rsidRDefault="00612C32"/>
    <w:p w14:paraId="78EEE1C2" w14:textId="7F57C99B" w:rsidR="0013119A" w:rsidRDefault="0013119A"/>
    <w:p w14:paraId="65DE4282" w14:textId="1AAA512B" w:rsidR="0013119A" w:rsidRDefault="0013119A"/>
    <w:p w14:paraId="12F88D3B" w14:textId="644EC328" w:rsidR="0013119A" w:rsidRDefault="0013119A"/>
    <w:p w14:paraId="3CA1D49C" w14:textId="276640E9" w:rsidR="0013119A" w:rsidRDefault="0013119A"/>
    <w:p w14:paraId="18D4F520" w14:textId="3CCC953B" w:rsidR="0013119A" w:rsidRDefault="0013119A"/>
    <w:p w14:paraId="1BEEF875" w14:textId="77777777" w:rsidR="0013119A" w:rsidRPr="002C3B21" w:rsidRDefault="0013119A" w:rsidP="0013119A">
      <w:pPr>
        <w:spacing w:before="100" w:beforeAutospacing="1" w:after="100" w:afterAutospacing="1" w:line="240" w:lineRule="auto"/>
        <w:outlineLvl w:val="0"/>
        <w:rPr>
          <w:rFonts w:ascii="Times New Roman" w:eastAsia="Times New Roman" w:hAnsi="Times New Roman" w:cs="Times New Roman"/>
          <w:b/>
          <w:bCs/>
          <w:noProof w:val="0"/>
          <w:kern w:val="36"/>
          <w:sz w:val="26"/>
          <w:szCs w:val="26"/>
          <w:lang w:val="en-US"/>
        </w:rPr>
      </w:pPr>
      <w:r w:rsidRPr="002C3B21">
        <w:rPr>
          <w:rFonts w:ascii="Times New Roman" w:eastAsia="Times New Roman" w:hAnsi="Times New Roman" w:cs="Times New Roman"/>
          <w:b/>
          <w:bCs/>
          <w:noProof w:val="0"/>
          <w:kern w:val="36"/>
          <w:sz w:val="26"/>
          <w:szCs w:val="26"/>
          <w:lang w:val="en-US"/>
        </w:rPr>
        <w:lastRenderedPageBreak/>
        <w:t>Trăsături</w:t>
      </w:r>
    </w:p>
    <w:p w14:paraId="39BE654A" w14:textId="77777777" w:rsidR="0013119A" w:rsidRPr="002C3B21" w:rsidRDefault="0013119A" w:rsidP="0013119A">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C3B21">
        <w:rPr>
          <w:rFonts w:ascii="Georgia" w:eastAsia="Times New Roman" w:hAnsi="Georgia" w:cs="Times New Roman"/>
          <w:b/>
          <w:bCs/>
          <w:noProof w:val="0"/>
          <w:color w:val="1A242E"/>
          <w:sz w:val="26"/>
          <w:szCs w:val="26"/>
          <w:lang w:val="en-US"/>
        </w:rPr>
        <w:t>„Ion” de Liviu Rebreanu | Roman realist, obiectiv, interbelic, social, tradițional și modern</w:t>
      </w:r>
    </w:p>
    <w:p w14:paraId="584097FB" w14:textId="77777777" w:rsidR="0013119A" w:rsidRPr="002C3B21" w:rsidRDefault="0013119A" w:rsidP="0013119A">
      <w:pPr>
        <w:shd w:val="clear" w:color="auto" w:fill="FFFFFF"/>
        <w:spacing w:before="100" w:beforeAutospacing="1" w:after="100" w:afterAutospacing="1" w:line="240" w:lineRule="auto"/>
        <w:rPr>
          <w:rFonts w:ascii="Georgia" w:eastAsia="Times New Roman" w:hAnsi="Georgia" w:cs="Times New Roman"/>
          <w:noProof w:val="0"/>
          <w:color w:val="1A242E"/>
          <w:sz w:val="26"/>
          <w:szCs w:val="26"/>
          <w:lang w:val="en-US"/>
        </w:rPr>
      </w:pPr>
      <w:r w:rsidRPr="002C3B21">
        <w:rPr>
          <w:rFonts w:ascii="Georgia" w:eastAsia="Times New Roman" w:hAnsi="Georgia" w:cs="Times New Roman"/>
          <w:noProof w:val="0"/>
          <w:color w:val="1A242E"/>
          <w:sz w:val="26"/>
          <w:szCs w:val="26"/>
          <w:lang w:val="en-US"/>
        </w:rPr>
        <w:t>Opera „</w:t>
      </w:r>
      <w:r w:rsidRPr="002C3B21">
        <w:rPr>
          <w:rFonts w:ascii="Georgia" w:eastAsia="Times New Roman" w:hAnsi="Georgia" w:cs="Times New Roman"/>
          <w:b/>
          <w:bCs/>
          <w:noProof w:val="0"/>
          <w:color w:val="1A242E"/>
          <w:sz w:val="26"/>
          <w:szCs w:val="26"/>
          <w:lang w:val="en-US"/>
        </w:rPr>
        <w:t>Ion</w:t>
      </w:r>
      <w:r w:rsidRPr="002C3B21">
        <w:rPr>
          <w:rFonts w:ascii="Georgia" w:eastAsia="Times New Roman" w:hAnsi="Georgia" w:cs="Times New Roman"/>
          <w:noProof w:val="0"/>
          <w:color w:val="1A242E"/>
          <w:sz w:val="26"/>
          <w:szCs w:val="26"/>
          <w:lang w:val="en-US"/>
        </w:rPr>
        <w:t>”, scrisă de Liviu Rebreanu, este un roman realist, de tip obiectiv și social, ce se încadrează în perioada istorico-literară interbelică și are atât trăsături tradiționaliste, cât și moderniste. A fost publicată în anul 1920, după o lungă perioadă de elaborare, întrucât procesul de creație a durat 7 ani (1913-1920). „Ion” este primul roman obiectiv din literatura română, apariția lui stârnind un adevărat entuziasm, mai ales că nimic din creația nuvelistică de până atunci a lui Rebreanu nu anunța această evoluție spectaculoasă. Criticul Eugen Lovinescu privește romanul „Ion” ca pe o izbândă a literaturii române, iar satisfacția sa este consemnată în studiul „Creație obiectivă. Liviu Rebreanu : Ion”.</w:t>
      </w:r>
      <w:r w:rsidRPr="002C3B21">
        <w:rPr>
          <w:rFonts w:ascii="Georgia" w:eastAsia="Times New Roman" w:hAnsi="Georgia" w:cs="Times New Roman"/>
          <w:noProof w:val="0"/>
          <w:color w:val="1A242E"/>
          <w:sz w:val="26"/>
          <w:szCs w:val="26"/>
          <w:lang w:val="en-US"/>
        </w:rPr>
        <w:br/>
      </w:r>
      <w:r w:rsidRPr="002C3B21">
        <w:rPr>
          <w:rFonts w:ascii="Georgia" w:eastAsia="Times New Roman" w:hAnsi="Georgia" w:cs="Times New Roman"/>
          <w:b/>
          <w:bCs/>
          <w:noProof w:val="0"/>
          <w:color w:val="1A242E"/>
          <w:sz w:val="26"/>
          <w:szCs w:val="26"/>
          <w:lang w:val="en-US"/>
        </w:rPr>
        <w:t>Liviu Rebreanu</w:t>
      </w:r>
      <w:r w:rsidRPr="002C3B21">
        <w:rPr>
          <w:rFonts w:ascii="Georgia" w:eastAsia="Times New Roman" w:hAnsi="Georgia" w:cs="Times New Roman"/>
          <w:noProof w:val="0"/>
          <w:color w:val="1A242E"/>
          <w:sz w:val="26"/>
          <w:szCs w:val="26"/>
          <w:lang w:val="en-US"/>
        </w:rPr>
        <w:t> a fost un prozator și dramaturg român, membru al Academiei Române. Este creatorul romanului românesc modern, deoarece a scris primul roman obiectiv din literatura română, „Ion”, și primul roman de analiză psihologică din proza românească, „Pădurea spânzuraților”.</w:t>
      </w:r>
    </w:p>
    <w:p w14:paraId="411358B1" w14:textId="77777777" w:rsidR="0013119A" w:rsidRPr="002C3B21" w:rsidRDefault="0013119A" w:rsidP="0013119A">
      <w:pPr>
        <w:pStyle w:val="Heading2"/>
        <w:shd w:val="clear" w:color="auto" w:fill="FFFFFF"/>
        <w:rPr>
          <w:rFonts w:ascii="Georgia" w:hAnsi="Georgia"/>
          <w:noProof w:val="0"/>
          <w:color w:val="1A242E"/>
          <w:lang w:val="en-US"/>
        </w:rPr>
      </w:pPr>
      <w:r w:rsidRPr="002C3B21">
        <w:rPr>
          <w:rFonts w:ascii="Georgia" w:hAnsi="Georgia"/>
          <w:color w:val="1A242E"/>
        </w:rPr>
        <w:t>Raportul realitate-ficțiune. Geneza romanului</w:t>
      </w:r>
    </w:p>
    <w:p w14:paraId="1E3E5658"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Modul în care scriitorul percepe </w:t>
      </w:r>
      <w:r w:rsidRPr="002C3B21">
        <w:rPr>
          <w:rStyle w:val="Strong"/>
          <w:rFonts w:ascii="Georgia" w:eastAsiaTheme="majorEastAsia" w:hAnsi="Georgia"/>
          <w:color w:val="1A242E"/>
          <w:sz w:val="26"/>
          <w:szCs w:val="26"/>
        </w:rPr>
        <w:t>raportul realitate-ficțiune </w:t>
      </w:r>
      <w:r w:rsidRPr="002C3B21">
        <w:rPr>
          <w:rFonts w:ascii="Georgia" w:hAnsi="Georgia"/>
          <w:color w:val="1A242E"/>
          <w:sz w:val="26"/>
          <w:szCs w:val="26"/>
        </w:rPr>
        <w:t>se poate remarca în </w:t>
      </w:r>
      <w:r w:rsidRPr="002C3B21">
        <w:rPr>
          <w:rStyle w:val="Strong"/>
          <w:rFonts w:ascii="Georgia" w:eastAsiaTheme="majorEastAsia" w:hAnsi="Georgia"/>
          <w:color w:val="1A242E"/>
          <w:sz w:val="26"/>
          <w:szCs w:val="26"/>
        </w:rPr>
        <w:t>geneza romanului „Ion”</w:t>
      </w:r>
      <w:r w:rsidRPr="002C3B21">
        <w:rPr>
          <w:rFonts w:ascii="Georgia" w:hAnsi="Georgia"/>
          <w:color w:val="1A242E"/>
          <w:sz w:val="26"/>
          <w:szCs w:val="26"/>
        </w:rPr>
        <w:t>. Liviu Rebreanu construiește opera plecând de la întâmplări reale, îmbogățite cu ajutorul ficțiunii.</w:t>
      </w:r>
    </w:p>
    <w:p w14:paraId="588331DA"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În „</w:t>
      </w:r>
      <w:r w:rsidRPr="002C3B21">
        <w:rPr>
          <w:rFonts w:ascii="Georgia" w:hAnsi="Georgia"/>
          <w:i/>
          <w:iCs/>
          <w:color w:val="1A242E"/>
          <w:sz w:val="26"/>
          <w:szCs w:val="26"/>
        </w:rPr>
        <w:t>Mărturisiri</w:t>
      </w:r>
      <w:r w:rsidRPr="002C3B21">
        <w:rPr>
          <w:rFonts w:ascii="Georgia" w:hAnsi="Georgia"/>
          <w:color w:val="1A242E"/>
          <w:sz w:val="26"/>
          <w:szCs w:val="26"/>
        </w:rPr>
        <w:t>” (1932), autorul afirmă ca trei scene importante au dus la nașterea romanului care l-a consacrat în literatura română încă de la debut.</w:t>
      </w:r>
    </w:p>
    <w:p w14:paraId="3C1C67C4" w14:textId="77777777" w:rsidR="0013119A" w:rsidRPr="002C3B21" w:rsidRDefault="0013119A" w:rsidP="0013119A">
      <w:pPr>
        <w:numPr>
          <w:ilvl w:val="0"/>
          <w:numId w:val="2"/>
        </w:numPr>
        <w:shd w:val="clear" w:color="auto" w:fill="FFFFFF"/>
        <w:spacing w:before="100" w:beforeAutospacing="1" w:after="100" w:afterAutospacing="1" w:line="240" w:lineRule="auto"/>
        <w:rPr>
          <w:rFonts w:ascii="Georgia" w:hAnsi="Georgia"/>
          <w:color w:val="1A242E"/>
          <w:sz w:val="26"/>
          <w:szCs w:val="26"/>
        </w:rPr>
      </w:pPr>
      <w:r w:rsidRPr="002C3B21">
        <w:rPr>
          <w:rFonts w:ascii="Georgia" w:hAnsi="Georgia"/>
          <w:color w:val="1A242E"/>
          <w:sz w:val="26"/>
          <w:szCs w:val="26"/>
        </w:rPr>
        <w:t>Cunoscuta </w:t>
      </w:r>
      <w:r w:rsidRPr="002C3B21">
        <w:rPr>
          <w:rFonts w:ascii="Georgia" w:hAnsi="Georgia"/>
          <w:i/>
          <w:iCs/>
          <w:color w:val="1A242E"/>
          <w:sz w:val="26"/>
          <w:szCs w:val="26"/>
        </w:rPr>
        <w:t>scenă a sărutării pământului</w:t>
      </w:r>
      <w:r w:rsidRPr="002C3B21">
        <w:rPr>
          <w:rFonts w:ascii="Georgia" w:hAnsi="Georgia"/>
          <w:color w:val="1A242E"/>
          <w:sz w:val="26"/>
          <w:szCs w:val="26"/>
        </w:rPr>
        <w:t>, din capitolul IX al romanului își are originea în realitate. La hotarul satului Pripas, Liviu Rebreanu a asistat la un gest pe care l-a reținut ca „o bizarerie, o ciudățenie țărănească”, un țăran îmbrăcat în haine de sărbătoare a îngenuncheat și a sărutat pământul.</w:t>
      </w:r>
    </w:p>
    <w:p w14:paraId="28C58F70" w14:textId="77777777" w:rsidR="0013119A" w:rsidRPr="002C3B21" w:rsidRDefault="0013119A" w:rsidP="0013119A">
      <w:pPr>
        <w:numPr>
          <w:ilvl w:val="0"/>
          <w:numId w:val="2"/>
        </w:numPr>
        <w:shd w:val="clear" w:color="auto" w:fill="FFFFFF"/>
        <w:spacing w:before="100" w:beforeAutospacing="1" w:after="100" w:afterAutospacing="1" w:line="240" w:lineRule="auto"/>
        <w:rPr>
          <w:rFonts w:ascii="Georgia" w:hAnsi="Georgia"/>
          <w:color w:val="1A242E"/>
          <w:sz w:val="26"/>
          <w:szCs w:val="26"/>
        </w:rPr>
      </w:pPr>
      <w:r w:rsidRPr="002C3B21">
        <w:rPr>
          <w:rFonts w:ascii="Georgia" w:hAnsi="Georgia"/>
          <w:color w:val="1A242E"/>
          <w:sz w:val="26"/>
          <w:szCs w:val="26"/>
        </w:rPr>
        <w:t>La scurt timp, un nou eveniment îi captează interesul: </w:t>
      </w:r>
      <w:r w:rsidRPr="002C3B21">
        <w:rPr>
          <w:rFonts w:ascii="Georgia" w:hAnsi="Georgia"/>
          <w:i/>
          <w:iCs/>
          <w:color w:val="1A242E"/>
          <w:sz w:val="26"/>
          <w:szCs w:val="26"/>
        </w:rPr>
        <w:t>Rodovica, fata unuia dintre cei mai bogați țărani din comună, a fost bătută crunt de tatăl ei</w:t>
      </w:r>
      <w:r w:rsidRPr="002C3B21">
        <w:rPr>
          <w:rFonts w:ascii="Georgia" w:hAnsi="Georgia"/>
          <w:color w:val="1A242E"/>
          <w:sz w:val="26"/>
          <w:szCs w:val="26"/>
        </w:rPr>
        <w:t>, fiindcă rămăsese însărcinată cu cel mai </w:t>
      </w:r>
      <w:r w:rsidRPr="002C3B21">
        <w:rPr>
          <w:rFonts w:ascii="Georgia" w:hAnsi="Georgia"/>
          <w:i/>
          <w:iCs/>
          <w:color w:val="1A242E"/>
          <w:sz w:val="26"/>
          <w:szCs w:val="26"/>
        </w:rPr>
        <w:t>becisnic (josnic, neputincios) </w:t>
      </w:r>
      <w:r w:rsidRPr="002C3B21">
        <w:rPr>
          <w:rFonts w:ascii="Georgia" w:hAnsi="Georgia"/>
          <w:color w:val="1A242E"/>
          <w:sz w:val="26"/>
          <w:szCs w:val="26"/>
        </w:rPr>
        <w:t>flăcău din tot satul. Rușinea amară a tatălui, forțat să dea zestre bună „unui prăpădit de flăcău, pleava satului” și suferința fetei, devenită în imaginația romantică a tânărului Rebreanu o victimă a iubirii, s-au transformat într-o </w:t>
      </w:r>
      <w:r w:rsidRPr="002C3B21">
        <w:rPr>
          <w:rFonts w:ascii="Georgia" w:hAnsi="Georgia"/>
          <w:i/>
          <w:iCs/>
          <w:color w:val="1A242E"/>
          <w:sz w:val="26"/>
          <w:szCs w:val="26"/>
        </w:rPr>
        <w:t>nuvelă</w:t>
      </w:r>
      <w:r w:rsidRPr="002C3B21">
        <w:rPr>
          <w:rFonts w:ascii="Georgia" w:hAnsi="Georgia"/>
          <w:color w:val="1A242E"/>
          <w:sz w:val="26"/>
          <w:szCs w:val="26"/>
        </w:rPr>
        <w:t> rămasă nepublicată, intitulată </w:t>
      </w:r>
      <w:r w:rsidRPr="002C3B21">
        <w:rPr>
          <w:rFonts w:ascii="Georgia" w:hAnsi="Georgia"/>
          <w:i/>
          <w:iCs/>
          <w:color w:val="1A242E"/>
          <w:sz w:val="26"/>
          <w:szCs w:val="26"/>
        </w:rPr>
        <w:t>Rușinea</w:t>
      </w:r>
      <w:r w:rsidRPr="002C3B21">
        <w:rPr>
          <w:rFonts w:ascii="Georgia" w:hAnsi="Georgia"/>
          <w:color w:val="1A242E"/>
          <w:sz w:val="26"/>
          <w:szCs w:val="26"/>
        </w:rPr>
        <w:t>.</w:t>
      </w:r>
    </w:p>
    <w:p w14:paraId="3E1C8F3C" w14:textId="77777777" w:rsidR="0013119A" w:rsidRPr="002C3B21" w:rsidRDefault="0013119A" w:rsidP="0013119A">
      <w:pPr>
        <w:numPr>
          <w:ilvl w:val="0"/>
          <w:numId w:val="2"/>
        </w:numPr>
        <w:shd w:val="clear" w:color="auto" w:fill="FFFFFF"/>
        <w:spacing w:before="100" w:beforeAutospacing="1" w:after="100" w:afterAutospacing="1" w:line="240" w:lineRule="auto"/>
        <w:rPr>
          <w:rFonts w:ascii="Georgia" w:hAnsi="Georgia"/>
          <w:color w:val="1A242E"/>
          <w:sz w:val="26"/>
          <w:szCs w:val="26"/>
        </w:rPr>
      </w:pPr>
      <w:r w:rsidRPr="002C3B21">
        <w:rPr>
          <w:rFonts w:ascii="Georgia" w:hAnsi="Georgia"/>
          <w:color w:val="1A242E"/>
          <w:sz w:val="26"/>
          <w:szCs w:val="26"/>
        </w:rPr>
        <w:t>Al treilea eveniment care conturează scheletul viitorului roman este o </w:t>
      </w:r>
      <w:r w:rsidRPr="002C3B21">
        <w:rPr>
          <w:rFonts w:ascii="Georgia" w:hAnsi="Georgia"/>
          <w:i/>
          <w:iCs/>
          <w:color w:val="1A242E"/>
          <w:sz w:val="26"/>
          <w:szCs w:val="26"/>
        </w:rPr>
        <w:t>discuție cu un tânăr țăran, Ion Pop al Glanetașului</w:t>
      </w:r>
      <w:r w:rsidRPr="002C3B21">
        <w:rPr>
          <w:rFonts w:ascii="Georgia" w:hAnsi="Georgia"/>
          <w:color w:val="1A242E"/>
          <w:sz w:val="26"/>
          <w:szCs w:val="26"/>
        </w:rPr>
        <w:t>, „voinic, harnic, muncitor și foarte sărac”, care își mărturisea cu patos cauza necazurilor sale și „o dragoste pentru pământ aproape bolnăvicioasă”.</w:t>
      </w:r>
    </w:p>
    <w:p w14:paraId="68AFB893"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Cu ajutorul acestor </w:t>
      </w:r>
      <w:r w:rsidRPr="002C3B21">
        <w:rPr>
          <w:rFonts w:ascii="Georgia" w:hAnsi="Georgia"/>
          <w:color w:val="1A242E"/>
          <w:sz w:val="26"/>
          <w:szCs w:val="26"/>
          <w:u w:val="single"/>
        </w:rPr>
        <w:t>trei scene</w:t>
      </w:r>
      <w:r w:rsidRPr="002C3B21">
        <w:rPr>
          <w:rFonts w:ascii="Georgia" w:hAnsi="Georgia"/>
          <w:color w:val="1A242E"/>
          <w:sz w:val="26"/>
          <w:szCs w:val="26"/>
        </w:rPr>
        <w:t>, realitatea s-a transformat în ficțiune, printr-o distorsionată legătură între momente și a constituit un prim schelet de roman, cu titlul </w:t>
      </w:r>
      <w:r w:rsidRPr="002C3B21">
        <w:rPr>
          <w:rFonts w:ascii="Georgia" w:hAnsi="Georgia"/>
          <w:i/>
          <w:iCs/>
          <w:color w:val="1A242E"/>
          <w:sz w:val="26"/>
          <w:szCs w:val="26"/>
        </w:rPr>
        <w:t>Zestrea</w:t>
      </w:r>
      <w:r w:rsidRPr="002C3B21">
        <w:rPr>
          <w:rStyle w:val="Strong"/>
          <w:rFonts w:ascii="Georgia" w:eastAsiaTheme="majorEastAsia" w:hAnsi="Georgia"/>
          <w:color w:val="1A242E"/>
          <w:sz w:val="26"/>
          <w:szCs w:val="26"/>
        </w:rPr>
        <w:t>, </w:t>
      </w:r>
      <w:r w:rsidRPr="002C3B21">
        <w:rPr>
          <w:rFonts w:ascii="Georgia" w:hAnsi="Georgia"/>
          <w:color w:val="1A242E"/>
          <w:sz w:val="26"/>
          <w:szCs w:val="26"/>
        </w:rPr>
        <w:t>abandonat pentru că îi lipsea prezența unui personaj central, reprezentativ.</w:t>
      </w:r>
    </w:p>
    <w:p w14:paraId="3848E00E"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În </w:t>
      </w:r>
      <w:r w:rsidRPr="002C3B21">
        <w:rPr>
          <w:rFonts w:ascii="Georgia" w:hAnsi="Georgia"/>
          <w:color w:val="1A242E"/>
          <w:sz w:val="26"/>
          <w:szCs w:val="26"/>
          <w:u w:val="single"/>
        </w:rPr>
        <w:t>planul epic principal </w:t>
      </w:r>
      <w:r w:rsidRPr="002C3B21">
        <w:rPr>
          <w:rFonts w:ascii="Georgia" w:hAnsi="Georgia"/>
          <w:color w:val="1A242E"/>
          <w:sz w:val="26"/>
          <w:szCs w:val="26"/>
        </w:rPr>
        <w:t xml:space="preserve">a apărut soluția care să dea dinamism subiectului: iubirea „mai puternică în sufletul omului decât toate celelalte pasiuni”. În linii mari, romanul „Ion” </w:t>
      </w:r>
      <w:r w:rsidRPr="002C3B21">
        <w:rPr>
          <w:rFonts w:ascii="Georgia" w:hAnsi="Georgia"/>
          <w:color w:val="1A242E"/>
          <w:sz w:val="26"/>
          <w:szCs w:val="26"/>
        </w:rPr>
        <w:lastRenderedPageBreak/>
        <w:t>găsise nucleul epic pe care s-a dezvoltat ulterior, dar era necesar un </w:t>
      </w:r>
      <w:r w:rsidRPr="002C3B21">
        <w:rPr>
          <w:rFonts w:ascii="Georgia" w:hAnsi="Georgia"/>
          <w:color w:val="1A242E"/>
          <w:sz w:val="26"/>
          <w:szCs w:val="26"/>
          <w:u w:val="single"/>
        </w:rPr>
        <w:t>plan epic secundar</w:t>
      </w:r>
      <w:r w:rsidRPr="002C3B21">
        <w:rPr>
          <w:rFonts w:ascii="Georgia" w:hAnsi="Georgia"/>
          <w:color w:val="1A242E"/>
          <w:sz w:val="26"/>
          <w:szCs w:val="26"/>
        </w:rPr>
        <w:t>, care să dea operei aspectul monografic dorit de autor.</w:t>
      </w:r>
    </w:p>
    <w:p w14:paraId="5EC84E34"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O serie de evenimente duc la constituirea materialului romanului pentru planul secundar: parte din destinul familiei autorului se revarsă în soarta familiei Herdelea, nunta unei surori devine sursă de inspirație (căsătoria Laurei). Un rol tot mai important îl dobândește Titu Herdelea – considerat de critica literară chiar un </w:t>
      </w:r>
      <w:r w:rsidRPr="002C3B21">
        <w:rPr>
          <w:rFonts w:ascii="Georgia" w:hAnsi="Georgia"/>
          <w:color w:val="1A242E"/>
          <w:sz w:val="26"/>
          <w:szCs w:val="26"/>
          <w:u w:val="single"/>
        </w:rPr>
        <w:t>alter-ego </w:t>
      </w:r>
      <w:r w:rsidRPr="002C3B21">
        <w:rPr>
          <w:rFonts w:ascii="Georgia" w:hAnsi="Georgia"/>
          <w:color w:val="1A242E"/>
          <w:sz w:val="26"/>
          <w:szCs w:val="26"/>
        </w:rPr>
        <w:t>al autorului - gândit ca </w:t>
      </w:r>
      <w:r w:rsidRPr="002C3B21">
        <w:rPr>
          <w:rFonts w:ascii="Georgia" w:hAnsi="Georgia"/>
          <w:color w:val="1A242E"/>
          <w:sz w:val="26"/>
          <w:szCs w:val="26"/>
          <w:u w:val="single"/>
        </w:rPr>
        <w:t>personaj-liant,</w:t>
      </w:r>
      <w:r w:rsidRPr="002C3B21">
        <w:rPr>
          <w:rFonts w:ascii="Georgia" w:hAnsi="Georgia"/>
          <w:color w:val="1A242E"/>
          <w:sz w:val="26"/>
          <w:szCs w:val="26"/>
        </w:rPr>
        <w:t> capabil să circule cu ușurință și în ierarhia socială a satului Pripas sau în ținutul Armadiei, dar și în saloanele Bucureștiului.</w:t>
      </w:r>
    </w:p>
    <w:p w14:paraId="456D07EB"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O importanță deosebită pentru </w:t>
      </w:r>
      <w:r w:rsidRPr="002C3B21">
        <w:rPr>
          <w:rFonts w:ascii="Georgia" w:hAnsi="Georgia"/>
          <w:i/>
          <w:iCs/>
          <w:color w:val="1A242E"/>
          <w:sz w:val="26"/>
          <w:szCs w:val="26"/>
        </w:rPr>
        <w:t>raportul realitate-ficțiune </w:t>
      </w:r>
      <w:r w:rsidRPr="002C3B21">
        <w:rPr>
          <w:rFonts w:ascii="Georgia" w:hAnsi="Georgia"/>
          <w:color w:val="1A242E"/>
          <w:sz w:val="26"/>
          <w:szCs w:val="26"/>
        </w:rPr>
        <w:t>prezintă </w:t>
      </w:r>
      <w:r w:rsidRPr="002C3B21">
        <w:rPr>
          <w:rFonts w:ascii="Georgia" w:hAnsi="Georgia"/>
          <w:i/>
          <w:iCs/>
          <w:color w:val="1A242E"/>
          <w:sz w:val="26"/>
          <w:szCs w:val="26"/>
        </w:rPr>
        <w:t>structura și compoziția</w:t>
      </w:r>
      <w:r w:rsidRPr="002C3B21">
        <w:rPr>
          <w:rFonts w:ascii="Georgia" w:hAnsi="Georgia"/>
          <w:color w:val="1A242E"/>
          <w:sz w:val="26"/>
          <w:szCs w:val="26"/>
        </w:rPr>
        <w:t> romanului, raporturile de simetrie și de opoziție care se stabilesc între părțile și capitolele operei. Romanul este structurat în două părți, intitulate „Glasul pământului” și „Glasul iubirii”. Textul se împarte în treisprezece capitole, iar titlul fiecăruia dintre ele reprezintă o sinteză a faptelor petrecute în cadrul lor: „Începutul”, „Sfârșitul”, „Rușinea”, „Nunta” etc.</w:t>
      </w:r>
    </w:p>
    <w:p w14:paraId="02D592D9"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Autorul își exprimă gândurile, ideile și sentimentele în mod indirect, prin intermediul personajelor și al acțiunii, construind astfel o operă aparținând </w:t>
      </w:r>
      <w:r w:rsidRPr="002C3B21">
        <w:rPr>
          <w:rStyle w:val="Strong"/>
          <w:rFonts w:ascii="Georgia" w:eastAsiaTheme="majorEastAsia" w:hAnsi="Georgia"/>
          <w:color w:val="1A242E"/>
          <w:sz w:val="26"/>
          <w:szCs w:val="26"/>
        </w:rPr>
        <w:t>genului epic</w:t>
      </w:r>
      <w:r w:rsidRPr="002C3B21">
        <w:rPr>
          <w:rFonts w:ascii="Georgia" w:hAnsi="Georgia"/>
          <w:color w:val="1A242E"/>
          <w:sz w:val="26"/>
          <w:szCs w:val="26"/>
        </w:rPr>
        <w:t>. Acțiunea romanului se desfășoară pe două planuri narative ce întregesc imaginea socială a satului transilvănean. Primul plan este cel al vieții țărănești și urmărește destinul lui Ion. Cel de-al doilea plan prezintă viața intelectualității rurale care plasează în centru familia învățătorului Herdelea.</w:t>
      </w:r>
    </w:p>
    <w:p w14:paraId="566F4574"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u w:val="single"/>
        </w:rPr>
        <w:t>Romanul</w:t>
      </w:r>
      <w:r w:rsidRPr="002C3B21">
        <w:rPr>
          <w:rFonts w:ascii="Georgia" w:hAnsi="Georgia"/>
          <w:color w:val="1A242E"/>
          <w:sz w:val="26"/>
          <w:szCs w:val="26"/>
        </w:rPr>
        <w:t> este o </w:t>
      </w:r>
      <w:r w:rsidRPr="002C3B21">
        <w:rPr>
          <w:rStyle w:val="Strong"/>
          <w:rFonts w:ascii="Georgia" w:eastAsiaTheme="majorEastAsia" w:hAnsi="Georgia"/>
          <w:color w:val="1A242E"/>
          <w:sz w:val="26"/>
          <w:szCs w:val="26"/>
        </w:rPr>
        <w:t>specie</w:t>
      </w:r>
      <w:r w:rsidRPr="002C3B21">
        <w:rPr>
          <w:rFonts w:ascii="Georgia" w:hAnsi="Georgia"/>
          <w:color w:val="1A242E"/>
          <w:sz w:val="26"/>
          <w:szCs w:val="26"/>
        </w:rPr>
        <w:t> a genului epic, în proză, de mare întindere, cu o intrigă complicată și o acțiune complexă, ce se poate desfășura pe mai multe planuri, cu personaje numeroase, a căror personalitate este bine individualizată și al căror destin este determinat de trăsăturile de caracter și întâmplările ce constituie subiectul operei.</w:t>
      </w:r>
    </w:p>
    <w:p w14:paraId="05C85CF2" w14:textId="77777777" w:rsidR="0013119A" w:rsidRPr="002C3B21" w:rsidRDefault="0013119A" w:rsidP="0013119A">
      <w:pPr>
        <w:pStyle w:val="NormalWeb"/>
        <w:shd w:val="clear" w:color="auto" w:fill="FFFFFF"/>
        <w:rPr>
          <w:rFonts w:ascii="Georgia" w:hAnsi="Georgia"/>
          <w:color w:val="1A242E"/>
          <w:sz w:val="26"/>
          <w:szCs w:val="26"/>
        </w:rPr>
      </w:pPr>
      <w:r w:rsidRPr="002C3B21">
        <w:rPr>
          <w:rStyle w:val="Strong"/>
          <w:rFonts w:ascii="Georgia" w:eastAsiaTheme="majorEastAsia" w:hAnsi="Georgia"/>
          <w:color w:val="1A242E"/>
          <w:sz w:val="26"/>
          <w:szCs w:val="26"/>
        </w:rPr>
        <w:t>Tema</w:t>
      </w:r>
      <w:r w:rsidRPr="002C3B21">
        <w:rPr>
          <w:rFonts w:ascii="Georgia" w:hAnsi="Georgia"/>
          <w:color w:val="1A242E"/>
          <w:sz w:val="26"/>
          <w:szCs w:val="26"/>
        </w:rPr>
        <w:t> romanului o constituie confruntarea devastatoare între două pasiuni puternice și la fel de îndreptățite, iubirea pentru pământ și iubirea pentru o singură femeie, de unde vine și denumirea celor două părți ale romanului „Glasul Pământului” și „Glasul iubirii”. Autorul se oprește asupra problematicii dorinței aprige de îmbogățire, ca rezultat al umilinței survenite din condamnarea la un statut social inferior în cadrul comunității. Avem, așadar, de-a face cu lupta țăranului român pentru pământ într-o societate împărțită în săraci și bogați. Din roman și acțiunea acestuia se desprinde ideea că dorința de pământ duce la dezintegrare morală atunci când aceasta depășește limitele normalului, transformându-se în obsesie. „Ion” prezintă lupta pentru posesia pământului în contextul satului ardelean de la începutul secolului al XX-lea. Cititorul devine martor la lupta unui țăran sărac pentru a obține pământul, precum și la consecințele actelor sale.</w:t>
      </w:r>
    </w:p>
    <w:p w14:paraId="72A2664F"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Tema romanului și maniera realistă de ilustrare implică dezvoltarea </w:t>
      </w:r>
      <w:r w:rsidRPr="002C3B21">
        <w:rPr>
          <w:rFonts w:ascii="Georgia" w:hAnsi="Georgia"/>
          <w:color w:val="1A242E"/>
          <w:sz w:val="26"/>
          <w:szCs w:val="26"/>
          <w:u w:val="single"/>
        </w:rPr>
        <w:t>caracterului monografic</w:t>
      </w:r>
      <w:r w:rsidRPr="002C3B21">
        <w:rPr>
          <w:rFonts w:ascii="Georgia" w:hAnsi="Georgia"/>
          <w:color w:val="1A242E"/>
          <w:sz w:val="26"/>
          <w:szCs w:val="26"/>
        </w:rPr>
        <w:t>, „Ion” fiind o monografie a satului transilvănean de la începutul secolului al XX-lea. Se prezintă relațiile sociale economice (stratificarea socială – diviziunea între bogați și săraci ) și culturale (universul țăranilor și universul intelectualității rurale și relațiile dintre aceștia), problema națională, descrierea caselor, obiceiuri (nașterea, nunta, botezul, înmormântarea, hora, mersul la cârciumă).</w:t>
      </w:r>
    </w:p>
    <w:p w14:paraId="5B3BDFF4"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u w:val="single"/>
        </w:rPr>
        <w:lastRenderedPageBreak/>
        <w:t>Cele treisprezece</w:t>
      </w:r>
      <w:r w:rsidRPr="002C3B21">
        <w:rPr>
          <w:rFonts w:ascii="Georgia" w:hAnsi="Georgia"/>
          <w:color w:val="1A242E"/>
          <w:sz w:val="26"/>
          <w:szCs w:val="26"/>
        </w:rPr>
        <w:t> capitole care compun romanul urmăresc lupta protagonistului pentru emanciparea socială de la marginea societății rurale, spre centrul ei, unde consideră că i-ar fi locul, după calitățile cu care a fost înzestrat. Concepția de roman ca </w:t>
      </w:r>
      <w:r w:rsidRPr="002C3B21">
        <w:rPr>
          <w:rFonts w:ascii="Georgia" w:hAnsi="Georgia"/>
          <w:i/>
          <w:iCs/>
          <w:color w:val="1A242E"/>
          <w:sz w:val="26"/>
          <w:szCs w:val="26"/>
        </w:rPr>
        <w:t>lume nouă </w:t>
      </w:r>
      <w:r w:rsidRPr="002C3B21">
        <w:rPr>
          <w:rFonts w:ascii="Georgia" w:hAnsi="Georgia"/>
          <w:color w:val="1A242E"/>
          <w:sz w:val="26"/>
          <w:szCs w:val="26"/>
        </w:rPr>
        <w:t>și </w:t>
      </w:r>
      <w:r w:rsidRPr="002C3B21">
        <w:rPr>
          <w:rFonts w:ascii="Georgia" w:hAnsi="Georgia"/>
          <w:i/>
          <w:iCs/>
          <w:color w:val="1A242E"/>
          <w:sz w:val="26"/>
          <w:szCs w:val="26"/>
        </w:rPr>
        <w:t>corp sferoid </w:t>
      </w:r>
      <w:r w:rsidRPr="002C3B21">
        <w:rPr>
          <w:rFonts w:ascii="Georgia" w:hAnsi="Georgia"/>
          <w:color w:val="1A242E"/>
          <w:sz w:val="26"/>
          <w:szCs w:val="26"/>
        </w:rPr>
        <w:t>determină </w:t>
      </w:r>
      <w:r w:rsidRPr="002C3B21">
        <w:rPr>
          <w:rFonts w:ascii="Georgia" w:hAnsi="Georgia"/>
          <w:color w:val="1A242E"/>
          <w:sz w:val="26"/>
          <w:szCs w:val="26"/>
          <w:u w:val="single"/>
        </w:rPr>
        <w:t>simetria</w:t>
      </w:r>
      <w:r w:rsidRPr="002C3B21">
        <w:rPr>
          <w:rFonts w:ascii="Georgia" w:hAnsi="Georgia"/>
          <w:color w:val="1A242E"/>
          <w:sz w:val="26"/>
          <w:szCs w:val="26"/>
        </w:rPr>
        <w:t> ilustrată în titlurile </w:t>
      </w:r>
      <w:r w:rsidRPr="002C3B21">
        <w:rPr>
          <w:rFonts w:ascii="Georgia" w:hAnsi="Georgia"/>
          <w:i/>
          <w:iCs/>
          <w:color w:val="1A242E"/>
          <w:sz w:val="26"/>
          <w:szCs w:val="26"/>
        </w:rPr>
        <w:t>Începutul</w:t>
      </w:r>
      <w:r w:rsidRPr="002C3B21">
        <w:rPr>
          <w:rFonts w:ascii="Georgia" w:hAnsi="Georgia"/>
          <w:color w:val="1A242E"/>
          <w:sz w:val="26"/>
          <w:szCs w:val="26"/>
        </w:rPr>
        <w:t> și </w:t>
      </w:r>
      <w:r w:rsidRPr="002C3B21">
        <w:rPr>
          <w:rFonts w:ascii="Georgia" w:hAnsi="Georgia"/>
          <w:i/>
          <w:iCs/>
          <w:color w:val="1A242E"/>
          <w:sz w:val="26"/>
          <w:szCs w:val="26"/>
        </w:rPr>
        <w:t>Sfârșitul</w:t>
      </w:r>
      <w:r w:rsidRPr="002C3B21">
        <w:rPr>
          <w:rFonts w:ascii="Georgia" w:hAnsi="Georgia"/>
          <w:color w:val="1A242E"/>
          <w:sz w:val="26"/>
          <w:szCs w:val="26"/>
        </w:rPr>
        <w:t>, care sugerează timpul în care se înscrie acțiunea și mai ales destinul personajului principal. Unele titluri de capitole poartă numele personajelor situate în prim-plan (</w:t>
      </w:r>
      <w:r w:rsidRPr="002C3B21">
        <w:rPr>
          <w:rFonts w:ascii="Georgia" w:hAnsi="Georgia"/>
          <w:i/>
          <w:iCs/>
          <w:color w:val="1A242E"/>
          <w:sz w:val="26"/>
          <w:szCs w:val="26"/>
        </w:rPr>
        <w:t>Vasile, Copilul, George</w:t>
      </w:r>
      <w:r w:rsidRPr="002C3B21">
        <w:rPr>
          <w:rFonts w:ascii="Georgia" w:hAnsi="Georgia"/>
          <w:color w:val="1A242E"/>
          <w:sz w:val="26"/>
          <w:szCs w:val="26"/>
        </w:rPr>
        <w:t>), altele concentrează într-un cuvânt esența evenimentelor epice (</w:t>
      </w:r>
      <w:r w:rsidRPr="002C3B21">
        <w:rPr>
          <w:rFonts w:ascii="Georgia" w:hAnsi="Georgia"/>
          <w:i/>
          <w:iCs/>
          <w:color w:val="1A242E"/>
          <w:sz w:val="26"/>
          <w:szCs w:val="26"/>
        </w:rPr>
        <w:t>Nunta, Sărutarea, Ștreangul</w:t>
      </w:r>
      <w:r w:rsidRPr="002C3B21">
        <w:rPr>
          <w:rFonts w:ascii="Georgia" w:hAnsi="Georgia"/>
          <w:color w:val="1A242E"/>
          <w:sz w:val="26"/>
          <w:szCs w:val="26"/>
        </w:rPr>
        <w:t>), pe când câteva dintre ele au caracter simbolic (</w:t>
      </w:r>
      <w:r w:rsidRPr="002C3B21">
        <w:rPr>
          <w:rFonts w:ascii="Georgia" w:hAnsi="Georgia"/>
          <w:i/>
          <w:iCs/>
          <w:color w:val="1A242E"/>
          <w:sz w:val="26"/>
          <w:szCs w:val="26"/>
        </w:rPr>
        <w:t>Zvârcolirea, Noaptea, Blestemul</w:t>
      </w:r>
      <w:r w:rsidRPr="002C3B21">
        <w:rPr>
          <w:rFonts w:ascii="Georgia" w:hAnsi="Georgia"/>
          <w:color w:val="1A242E"/>
          <w:sz w:val="26"/>
          <w:szCs w:val="26"/>
        </w:rPr>
        <w:t>).</w:t>
      </w:r>
    </w:p>
    <w:p w14:paraId="230B8C34" w14:textId="77777777" w:rsidR="0013119A" w:rsidRPr="002C3B21" w:rsidRDefault="0013119A" w:rsidP="0013119A">
      <w:pPr>
        <w:pStyle w:val="Heading2"/>
        <w:shd w:val="clear" w:color="auto" w:fill="FFFFFF"/>
        <w:rPr>
          <w:rFonts w:ascii="Georgia" w:hAnsi="Georgia"/>
          <w:color w:val="1A242E"/>
        </w:rPr>
      </w:pPr>
      <w:r w:rsidRPr="002C3B21">
        <w:rPr>
          <w:rFonts w:ascii="Georgia" w:hAnsi="Georgia"/>
          <w:color w:val="1A242E"/>
        </w:rPr>
        <w:t>Roman rotund/simetric</w:t>
      </w:r>
    </w:p>
    <w:p w14:paraId="0D0E6456" w14:textId="77777777" w:rsidR="0013119A" w:rsidRPr="002C3B21" w:rsidRDefault="0013119A" w:rsidP="0013119A">
      <w:pPr>
        <w:pStyle w:val="NormalWeb"/>
        <w:shd w:val="clear" w:color="auto" w:fill="FFFFFF"/>
        <w:rPr>
          <w:rFonts w:ascii="Georgia" w:hAnsi="Georgia"/>
          <w:color w:val="1A242E"/>
          <w:sz w:val="26"/>
          <w:szCs w:val="26"/>
        </w:rPr>
      </w:pPr>
      <w:r w:rsidRPr="002C3B21">
        <w:rPr>
          <w:rStyle w:val="Strong"/>
          <w:rFonts w:ascii="Georgia" w:eastAsiaTheme="majorEastAsia" w:hAnsi="Georgia"/>
          <w:color w:val="1A242E"/>
          <w:sz w:val="26"/>
          <w:szCs w:val="26"/>
        </w:rPr>
        <w:t>Incipitul</w:t>
      </w:r>
      <w:r w:rsidRPr="002C3B21">
        <w:rPr>
          <w:rFonts w:ascii="Georgia" w:hAnsi="Georgia"/>
          <w:color w:val="1A242E"/>
          <w:sz w:val="26"/>
          <w:szCs w:val="26"/>
        </w:rPr>
        <w:t> și </w:t>
      </w:r>
      <w:r w:rsidRPr="002C3B21">
        <w:rPr>
          <w:rStyle w:val="Strong"/>
          <w:rFonts w:ascii="Georgia" w:eastAsiaTheme="majorEastAsia" w:hAnsi="Georgia"/>
          <w:color w:val="1A242E"/>
          <w:sz w:val="26"/>
          <w:szCs w:val="26"/>
        </w:rPr>
        <w:t>finalul</w:t>
      </w:r>
      <w:r w:rsidRPr="002C3B21">
        <w:rPr>
          <w:rFonts w:ascii="Georgia" w:hAnsi="Georgia"/>
          <w:color w:val="1A242E"/>
          <w:sz w:val="26"/>
          <w:szCs w:val="26"/>
        </w:rPr>
        <w:t>, construite pe </w:t>
      </w:r>
      <w:r w:rsidRPr="002C3B21">
        <w:rPr>
          <w:rFonts w:ascii="Georgia" w:hAnsi="Georgia"/>
          <w:i/>
          <w:iCs/>
          <w:color w:val="1A242E"/>
          <w:sz w:val="26"/>
          <w:szCs w:val="26"/>
        </w:rPr>
        <w:t>motivul drumului</w:t>
      </w:r>
      <w:r w:rsidRPr="002C3B21">
        <w:rPr>
          <w:rFonts w:ascii="Georgia" w:hAnsi="Georgia"/>
          <w:color w:val="1A242E"/>
          <w:sz w:val="26"/>
          <w:szCs w:val="26"/>
        </w:rPr>
        <w:t>, evidențiază aspectul de „</w:t>
      </w:r>
      <w:r w:rsidRPr="002C3B21">
        <w:rPr>
          <w:rFonts w:ascii="Georgia" w:hAnsi="Georgia"/>
          <w:i/>
          <w:iCs/>
          <w:color w:val="1A242E"/>
          <w:sz w:val="26"/>
          <w:szCs w:val="26"/>
        </w:rPr>
        <w:t>corp sferic</w:t>
      </w:r>
      <w:r w:rsidRPr="002C3B21">
        <w:rPr>
          <w:rFonts w:ascii="Georgia" w:hAnsi="Georgia"/>
          <w:color w:val="1A242E"/>
          <w:sz w:val="26"/>
          <w:szCs w:val="26"/>
        </w:rPr>
        <w:t>” al romanului, care închide în sine un bogat univers rural, stratificat social și economic (săraci-bogați), dar și cultural (țărani-intelectualitatea satului). Ca </w:t>
      </w:r>
      <w:r w:rsidRPr="002C3B21">
        <w:rPr>
          <w:rFonts w:ascii="Georgia" w:hAnsi="Georgia"/>
          <w:i/>
          <w:iCs/>
          <w:color w:val="1A242E"/>
          <w:sz w:val="26"/>
          <w:szCs w:val="26"/>
        </w:rPr>
        <w:t>simbol literar</w:t>
      </w:r>
      <w:r w:rsidRPr="002C3B21">
        <w:rPr>
          <w:rFonts w:ascii="Georgia" w:hAnsi="Georgia"/>
          <w:color w:val="1A242E"/>
          <w:sz w:val="26"/>
          <w:szCs w:val="26"/>
        </w:rPr>
        <w:t>, </w:t>
      </w:r>
      <w:r w:rsidRPr="002C3B21">
        <w:rPr>
          <w:rFonts w:ascii="Georgia" w:hAnsi="Georgia"/>
          <w:color w:val="1A242E"/>
          <w:sz w:val="26"/>
          <w:szCs w:val="26"/>
          <w:u w:val="single"/>
        </w:rPr>
        <w:t>drumul</w:t>
      </w:r>
      <w:r w:rsidRPr="002C3B21">
        <w:rPr>
          <w:rFonts w:ascii="Georgia" w:hAnsi="Georgia"/>
          <w:color w:val="1A242E"/>
          <w:sz w:val="26"/>
          <w:szCs w:val="26"/>
        </w:rPr>
        <w:t> sugerează intrarea și ieșirea în/din lumea ficțiunii. Drumul este personificat, ilustrând ideea destinului sinuos al protagonistului: el „urcă”, „cotește”, „coboară”.</w:t>
      </w:r>
    </w:p>
    <w:p w14:paraId="7C2BE89E"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Ca prim „personaj” al textului, drumul se constituie ca </w:t>
      </w:r>
      <w:r w:rsidRPr="002C3B21">
        <w:rPr>
          <w:rFonts w:ascii="Georgia" w:hAnsi="Georgia"/>
          <w:i/>
          <w:iCs/>
          <w:color w:val="1A242E"/>
          <w:sz w:val="26"/>
          <w:szCs w:val="26"/>
        </w:rPr>
        <w:t>intermediar între realitate și ficțiune</w:t>
      </w:r>
      <w:r w:rsidRPr="002C3B21">
        <w:rPr>
          <w:rFonts w:ascii="Georgia" w:hAnsi="Georgia"/>
          <w:color w:val="1A242E"/>
          <w:sz w:val="26"/>
          <w:szCs w:val="26"/>
        </w:rPr>
        <w:t>. „Șoseaua cea mare și fără de sfârșit”, marcată de o serie de toponime identificabile pe hartă (Cârlibaba, Someș, Cluj, Bistrița, Bucovina, trecătoarea Bârgaului) este un transparent simbol al realității. Din această șosea, se desprinde un drum care conduce inițial cititorul în </w:t>
      </w:r>
      <w:r w:rsidRPr="002C3B21">
        <w:rPr>
          <w:rFonts w:ascii="Georgia" w:hAnsi="Georgia"/>
          <w:i/>
          <w:iCs/>
          <w:color w:val="1A242E"/>
          <w:sz w:val="26"/>
          <w:szCs w:val="26"/>
        </w:rPr>
        <w:t>ficțiunea românească </w:t>
      </w:r>
      <w:r w:rsidRPr="002C3B21">
        <w:rPr>
          <w:rFonts w:ascii="Georgia" w:hAnsi="Georgia"/>
          <w:color w:val="1A242E"/>
          <w:sz w:val="26"/>
          <w:szCs w:val="26"/>
        </w:rPr>
        <w:t>și care îl va înapoia la final </w:t>
      </w:r>
      <w:r w:rsidRPr="002C3B21">
        <w:rPr>
          <w:rFonts w:ascii="Georgia" w:hAnsi="Georgia"/>
          <w:i/>
          <w:iCs/>
          <w:color w:val="1A242E"/>
          <w:sz w:val="26"/>
          <w:szCs w:val="26"/>
        </w:rPr>
        <w:t>realității.</w:t>
      </w:r>
    </w:p>
    <w:p w14:paraId="3B87EA23"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Drumul, la început </w:t>
      </w:r>
      <w:r w:rsidRPr="002C3B21">
        <w:rPr>
          <w:rFonts w:ascii="Georgia" w:hAnsi="Georgia"/>
          <w:i/>
          <w:iCs/>
          <w:color w:val="1A242E"/>
          <w:sz w:val="26"/>
          <w:szCs w:val="26"/>
        </w:rPr>
        <w:t>vesel, neted, jucăuș</w:t>
      </w:r>
      <w:r w:rsidRPr="002C3B21">
        <w:rPr>
          <w:rFonts w:ascii="Georgia" w:hAnsi="Georgia"/>
          <w:color w:val="1A242E"/>
          <w:sz w:val="26"/>
          <w:szCs w:val="26"/>
        </w:rPr>
        <w:t>, înaintează în ritm alert spre Pripas, pentru a surprinde satul adormit sub zăpușeala unei duminici liniștite. La final, drumul </w:t>
      </w:r>
      <w:r w:rsidRPr="002C3B21">
        <w:rPr>
          <w:rFonts w:ascii="Georgia" w:hAnsi="Georgia"/>
          <w:i/>
          <w:iCs/>
          <w:color w:val="1A242E"/>
          <w:sz w:val="26"/>
          <w:szCs w:val="26"/>
        </w:rPr>
        <w:t>bătătorit</w:t>
      </w:r>
      <w:r w:rsidRPr="002C3B21">
        <w:rPr>
          <w:rFonts w:ascii="Georgia" w:hAnsi="Georgia"/>
          <w:color w:val="1A242E"/>
          <w:sz w:val="26"/>
          <w:szCs w:val="26"/>
        </w:rPr>
        <w:t> se deplasează „monoton-monoton ca însuși mersul vremii”, îmbătrânit și obosit de zvârcolirile vieții, de patimile, năzuințele și dramele la care a fost martor.</w:t>
      </w:r>
    </w:p>
    <w:p w14:paraId="682E1A8D"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Drumul trece prin </w:t>
      </w:r>
      <w:r w:rsidRPr="002C3B21">
        <w:rPr>
          <w:rFonts w:ascii="Georgia" w:hAnsi="Georgia"/>
          <w:i/>
          <w:iCs/>
          <w:color w:val="1A242E"/>
          <w:sz w:val="26"/>
          <w:szCs w:val="26"/>
        </w:rPr>
        <w:t>locuri simbolice</w:t>
      </w:r>
      <w:r w:rsidRPr="002C3B21">
        <w:rPr>
          <w:rFonts w:ascii="Georgia" w:hAnsi="Georgia"/>
          <w:color w:val="1A242E"/>
          <w:sz w:val="26"/>
          <w:szCs w:val="26"/>
        </w:rPr>
        <w:t> care devin </w:t>
      </w:r>
      <w:r w:rsidRPr="002C3B21">
        <w:rPr>
          <w:rFonts w:ascii="Georgia" w:hAnsi="Georgia"/>
          <w:i/>
          <w:iCs/>
          <w:color w:val="1A242E"/>
          <w:sz w:val="26"/>
          <w:szCs w:val="26"/>
        </w:rPr>
        <w:t>indicii pentru destinul nefericit</w:t>
      </w:r>
      <w:r w:rsidRPr="002C3B21">
        <w:rPr>
          <w:rFonts w:ascii="Georgia" w:hAnsi="Georgia"/>
          <w:color w:val="1A242E"/>
          <w:sz w:val="26"/>
          <w:szCs w:val="26"/>
        </w:rPr>
        <w:t> al personajelor: „cișmeaua mortului”,</w:t>
      </w:r>
      <w:r w:rsidRPr="002C3B21">
        <w:rPr>
          <w:rFonts w:ascii="Georgia" w:hAnsi="Georgia"/>
          <w:i/>
          <w:iCs/>
          <w:color w:val="1A242E"/>
          <w:sz w:val="26"/>
          <w:szCs w:val="26"/>
        </w:rPr>
        <w:t> crucea strâmbă</w:t>
      </w:r>
      <w:r w:rsidRPr="002C3B21">
        <w:rPr>
          <w:rFonts w:ascii="Georgia" w:hAnsi="Georgia"/>
          <w:color w:val="1A242E"/>
          <w:sz w:val="26"/>
          <w:szCs w:val="26"/>
        </w:rPr>
        <w:t>, cu Hristosul care „își tremură jalnic trupul de tinichea ruginită”, veghează, atât la început, cât și la final, o lume rău alcătuită, în care se macină destine incapabile să se verticalizeze.</w:t>
      </w:r>
    </w:p>
    <w:p w14:paraId="4BBD8B42"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Prima întâlnire a cititorului cu locuitorii satului are loc la </w:t>
      </w:r>
      <w:r w:rsidRPr="002C3B21">
        <w:rPr>
          <w:rFonts w:ascii="Georgia" w:hAnsi="Georgia"/>
          <w:i/>
          <w:iCs/>
          <w:color w:val="1A242E"/>
          <w:sz w:val="26"/>
          <w:szCs w:val="26"/>
          <w:u w:val="single"/>
        </w:rPr>
        <w:t>hora</w:t>
      </w:r>
      <w:r w:rsidRPr="002C3B21">
        <w:rPr>
          <w:rFonts w:ascii="Georgia" w:hAnsi="Georgia"/>
          <w:color w:val="1A242E"/>
          <w:sz w:val="26"/>
          <w:szCs w:val="26"/>
        </w:rPr>
        <w:t> dintr-o zi de duminică (prilej ca naratorul să analizeze diferitele categorii sociale și să prefigureze conflictele). Ca </w:t>
      </w:r>
      <w:r w:rsidRPr="002C3B21">
        <w:rPr>
          <w:rFonts w:ascii="Georgia" w:hAnsi="Georgia"/>
          <w:i/>
          <w:iCs/>
          <w:color w:val="1A242E"/>
          <w:sz w:val="26"/>
          <w:szCs w:val="26"/>
          <w:u w:val="single"/>
        </w:rPr>
        <w:t>simbol, hora</w:t>
      </w:r>
      <w:r w:rsidRPr="002C3B21">
        <w:rPr>
          <w:rFonts w:ascii="Georgia" w:hAnsi="Georgia"/>
          <w:color w:val="1A242E"/>
          <w:sz w:val="26"/>
          <w:szCs w:val="26"/>
        </w:rPr>
        <w:t> poate sugera un </w:t>
      </w:r>
      <w:r w:rsidRPr="002C3B21">
        <w:rPr>
          <w:rFonts w:ascii="Georgia" w:hAnsi="Georgia"/>
          <w:i/>
          <w:iCs/>
          <w:color w:val="1A242E"/>
          <w:sz w:val="26"/>
          <w:szCs w:val="26"/>
        </w:rPr>
        <w:t>joc/o roată a destinului</w:t>
      </w:r>
      <w:r w:rsidRPr="002C3B21">
        <w:rPr>
          <w:rFonts w:ascii="Georgia" w:hAnsi="Georgia"/>
          <w:color w:val="1A242E"/>
          <w:sz w:val="26"/>
          <w:szCs w:val="26"/>
        </w:rPr>
        <w:t>. La final, aceleași personaje, cu anumite excepții, sunt adunate din nou de narator, de această dată la </w:t>
      </w:r>
      <w:r w:rsidRPr="002C3B21">
        <w:rPr>
          <w:rFonts w:ascii="Georgia" w:hAnsi="Georgia"/>
          <w:i/>
          <w:iCs/>
          <w:color w:val="1A242E"/>
          <w:sz w:val="26"/>
          <w:szCs w:val="26"/>
          <w:u w:val="single"/>
        </w:rPr>
        <w:t>hramul sfințirii noii biserici </w:t>
      </w:r>
      <w:r w:rsidRPr="002C3B21">
        <w:rPr>
          <w:rFonts w:ascii="Georgia" w:hAnsi="Georgia"/>
          <w:color w:val="1A242E"/>
          <w:sz w:val="26"/>
          <w:szCs w:val="26"/>
        </w:rPr>
        <w:t>din sat. Imaginea de la început surprinde personajele în sărbătoare, veselie, joc, lăutari, în timp ce la final se așterne imaginea liniștii apăsătoare. </w:t>
      </w:r>
      <w:r w:rsidRPr="002C3B21">
        <w:rPr>
          <w:rFonts w:ascii="Georgia" w:hAnsi="Georgia"/>
          <w:color w:val="1A242E"/>
          <w:sz w:val="26"/>
          <w:szCs w:val="26"/>
          <w:u w:val="single"/>
        </w:rPr>
        <w:t>Simetria</w:t>
      </w:r>
      <w:r w:rsidRPr="002C3B21">
        <w:rPr>
          <w:rFonts w:ascii="Georgia" w:hAnsi="Georgia"/>
          <w:color w:val="1A242E"/>
          <w:sz w:val="26"/>
          <w:szCs w:val="26"/>
        </w:rPr>
        <w:t> dintre incipit și final, descrierea drumului care la început se desprinde, iar apoi se pierde în „șoseaua cea mare”, pare să-i sugereze cititorului ideea (susținută și de soarta protagonistului) zădărniciei zbaterilor vieții.</w:t>
      </w:r>
    </w:p>
    <w:p w14:paraId="41943C5E" w14:textId="77777777" w:rsidR="0013119A" w:rsidRPr="002C3B21" w:rsidRDefault="0013119A" w:rsidP="0013119A">
      <w:pPr>
        <w:pStyle w:val="Heading2"/>
        <w:shd w:val="clear" w:color="auto" w:fill="FFFFFF"/>
        <w:rPr>
          <w:rFonts w:ascii="Georgia" w:hAnsi="Georgia"/>
          <w:color w:val="1A242E"/>
        </w:rPr>
      </w:pPr>
      <w:r w:rsidRPr="002C3B21">
        <w:rPr>
          <w:rFonts w:ascii="Georgia" w:hAnsi="Georgia"/>
          <w:color w:val="1A242E"/>
        </w:rPr>
        <w:lastRenderedPageBreak/>
        <w:t>Perspectiva temporală și spațială</w:t>
      </w:r>
    </w:p>
    <w:p w14:paraId="6EDCB05F" w14:textId="77777777" w:rsidR="0013119A" w:rsidRPr="002C3B21" w:rsidRDefault="0013119A" w:rsidP="0013119A">
      <w:pPr>
        <w:pStyle w:val="NormalWeb"/>
        <w:shd w:val="clear" w:color="auto" w:fill="FFFFFF"/>
        <w:rPr>
          <w:rFonts w:ascii="Georgia" w:hAnsi="Georgia"/>
          <w:color w:val="1A242E"/>
          <w:sz w:val="26"/>
          <w:szCs w:val="26"/>
        </w:rPr>
      </w:pPr>
      <w:r w:rsidRPr="002C3B21">
        <w:rPr>
          <w:rStyle w:val="Strong"/>
          <w:rFonts w:ascii="Georgia" w:eastAsiaTheme="majorEastAsia" w:hAnsi="Georgia"/>
          <w:color w:val="1A242E"/>
          <w:sz w:val="26"/>
          <w:szCs w:val="26"/>
        </w:rPr>
        <w:t>Indicii temporali și spațiali </w:t>
      </w:r>
      <w:r w:rsidRPr="002C3B21">
        <w:rPr>
          <w:rFonts w:ascii="Georgia" w:hAnsi="Georgia"/>
          <w:color w:val="1A242E"/>
          <w:sz w:val="26"/>
          <w:szCs w:val="26"/>
        </w:rPr>
        <w:t>au rolul de a orienta cititorul și de a-l introduce în universul ficțional al romanului, dar mai ales, acela de a crea impresia de veridicitate, creând iluzia realului, sub presiunea căreia stă romanul realist.</w:t>
      </w:r>
    </w:p>
    <w:p w14:paraId="23671EA1" w14:textId="77777777" w:rsidR="0013119A" w:rsidRPr="002C3B21" w:rsidRDefault="0013119A" w:rsidP="0013119A">
      <w:pPr>
        <w:pStyle w:val="NormalWeb"/>
        <w:shd w:val="clear" w:color="auto" w:fill="FFFFFF"/>
        <w:rPr>
          <w:rFonts w:ascii="Georgia" w:hAnsi="Georgia"/>
          <w:color w:val="1A242E"/>
          <w:sz w:val="26"/>
          <w:szCs w:val="26"/>
        </w:rPr>
      </w:pPr>
      <w:r w:rsidRPr="002C3B21">
        <w:rPr>
          <w:rStyle w:val="Strong"/>
          <w:rFonts w:ascii="Georgia" w:eastAsiaTheme="majorEastAsia" w:hAnsi="Georgia"/>
          <w:color w:val="1A242E"/>
          <w:sz w:val="26"/>
          <w:szCs w:val="26"/>
        </w:rPr>
        <w:t>Nivelul </w:t>
      </w:r>
      <w:r w:rsidRPr="002C3B21">
        <w:rPr>
          <w:rStyle w:val="Strong"/>
          <w:rFonts w:ascii="Georgia" w:eastAsiaTheme="majorEastAsia" w:hAnsi="Georgia"/>
          <w:i/>
          <w:iCs/>
          <w:color w:val="1A242E"/>
          <w:sz w:val="26"/>
          <w:szCs w:val="26"/>
        </w:rPr>
        <w:t>macrotemporal</w:t>
      </w:r>
      <w:r w:rsidRPr="002C3B21">
        <w:rPr>
          <w:rFonts w:ascii="Georgia" w:hAnsi="Georgia"/>
          <w:color w:val="1A242E"/>
          <w:sz w:val="26"/>
          <w:szCs w:val="26"/>
        </w:rPr>
        <w:t> este destul de vag conturat, dar indică plasarea acțiunii, pe </w:t>
      </w:r>
      <w:r w:rsidRPr="002C3B21">
        <w:rPr>
          <w:rFonts w:ascii="Georgia" w:hAnsi="Georgia"/>
          <w:i/>
          <w:iCs/>
          <w:color w:val="1A242E"/>
          <w:sz w:val="26"/>
          <w:szCs w:val="26"/>
        </w:rPr>
        <w:t>durata câtorva ani, la începutul secolului al XX-lea</w:t>
      </w:r>
      <w:r w:rsidRPr="002C3B21">
        <w:rPr>
          <w:rFonts w:ascii="Georgia" w:hAnsi="Georgia"/>
          <w:color w:val="1A242E"/>
          <w:sz w:val="26"/>
          <w:szCs w:val="26"/>
        </w:rPr>
        <w:t>. Obiceiurile, mentalitatea, acutizarea (accentuarea) problemei naționale româno-maghiare în Ardeal, decizia lui Titu de a merge în Țara Românească, spre a sluji de acolo mai bine cauza transilvănenilor, sunt doar câteva dintre argumentele care susțin încadrarea în perioadă (timp).</w:t>
      </w:r>
    </w:p>
    <w:p w14:paraId="460ED28A" w14:textId="77777777" w:rsidR="0013119A" w:rsidRPr="002C3B21" w:rsidRDefault="0013119A" w:rsidP="0013119A">
      <w:pPr>
        <w:pStyle w:val="NormalWeb"/>
        <w:shd w:val="clear" w:color="auto" w:fill="FFFFFF"/>
        <w:rPr>
          <w:rFonts w:ascii="Georgia" w:hAnsi="Georgia"/>
          <w:color w:val="1A242E"/>
          <w:sz w:val="26"/>
          <w:szCs w:val="26"/>
        </w:rPr>
      </w:pPr>
      <w:r w:rsidRPr="002C3B21">
        <w:rPr>
          <w:rStyle w:val="Strong"/>
          <w:rFonts w:ascii="Georgia" w:eastAsiaTheme="majorEastAsia" w:hAnsi="Georgia"/>
          <w:color w:val="1A242E"/>
          <w:sz w:val="26"/>
          <w:szCs w:val="26"/>
        </w:rPr>
        <w:t>Nivelul temporalității</w:t>
      </w:r>
      <w:r w:rsidRPr="002C3B21">
        <w:rPr>
          <w:rFonts w:ascii="Georgia" w:hAnsi="Georgia"/>
          <w:color w:val="1A242E"/>
          <w:sz w:val="26"/>
          <w:szCs w:val="26"/>
        </w:rPr>
        <w:t> din universul ficțional ilustrează maniera în care Liviu Rebreanu concepe romanul ca </w:t>
      </w:r>
      <w:r w:rsidRPr="002C3B21">
        <w:rPr>
          <w:rFonts w:ascii="Georgia" w:hAnsi="Georgia"/>
          <w:i/>
          <w:iCs/>
          <w:color w:val="1A242E"/>
          <w:sz w:val="26"/>
          <w:szCs w:val="26"/>
        </w:rPr>
        <w:t>analog </w:t>
      </w:r>
      <w:r w:rsidRPr="002C3B21">
        <w:rPr>
          <w:rFonts w:ascii="Georgia" w:hAnsi="Georgia"/>
          <w:color w:val="1A242E"/>
          <w:sz w:val="26"/>
          <w:szCs w:val="26"/>
        </w:rPr>
        <w:t>al realității, care are toate atributele realului (detalii). Se știe că acțiunea debutează </w:t>
      </w:r>
      <w:r w:rsidRPr="002C3B21">
        <w:rPr>
          <w:rFonts w:ascii="Georgia" w:hAnsi="Georgia"/>
          <w:i/>
          <w:iCs/>
          <w:color w:val="1A242E"/>
          <w:sz w:val="26"/>
          <w:szCs w:val="26"/>
        </w:rPr>
        <w:t>în plină vară, într-o duminică</w:t>
      </w:r>
      <w:r w:rsidRPr="002C3B21">
        <w:rPr>
          <w:rFonts w:ascii="Georgia" w:hAnsi="Georgia"/>
          <w:color w:val="1A242E"/>
          <w:sz w:val="26"/>
          <w:szCs w:val="26"/>
        </w:rPr>
        <w:t>, la horă. Anumite momente, precum cel evocat, se desfășoară lent, ocupând un larg spațiu narativ. Ritmarea evenimentelor, care (la fel ca în viață) se succed uneori alert, alteori se precipită spre deznodământ, se realizează prin </w:t>
      </w:r>
      <w:r w:rsidRPr="002C3B21">
        <w:rPr>
          <w:rFonts w:ascii="Georgia" w:hAnsi="Georgia"/>
          <w:i/>
          <w:iCs/>
          <w:color w:val="1A242E"/>
          <w:sz w:val="26"/>
          <w:szCs w:val="26"/>
        </w:rPr>
        <w:t>indici temporali</w:t>
      </w:r>
      <w:r w:rsidRPr="002C3B21">
        <w:rPr>
          <w:rFonts w:ascii="Georgia" w:hAnsi="Georgia"/>
          <w:color w:val="1A242E"/>
          <w:sz w:val="26"/>
          <w:szCs w:val="26"/>
        </w:rPr>
        <w:t> care dau cititorului </w:t>
      </w:r>
      <w:r w:rsidRPr="002C3B21">
        <w:rPr>
          <w:rFonts w:ascii="Georgia" w:hAnsi="Georgia"/>
          <w:i/>
          <w:iCs/>
          <w:color w:val="1A242E"/>
          <w:sz w:val="26"/>
          <w:szCs w:val="26"/>
        </w:rPr>
        <w:t>repere</w:t>
      </w:r>
      <w:r w:rsidRPr="002C3B21">
        <w:rPr>
          <w:rFonts w:ascii="Georgia" w:hAnsi="Georgia"/>
          <w:color w:val="1A242E"/>
          <w:sz w:val="26"/>
          <w:szCs w:val="26"/>
        </w:rPr>
        <w:t> necesare reconstituirii cronologiei: „</w:t>
      </w:r>
      <w:r w:rsidRPr="002C3B21">
        <w:rPr>
          <w:rStyle w:val="Strong"/>
          <w:rFonts w:ascii="Georgia" w:eastAsiaTheme="majorEastAsia" w:hAnsi="Georgia"/>
          <w:color w:val="1A242E"/>
          <w:sz w:val="26"/>
          <w:szCs w:val="26"/>
        </w:rPr>
        <w:t>Toamna</w:t>
      </w:r>
      <w:r w:rsidRPr="002C3B21">
        <w:rPr>
          <w:rFonts w:ascii="Georgia" w:hAnsi="Georgia"/>
          <w:color w:val="1A242E"/>
          <w:sz w:val="26"/>
          <w:szCs w:val="26"/>
        </w:rPr>
        <w:t> bătea la ușă, stăruitor”; „trecea </w:t>
      </w:r>
      <w:r w:rsidRPr="002C3B21">
        <w:rPr>
          <w:rStyle w:val="Strong"/>
          <w:rFonts w:ascii="Georgia" w:eastAsiaTheme="majorEastAsia" w:hAnsi="Georgia"/>
          <w:color w:val="1A242E"/>
          <w:sz w:val="26"/>
          <w:szCs w:val="26"/>
        </w:rPr>
        <w:t>deseori</w:t>
      </w:r>
      <w:r w:rsidRPr="002C3B21">
        <w:rPr>
          <w:rFonts w:ascii="Georgia" w:hAnsi="Georgia"/>
          <w:color w:val="1A242E"/>
          <w:sz w:val="26"/>
          <w:szCs w:val="26"/>
        </w:rPr>
        <w:t>, parcă înadins, pe lângă pământurile lui Vasile Baciu”; „Pintea sosi </w:t>
      </w:r>
      <w:r w:rsidRPr="002C3B21">
        <w:rPr>
          <w:rStyle w:val="Strong"/>
          <w:rFonts w:ascii="Georgia" w:eastAsiaTheme="majorEastAsia" w:hAnsi="Georgia"/>
          <w:color w:val="1A242E"/>
          <w:sz w:val="26"/>
          <w:szCs w:val="26"/>
        </w:rPr>
        <w:t>spre seară</w:t>
      </w:r>
      <w:r w:rsidRPr="002C3B21">
        <w:rPr>
          <w:rFonts w:ascii="Georgia" w:hAnsi="Georgia"/>
          <w:color w:val="1A242E"/>
          <w:sz w:val="26"/>
          <w:szCs w:val="26"/>
        </w:rPr>
        <w:t>”; „</w:t>
      </w:r>
      <w:r w:rsidRPr="002C3B21">
        <w:rPr>
          <w:rStyle w:val="Strong"/>
          <w:rFonts w:ascii="Georgia" w:eastAsiaTheme="majorEastAsia" w:hAnsi="Georgia"/>
          <w:color w:val="1A242E"/>
          <w:sz w:val="26"/>
          <w:szCs w:val="26"/>
        </w:rPr>
        <w:t>doua săptămâni</w:t>
      </w:r>
      <w:r w:rsidRPr="002C3B21">
        <w:rPr>
          <w:rFonts w:ascii="Georgia" w:hAnsi="Georgia"/>
          <w:color w:val="1A242E"/>
          <w:sz w:val="26"/>
          <w:szCs w:val="26"/>
        </w:rPr>
        <w:t> după nuntă”; „</w:t>
      </w:r>
      <w:r w:rsidRPr="002C3B21">
        <w:rPr>
          <w:rStyle w:val="Strong"/>
          <w:rFonts w:ascii="Georgia" w:eastAsiaTheme="majorEastAsia" w:hAnsi="Georgia"/>
          <w:color w:val="1A242E"/>
          <w:sz w:val="26"/>
          <w:szCs w:val="26"/>
        </w:rPr>
        <w:t>într-o joi</w:t>
      </w:r>
      <w:r w:rsidRPr="002C3B21">
        <w:rPr>
          <w:rFonts w:ascii="Georgia" w:hAnsi="Georgia"/>
          <w:color w:val="1A242E"/>
          <w:sz w:val="26"/>
          <w:szCs w:val="26"/>
        </w:rPr>
        <w:t>”.</w:t>
      </w:r>
    </w:p>
    <w:p w14:paraId="41AFDFFC"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Acțiunea se desfășoară, în general, conform cronologiei specifice timpului real, dar intervin în text anumite </w:t>
      </w:r>
      <w:r w:rsidRPr="002C3B21">
        <w:rPr>
          <w:rStyle w:val="Strong"/>
          <w:rFonts w:ascii="Georgia" w:eastAsiaTheme="majorEastAsia" w:hAnsi="Georgia"/>
          <w:i/>
          <w:iCs/>
          <w:color w:val="1A242E"/>
          <w:sz w:val="26"/>
          <w:szCs w:val="26"/>
        </w:rPr>
        <w:t>analepse</w:t>
      </w:r>
      <w:r w:rsidRPr="002C3B21">
        <w:rPr>
          <w:rFonts w:ascii="Georgia" w:hAnsi="Georgia"/>
          <w:color w:val="1A242E"/>
          <w:sz w:val="26"/>
          <w:szCs w:val="26"/>
        </w:rPr>
        <w:t>, atunci când sunt introduse în scenă personaje cărora li se alcătuiește </w:t>
      </w:r>
      <w:r w:rsidRPr="002C3B21">
        <w:rPr>
          <w:rFonts w:ascii="Georgia" w:hAnsi="Georgia"/>
          <w:i/>
          <w:iCs/>
          <w:color w:val="1A242E"/>
          <w:sz w:val="26"/>
          <w:szCs w:val="26"/>
        </w:rPr>
        <w:t>fișa biografică. </w:t>
      </w:r>
      <w:r w:rsidRPr="002C3B21">
        <w:rPr>
          <w:rFonts w:ascii="Georgia" w:hAnsi="Georgia"/>
          <w:color w:val="1A242E"/>
          <w:sz w:val="26"/>
          <w:szCs w:val="26"/>
        </w:rPr>
        <w:t>Întoarcerile în timp produc uneori salturi de trei decenii, precum se observă în cazul Mariei Drujan, devenită respectabila doamnă Herdelea: „După treizeci de ani, din vremurile de odinioară au rămas doar cântecele scrise de mâna ei într-un caiet, ca să nu le uite”.</w:t>
      </w:r>
    </w:p>
    <w:p w14:paraId="133096F3"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În ceea ce privește </w:t>
      </w:r>
      <w:r w:rsidRPr="002C3B21">
        <w:rPr>
          <w:rFonts w:ascii="Georgia" w:hAnsi="Georgia"/>
          <w:color w:val="1A242E"/>
          <w:sz w:val="26"/>
          <w:szCs w:val="26"/>
          <w:u w:val="single"/>
        </w:rPr>
        <w:t>ritmul narativ</w:t>
      </w:r>
      <w:r w:rsidRPr="002C3B21">
        <w:rPr>
          <w:rFonts w:ascii="Georgia" w:hAnsi="Georgia"/>
          <w:color w:val="1A242E"/>
          <w:sz w:val="26"/>
          <w:szCs w:val="26"/>
        </w:rPr>
        <w:t>, acesta se accelerează spre finalul romanului, mai ales după consumarea dramei lui Ion și moartea lui. Dacă </w:t>
      </w:r>
      <w:r w:rsidRPr="002C3B21">
        <w:rPr>
          <w:rFonts w:ascii="Georgia" w:hAnsi="Georgia"/>
          <w:i/>
          <w:iCs/>
          <w:color w:val="1A242E"/>
          <w:sz w:val="26"/>
          <w:szCs w:val="26"/>
        </w:rPr>
        <w:t>axul central </w:t>
      </w:r>
      <w:r w:rsidRPr="002C3B21">
        <w:rPr>
          <w:rFonts w:ascii="Georgia" w:hAnsi="Georgia"/>
          <w:color w:val="1A242E"/>
          <w:sz w:val="26"/>
          <w:szCs w:val="26"/>
        </w:rPr>
        <w:t>al romanului dispare, timpul pare să se comprime, iar celelalte evenimente sunt prezentate rezumativ.</w:t>
      </w:r>
    </w:p>
    <w:p w14:paraId="4A1B97EE"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Din punct de vedere </w:t>
      </w:r>
      <w:r w:rsidRPr="002C3B21">
        <w:rPr>
          <w:rStyle w:val="Strong"/>
          <w:rFonts w:ascii="Georgia" w:eastAsiaTheme="majorEastAsia" w:hAnsi="Georgia"/>
          <w:color w:val="1A242E"/>
          <w:sz w:val="26"/>
          <w:szCs w:val="26"/>
        </w:rPr>
        <w:t>spațial, </w:t>
      </w:r>
      <w:r w:rsidRPr="002C3B21">
        <w:rPr>
          <w:rFonts w:ascii="Georgia" w:hAnsi="Georgia"/>
          <w:color w:val="1A242E"/>
          <w:sz w:val="26"/>
          <w:szCs w:val="26"/>
        </w:rPr>
        <w:t>universul ficțiunii </w:t>
      </w:r>
      <w:r w:rsidRPr="002C3B21">
        <w:rPr>
          <w:rFonts w:ascii="Georgia" w:hAnsi="Georgia"/>
          <w:i/>
          <w:iCs/>
          <w:color w:val="1A242E"/>
          <w:sz w:val="26"/>
          <w:szCs w:val="26"/>
        </w:rPr>
        <w:t>se plasează </w:t>
      </w:r>
      <w:r w:rsidRPr="002C3B21">
        <w:rPr>
          <w:rFonts w:ascii="Georgia" w:hAnsi="Georgia"/>
          <w:color w:val="1A242E"/>
          <w:sz w:val="26"/>
          <w:szCs w:val="26"/>
        </w:rPr>
        <w:t>în imediata </w:t>
      </w:r>
      <w:r w:rsidRPr="002C3B21">
        <w:rPr>
          <w:rFonts w:ascii="Georgia" w:hAnsi="Georgia"/>
          <w:color w:val="1A242E"/>
          <w:sz w:val="26"/>
          <w:szCs w:val="26"/>
          <w:u w:val="single"/>
        </w:rPr>
        <w:t>vecinătate a lumii reale </w:t>
      </w:r>
      <w:r w:rsidRPr="002C3B21">
        <w:rPr>
          <w:rFonts w:ascii="Georgia" w:hAnsi="Georgia"/>
          <w:color w:val="1A242E"/>
          <w:sz w:val="26"/>
          <w:szCs w:val="26"/>
        </w:rPr>
        <w:t>din zona Bistriței. Acțiunea, desfășurată în imaginarul sat Pripas (sat al ficțiunii – localizat ca localitatea Prislop, unde a locuit Rebreanu temporar) în cea mai mare parte, se deschide spre zone învecinate sau mai îndepărtate (</w:t>
      </w:r>
      <w:r w:rsidRPr="002C3B21">
        <w:rPr>
          <w:rStyle w:val="Strong"/>
          <w:rFonts w:ascii="Georgia" w:eastAsiaTheme="majorEastAsia" w:hAnsi="Georgia"/>
          <w:i/>
          <w:iCs/>
          <w:color w:val="1A242E"/>
          <w:sz w:val="26"/>
          <w:szCs w:val="26"/>
        </w:rPr>
        <w:t>fie în realitate - Cluj, Sibiu, fie în lumea ficțiunii - Armadia, Judovița, Lechința</w:t>
      </w:r>
      <w:r w:rsidRPr="002C3B21">
        <w:rPr>
          <w:rFonts w:ascii="Georgia" w:hAnsi="Georgia"/>
          <w:color w:val="1A242E"/>
          <w:sz w:val="26"/>
          <w:szCs w:val="26"/>
        </w:rPr>
        <w:t>).</w:t>
      </w:r>
    </w:p>
    <w:p w14:paraId="1FA07362" w14:textId="77777777" w:rsidR="0013119A" w:rsidRPr="002C3B21" w:rsidRDefault="0013119A" w:rsidP="0013119A">
      <w:pPr>
        <w:pStyle w:val="NormalWeb"/>
        <w:shd w:val="clear" w:color="auto" w:fill="FFFFFF"/>
        <w:rPr>
          <w:rFonts w:ascii="Georgia" w:hAnsi="Georgia"/>
          <w:color w:val="1A242E"/>
          <w:sz w:val="26"/>
          <w:szCs w:val="26"/>
        </w:rPr>
      </w:pPr>
      <w:r w:rsidRPr="002C3B21">
        <w:rPr>
          <w:rStyle w:val="Strong"/>
          <w:rFonts w:ascii="Georgia" w:eastAsiaTheme="majorEastAsia" w:hAnsi="Georgia"/>
          <w:color w:val="1A242E"/>
          <w:sz w:val="26"/>
          <w:szCs w:val="26"/>
        </w:rPr>
        <w:t>Acțiunea</w:t>
      </w:r>
      <w:r w:rsidRPr="002C3B21">
        <w:rPr>
          <w:rFonts w:ascii="Georgia" w:hAnsi="Georgia"/>
          <w:color w:val="1A242E"/>
          <w:sz w:val="26"/>
          <w:szCs w:val="26"/>
        </w:rPr>
        <w:t> romanului este dispusă pe </w:t>
      </w:r>
      <w:r w:rsidRPr="002C3B21">
        <w:rPr>
          <w:rFonts w:ascii="Georgia" w:hAnsi="Georgia"/>
          <w:color w:val="1A242E"/>
          <w:sz w:val="26"/>
          <w:szCs w:val="26"/>
          <w:u w:val="single"/>
        </w:rPr>
        <w:t>două planuri</w:t>
      </w:r>
      <w:r w:rsidRPr="002C3B21">
        <w:rPr>
          <w:rFonts w:ascii="Georgia" w:hAnsi="Georgia"/>
          <w:color w:val="1A242E"/>
          <w:sz w:val="26"/>
          <w:szCs w:val="26"/>
        </w:rPr>
        <w:t> care alcătuiesc imaginea globală a satului transilvănean și care se derulează uneori în paralel, pe când alteori se intersectează. Primul plan este cel al țăranilor și îl are în centru pe Ion, iar al doilea plan este al intelectualității rurale, care descrie viața și problemele cu care se confruntă familia Herdelea.</w:t>
      </w:r>
    </w:p>
    <w:p w14:paraId="69773BFC" w14:textId="77777777" w:rsidR="0013119A" w:rsidRPr="002C3B21" w:rsidRDefault="0013119A" w:rsidP="0013119A">
      <w:pPr>
        <w:pStyle w:val="Heading2"/>
        <w:shd w:val="clear" w:color="auto" w:fill="FFFFFF"/>
        <w:rPr>
          <w:rFonts w:ascii="Georgia" w:hAnsi="Georgia"/>
          <w:color w:val="1A242E"/>
        </w:rPr>
      </w:pPr>
      <w:r w:rsidRPr="002C3B21">
        <w:rPr>
          <w:rFonts w:ascii="Georgia" w:hAnsi="Georgia"/>
          <w:color w:val="1A242E"/>
        </w:rPr>
        <w:t>Tehnica narativă</w:t>
      </w:r>
    </w:p>
    <w:p w14:paraId="1E451408"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 xml:space="preserve">Romanul se constituie ca univers secund, care urmărește să genereze o intensă iluzie a realului. Recompune, monografic, imaginea satului ardelean din zona Năsăudului, cu toată </w:t>
      </w:r>
      <w:r w:rsidRPr="002C3B21">
        <w:rPr>
          <w:rFonts w:ascii="Georgia" w:hAnsi="Georgia"/>
          <w:color w:val="1A242E"/>
          <w:sz w:val="26"/>
          <w:szCs w:val="26"/>
        </w:rPr>
        <w:lastRenderedPageBreak/>
        <w:t>gama conflictelor de la începutul secolului al XX-lea. Prin </w:t>
      </w:r>
      <w:r w:rsidRPr="002C3B21">
        <w:rPr>
          <w:rStyle w:val="Strong"/>
          <w:rFonts w:ascii="Georgia" w:eastAsiaTheme="majorEastAsia" w:hAnsi="Georgia"/>
          <w:color w:val="1A242E"/>
          <w:sz w:val="26"/>
          <w:szCs w:val="26"/>
        </w:rPr>
        <w:t>tehnica planurilor paralele</w:t>
      </w:r>
      <w:r w:rsidRPr="002C3B21">
        <w:rPr>
          <w:rFonts w:ascii="Georgia" w:hAnsi="Georgia"/>
          <w:color w:val="1A242E"/>
          <w:sz w:val="26"/>
          <w:szCs w:val="26"/>
        </w:rPr>
        <w:t> și cea </w:t>
      </w:r>
      <w:r w:rsidRPr="002C3B21">
        <w:rPr>
          <w:rStyle w:val="Strong"/>
          <w:rFonts w:ascii="Georgia" w:eastAsiaTheme="majorEastAsia" w:hAnsi="Georgia"/>
          <w:color w:val="1A242E"/>
          <w:sz w:val="26"/>
          <w:szCs w:val="26"/>
        </w:rPr>
        <w:t>a contrapunctului</w:t>
      </w:r>
      <w:r w:rsidRPr="002C3B21">
        <w:rPr>
          <w:rFonts w:ascii="Georgia" w:hAnsi="Georgia"/>
          <w:color w:val="1A242E"/>
          <w:sz w:val="26"/>
          <w:szCs w:val="26"/>
        </w:rPr>
        <w:t>, se </w:t>
      </w:r>
      <w:r w:rsidRPr="002C3B21">
        <w:rPr>
          <w:rFonts w:ascii="Georgia" w:hAnsi="Georgia"/>
          <w:color w:val="1A242E"/>
          <w:sz w:val="26"/>
          <w:szCs w:val="26"/>
          <w:u w:val="single"/>
        </w:rPr>
        <w:t>prezintă viața țărănimii și a intelectualității sătești </w:t>
      </w:r>
      <w:r w:rsidRPr="002C3B21">
        <w:rPr>
          <w:rFonts w:ascii="Georgia" w:hAnsi="Georgia"/>
          <w:color w:val="1A242E"/>
          <w:sz w:val="26"/>
          <w:szCs w:val="26"/>
        </w:rPr>
        <w:t>(este prezentată viața țăranilor, cu Ion ca ax principal al romanului și viața intelectualității satului, cu cei doi </w:t>
      </w:r>
      <w:r w:rsidRPr="002C3B21">
        <w:rPr>
          <w:rFonts w:ascii="Georgia" w:hAnsi="Georgia"/>
          <w:i/>
          <w:iCs/>
          <w:color w:val="1A242E"/>
          <w:sz w:val="26"/>
          <w:szCs w:val="26"/>
        </w:rPr>
        <w:t>stâlpi </w:t>
      </w:r>
      <w:r w:rsidRPr="002C3B21">
        <w:rPr>
          <w:rFonts w:ascii="Georgia" w:hAnsi="Georgia"/>
          <w:color w:val="1A242E"/>
          <w:sz w:val="26"/>
          <w:szCs w:val="26"/>
        </w:rPr>
        <w:t>ai comunității, învățătorul Herdelea și preotul Belciug), dar și diverse </w:t>
      </w:r>
      <w:r w:rsidRPr="002C3B21">
        <w:rPr>
          <w:rFonts w:ascii="Georgia" w:hAnsi="Georgia"/>
          <w:color w:val="1A242E"/>
          <w:sz w:val="26"/>
          <w:szCs w:val="26"/>
          <w:u w:val="single"/>
        </w:rPr>
        <w:t>momente esențiale</w:t>
      </w:r>
      <w:r w:rsidRPr="002C3B21">
        <w:rPr>
          <w:rFonts w:ascii="Georgia" w:hAnsi="Georgia"/>
          <w:color w:val="1A242E"/>
          <w:sz w:val="26"/>
          <w:szCs w:val="26"/>
        </w:rPr>
        <w:t> (nunta Anei cu Ion, respectiv a Laurei cu Pintea) sau </w:t>
      </w:r>
      <w:r w:rsidRPr="002C3B21">
        <w:rPr>
          <w:rFonts w:ascii="Georgia" w:hAnsi="Georgia"/>
          <w:color w:val="1A242E"/>
          <w:sz w:val="26"/>
          <w:szCs w:val="26"/>
          <w:u w:val="single"/>
        </w:rPr>
        <w:t>conflicte puternice</w:t>
      </w:r>
      <w:r w:rsidRPr="002C3B21">
        <w:rPr>
          <w:rFonts w:ascii="Georgia" w:hAnsi="Georgia"/>
          <w:color w:val="1A242E"/>
          <w:sz w:val="26"/>
          <w:szCs w:val="26"/>
        </w:rPr>
        <w:t> (Ion-George, învățătorul Herdelea – preotul Belciug). </w:t>
      </w:r>
      <w:r w:rsidRPr="002C3B21">
        <w:rPr>
          <w:rFonts w:ascii="Georgia" w:hAnsi="Georgia"/>
          <w:i/>
          <w:iCs/>
          <w:color w:val="1A242E"/>
          <w:sz w:val="26"/>
          <w:szCs w:val="26"/>
        </w:rPr>
        <w:t>Cele două planuri narative</w:t>
      </w:r>
      <w:r w:rsidRPr="002C3B21">
        <w:rPr>
          <w:rFonts w:ascii="Georgia" w:hAnsi="Georgia"/>
          <w:color w:val="1A242E"/>
          <w:sz w:val="26"/>
          <w:szCs w:val="26"/>
        </w:rPr>
        <w:t> se întâlnesc încă de la începutul romanului, în memorabila scenă a horei, pretext narativ pentru prezentarea personajelor, a atitudinilor lor și a ierarhiilor sociale prestabilite.</w:t>
      </w:r>
    </w:p>
    <w:p w14:paraId="5B1E3672" w14:textId="77777777" w:rsidR="0013119A" w:rsidRPr="002C3B21" w:rsidRDefault="0013119A" w:rsidP="0013119A">
      <w:pPr>
        <w:pStyle w:val="Heading2"/>
        <w:shd w:val="clear" w:color="auto" w:fill="FFFFFF"/>
        <w:rPr>
          <w:rFonts w:ascii="Georgia" w:hAnsi="Georgia"/>
          <w:color w:val="1A242E"/>
        </w:rPr>
      </w:pPr>
      <w:r w:rsidRPr="002C3B21">
        <w:rPr>
          <w:rFonts w:ascii="Georgia" w:hAnsi="Georgia"/>
          <w:color w:val="1A242E"/>
        </w:rPr>
        <w:t>Conflictele</w:t>
      </w:r>
    </w:p>
    <w:p w14:paraId="311B8E74"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Varietatea și complexitatea conflictelor este o trăsătură fundamentală a specie romanului.</w:t>
      </w:r>
    </w:p>
    <w:p w14:paraId="0934C638" w14:textId="77777777" w:rsidR="0013119A" w:rsidRPr="002C3B21" w:rsidRDefault="0013119A" w:rsidP="0013119A">
      <w:pPr>
        <w:pStyle w:val="NormalWeb"/>
        <w:shd w:val="clear" w:color="auto" w:fill="FFFFFF"/>
        <w:rPr>
          <w:rFonts w:ascii="Georgia" w:hAnsi="Georgia"/>
          <w:color w:val="1A242E"/>
          <w:sz w:val="26"/>
          <w:szCs w:val="26"/>
        </w:rPr>
      </w:pPr>
      <w:r w:rsidRPr="002C3B21">
        <w:rPr>
          <w:rStyle w:val="Strong"/>
          <w:rFonts w:ascii="Georgia" w:eastAsiaTheme="majorEastAsia" w:hAnsi="Georgia"/>
          <w:color w:val="1A242E"/>
          <w:sz w:val="26"/>
          <w:szCs w:val="26"/>
        </w:rPr>
        <w:t>Conflictul central</w:t>
      </w:r>
      <w:r w:rsidRPr="002C3B21">
        <w:rPr>
          <w:rFonts w:ascii="Georgia" w:hAnsi="Georgia"/>
          <w:color w:val="1A242E"/>
          <w:sz w:val="26"/>
          <w:szCs w:val="26"/>
        </w:rPr>
        <w:t> al acestui roman realist este determinat de </w:t>
      </w:r>
      <w:r w:rsidRPr="002C3B21">
        <w:rPr>
          <w:rFonts w:ascii="Georgia" w:hAnsi="Georgia"/>
          <w:i/>
          <w:iCs/>
          <w:color w:val="1A242E"/>
          <w:sz w:val="26"/>
          <w:szCs w:val="26"/>
        </w:rPr>
        <w:t>lupta pentru pământ în satul tradițional, ardelenesc</w:t>
      </w:r>
      <w:r w:rsidRPr="002C3B21">
        <w:rPr>
          <w:rFonts w:ascii="Georgia" w:hAnsi="Georgia"/>
          <w:color w:val="1A242E"/>
          <w:sz w:val="26"/>
          <w:szCs w:val="26"/>
        </w:rPr>
        <w:t>. Drama lui Ion, țăran sărac, este aceea de a fi neînsemnat în ordinea socială și umană a lumii, din cauza lipsei de avere. Calitățile personale nu sunt luate în calcul în procesul constituirii acestei ierarhii. De aceea, personajul este pus în situația de a alege între iubirea pentru Florica și pământurile Anei.</w:t>
      </w:r>
    </w:p>
    <w:p w14:paraId="48A51029"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Principalul </w:t>
      </w:r>
      <w:r w:rsidRPr="002C3B21">
        <w:rPr>
          <w:rStyle w:val="Strong"/>
          <w:rFonts w:ascii="Georgia" w:eastAsiaTheme="majorEastAsia" w:hAnsi="Georgia"/>
          <w:color w:val="1A242E"/>
          <w:sz w:val="26"/>
          <w:szCs w:val="26"/>
        </w:rPr>
        <w:t>conflict exterior</w:t>
      </w:r>
      <w:r w:rsidRPr="002C3B21">
        <w:rPr>
          <w:rFonts w:ascii="Georgia" w:hAnsi="Georgia"/>
          <w:color w:val="1A242E"/>
          <w:sz w:val="26"/>
          <w:szCs w:val="26"/>
        </w:rPr>
        <w:t>,</w:t>
      </w:r>
      <w:r w:rsidRPr="002C3B21">
        <w:rPr>
          <w:rStyle w:val="Strong"/>
          <w:rFonts w:ascii="Georgia" w:eastAsiaTheme="majorEastAsia" w:hAnsi="Georgia"/>
          <w:color w:val="1A242E"/>
          <w:sz w:val="26"/>
          <w:szCs w:val="26"/>
        </w:rPr>
        <w:t> social, </w:t>
      </w:r>
      <w:r w:rsidRPr="002C3B21">
        <w:rPr>
          <w:rFonts w:ascii="Georgia" w:hAnsi="Georgia"/>
          <w:color w:val="1A242E"/>
          <w:sz w:val="26"/>
          <w:szCs w:val="26"/>
        </w:rPr>
        <w:t>se manifestă între </w:t>
      </w:r>
      <w:r w:rsidRPr="002C3B21">
        <w:rPr>
          <w:rFonts w:ascii="Georgia" w:hAnsi="Georgia"/>
          <w:i/>
          <w:iCs/>
          <w:color w:val="1A242E"/>
          <w:sz w:val="26"/>
          <w:szCs w:val="26"/>
        </w:rPr>
        <w:t>Ion al Glanetașului și Vasile Baciu</w:t>
      </w:r>
      <w:r w:rsidRPr="002C3B21">
        <w:rPr>
          <w:rFonts w:ascii="Georgia" w:hAnsi="Georgia"/>
          <w:color w:val="1A242E"/>
          <w:sz w:val="26"/>
          <w:szCs w:val="26"/>
        </w:rPr>
        <w:t>, adversarii care își dispută pretențiile la posesiunea pământului, Ana fiind doar pretextul neglijabil al confruntării. O rețea complexă de </w:t>
      </w:r>
      <w:r w:rsidRPr="002C3B21">
        <w:rPr>
          <w:rStyle w:val="Strong"/>
          <w:rFonts w:ascii="Georgia" w:eastAsiaTheme="majorEastAsia" w:hAnsi="Georgia"/>
          <w:color w:val="1A242E"/>
          <w:sz w:val="26"/>
          <w:szCs w:val="26"/>
        </w:rPr>
        <w:t>conflicte secundare</w:t>
      </w:r>
      <w:r w:rsidRPr="002C3B21">
        <w:rPr>
          <w:rFonts w:ascii="Georgia" w:hAnsi="Georgia"/>
          <w:color w:val="1A242E"/>
          <w:sz w:val="26"/>
          <w:szCs w:val="26"/>
        </w:rPr>
        <w:t> completează tabloul complicatelor relații umane: învățătorul Herdelea - preotul Belciug, Ion - George, Ion - Simion Lungu.</w:t>
      </w:r>
    </w:p>
    <w:p w14:paraId="7F69C91C"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Adevărata dimensiune a dramei personajului principal o dă </w:t>
      </w:r>
      <w:r w:rsidRPr="002C3B21">
        <w:rPr>
          <w:rStyle w:val="Strong"/>
          <w:rFonts w:ascii="Georgia" w:eastAsiaTheme="majorEastAsia" w:hAnsi="Georgia"/>
          <w:color w:val="1A242E"/>
          <w:sz w:val="26"/>
          <w:szCs w:val="26"/>
        </w:rPr>
        <w:t>conflictul interior</w:t>
      </w:r>
      <w:r w:rsidRPr="002C3B21">
        <w:rPr>
          <w:rFonts w:ascii="Georgia" w:hAnsi="Georgia"/>
          <w:color w:val="1A242E"/>
          <w:sz w:val="26"/>
          <w:szCs w:val="26"/>
        </w:rPr>
        <w:t>, precizat în structura romanului prin titlul celor două părți: „Glasul Pământului” și „Glasul iubirii”, două </w:t>
      </w:r>
      <w:r w:rsidRPr="002C3B21">
        <w:rPr>
          <w:rFonts w:ascii="Georgia" w:hAnsi="Georgia"/>
          <w:i/>
          <w:iCs/>
          <w:color w:val="1A242E"/>
          <w:sz w:val="26"/>
          <w:szCs w:val="26"/>
        </w:rPr>
        <w:t>voci </w:t>
      </w:r>
      <w:r w:rsidRPr="002C3B21">
        <w:rPr>
          <w:rFonts w:ascii="Georgia" w:hAnsi="Georgia"/>
          <w:color w:val="1A242E"/>
          <w:sz w:val="26"/>
          <w:szCs w:val="26"/>
        </w:rPr>
        <w:t>ce se ascund în adâncul sufletului personajului principal.</w:t>
      </w:r>
    </w:p>
    <w:p w14:paraId="18553DAC" w14:textId="77777777" w:rsidR="0013119A" w:rsidRPr="002C3B21" w:rsidRDefault="0013119A" w:rsidP="0013119A">
      <w:pPr>
        <w:pStyle w:val="Heading2"/>
        <w:shd w:val="clear" w:color="auto" w:fill="FFFFFF"/>
        <w:rPr>
          <w:rFonts w:ascii="Georgia" w:hAnsi="Georgia"/>
          <w:color w:val="1A242E"/>
        </w:rPr>
      </w:pPr>
      <w:r w:rsidRPr="002C3B21">
        <w:rPr>
          <w:rFonts w:ascii="Georgia" w:hAnsi="Georgia"/>
          <w:color w:val="1A242E"/>
        </w:rPr>
        <w:t>Roman obiectiv (Perspectiva narativă)</w:t>
      </w:r>
    </w:p>
    <w:p w14:paraId="192BA4C3" w14:textId="77777777" w:rsidR="0013119A" w:rsidRPr="002C3B21" w:rsidRDefault="0013119A" w:rsidP="0013119A">
      <w:pPr>
        <w:pStyle w:val="NormalWeb"/>
        <w:shd w:val="clear" w:color="auto" w:fill="FFFFFF"/>
        <w:rPr>
          <w:rFonts w:ascii="Georgia" w:hAnsi="Georgia"/>
          <w:color w:val="1A242E"/>
          <w:sz w:val="26"/>
          <w:szCs w:val="26"/>
        </w:rPr>
      </w:pPr>
      <w:r w:rsidRPr="002C3B21">
        <w:rPr>
          <w:rStyle w:val="Strong"/>
          <w:rFonts w:ascii="Georgia" w:eastAsiaTheme="majorEastAsia" w:hAnsi="Georgia"/>
          <w:color w:val="1A242E"/>
          <w:sz w:val="26"/>
          <w:szCs w:val="26"/>
        </w:rPr>
        <w:t>„</w:t>
      </w:r>
      <w:r w:rsidRPr="002C3B21">
        <w:rPr>
          <w:rFonts w:ascii="Georgia" w:hAnsi="Georgia"/>
          <w:color w:val="1A242E"/>
          <w:sz w:val="26"/>
          <w:szCs w:val="26"/>
        </w:rPr>
        <w:t>Ion” este un </w:t>
      </w:r>
      <w:r w:rsidRPr="002C3B21">
        <w:rPr>
          <w:rStyle w:val="Strong"/>
          <w:rFonts w:ascii="Georgia" w:eastAsiaTheme="majorEastAsia" w:hAnsi="Georgia"/>
          <w:color w:val="1A242E"/>
          <w:sz w:val="26"/>
          <w:szCs w:val="26"/>
        </w:rPr>
        <w:t>roman de tip obiectiv</w:t>
      </w:r>
      <w:r w:rsidRPr="002C3B21">
        <w:rPr>
          <w:rFonts w:ascii="Georgia" w:hAnsi="Georgia"/>
          <w:color w:val="1A242E"/>
          <w:sz w:val="26"/>
          <w:szCs w:val="26"/>
        </w:rPr>
        <w:t> deoarece relatarea se face la persoana a III-a, o voce narativă care nu se implică în acțiune. </w:t>
      </w:r>
      <w:r w:rsidRPr="002C3B21">
        <w:rPr>
          <w:rFonts w:ascii="Georgia" w:hAnsi="Georgia"/>
          <w:i/>
          <w:iCs/>
          <w:color w:val="1A242E"/>
          <w:sz w:val="26"/>
          <w:szCs w:val="26"/>
        </w:rPr>
        <w:t>Modul de expunere</w:t>
      </w:r>
      <w:r w:rsidRPr="002C3B21">
        <w:rPr>
          <w:rFonts w:ascii="Georgia" w:hAnsi="Georgia"/>
          <w:color w:val="1A242E"/>
          <w:sz w:val="26"/>
          <w:szCs w:val="26"/>
        </w:rPr>
        <w:t> predominant este </w:t>
      </w:r>
      <w:r w:rsidRPr="002C3B21">
        <w:rPr>
          <w:rFonts w:ascii="Georgia" w:hAnsi="Georgia"/>
          <w:color w:val="1A242E"/>
          <w:sz w:val="26"/>
          <w:szCs w:val="26"/>
          <w:u w:val="single"/>
        </w:rPr>
        <w:t>narațiunea;</w:t>
      </w:r>
      <w:r w:rsidRPr="002C3B21">
        <w:rPr>
          <w:rFonts w:ascii="Georgia" w:hAnsi="Georgia"/>
          <w:color w:val="1A242E"/>
          <w:sz w:val="26"/>
          <w:szCs w:val="26"/>
        </w:rPr>
        <w:t> „Duminică. Satul e la horă. Și hora e pe Ulița din dos, la Todosia, văduva lui Maxim Oprea”, ce se îmbină cu </w:t>
      </w:r>
      <w:r w:rsidRPr="002C3B21">
        <w:rPr>
          <w:rFonts w:ascii="Georgia" w:hAnsi="Georgia"/>
          <w:color w:val="1A242E"/>
          <w:sz w:val="26"/>
          <w:szCs w:val="26"/>
          <w:u w:val="single"/>
        </w:rPr>
        <w:t>descrierea;</w:t>
      </w:r>
      <w:r w:rsidRPr="002C3B21">
        <w:rPr>
          <w:rFonts w:ascii="Georgia" w:hAnsi="Georgia"/>
          <w:color w:val="1A242E"/>
          <w:sz w:val="26"/>
          <w:szCs w:val="26"/>
        </w:rPr>
        <w:t> „Din șoseaua ce vine de la Cîrlibaba, întovărășind Someșul cînd în dreapta, cînd în stînga, pînă la Cluj și chiar mai departe” și cu </w:t>
      </w:r>
      <w:r w:rsidRPr="002C3B21">
        <w:rPr>
          <w:rFonts w:ascii="Georgia" w:hAnsi="Georgia"/>
          <w:color w:val="1A242E"/>
          <w:sz w:val="26"/>
          <w:szCs w:val="26"/>
          <w:u w:val="single"/>
        </w:rPr>
        <w:t>dialogul</w:t>
      </w:r>
      <w:r w:rsidRPr="002C3B21">
        <w:rPr>
          <w:rFonts w:ascii="Georgia" w:hAnsi="Georgia"/>
          <w:color w:val="1A242E"/>
          <w:sz w:val="26"/>
          <w:szCs w:val="26"/>
        </w:rPr>
        <w:t>: „-Ai văzut?/ - Văzut. Da tu?/ -Și eu”.</w:t>
      </w:r>
    </w:p>
    <w:p w14:paraId="3A5C85F0"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Naratorul este omniscient și omniprezent, el cunoscând toate trăirile interioare ale personajelor și fiind prezent în ambele planuri, chiar dacă acestea se desfășoară în paralel, de multe ori. Acesta propune cititorului mai multe perspective (tehnica pluriperspectivismului), lăsându-l pe acesta să-și facă o impresie proprie asupra faptelor și personajelor romanului.</w:t>
      </w:r>
    </w:p>
    <w:p w14:paraId="0A8B0B67" w14:textId="77777777" w:rsidR="0013119A" w:rsidRPr="002C3B21" w:rsidRDefault="0013119A" w:rsidP="0013119A">
      <w:pPr>
        <w:pStyle w:val="Heading2"/>
        <w:shd w:val="clear" w:color="auto" w:fill="FFFFFF"/>
        <w:rPr>
          <w:rFonts w:ascii="Georgia" w:hAnsi="Georgia"/>
          <w:color w:val="1A242E"/>
        </w:rPr>
      </w:pPr>
      <w:r w:rsidRPr="002C3B21">
        <w:rPr>
          <w:rFonts w:ascii="Georgia" w:hAnsi="Georgia"/>
          <w:color w:val="1A242E"/>
        </w:rPr>
        <w:lastRenderedPageBreak/>
        <w:t>Roman realist</w:t>
      </w:r>
    </w:p>
    <w:p w14:paraId="13411F46"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„Ion” este un </w:t>
      </w:r>
      <w:r w:rsidRPr="002C3B21">
        <w:rPr>
          <w:rStyle w:val="Strong"/>
          <w:rFonts w:ascii="Georgia" w:eastAsiaTheme="majorEastAsia" w:hAnsi="Georgia"/>
          <w:color w:val="1A242E"/>
          <w:sz w:val="26"/>
          <w:szCs w:val="26"/>
        </w:rPr>
        <w:t>roman realist</w:t>
      </w:r>
      <w:r w:rsidRPr="002C3B21">
        <w:rPr>
          <w:rFonts w:ascii="Georgia" w:hAnsi="Georgia"/>
          <w:color w:val="1A242E"/>
          <w:sz w:val="26"/>
          <w:szCs w:val="26"/>
        </w:rPr>
        <w:t> deoarece urmărește să prezinte / indice o intensă iluzie a realului. Ilustrează </w:t>
      </w:r>
      <w:r w:rsidRPr="002C3B21">
        <w:rPr>
          <w:rFonts w:ascii="Georgia" w:hAnsi="Georgia"/>
          <w:color w:val="1A242E"/>
          <w:sz w:val="26"/>
          <w:szCs w:val="26"/>
          <w:u w:val="single"/>
        </w:rPr>
        <w:t>întâmplări veridice</w:t>
      </w:r>
      <w:r w:rsidRPr="002C3B21">
        <w:rPr>
          <w:rFonts w:ascii="Georgia" w:hAnsi="Georgia"/>
          <w:color w:val="1A242E"/>
          <w:sz w:val="26"/>
          <w:szCs w:val="26"/>
        </w:rPr>
        <w:t>: căsătoria (Anei cu Ion și a Laurei cu Pintea), mersul la biserică (fapt în care Ion este mustrat pentru faptele sale), înmormântarea, nașterea (lui Petrișor).</w:t>
      </w:r>
    </w:p>
    <w:p w14:paraId="44598464"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Autorul </w:t>
      </w:r>
      <w:r w:rsidRPr="002C3B21">
        <w:rPr>
          <w:rFonts w:ascii="Georgia" w:hAnsi="Georgia"/>
          <w:color w:val="1A242E"/>
          <w:sz w:val="26"/>
          <w:szCs w:val="26"/>
          <w:u w:val="single"/>
        </w:rPr>
        <w:t>se inspiră din realitatea</w:t>
      </w:r>
      <w:r w:rsidRPr="002C3B21">
        <w:rPr>
          <w:rFonts w:ascii="Georgia" w:hAnsi="Georgia"/>
          <w:color w:val="1A242E"/>
          <w:sz w:val="26"/>
          <w:szCs w:val="26"/>
        </w:rPr>
        <w:t> înconjurătoare, construiește opera plecând de la 3 scene reprezentative (un țăran îmbrăcat în haine de sărbătoare îngenunchează și sărută pământul, fata unuia din cei mai bogați țărani este bătută pentru că a rămas însărcinată cu un tânăr sărac și discuția autorului cu un țăran pe nume Ion Pop al Glanetașului, care își mărturisea necazurile).</w:t>
      </w:r>
    </w:p>
    <w:p w14:paraId="3938C081"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Atât </w:t>
      </w:r>
      <w:r w:rsidRPr="002C3B21">
        <w:rPr>
          <w:rFonts w:ascii="Georgia" w:hAnsi="Georgia"/>
          <w:color w:val="1A242E"/>
          <w:sz w:val="26"/>
          <w:szCs w:val="26"/>
          <w:u w:val="single"/>
        </w:rPr>
        <w:t>perspectiva temporală</w:t>
      </w:r>
      <w:r w:rsidRPr="002C3B21">
        <w:rPr>
          <w:rFonts w:ascii="Georgia" w:hAnsi="Georgia"/>
          <w:color w:val="1A242E"/>
          <w:sz w:val="26"/>
          <w:szCs w:val="26"/>
        </w:rPr>
        <w:t>, cât și cea </w:t>
      </w:r>
      <w:r w:rsidRPr="002C3B21">
        <w:rPr>
          <w:rFonts w:ascii="Georgia" w:hAnsi="Georgia"/>
          <w:color w:val="1A242E"/>
          <w:sz w:val="26"/>
          <w:szCs w:val="26"/>
          <w:u w:val="single"/>
        </w:rPr>
        <w:t>spațială</w:t>
      </w:r>
      <w:r w:rsidRPr="002C3B21">
        <w:rPr>
          <w:rFonts w:ascii="Georgia" w:hAnsi="Georgia"/>
          <w:color w:val="1A242E"/>
          <w:sz w:val="26"/>
          <w:szCs w:val="26"/>
        </w:rPr>
        <w:t> sunt </w:t>
      </w:r>
      <w:r w:rsidRPr="002C3B21">
        <w:rPr>
          <w:rFonts w:ascii="Georgia" w:hAnsi="Georgia"/>
          <w:color w:val="1A242E"/>
          <w:sz w:val="26"/>
          <w:szCs w:val="26"/>
          <w:u w:val="single"/>
        </w:rPr>
        <w:t>atestate</w:t>
      </w:r>
      <w:r w:rsidRPr="002C3B21">
        <w:rPr>
          <w:rFonts w:ascii="Georgia" w:hAnsi="Georgia"/>
          <w:color w:val="1A242E"/>
          <w:sz w:val="26"/>
          <w:szCs w:val="26"/>
        </w:rPr>
        <w:t>. Chiar dacă acțiunea se petrece în imaginarul sat Pripas, acesta </w:t>
      </w:r>
      <w:r w:rsidRPr="002C3B21">
        <w:rPr>
          <w:rFonts w:ascii="Georgia" w:hAnsi="Georgia"/>
          <w:i/>
          <w:iCs/>
          <w:color w:val="1A242E"/>
          <w:sz w:val="26"/>
          <w:szCs w:val="26"/>
        </w:rPr>
        <w:t>se plasează </w:t>
      </w:r>
      <w:r w:rsidRPr="002C3B21">
        <w:rPr>
          <w:rFonts w:ascii="Georgia" w:hAnsi="Georgia"/>
          <w:color w:val="1A242E"/>
          <w:sz w:val="26"/>
          <w:szCs w:val="26"/>
        </w:rPr>
        <w:t>în imediata </w:t>
      </w:r>
      <w:r w:rsidRPr="002C3B21">
        <w:rPr>
          <w:rFonts w:ascii="Georgia" w:hAnsi="Georgia"/>
          <w:color w:val="1A242E"/>
          <w:sz w:val="26"/>
          <w:szCs w:val="26"/>
          <w:u w:val="single"/>
        </w:rPr>
        <w:t>vecinătate a lumii reale </w:t>
      </w:r>
      <w:r w:rsidRPr="002C3B21">
        <w:rPr>
          <w:rFonts w:ascii="Georgia" w:hAnsi="Georgia"/>
          <w:color w:val="1A242E"/>
          <w:sz w:val="26"/>
          <w:szCs w:val="26"/>
        </w:rPr>
        <w:t>din zona Bistriței, fiind menționate orașe ca Sibiu și Cluj. Timpul este identificat prin intermediul problematicii de interes național: relațiile româno-maghiare din Ardeal (începutul secolului XX), dar întâlnim și indici pe parcursul romanului ca „</w:t>
      </w:r>
      <w:r w:rsidRPr="002C3B21">
        <w:rPr>
          <w:rFonts w:ascii="Georgia" w:hAnsi="Georgia"/>
          <w:i/>
          <w:iCs/>
          <w:color w:val="1A242E"/>
          <w:sz w:val="26"/>
          <w:szCs w:val="26"/>
        </w:rPr>
        <w:t>Toamna”, „spre seară”; „două săptămâni”; „într-o joi</w:t>
      </w:r>
      <w:r w:rsidRPr="002C3B21">
        <w:rPr>
          <w:rFonts w:ascii="Georgia" w:hAnsi="Georgia"/>
          <w:color w:val="1A242E"/>
          <w:sz w:val="26"/>
          <w:szCs w:val="26"/>
        </w:rPr>
        <w:t>”. Opera prezintă și </w:t>
      </w:r>
      <w:r w:rsidRPr="002C3B21">
        <w:rPr>
          <w:rFonts w:ascii="Georgia" w:hAnsi="Georgia"/>
          <w:color w:val="1A242E"/>
          <w:sz w:val="26"/>
          <w:szCs w:val="26"/>
          <w:u w:val="single"/>
        </w:rPr>
        <w:t>aspecte ale instituțiilor statului</w:t>
      </w:r>
      <w:r w:rsidRPr="002C3B21">
        <w:rPr>
          <w:rFonts w:ascii="Georgia" w:hAnsi="Georgia"/>
          <w:color w:val="1A242E"/>
          <w:sz w:val="26"/>
          <w:szCs w:val="26"/>
        </w:rPr>
        <w:t> (biserica, justiția, școala).</w:t>
      </w:r>
    </w:p>
    <w:p w14:paraId="513DD5FA"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Sunt prezentate </w:t>
      </w:r>
      <w:r w:rsidRPr="002C3B21">
        <w:rPr>
          <w:rFonts w:ascii="Georgia" w:hAnsi="Georgia"/>
          <w:color w:val="1A242E"/>
          <w:sz w:val="26"/>
          <w:szCs w:val="26"/>
          <w:u w:val="single"/>
        </w:rPr>
        <w:t>conflicte exterioare</w:t>
      </w:r>
      <w:r w:rsidRPr="002C3B21">
        <w:rPr>
          <w:rFonts w:ascii="Georgia" w:hAnsi="Georgia"/>
          <w:color w:val="1A242E"/>
          <w:sz w:val="26"/>
          <w:szCs w:val="26"/>
        </w:rPr>
        <w:t> (inter-etnic: româno-maghiar, pentru pământ), dar și </w:t>
      </w:r>
      <w:r w:rsidRPr="002C3B21">
        <w:rPr>
          <w:rFonts w:ascii="Georgia" w:hAnsi="Georgia"/>
          <w:color w:val="1A242E"/>
          <w:sz w:val="26"/>
          <w:szCs w:val="26"/>
          <w:u w:val="single"/>
        </w:rPr>
        <w:t>conflicte interioare</w:t>
      </w:r>
      <w:r w:rsidRPr="002C3B21">
        <w:rPr>
          <w:rFonts w:ascii="Georgia" w:hAnsi="Georgia"/>
          <w:color w:val="1A242E"/>
          <w:sz w:val="26"/>
          <w:szCs w:val="26"/>
        </w:rPr>
        <w:t> (zvârcolirea lui Ion între iubirea pentru pământ și iubirea pentru o femeie).</w:t>
      </w:r>
    </w:p>
    <w:p w14:paraId="4C46ABBD"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Romanul ilustrează </w:t>
      </w:r>
      <w:r w:rsidRPr="002C3B21">
        <w:rPr>
          <w:rFonts w:ascii="Georgia" w:hAnsi="Georgia"/>
          <w:color w:val="1A242E"/>
          <w:sz w:val="26"/>
          <w:szCs w:val="26"/>
          <w:u w:val="single"/>
        </w:rPr>
        <w:t>personaje tipice în împrejurări tipice</w:t>
      </w:r>
      <w:r w:rsidRPr="002C3B21">
        <w:rPr>
          <w:rFonts w:ascii="Georgia" w:hAnsi="Georgia"/>
          <w:color w:val="1A242E"/>
          <w:sz w:val="26"/>
          <w:szCs w:val="26"/>
        </w:rPr>
        <w:t>. De exemplu, Ion, un țăran harnic, dornic să muncească pământul, este prezentat în situația de a fi sărac. Întâlnim mai multe </w:t>
      </w:r>
      <w:r w:rsidRPr="002C3B21">
        <w:rPr>
          <w:rFonts w:ascii="Georgia" w:hAnsi="Georgia"/>
          <w:color w:val="1A242E"/>
          <w:sz w:val="26"/>
          <w:szCs w:val="26"/>
          <w:u w:val="single"/>
        </w:rPr>
        <w:t>tipuri de personaje</w:t>
      </w:r>
      <w:r w:rsidRPr="002C3B21">
        <w:rPr>
          <w:rFonts w:ascii="Georgia" w:hAnsi="Georgia"/>
          <w:color w:val="1A242E"/>
          <w:sz w:val="26"/>
          <w:szCs w:val="26"/>
        </w:rPr>
        <w:t>: Ion (tipul parvenitului), Ana (tipul femeii îndrăgostite și naive), Vasile Baciu (tipul avarului).</w:t>
      </w:r>
    </w:p>
    <w:p w14:paraId="4E375C48" w14:textId="77777777" w:rsidR="0013119A" w:rsidRPr="002C3B21" w:rsidRDefault="0013119A" w:rsidP="0013119A">
      <w:pPr>
        <w:pStyle w:val="Heading2"/>
        <w:shd w:val="clear" w:color="auto" w:fill="FFFFFF"/>
        <w:rPr>
          <w:rFonts w:ascii="Georgia" w:hAnsi="Georgia"/>
          <w:color w:val="1A242E"/>
        </w:rPr>
      </w:pPr>
      <w:r w:rsidRPr="002C3B21">
        <w:rPr>
          <w:rFonts w:ascii="Georgia" w:hAnsi="Georgia"/>
          <w:color w:val="1A242E"/>
        </w:rPr>
        <w:t>Roman modern</w:t>
      </w:r>
    </w:p>
    <w:p w14:paraId="3CDC2234"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„Ion” este un </w:t>
      </w:r>
      <w:r w:rsidRPr="002C3B21">
        <w:rPr>
          <w:rStyle w:val="Strong"/>
          <w:rFonts w:ascii="Georgia" w:eastAsiaTheme="majorEastAsia" w:hAnsi="Georgia"/>
          <w:color w:val="1A242E"/>
          <w:sz w:val="26"/>
          <w:szCs w:val="26"/>
        </w:rPr>
        <w:t>roman modern</w:t>
      </w:r>
      <w:r w:rsidRPr="002C3B21">
        <w:rPr>
          <w:rFonts w:ascii="Georgia" w:hAnsi="Georgia"/>
          <w:color w:val="1A242E"/>
          <w:sz w:val="26"/>
          <w:szCs w:val="26"/>
        </w:rPr>
        <w:t> prin folosirea numeroaselor </w:t>
      </w:r>
      <w:r w:rsidRPr="002C3B21">
        <w:rPr>
          <w:rFonts w:ascii="Georgia" w:hAnsi="Georgia"/>
          <w:color w:val="1A242E"/>
          <w:sz w:val="26"/>
          <w:szCs w:val="26"/>
          <w:u w:val="single"/>
        </w:rPr>
        <w:t>tehnici narative moderniste</w:t>
      </w:r>
      <w:r w:rsidRPr="002C3B21">
        <w:rPr>
          <w:rFonts w:ascii="Georgia" w:hAnsi="Georgia"/>
          <w:color w:val="1A242E"/>
          <w:sz w:val="26"/>
          <w:szCs w:val="26"/>
        </w:rPr>
        <w:t>.</w:t>
      </w:r>
    </w:p>
    <w:p w14:paraId="6418FBE1" w14:textId="77777777" w:rsidR="0013119A" w:rsidRPr="002C3B21" w:rsidRDefault="0013119A" w:rsidP="0013119A">
      <w:pPr>
        <w:pStyle w:val="NormalWeb"/>
        <w:shd w:val="clear" w:color="auto" w:fill="FFFFFF"/>
        <w:rPr>
          <w:rFonts w:ascii="Georgia" w:hAnsi="Georgia"/>
          <w:color w:val="1A242E"/>
          <w:sz w:val="26"/>
          <w:szCs w:val="26"/>
        </w:rPr>
      </w:pPr>
      <w:r w:rsidRPr="002C3B21">
        <w:rPr>
          <w:rStyle w:val="Strong"/>
          <w:rFonts w:ascii="Georgia" w:eastAsiaTheme="majorEastAsia" w:hAnsi="Georgia"/>
          <w:color w:val="1A242E"/>
          <w:sz w:val="26"/>
          <w:szCs w:val="26"/>
        </w:rPr>
        <w:t>Contrapunctul</w:t>
      </w:r>
      <w:r w:rsidRPr="002C3B21">
        <w:rPr>
          <w:rFonts w:ascii="Georgia" w:hAnsi="Georgia"/>
          <w:color w:val="1A242E"/>
          <w:sz w:val="26"/>
          <w:szCs w:val="26"/>
        </w:rPr>
        <w:t> este o tehnică ce accentuează anumite secvențe considerate reprezentative, precum hora sau nunta. </w:t>
      </w:r>
      <w:r w:rsidRPr="002C3B21">
        <w:rPr>
          <w:rStyle w:val="Strong"/>
          <w:rFonts w:ascii="Georgia" w:eastAsiaTheme="majorEastAsia" w:hAnsi="Georgia"/>
          <w:color w:val="1A242E"/>
          <w:sz w:val="26"/>
          <w:szCs w:val="26"/>
        </w:rPr>
        <w:t>Pluriperspectivismul</w:t>
      </w:r>
      <w:r w:rsidRPr="002C3B21">
        <w:rPr>
          <w:rFonts w:ascii="Georgia" w:hAnsi="Georgia"/>
          <w:color w:val="1A242E"/>
          <w:sz w:val="26"/>
          <w:szCs w:val="26"/>
        </w:rPr>
        <w:t> este tehnica ce prezintă mai multe opinii asupra unui fapt sau a unui personaj prin intermediul altor personaje. Astfel, Ion este apreciat de învățătorul Herdelea, care spune despre el că a fost unul din cei mai buni elevi și e muncitor, dar preotul Belciug nu este de acord.</w:t>
      </w:r>
    </w:p>
    <w:p w14:paraId="2D83E285"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O altă trăsătură a modernismului este ilustrarea </w:t>
      </w:r>
      <w:r w:rsidRPr="002C3B21">
        <w:rPr>
          <w:rStyle w:val="Strong"/>
          <w:rFonts w:ascii="Georgia" w:eastAsiaTheme="majorEastAsia" w:hAnsi="Georgia"/>
          <w:color w:val="1A242E"/>
          <w:sz w:val="26"/>
          <w:szCs w:val="26"/>
        </w:rPr>
        <w:t>conflictului interior, </w:t>
      </w:r>
      <w:r w:rsidRPr="002C3B21">
        <w:rPr>
          <w:rFonts w:ascii="Georgia" w:hAnsi="Georgia"/>
          <w:color w:val="1A242E"/>
          <w:sz w:val="26"/>
          <w:szCs w:val="26"/>
        </w:rPr>
        <w:t>bine evidențiat încă de la început prin titlul celor două părți („Glasul Pământului” și „Glasul iubirii”), dar și prin </w:t>
      </w:r>
      <w:r w:rsidRPr="002C3B21">
        <w:rPr>
          <w:rStyle w:val="Strong"/>
          <w:rFonts w:ascii="Georgia" w:eastAsiaTheme="majorEastAsia" w:hAnsi="Georgia"/>
          <w:color w:val="1A242E"/>
          <w:sz w:val="26"/>
          <w:szCs w:val="26"/>
        </w:rPr>
        <w:t>tehnica introspecției</w:t>
      </w:r>
      <w:r w:rsidRPr="002C3B21">
        <w:rPr>
          <w:rFonts w:ascii="Georgia" w:hAnsi="Georgia"/>
          <w:color w:val="1A242E"/>
          <w:sz w:val="26"/>
          <w:szCs w:val="26"/>
        </w:rPr>
        <w:t>.</w:t>
      </w:r>
    </w:p>
    <w:p w14:paraId="3795E4DB" w14:textId="77777777" w:rsidR="0013119A" w:rsidRPr="002C3B21" w:rsidRDefault="0013119A" w:rsidP="0013119A">
      <w:pPr>
        <w:pStyle w:val="NormalWeb"/>
        <w:shd w:val="clear" w:color="auto" w:fill="FFFFFF"/>
        <w:rPr>
          <w:rFonts w:ascii="Georgia" w:hAnsi="Georgia"/>
          <w:color w:val="1A242E"/>
          <w:sz w:val="26"/>
          <w:szCs w:val="26"/>
        </w:rPr>
      </w:pPr>
      <w:r w:rsidRPr="002C3B21">
        <w:rPr>
          <w:rStyle w:val="Strong"/>
          <w:rFonts w:ascii="Georgia" w:eastAsiaTheme="majorEastAsia" w:hAnsi="Georgia"/>
          <w:color w:val="1A242E"/>
          <w:sz w:val="26"/>
          <w:szCs w:val="26"/>
        </w:rPr>
        <w:t>Analiza psihologică</w:t>
      </w:r>
      <w:r w:rsidRPr="002C3B21">
        <w:rPr>
          <w:rFonts w:ascii="Georgia" w:hAnsi="Georgia"/>
          <w:color w:val="1A242E"/>
          <w:sz w:val="26"/>
          <w:szCs w:val="26"/>
        </w:rPr>
        <w:t> este realizată de către narator, care urmărește emoțiile, stările, sentimentele personajelor. Acesta ne dezvăluie dorințele și temerile personajelor. Este prezent prototipul </w:t>
      </w:r>
      <w:r w:rsidRPr="002C3B21">
        <w:rPr>
          <w:rStyle w:val="Strong"/>
          <w:rFonts w:ascii="Georgia" w:eastAsiaTheme="majorEastAsia" w:hAnsi="Georgia"/>
          <w:color w:val="1A242E"/>
          <w:sz w:val="26"/>
          <w:szCs w:val="26"/>
        </w:rPr>
        <w:t>personajului intelectual</w:t>
      </w:r>
      <w:r w:rsidRPr="002C3B21">
        <w:rPr>
          <w:rFonts w:ascii="Georgia" w:hAnsi="Georgia"/>
          <w:color w:val="1A242E"/>
          <w:sz w:val="26"/>
          <w:szCs w:val="26"/>
        </w:rPr>
        <w:t xml:space="preserve"> (Zaharia Herdelea, Titu) și sunt prezentate </w:t>
      </w:r>
      <w:r w:rsidRPr="002C3B21">
        <w:rPr>
          <w:rFonts w:ascii="Georgia" w:hAnsi="Georgia"/>
          <w:color w:val="1A242E"/>
          <w:sz w:val="26"/>
          <w:szCs w:val="26"/>
        </w:rPr>
        <w:lastRenderedPageBreak/>
        <w:t>problemele acestuia (învățătorul era în conflict cu preotul, deoarece locul unde locuia aparținea bisericii).</w:t>
      </w:r>
    </w:p>
    <w:p w14:paraId="0C79658D" w14:textId="77777777" w:rsidR="0013119A" w:rsidRPr="002C3B21" w:rsidRDefault="0013119A" w:rsidP="0013119A">
      <w:pPr>
        <w:pStyle w:val="Heading2"/>
        <w:shd w:val="clear" w:color="auto" w:fill="FFFFFF"/>
        <w:rPr>
          <w:rFonts w:ascii="Georgia" w:hAnsi="Georgia"/>
          <w:color w:val="1A242E"/>
        </w:rPr>
      </w:pPr>
      <w:r w:rsidRPr="002C3B21">
        <w:rPr>
          <w:rFonts w:ascii="Georgia" w:hAnsi="Georgia"/>
          <w:color w:val="1A242E"/>
        </w:rPr>
        <w:t>Roman tradiționalist</w:t>
      </w:r>
    </w:p>
    <w:p w14:paraId="28398A59"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„Ion” este un </w:t>
      </w:r>
      <w:r w:rsidRPr="002C3B21">
        <w:rPr>
          <w:rStyle w:val="Strong"/>
          <w:rFonts w:ascii="Georgia" w:eastAsiaTheme="majorEastAsia" w:hAnsi="Georgia"/>
          <w:color w:val="1A242E"/>
          <w:sz w:val="26"/>
          <w:szCs w:val="26"/>
        </w:rPr>
        <w:t>roman tradiționalist</w:t>
      </w:r>
      <w:r w:rsidRPr="002C3B21">
        <w:rPr>
          <w:rFonts w:ascii="Georgia" w:hAnsi="Georgia"/>
          <w:color w:val="1A242E"/>
          <w:sz w:val="26"/>
          <w:szCs w:val="26"/>
        </w:rPr>
        <w:t> prin culoarea locală dată de </w:t>
      </w:r>
      <w:r w:rsidRPr="002C3B21">
        <w:rPr>
          <w:rStyle w:val="Strong"/>
          <w:rFonts w:ascii="Georgia" w:eastAsiaTheme="majorEastAsia" w:hAnsi="Georgia"/>
          <w:color w:val="1A242E"/>
          <w:sz w:val="26"/>
          <w:szCs w:val="26"/>
        </w:rPr>
        <w:t>obiceiuri, tradiții și ocupații</w:t>
      </w:r>
      <w:r w:rsidRPr="002C3B21">
        <w:rPr>
          <w:rFonts w:ascii="Georgia" w:hAnsi="Georgia"/>
          <w:color w:val="1A242E"/>
          <w:sz w:val="26"/>
          <w:szCs w:val="26"/>
        </w:rPr>
        <w:t> (hora, nunta, înmormântarea, mersul la biserică, muncitul la câmp).</w:t>
      </w:r>
    </w:p>
    <w:p w14:paraId="427D2DAE" w14:textId="77777777" w:rsidR="0013119A" w:rsidRPr="002C3B21" w:rsidRDefault="0013119A" w:rsidP="0013119A">
      <w:pPr>
        <w:pStyle w:val="NormalWeb"/>
        <w:shd w:val="clear" w:color="auto" w:fill="FFFFFF"/>
        <w:rPr>
          <w:rFonts w:ascii="Georgia" w:hAnsi="Georgia"/>
          <w:color w:val="1A242E"/>
          <w:sz w:val="26"/>
          <w:szCs w:val="26"/>
        </w:rPr>
      </w:pPr>
      <w:r w:rsidRPr="002C3B21">
        <w:rPr>
          <w:rFonts w:ascii="Georgia" w:hAnsi="Georgia"/>
          <w:color w:val="1A242E"/>
          <w:sz w:val="26"/>
          <w:szCs w:val="26"/>
        </w:rPr>
        <w:t>Romanul este o </w:t>
      </w:r>
      <w:r w:rsidRPr="002C3B21">
        <w:rPr>
          <w:rStyle w:val="Strong"/>
          <w:rFonts w:ascii="Georgia" w:eastAsiaTheme="majorEastAsia" w:hAnsi="Georgia"/>
          <w:color w:val="1A242E"/>
          <w:sz w:val="26"/>
          <w:szCs w:val="26"/>
        </w:rPr>
        <w:t>monografie a satului ardelenesc</w:t>
      </w:r>
      <w:r w:rsidRPr="002C3B21">
        <w:rPr>
          <w:rFonts w:ascii="Georgia" w:hAnsi="Georgia"/>
          <w:color w:val="1A242E"/>
          <w:sz w:val="26"/>
          <w:szCs w:val="26"/>
        </w:rPr>
        <w:t>, deoarece prezintă în detaliu relațiile sociale economice (stratificarea socială – bogați și săraci) și culturale (universul țăranilor și universul intelectualității rurale și relațiile dintre aceștia), descrierea caselor, a drumului și a oamenilor. Opera ilustrează </w:t>
      </w:r>
      <w:r w:rsidRPr="002C3B21">
        <w:rPr>
          <w:rStyle w:val="Strong"/>
          <w:rFonts w:ascii="Georgia" w:eastAsiaTheme="majorEastAsia" w:hAnsi="Georgia"/>
          <w:color w:val="1A242E"/>
          <w:sz w:val="26"/>
          <w:szCs w:val="26"/>
        </w:rPr>
        <w:t>viața satului</w:t>
      </w:r>
      <w:r w:rsidRPr="002C3B21">
        <w:rPr>
          <w:rFonts w:ascii="Georgia" w:hAnsi="Georgia"/>
          <w:color w:val="1A242E"/>
          <w:sz w:val="26"/>
          <w:szCs w:val="26"/>
        </w:rPr>
        <w:t> cu greutățile ei și </w:t>
      </w:r>
      <w:r w:rsidRPr="002C3B21">
        <w:rPr>
          <w:rStyle w:val="Strong"/>
          <w:rFonts w:ascii="Georgia" w:eastAsiaTheme="majorEastAsia" w:hAnsi="Georgia"/>
          <w:color w:val="1A242E"/>
          <w:sz w:val="26"/>
          <w:szCs w:val="26"/>
        </w:rPr>
        <w:t>problematica țăranului</w:t>
      </w:r>
      <w:r w:rsidRPr="002C3B21">
        <w:rPr>
          <w:rFonts w:ascii="Georgia" w:hAnsi="Georgia"/>
          <w:color w:val="1A242E"/>
          <w:sz w:val="26"/>
          <w:szCs w:val="26"/>
        </w:rPr>
        <w:t> (de a avea pământ). Acțiunea este lineară, de desfășoară</w:t>
      </w:r>
      <w:r w:rsidRPr="002C3B21">
        <w:rPr>
          <w:rStyle w:val="Strong"/>
          <w:rFonts w:ascii="Georgia" w:eastAsiaTheme="majorEastAsia" w:hAnsi="Georgia"/>
          <w:color w:val="1A242E"/>
          <w:sz w:val="26"/>
          <w:szCs w:val="26"/>
        </w:rPr>
        <w:t> cronologic, </w:t>
      </w:r>
      <w:r w:rsidRPr="002C3B21">
        <w:rPr>
          <w:rFonts w:ascii="Georgia" w:hAnsi="Georgia"/>
          <w:color w:val="1A242E"/>
          <w:sz w:val="26"/>
          <w:szCs w:val="26"/>
        </w:rPr>
        <w:t>cu mici</w:t>
      </w:r>
      <w:r w:rsidRPr="002C3B21">
        <w:rPr>
          <w:rStyle w:val="Strong"/>
          <w:rFonts w:ascii="Georgia" w:eastAsiaTheme="majorEastAsia" w:hAnsi="Georgia"/>
          <w:color w:val="1A242E"/>
          <w:sz w:val="26"/>
          <w:szCs w:val="26"/>
        </w:rPr>
        <w:t> analepse </w:t>
      </w:r>
      <w:r w:rsidRPr="002C3B21">
        <w:rPr>
          <w:rFonts w:ascii="Georgia" w:hAnsi="Georgia"/>
          <w:color w:val="1A242E"/>
          <w:sz w:val="26"/>
          <w:szCs w:val="26"/>
        </w:rPr>
        <w:t>în trecut</w:t>
      </w:r>
      <w:r w:rsidRPr="002C3B21">
        <w:rPr>
          <w:rStyle w:val="Strong"/>
          <w:rFonts w:ascii="Georgia" w:eastAsiaTheme="majorEastAsia" w:hAnsi="Georgia"/>
          <w:color w:val="1A242E"/>
          <w:sz w:val="26"/>
          <w:szCs w:val="26"/>
        </w:rPr>
        <w:t>.</w:t>
      </w:r>
    </w:p>
    <w:p w14:paraId="574E52A3" w14:textId="77777777" w:rsidR="0013119A" w:rsidRDefault="0013119A" w:rsidP="0013119A"/>
    <w:p w14:paraId="0F85D2A7" w14:textId="77777777" w:rsidR="0013119A" w:rsidRDefault="0013119A"/>
    <w:sectPr w:rsidR="0013119A" w:rsidSect="00265C07">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34A4B"/>
    <w:multiLevelType w:val="multilevel"/>
    <w:tmpl w:val="DD9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C3A6C"/>
    <w:multiLevelType w:val="multilevel"/>
    <w:tmpl w:val="DF88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40"/>
    <w:rsid w:val="0013119A"/>
    <w:rsid w:val="00265C07"/>
    <w:rsid w:val="00612C32"/>
    <w:rsid w:val="00D0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B974"/>
  <w15:chartTrackingRefBased/>
  <w15:docId w15:val="{349B2133-933F-42DF-9737-F08FCA5D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paragraph" w:styleId="Heading1">
    <w:name w:val="heading 1"/>
    <w:basedOn w:val="Normal"/>
    <w:link w:val="Heading1Char"/>
    <w:uiPriority w:val="9"/>
    <w:qFormat/>
    <w:rsid w:val="00265C07"/>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lang w:val="en-US"/>
    </w:rPr>
  </w:style>
  <w:style w:type="paragraph" w:styleId="Heading2">
    <w:name w:val="heading 2"/>
    <w:basedOn w:val="Normal"/>
    <w:next w:val="Normal"/>
    <w:link w:val="Heading2Char"/>
    <w:uiPriority w:val="9"/>
    <w:semiHidden/>
    <w:unhideWhenUsed/>
    <w:qFormat/>
    <w:rsid w:val="001311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0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65C0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styleId="Hyperlink">
    <w:name w:val="Hyperlink"/>
    <w:basedOn w:val="DefaultParagraphFont"/>
    <w:uiPriority w:val="99"/>
    <w:semiHidden/>
    <w:unhideWhenUsed/>
    <w:rsid w:val="00265C07"/>
    <w:rPr>
      <w:color w:val="0000FF"/>
      <w:u w:val="single"/>
    </w:rPr>
  </w:style>
  <w:style w:type="character" w:styleId="Strong">
    <w:name w:val="Strong"/>
    <w:basedOn w:val="DefaultParagraphFont"/>
    <w:uiPriority w:val="22"/>
    <w:qFormat/>
    <w:rsid w:val="00265C07"/>
    <w:rPr>
      <w:b/>
      <w:bCs/>
    </w:rPr>
  </w:style>
  <w:style w:type="character" w:customStyle="1" w:styleId="Heading2Char">
    <w:name w:val="Heading 2 Char"/>
    <w:basedOn w:val="DefaultParagraphFont"/>
    <w:link w:val="Heading2"/>
    <w:uiPriority w:val="9"/>
    <w:semiHidden/>
    <w:rsid w:val="0013119A"/>
    <w:rPr>
      <w:rFonts w:asciiTheme="majorHAnsi" w:eastAsiaTheme="majorEastAsia" w:hAnsiTheme="majorHAnsi" w:cstheme="majorBidi"/>
      <w:noProof/>
      <w:color w:val="2F5496" w:themeColor="accent1" w:themeShade="BF"/>
      <w:sz w:val="26"/>
      <w:szCs w:val="26"/>
      <w:lang w:val="ro-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7942">
      <w:bodyDiv w:val="1"/>
      <w:marLeft w:val="0"/>
      <w:marRight w:val="0"/>
      <w:marTop w:val="0"/>
      <w:marBottom w:val="0"/>
      <w:divBdr>
        <w:top w:val="none" w:sz="0" w:space="0" w:color="auto"/>
        <w:left w:val="none" w:sz="0" w:space="0" w:color="auto"/>
        <w:bottom w:val="none" w:sz="0" w:space="0" w:color="auto"/>
        <w:right w:val="none" w:sz="0" w:space="0" w:color="auto"/>
      </w:divBdr>
      <w:divsChild>
        <w:div w:id="28263259">
          <w:marLeft w:val="0"/>
          <w:marRight w:val="0"/>
          <w:marTop w:val="0"/>
          <w:marBottom w:val="0"/>
          <w:divBdr>
            <w:top w:val="none" w:sz="0" w:space="0" w:color="auto"/>
            <w:left w:val="none" w:sz="0" w:space="0" w:color="auto"/>
            <w:bottom w:val="none" w:sz="0" w:space="0" w:color="auto"/>
            <w:right w:val="none" w:sz="0" w:space="0" w:color="auto"/>
          </w:divBdr>
          <w:divsChild>
            <w:div w:id="12513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ceunet.ro/liviu-rebreanu/ion/caracterizare/vasile-baciu" TargetMode="External"/><Relationship Id="rId13" Type="http://schemas.openxmlformats.org/officeDocument/2006/relationships/hyperlink" Target="https://liceunet.ro/liviu-rebreanu/ion/caracterizare/alte-personaje" TargetMode="External"/><Relationship Id="rId3" Type="http://schemas.openxmlformats.org/officeDocument/2006/relationships/settings" Target="settings.xml"/><Relationship Id="rId7" Type="http://schemas.openxmlformats.org/officeDocument/2006/relationships/hyperlink" Target="https://liceunet.ro/liviu-rebreanu/ion/caracterizare/ana" TargetMode="External"/><Relationship Id="rId12" Type="http://schemas.openxmlformats.org/officeDocument/2006/relationships/hyperlink" Target="https://liceunet.ro/liviu-rebreanu/ion/caracterizare/george-bulbu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iceunet.ro/liviu-rebreanu/ion/caracterizare/florica" TargetMode="External"/><Relationship Id="rId11" Type="http://schemas.openxmlformats.org/officeDocument/2006/relationships/hyperlink" Target="https://liceunet.ro/liviu-rebreanu/ion/caracterizare/titu-herdelea" TargetMode="External"/><Relationship Id="rId5" Type="http://schemas.openxmlformats.org/officeDocument/2006/relationships/hyperlink" Target="https://liceunet.ro/liviu-rebreanu/ion/caracterizare/protagonistului-ion" TargetMode="External"/><Relationship Id="rId15" Type="http://schemas.openxmlformats.org/officeDocument/2006/relationships/hyperlink" Target="https://liceunet.ro/liviu-rebreanu/ion/caracterizare/savista" TargetMode="External"/><Relationship Id="rId10" Type="http://schemas.openxmlformats.org/officeDocument/2006/relationships/hyperlink" Target="https://liceunet.ro/liviu-rebreanu/ion/caracterizare/preotul-belciug" TargetMode="External"/><Relationship Id="rId4" Type="http://schemas.openxmlformats.org/officeDocument/2006/relationships/webSettings" Target="webSettings.xml"/><Relationship Id="rId9" Type="http://schemas.openxmlformats.org/officeDocument/2006/relationships/hyperlink" Target="https://liceunet.ro/liviu-rebreanu/ion/caracterizare/zenobia" TargetMode="External"/><Relationship Id="rId14" Type="http://schemas.openxmlformats.org/officeDocument/2006/relationships/hyperlink" Target="https://liceunet.ro/liviu-rebreanu/ion/caracterizare/alte-persona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3353</Words>
  <Characters>19116</Characters>
  <Application>Microsoft Office Word</Application>
  <DocSecurity>0</DocSecurity>
  <Lines>159</Lines>
  <Paragraphs>44</Paragraphs>
  <ScaleCrop>false</ScaleCrop>
  <Company/>
  <LinksUpToDate>false</LinksUpToDate>
  <CharactersWithSpaces>22425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3</cp:revision>
  <dcterms:created xsi:type="dcterms:W3CDTF">2022-02-04T22:26:00Z</dcterms:created>
  <dcterms:modified xsi:type="dcterms:W3CDTF">2022-02-26T18:11:00Z</dcterms:modified>
</cp:coreProperties>
</file>