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4B90" w14:textId="77777777" w:rsidR="00194AD4" w:rsidRDefault="00E36B9C" w:rsidP="00194AD4">
      <w:pPr>
        <w:pStyle w:val="NoSpacing"/>
        <w:rPr>
          <w:rFonts w:ascii="Times New Roman" w:hAnsi="Times New Roman" w:cs="Times New Roman"/>
          <w:b/>
          <w:bCs/>
          <w:sz w:val="24"/>
          <w:szCs w:val="24"/>
          <w:lang w:val="en-US"/>
        </w:rPr>
      </w:pPr>
      <w:r w:rsidRPr="00BE7095">
        <w:rPr>
          <w:rFonts w:ascii="Times New Roman" w:hAnsi="Times New Roman" w:cs="Times New Roman"/>
          <w:b/>
          <w:bCs/>
          <w:i/>
          <w:iCs/>
          <w:sz w:val="24"/>
          <w:szCs w:val="24"/>
          <w:lang w:val="en-US"/>
        </w:rPr>
        <w:t xml:space="preserve">Tema </w:t>
      </w:r>
      <w:r w:rsidR="00194AD4">
        <w:rPr>
          <w:rFonts w:ascii="Times New Roman" w:hAnsi="Times New Roman" w:cs="Times New Roman"/>
          <w:b/>
          <w:bCs/>
          <w:i/>
          <w:iCs/>
          <w:sz w:val="24"/>
          <w:szCs w:val="24"/>
          <w:lang w:val="en-US"/>
        </w:rPr>
        <w:t>11</w:t>
      </w:r>
      <w:r w:rsidRPr="00BE7095">
        <w:rPr>
          <w:rFonts w:ascii="Times New Roman" w:hAnsi="Times New Roman" w:cs="Times New Roman"/>
          <w:b/>
          <w:bCs/>
          <w:i/>
          <w:iCs/>
          <w:sz w:val="24"/>
          <w:szCs w:val="24"/>
          <w:lang w:val="en-US"/>
        </w:rPr>
        <w:t>.</w:t>
      </w:r>
      <w:r w:rsidR="00194AD4">
        <w:rPr>
          <w:rFonts w:ascii="Times New Roman" w:hAnsi="Times New Roman" w:cs="Times New Roman"/>
          <w:b/>
          <w:bCs/>
          <w:i/>
          <w:iCs/>
          <w:sz w:val="24"/>
          <w:szCs w:val="24"/>
          <w:lang w:val="en-US"/>
        </w:rPr>
        <w:t xml:space="preserve"> </w:t>
      </w:r>
      <w:r w:rsidR="00194AD4">
        <w:rPr>
          <w:rFonts w:ascii="Times New Roman" w:hAnsi="Times New Roman" w:cs="Times New Roman"/>
          <w:b/>
          <w:bCs/>
          <w:sz w:val="24"/>
          <w:szCs w:val="24"/>
          <w:lang w:val="en-US"/>
        </w:rPr>
        <w:t>Instaurarea regimului comunist în țările Europei Centrae și de Sud-Est.</w:t>
      </w:r>
    </w:p>
    <w:p w14:paraId="79841E93" w14:textId="25CD5F7C" w:rsidR="00194AD4" w:rsidRDefault="00194AD4" w:rsidP="00194AD4">
      <w:pPr>
        <w:pStyle w:val="NoSpacing"/>
        <w:ind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Formarea lumii bipolare. </w:t>
      </w:r>
    </w:p>
    <w:p w14:paraId="7CFD39BE" w14:textId="675D66E9" w:rsidR="00194AD4" w:rsidRDefault="00194AD4" w:rsidP="00194AD4">
      <w:pPr>
        <w:pStyle w:val="NoSpacing"/>
        <w:ind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“Războiul Rece”</w:t>
      </w:r>
    </w:p>
    <w:p w14:paraId="5F60767D" w14:textId="16A0655B" w:rsidR="00194AD4" w:rsidRDefault="00194AD4" w:rsidP="00194AD4">
      <w:pPr>
        <w:pStyle w:val="NoSpacing"/>
        <w:ind w:left="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Organizații internaționale și rolul lor în lume </w:t>
      </w:r>
    </w:p>
    <w:p w14:paraId="309AA223" w14:textId="225D164C" w:rsidR="00551A88" w:rsidRDefault="00194AD4" w:rsidP="00194AD4">
      <w:pPr>
        <w:pStyle w:val="NoSpacing"/>
        <w:ind w:firstLine="720"/>
        <w:rPr>
          <w:rFonts w:ascii="Times New Roman" w:hAnsi="Times New Roman" w:cs="Times New Roman"/>
          <w:b/>
          <w:bCs/>
          <w:i/>
          <w:iCs/>
          <w:sz w:val="24"/>
          <w:szCs w:val="24"/>
          <w:lang w:val="en-US"/>
        </w:rPr>
      </w:pPr>
      <w:r>
        <w:rPr>
          <w:rFonts w:ascii="Times New Roman" w:hAnsi="Times New Roman" w:cs="Times New Roman"/>
          <w:b/>
          <w:bCs/>
          <w:sz w:val="24"/>
          <w:szCs w:val="24"/>
          <w:lang w:val="en-US"/>
        </w:rPr>
        <w:t xml:space="preserve">     Focare de război în a doua jum. A sec XX.</w:t>
      </w:r>
      <w:r w:rsidR="00BB1576">
        <w:rPr>
          <w:rFonts w:ascii="Times New Roman" w:hAnsi="Times New Roman" w:cs="Times New Roman"/>
          <w:b/>
          <w:bCs/>
          <w:i/>
          <w:iCs/>
          <w:sz w:val="24"/>
          <w:szCs w:val="24"/>
          <w:lang w:val="en-US"/>
        </w:rPr>
        <w:t xml:space="preserve"> </w:t>
      </w:r>
    </w:p>
    <w:p w14:paraId="682D2AF6" w14:textId="27D618E7" w:rsidR="00194AD4" w:rsidRDefault="00194AD4" w:rsidP="00194AD4">
      <w:pPr>
        <w:pStyle w:val="NoSpacing"/>
        <w:ind w:firstLine="720"/>
        <w:rPr>
          <w:rFonts w:ascii="Times New Roman" w:hAnsi="Times New Roman" w:cs="Times New Roman"/>
          <w:b/>
          <w:bCs/>
          <w:i/>
          <w:iCs/>
          <w:sz w:val="24"/>
          <w:szCs w:val="24"/>
          <w:lang w:val="en-US"/>
        </w:rPr>
      </w:pPr>
    </w:p>
    <w:p w14:paraId="5B862138" w14:textId="7CDCB0CF" w:rsidR="00194AD4" w:rsidRDefault="00194AD4" w:rsidP="00194AD4">
      <w:pPr>
        <w:pStyle w:val="NoSpacing"/>
        <w:rPr>
          <w:rFonts w:ascii="Times New Roman" w:hAnsi="Times New Roman" w:cs="Times New Roman"/>
          <w:i/>
          <w:iCs/>
          <w:sz w:val="24"/>
          <w:szCs w:val="24"/>
          <w:lang w:val="en-US"/>
        </w:rPr>
      </w:pPr>
      <w:r>
        <w:rPr>
          <w:rFonts w:ascii="Times New Roman" w:hAnsi="Times New Roman" w:cs="Times New Roman"/>
          <w:i/>
          <w:iCs/>
          <w:sz w:val="24"/>
          <w:szCs w:val="24"/>
          <w:lang w:val="en-US"/>
        </w:rPr>
        <w:t>Identificați cum a fost instaurat regimul comunist în țările Europei Centrale și de Est.</w:t>
      </w:r>
    </w:p>
    <w:p w14:paraId="6D367657" w14:textId="77777777" w:rsidR="00676540" w:rsidRPr="00676540" w:rsidRDefault="00676540" w:rsidP="00676540">
      <w:pPr>
        <w:pStyle w:val="NoSpacing"/>
        <w:ind w:firstLine="720"/>
        <w:rPr>
          <w:rFonts w:ascii="Times New Roman" w:hAnsi="Times New Roman" w:cs="Times New Roman"/>
          <w:noProof w:val="0"/>
          <w:lang w:val="en-US"/>
        </w:rPr>
      </w:pPr>
      <w:r w:rsidRPr="00676540">
        <w:rPr>
          <w:rFonts w:ascii="Times New Roman" w:hAnsi="Times New Roman" w:cs="Times New Roman"/>
        </w:rPr>
        <w:t>Regimurile comuniste au fost instaurate în țările Europei Centrale și de Est după cel de-al Doilea Război Mondial, în urma înfrângerii Germaniei naziste și a reorganizării politice a continentului. În urma acordurilor de la Conferința de la Ialta și de la Conferința de la Potsdam, liderii Uniunii Sovietice au extins influența lor în Europa de Est și au început să implementeze regimuri comuniste în aceste țări.</w:t>
      </w:r>
    </w:p>
    <w:p w14:paraId="5D66DBBE" w14:textId="77777777" w:rsidR="00676540" w:rsidRPr="00676540" w:rsidRDefault="00676540" w:rsidP="00676540">
      <w:pPr>
        <w:pStyle w:val="NoSpacing"/>
        <w:rPr>
          <w:rFonts w:ascii="Times New Roman" w:hAnsi="Times New Roman" w:cs="Times New Roman"/>
        </w:rPr>
      </w:pPr>
      <w:r w:rsidRPr="00676540">
        <w:rPr>
          <w:rFonts w:ascii="Times New Roman" w:hAnsi="Times New Roman" w:cs="Times New Roman"/>
        </w:rPr>
        <w:t>În fiecare țară, procesul de instaurare a regimurilor comuniste a fost diferit, dar există unele elemente comune. De obicei, liderii comuniști locali au fost sprijiniți de Uniunea Sovietică și au preluat puterea prin mijloace politice sau militare, câștigând controlul asupra guvernului și instituțiilor cheie, precum armata și poliția.</w:t>
      </w:r>
    </w:p>
    <w:p w14:paraId="4E08F6D8" w14:textId="77777777" w:rsidR="00676540" w:rsidRPr="00676540" w:rsidRDefault="00676540" w:rsidP="00676540">
      <w:pPr>
        <w:pStyle w:val="NoSpacing"/>
        <w:ind w:firstLine="720"/>
        <w:rPr>
          <w:rFonts w:ascii="Times New Roman" w:hAnsi="Times New Roman" w:cs="Times New Roman"/>
        </w:rPr>
      </w:pPr>
      <w:r w:rsidRPr="00676540">
        <w:rPr>
          <w:rFonts w:ascii="Times New Roman" w:hAnsi="Times New Roman" w:cs="Times New Roman"/>
        </w:rPr>
        <w:t>După ce au preluat puterea, liderii comuniști au început să implementeze politici economice socialiste, prin naționalizarea industriilor și agriculturii și prin centralizarea puterii economice în mâinile statului. De asemenea, au fost eliminate opoziția politică și libertatea de exprimare, prin închiderea ziarelor și radioului independente și prin arestarea și detenția opozanților politici.</w:t>
      </w:r>
    </w:p>
    <w:p w14:paraId="48F288BF" w14:textId="77777777" w:rsidR="00676540" w:rsidRPr="00676540" w:rsidRDefault="00676540" w:rsidP="00676540">
      <w:pPr>
        <w:pStyle w:val="NoSpacing"/>
        <w:rPr>
          <w:rFonts w:ascii="Times New Roman" w:hAnsi="Times New Roman" w:cs="Times New Roman"/>
        </w:rPr>
      </w:pPr>
      <w:r w:rsidRPr="00676540">
        <w:rPr>
          <w:rFonts w:ascii="Times New Roman" w:hAnsi="Times New Roman" w:cs="Times New Roman"/>
        </w:rPr>
        <w:t>Liderii comuniști au introdus și un sistem de control strict al societății, prin intermediul securității statale și al poliției secrete, care monitorizau și persecutau orice formă de opoziție sau disidență. De asemenea, au fost impuse ideologia și cultura comunistă, prin intermediul școlilor, universităților și mass-media controlate de stat.</w:t>
      </w:r>
    </w:p>
    <w:p w14:paraId="1B74DDC8" w14:textId="77777777" w:rsidR="00676540" w:rsidRPr="00676540" w:rsidRDefault="00676540" w:rsidP="00676540">
      <w:pPr>
        <w:pStyle w:val="NoSpacing"/>
        <w:ind w:firstLine="720"/>
        <w:rPr>
          <w:rFonts w:ascii="Times New Roman" w:hAnsi="Times New Roman" w:cs="Times New Roman"/>
        </w:rPr>
      </w:pPr>
      <w:r w:rsidRPr="00676540">
        <w:rPr>
          <w:rFonts w:ascii="Times New Roman" w:hAnsi="Times New Roman" w:cs="Times New Roman"/>
        </w:rPr>
        <w:t>Instaurarea regimurilor comuniste în Europa Centrală și de Est a avut un impact major asupra societăților din aceste țări, prin distrugerea libertăților civile și politice și prin introducerea unor politici economice ineficiente. Regimurile comuniste au fost caracterizate de o mare corupție și de o administrație publică ineficientă, care a dus la un nivel scăzut de trai și la o lipsă a inovației economice. Aceste regimuri au fost în cele din urmă îndepărtate în anii 1989 și 1990, în ceea ce a devenit cunoscut sub numele de "revoluțiile din Europa de Est".</w:t>
      </w:r>
    </w:p>
    <w:p w14:paraId="5EFD7659" w14:textId="77777777" w:rsidR="00676540" w:rsidRDefault="00676540" w:rsidP="00194AD4">
      <w:pPr>
        <w:pStyle w:val="NoSpacing"/>
        <w:rPr>
          <w:rFonts w:ascii="Times New Roman" w:hAnsi="Times New Roman" w:cs="Times New Roman"/>
          <w:i/>
          <w:iCs/>
          <w:sz w:val="24"/>
          <w:szCs w:val="24"/>
          <w:lang w:val="en-US"/>
        </w:rPr>
      </w:pPr>
    </w:p>
    <w:p w14:paraId="2E382C79" w14:textId="106F8BAE" w:rsidR="00194AD4" w:rsidRDefault="00194AD4" w:rsidP="00194AD4">
      <w:pPr>
        <w:pStyle w:val="NoSpacing"/>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Enumerați și descrieți succint conflictele militare din timpul </w:t>
      </w:r>
      <w:r w:rsidR="00676540">
        <w:rPr>
          <w:rFonts w:ascii="Times New Roman" w:hAnsi="Times New Roman" w:cs="Times New Roman"/>
          <w:i/>
          <w:iCs/>
          <w:sz w:val="24"/>
          <w:szCs w:val="24"/>
          <w:lang w:val="en-US"/>
        </w:rPr>
        <w:t>“Războiului Rece”</w:t>
      </w:r>
    </w:p>
    <w:p w14:paraId="086A2702" w14:textId="5B13ADDF" w:rsidR="0094221B" w:rsidRPr="0094221B" w:rsidRDefault="0094221B" w:rsidP="0094221B">
      <w:pPr>
        <w:pStyle w:val="NoSpacing"/>
        <w:ind w:firstLine="720"/>
        <w:rPr>
          <w:rFonts w:ascii="Times New Roman" w:hAnsi="Times New Roman" w:cs="Times New Roman"/>
          <w:noProof w:val="0"/>
          <w:lang w:val="en-US"/>
        </w:rPr>
      </w:pPr>
      <w:r>
        <w:t>R</w:t>
      </w:r>
      <w:r w:rsidRPr="0094221B">
        <w:rPr>
          <w:rFonts w:ascii="Times New Roman" w:hAnsi="Times New Roman" w:cs="Times New Roman"/>
        </w:rPr>
        <w:t>ăzboiul Rece a fost caracterizat de o serie de conflicte militare și politice la nivel global, dintre care unele au fost direct implicate în lupta dintre blocurile Est și Vest, în timp ce altele au fost rezultatul rivalității geopolitice.</w:t>
      </w:r>
      <w:r>
        <w:rPr>
          <w:rFonts w:ascii="Times New Roman" w:hAnsi="Times New Roman" w:cs="Times New Roman"/>
          <w:noProof w:val="0"/>
          <w:lang w:val="en-US"/>
        </w:rPr>
        <w:t xml:space="preserve"> </w:t>
      </w:r>
      <w:r>
        <w:rPr>
          <w:rFonts w:ascii="Times New Roman" w:hAnsi="Times New Roman" w:cs="Times New Roman"/>
          <w:lang w:val="en-US"/>
        </w:rPr>
        <w:t>C</w:t>
      </w:r>
      <w:r w:rsidRPr="0094221B">
        <w:rPr>
          <w:rFonts w:ascii="Times New Roman" w:hAnsi="Times New Roman" w:cs="Times New Roman"/>
        </w:rPr>
        <w:t>âteva dintre cele mai importante conflicte militare din timpul Războiului Rece:</w:t>
      </w:r>
    </w:p>
    <w:p w14:paraId="6B673DA2" w14:textId="7255E9DA" w:rsidR="0094221B" w:rsidRPr="0094221B" w:rsidRDefault="0094221B" w:rsidP="0094221B">
      <w:pPr>
        <w:pStyle w:val="NoSpacing"/>
        <w:numPr>
          <w:ilvl w:val="0"/>
          <w:numId w:val="9"/>
        </w:numPr>
        <w:rPr>
          <w:rFonts w:ascii="Times New Roman" w:hAnsi="Times New Roman" w:cs="Times New Roman"/>
        </w:rPr>
      </w:pPr>
      <w:r w:rsidRPr="0094221B">
        <w:rPr>
          <w:rFonts w:ascii="Times New Roman" w:hAnsi="Times New Roman" w:cs="Times New Roman"/>
          <w:b/>
          <w:bCs/>
        </w:rPr>
        <w:t>Războiul din Coreea (1950-1953)</w:t>
      </w:r>
      <w:r w:rsidRPr="0094221B">
        <w:rPr>
          <w:rFonts w:ascii="Times New Roman" w:hAnsi="Times New Roman" w:cs="Times New Roman"/>
        </w:rPr>
        <w:t xml:space="preserve"> - a izbucnit când trupele nord-coreene au invadat Coreea de Sud. Conflictul a fost implicat direct în Războiul Rece, cu Statele Unite, Marea Britanie și alte state vestice susținând Coreea de Sud, în timp ce Uniunea Sovietică și China au susținut Coreea de Nord. Acest conflict s-a încheiat cu un armistițiu care a menținut Coreea de Nord și Coreea de Sud separate și a creat o zonă demilitarizată între cele două țări.</w:t>
      </w:r>
    </w:p>
    <w:p w14:paraId="72B45BBF" w14:textId="4D07DD34" w:rsidR="0094221B" w:rsidRPr="0094221B" w:rsidRDefault="0094221B" w:rsidP="0094221B">
      <w:pPr>
        <w:pStyle w:val="NoSpacing"/>
        <w:numPr>
          <w:ilvl w:val="0"/>
          <w:numId w:val="9"/>
        </w:numPr>
        <w:rPr>
          <w:rFonts w:ascii="Times New Roman" w:hAnsi="Times New Roman" w:cs="Times New Roman"/>
        </w:rPr>
      </w:pPr>
      <w:r w:rsidRPr="0094221B">
        <w:rPr>
          <w:rFonts w:ascii="Times New Roman" w:hAnsi="Times New Roman" w:cs="Times New Roman"/>
          <w:b/>
          <w:bCs/>
        </w:rPr>
        <w:t>Criza rachetelor cubaneze (1962)</w:t>
      </w:r>
      <w:r w:rsidRPr="0094221B">
        <w:rPr>
          <w:rFonts w:ascii="Times New Roman" w:hAnsi="Times New Roman" w:cs="Times New Roman"/>
        </w:rPr>
        <w:t xml:space="preserve"> - a fost o stare de tensiune între Statele Unite și Uniunea Sovietică, după ce aceasta din urmă a instalat rachete nucleare în Cuba. Criza a culminat cu un acord între cele două țări, prin care Uniunea Sovietică a promis să înlăture rachetele, iar Statele Unite au promis să nu invadeze Cuba și să înlăture rachetele sale nucleare din Turcia.</w:t>
      </w:r>
    </w:p>
    <w:p w14:paraId="0C309DCF" w14:textId="3C2B5FFF" w:rsidR="0094221B" w:rsidRPr="0094221B" w:rsidRDefault="0094221B" w:rsidP="0094221B">
      <w:pPr>
        <w:pStyle w:val="NoSpacing"/>
        <w:numPr>
          <w:ilvl w:val="0"/>
          <w:numId w:val="9"/>
        </w:numPr>
        <w:rPr>
          <w:rFonts w:ascii="Times New Roman" w:hAnsi="Times New Roman" w:cs="Times New Roman"/>
        </w:rPr>
      </w:pPr>
      <w:r w:rsidRPr="00271567">
        <w:rPr>
          <w:rFonts w:ascii="Times New Roman" w:hAnsi="Times New Roman" w:cs="Times New Roman"/>
          <w:b/>
          <w:bCs/>
        </w:rPr>
        <w:t>Războiul din Vietnam (1955-1975)</w:t>
      </w:r>
      <w:r w:rsidRPr="0094221B">
        <w:rPr>
          <w:rFonts w:ascii="Times New Roman" w:hAnsi="Times New Roman" w:cs="Times New Roman"/>
        </w:rPr>
        <w:t xml:space="preserve"> - a fost un conflict între Vietnamul de Nord comunist și Vietnamul de Sud, sprijinit de Statele Unite și alte state vestice. Conflictul a implicat, de asemenea, China și Uniunea Sovietică, care au susținut Vietnamul de Nord. Acest conflict a fost marcat de proteste masive împotriva războiului în Statele Unite și în alte părți ale lumii.</w:t>
      </w:r>
    </w:p>
    <w:p w14:paraId="4022C592" w14:textId="2361C7AD" w:rsidR="0094221B" w:rsidRPr="0094221B" w:rsidRDefault="0094221B" w:rsidP="0094221B">
      <w:pPr>
        <w:pStyle w:val="NoSpacing"/>
        <w:numPr>
          <w:ilvl w:val="0"/>
          <w:numId w:val="9"/>
        </w:numPr>
        <w:rPr>
          <w:rFonts w:ascii="Times New Roman" w:hAnsi="Times New Roman" w:cs="Times New Roman"/>
        </w:rPr>
      </w:pPr>
      <w:r w:rsidRPr="00271567">
        <w:rPr>
          <w:rFonts w:ascii="Times New Roman" w:hAnsi="Times New Roman" w:cs="Times New Roman"/>
          <w:b/>
          <w:bCs/>
        </w:rPr>
        <w:t>Invazia Cehoslovaciei (1968)</w:t>
      </w:r>
      <w:r w:rsidRPr="0094221B">
        <w:rPr>
          <w:rFonts w:ascii="Times New Roman" w:hAnsi="Times New Roman" w:cs="Times New Roman"/>
        </w:rPr>
        <w:t xml:space="preserve"> - a fost o intervenție militară a Uniunii Sovietice și a altor state comuniste din Europa de Est în Cehoslovacia, care încerca să implementeze reforme democratice </w:t>
      </w:r>
      <w:r w:rsidRPr="0094221B">
        <w:rPr>
          <w:rFonts w:ascii="Times New Roman" w:hAnsi="Times New Roman" w:cs="Times New Roman"/>
        </w:rPr>
        <w:lastRenderedPageBreak/>
        <w:t>în cadrul regimului comunist. Această intervenție a fost criticată pe scară largă de comunitatea internațională și a agravat tensiunile dintre blocurile Est și Vest.</w:t>
      </w:r>
    </w:p>
    <w:p w14:paraId="224E40BE" w14:textId="77777777" w:rsidR="0094221B" w:rsidRDefault="0094221B" w:rsidP="00194AD4">
      <w:pPr>
        <w:pStyle w:val="NoSpacing"/>
        <w:rPr>
          <w:rFonts w:ascii="Times New Roman" w:hAnsi="Times New Roman" w:cs="Times New Roman"/>
          <w:i/>
          <w:iCs/>
          <w:sz w:val="24"/>
          <w:szCs w:val="24"/>
          <w:lang w:val="en-US"/>
        </w:rPr>
      </w:pPr>
    </w:p>
    <w:p w14:paraId="2F71C525" w14:textId="71D03B7F" w:rsidR="00676540" w:rsidRDefault="00676540" w:rsidP="00194AD4">
      <w:pPr>
        <w:pStyle w:val="NoSpacing"/>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Relizați un eseu la tema </w:t>
      </w:r>
      <w:r w:rsidRPr="00676540">
        <w:rPr>
          <w:rFonts w:ascii="Times New Roman" w:hAnsi="Times New Roman" w:cs="Times New Roman"/>
          <w:b/>
          <w:bCs/>
          <w:i/>
          <w:iCs/>
          <w:sz w:val="24"/>
          <w:szCs w:val="24"/>
          <w:lang w:val="en-US"/>
        </w:rPr>
        <w:t>Organizațiile internaționale și rolul lor în lume.</w:t>
      </w:r>
    </w:p>
    <w:p w14:paraId="4347D679" w14:textId="468E4EAE" w:rsidR="00DA70D9" w:rsidRPr="00DA70D9" w:rsidRDefault="00DA70D9" w:rsidP="00DA70D9">
      <w:pPr>
        <w:pStyle w:val="NoSpacing"/>
        <w:ind w:firstLine="720"/>
        <w:rPr>
          <w:rFonts w:ascii="Times New Roman" w:hAnsi="Times New Roman" w:cs="Times New Roman"/>
          <w:noProof w:val="0"/>
          <w:lang w:val="en-US"/>
        </w:rPr>
      </w:pPr>
      <w:r w:rsidRPr="00DA70D9">
        <w:rPr>
          <w:rFonts w:ascii="Times New Roman" w:hAnsi="Times New Roman" w:cs="Times New Roman"/>
        </w:rPr>
        <w:t>Organizațiile internaționale joacă un rol crucial în lumea de astăzi, având ca scop îmbunătățirea colaborării internaționale și promovarea unor interese globale. După cel de-al Doilea Război Mondial, numărul acestor organizații a crescut semnificativ și au început să joace un rol din ce în ce mai important în politica internațională.</w:t>
      </w:r>
    </w:p>
    <w:p w14:paraId="142223A6" w14:textId="03C01473" w:rsidR="00DA70D9" w:rsidRPr="00DA70D9" w:rsidRDefault="00DA70D9" w:rsidP="00DA70D9">
      <w:pPr>
        <w:pStyle w:val="NoSpacing"/>
        <w:ind w:firstLine="720"/>
        <w:rPr>
          <w:rFonts w:ascii="Times New Roman" w:hAnsi="Times New Roman" w:cs="Times New Roman"/>
        </w:rPr>
      </w:pPr>
      <w:r w:rsidRPr="00DA70D9">
        <w:rPr>
          <w:rFonts w:ascii="Times New Roman" w:hAnsi="Times New Roman" w:cs="Times New Roman"/>
        </w:rPr>
        <w:t>Organizațiile internaționale sunt organizații formate din mai multe țări, care au scopul de a lucra împreună pentru a atinge anumite obiective comune. Aceste organizații sunt de mai multe tipuri, inclusiv organizații regionale, organizații economice, organizații umanitare, organizații politice și organizații militare. Fiecare dintre acestea își are propriile obiective și responsabilități specifice.Printre cele mai importante organizații internaționale din lume se numără Organizația Națiunilor Unite (ONU), Organizația Mondială a Comerțului (OMC), Organizația Tratatului Atlanticului de Nord (NATO), Uniunea Europeană (UE), Organizația Cooperării Economice și de Dezvoltare (OCDE), Organizația Națiunilor Unite pentru Educație, Știință și Cultură (UNESCO), Organizația pentru Securitate și Cooperare în Europa (OSCE), și multe altele.</w:t>
      </w:r>
    </w:p>
    <w:p w14:paraId="2B58EB8E" w14:textId="305341A0" w:rsidR="00DA70D9" w:rsidRDefault="00DA70D9" w:rsidP="00DA70D9">
      <w:pPr>
        <w:pStyle w:val="NoSpacing"/>
        <w:ind w:firstLine="720"/>
        <w:rPr>
          <w:rFonts w:ascii="Times New Roman" w:hAnsi="Times New Roman" w:cs="Times New Roman"/>
        </w:rPr>
      </w:pPr>
      <w:r w:rsidRPr="00DA70D9">
        <w:rPr>
          <w:rFonts w:ascii="Times New Roman" w:hAnsi="Times New Roman" w:cs="Times New Roman"/>
        </w:rPr>
        <w:t>Rolul acestor organizații internaționale în lume este vast și important. Ele joacă un rol esențial în promovarea păcii și securității internaționale, în protejarea drepturilor omului, în asigurarea dezvoltării economice și sociale și în combaterea schimbărilor climatice și a altor probleme globale. Aceste organizații promovează cooperarea între state și încurajează soluționarea pașnică a conflictelor internaționale, contribuind astfel la reducerea riscului de război.</w:t>
      </w:r>
      <w:r>
        <w:rPr>
          <w:rFonts w:ascii="Times New Roman" w:hAnsi="Times New Roman" w:cs="Times New Roman"/>
        </w:rPr>
        <w:t xml:space="preserve"> </w:t>
      </w:r>
      <w:r w:rsidRPr="00DA70D9">
        <w:rPr>
          <w:rFonts w:ascii="Times New Roman" w:hAnsi="Times New Roman" w:cs="Times New Roman"/>
        </w:rPr>
        <w:t>De asemenea, organizațiile internaționale sunt implicate în promovarea dezvoltării economice și sociale, prin intermediul unor programe de ajutor și asistență. Ele promovează respectul pentru drepturile omului și protejează cetățenii împotriva abuzurilor și a discriminării. În plus, aceste organizații au un rol important în coordonarea eforturilor globale de combatere a schimbărilor climatice și de protecție a mediului.</w:t>
      </w:r>
    </w:p>
    <w:p w14:paraId="74A2AD98" w14:textId="298C77CB" w:rsidR="00AE28A0" w:rsidRPr="00AE28A0" w:rsidRDefault="00AE28A0" w:rsidP="00AE28A0">
      <w:pPr>
        <w:pStyle w:val="NoSpacing"/>
        <w:ind w:firstLine="720"/>
        <w:rPr>
          <w:rFonts w:ascii="Times New Roman" w:hAnsi="Times New Roman" w:cs="Times New Roman"/>
          <w:noProof w:val="0"/>
          <w:lang w:val="en-US"/>
        </w:rPr>
      </w:pPr>
      <w:r w:rsidRPr="00AE28A0">
        <w:rPr>
          <w:rFonts w:ascii="Times New Roman" w:hAnsi="Times New Roman" w:cs="Times New Roman"/>
        </w:rPr>
        <w:t>În perioada Războiului Rece, organizațiile internaționale au jucat un rol important în încercarea de a menține pacea și stabilitatea la nivel global. ONU a fost creată la sfârșitul celui de-al Doilea Război Mondial cu scopul de a preveni alte conflicte internaționale și de a încuraja cooperarea internațională. Cu toate acestea, Războiul Rece a dus la crearea unui climat de tensiune între blocurile est și vest, iar organizațiile internaționale au trebuit să se adapteze la această nouă realitate.</w:t>
      </w:r>
      <w:r>
        <w:rPr>
          <w:rFonts w:ascii="Times New Roman" w:hAnsi="Times New Roman" w:cs="Times New Roman"/>
          <w:noProof w:val="0"/>
          <w:lang w:val="en-US"/>
        </w:rPr>
        <w:t xml:space="preserve"> </w:t>
      </w:r>
      <w:r w:rsidRPr="00AE28A0">
        <w:rPr>
          <w:rFonts w:ascii="Times New Roman" w:hAnsi="Times New Roman" w:cs="Times New Roman"/>
        </w:rPr>
        <w:t>Organizații precum NATO, creată în 1949 pentru a proteja țările membre împotriva agresiunii sovietice, au jucat un rol important în timpul Războiului Rece, în special în ceea ce privește contracararea influenței sovietice în Europa de Est. La rândul său, Organizația pentru Securitate și Cooperare în Europa (OSCE), creată în 1975, a încercat să îmbunătățească relațiile dintre blocul estic și cel vestic și să promoveze drepturile omului.</w:t>
      </w:r>
      <w:r w:rsidRPr="00AE28A0">
        <w:rPr>
          <w:rFonts w:ascii="Times New Roman" w:hAnsi="Times New Roman" w:cs="Times New Roman"/>
          <w:noProof w:val="0"/>
        </w:rPr>
        <w:t xml:space="preserve"> </w:t>
      </w:r>
      <w:r w:rsidRPr="00AE28A0">
        <w:rPr>
          <w:rFonts w:ascii="Times New Roman" w:hAnsi="Times New Roman" w:cs="Times New Roman"/>
        </w:rPr>
        <w:t>În plus, organizațiile internaționale economice, cum ar fi Fondul Monetar Internațional (FMI) și Banca Mondială, au jucat un rol important în ajutarea țărilor să depășească problemele economice legate de Războiul Rece. Aceste organizații au furnizat împrumuturi și asistență financiară țărilor afectate de sărăcie, conflict și instabilitate.</w:t>
      </w:r>
    </w:p>
    <w:p w14:paraId="0D516741" w14:textId="3E7D33E8" w:rsidR="00DA70D9" w:rsidRPr="00DA70D9" w:rsidRDefault="00AE28A0" w:rsidP="00887548">
      <w:pPr>
        <w:pStyle w:val="NoSpacing"/>
        <w:ind w:firstLine="720"/>
        <w:rPr>
          <w:rFonts w:ascii="Times New Roman" w:hAnsi="Times New Roman" w:cs="Times New Roman"/>
        </w:rPr>
      </w:pPr>
      <w:r w:rsidRPr="00AE28A0">
        <w:rPr>
          <w:rFonts w:ascii="Times New Roman" w:hAnsi="Times New Roman" w:cs="Times New Roman"/>
        </w:rPr>
        <w:t>În general, organizațiile internaționale au jucat un rol crucial în încercarea de a preveni conflicte majore în timpul Războiului Rece și de a încuraja cooperarea între țările din blocul estic și cel vestic.</w:t>
      </w:r>
      <w:r w:rsidR="00887548">
        <w:rPr>
          <w:rFonts w:ascii="Times New Roman" w:hAnsi="Times New Roman" w:cs="Times New Roman"/>
        </w:rPr>
        <w:t xml:space="preserve"> </w:t>
      </w:r>
      <w:r w:rsidR="00DA70D9" w:rsidRPr="00DA70D9">
        <w:rPr>
          <w:rFonts w:ascii="Times New Roman" w:hAnsi="Times New Roman" w:cs="Times New Roman"/>
        </w:rPr>
        <w:t>În concluzie, organizațiile internaționale joacă un rol esențial în lumea de astăzi, contribuind la promovarea păcii, securității și dezvoltării economice și sociale. Aceste organizații au evoluat în timp și și-au îmbunătățit capacitatea de a răspunde provocărilor globale</w:t>
      </w:r>
      <w:r w:rsidR="00B64C2B">
        <w:rPr>
          <w:rFonts w:ascii="Times New Roman" w:hAnsi="Times New Roman" w:cs="Times New Roman"/>
        </w:rPr>
        <w:t>.</w:t>
      </w:r>
    </w:p>
    <w:p w14:paraId="5C87777D" w14:textId="77777777" w:rsidR="00DA70D9" w:rsidRPr="00676540" w:rsidRDefault="00DA70D9" w:rsidP="00194AD4">
      <w:pPr>
        <w:pStyle w:val="NoSpacing"/>
        <w:rPr>
          <w:rFonts w:ascii="Times New Roman" w:hAnsi="Times New Roman" w:cs="Times New Roman"/>
          <w:color w:val="000000" w:themeColor="text1"/>
          <w:spacing w:val="3"/>
          <w:sz w:val="24"/>
          <w:szCs w:val="24"/>
        </w:rPr>
      </w:pPr>
    </w:p>
    <w:sectPr w:rsidR="00DA70D9" w:rsidRPr="00676540" w:rsidSect="00540317">
      <w:headerReference w:type="default" r:id="rId7"/>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775B0" w14:textId="77777777" w:rsidR="00CB4D1E" w:rsidRDefault="00CB4D1E" w:rsidP="00540317">
      <w:pPr>
        <w:spacing w:after="0" w:line="240" w:lineRule="auto"/>
      </w:pPr>
      <w:r>
        <w:separator/>
      </w:r>
    </w:p>
  </w:endnote>
  <w:endnote w:type="continuationSeparator" w:id="0">
    <w:p w14:paraId="58ED7B57" w14:textId="77777777" w:rsidR="00CB4D1E" w:rsidRDefault="00CB4D1E" w:rsidP="0054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4B60D" w14:textId="77777777" w:rsidR="00CB4D1E" w:rsidRDefault="00CB4D1E" w:rsidP="00540317">
      <w:pPr>
        <w:spacing w:after="0" w:line="240" w:lineRule="auto"/>
      </w:pPr>
      <w:r>
        <w:separator/>
      </w:r>
    </w:p>
  </w:footnote>
  <w:footnote w:type="continuationSeparator" w:id="0">
    <w:p w14:paraId="7099CD7C" w14:textId="77777777" w:rsidR="00CB4D1E" w:rsidRDefault="00CB4D1E" w:rsidP="00540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8229" w14:textId="1C7C82F0"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Apareci Aurica</w:t>
    </w:r>
  </w:p>
  <w:p w14:paraId="6FB7E82F" w14:textId="18FEFC9A"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AAW 2032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E4D"/>
    <w:multiLevelType w:val="hybridMultilevel"/>
    <w:tmpl w:val="1BCCD5C2"/>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516B5"/>
    <w:multiLevelType w:val="hybridMultilevel"/>
    <w:tmpl w:val="4E382B06"/>
    <w:lvl w:ilvl="0" w:tplc="28709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81EC2"/>
    <w:multiLevelType w:val="hybridMultilevel"/>
    <w:tmpl w:val="9B72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2A9"/>
    <w:multiLevelType w:val="hybridMultilevel"/>
    <w:tmpl w:val="02944074"/>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4034F"/>
    <w:multiLevelType w:val="hybridMultilevel"/>
    <w:tmpl w:val="76843C06"/>
    <w:lvl w:ilvl="0" w:tplc="AA74C6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21A0A"/>
    <w:multiLevelType w:val="hybridMultilevel"/>
    <w:tmpl w:val="569618E2"/>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74519"/>
    <w:multiLevelType w:val="hybridMultilevel"/>
    <w:tmpl w:val="6562B960"/>
    <w:lvl w:ilvl="0" w:tplc="E9DC59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2555A"/>
    <w:multiLevelType w:val="hybridMultilevel"/>
    <w:tmpl w:val="0CA44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878CC"/>
    <w:multiLevelType w:val="multilevel"/>
    <w:tmpl w:val="FC82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310536">
    <w:abstractNumId w:val="2"/>
  </w:num>
  <w:num w:numId="2" w16cid:durableId="310839811">
    <w:abstractNumId w:val="4"/>
  </w:num>
  <w:num w:numId="3" w16cid:durableId="2074498275">
    <w:abstractNumId w:val="3"/>
  </w:num>
  <w:num w:numId="4" w16cid:durableId="1625693282">
    <w:abstractNumId w:val="0"/>
  </w:num>
  <w:num w:numId="5" w16cid:durableId="128137177">
    <w:abstractNumId w:val="5"/>
  </w:num>
  <w:num w:numId="6" w16cid:durableId="58527473">
    <w:abstractNumId w:val="6"/>
  </w:num>
  <w:num w:numId="7" w16cid:durableId="1901209949">
    <w:abstractNumId w:val="1"/>
  </w:num>
  <w:num w:numId="8" w16cid:durableId="861241084">
    <w:abstractNumId w:val="8"/>
  </w:num>
  <w:num w:numId="9" w16cid:durableId="3928242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EE"/>
    <w:rsid w:val="000027DD"/>
    <w:rsid w:val="0000526C"/>
    <w:rsid w:val="00006C61"/>
    <w:rsid w:val="00064306"/>
    <w:rsid w:val="000745F2"/>
    <w:rsid w:val="0008359F"/>
    <w:rsid w:val="000860D8"/>
    <w:rsid w:val="00097235"/>
    <w:rsid w:val="000A3465"/>
    <w:rsid w:val="000A4C11"/>
    <w:rsid w:val="000A5475"/>
    <w:rsid w:val="000B40F9"/>
    <w:rsid w:val="000C0BC4"/>
    <w:rsid w:val="000E0CA3"/>
    <w:rsid w:val="000E5669"/>
    <w:rsid w:val="0010117A"/>
    <w:rsid w:val="00103D85"/>
    <w:rsid w:val="001169DB"/>
    <w:rsid w:val="00127061"/>
    <w:rsid w:val="00134989"/>
    <w:rsid w:val="0014647F"/>
    <w:rsid w:val="00156170"/>
    <w:rsid w:val="001773D9"/>
    <w:rsid w:val="0018211F"/>
    <w:rsid w:val="00190AB0"/>
    <w:rsid w:val="00192FED"/>
    <w:rsid w:val="00194AD4"/>
    <w:rsid w:val="001B4885"/>
    <w:rsid w:val="001D7607"/>
    <w:rsid w:val="001E2302"/>
    <w:rsid w:val="001E2312"/>
    <w:rsid w:val="001E313E"/>
    <w:rsid w:val="002177E4"/>
    <w:rsid w:val="00220A89"/>
    <w:rsid w:val="00221215"/>
    <w:rsid w:val="002231C9"/>
    <w:rsid w:val="002242C3"/>
    <w:rsid w:val="00241FEB"/>
    <w:rsid w:val="00253350"/>
    <w:rsid w:val="00271567"/>
    <w:rsid w:val="00272D51"/>
    <w:rsid w:val="00283937"/>
    <w:rsid w:val="002A1270"/>
    <w:rsid w:val="002A5833"/>
    <w:rsid w:val="002B6E14"/>
    <w:rsid w:val="002C0AD0"/>
    <w:rsid w:val="002D76C1"/>
    <w:rsid w:val="002E2516"/>
    <w:rsid w:val="002F443B"/>
    <w:rsid w:val="003023E4"/>
    <w:rsid w:val="0031474A"/>
    <w:rsid w:val="0032110C"/>
    <w:rsid w:val="00326B6B"/>
    <w:rsid w:val="00362B1A"/>
    <w:rsid w:val="00375281"/>
    <w:rsid w:val="003753FD"/>
    <w:rsid w:val="00377101"/>
    <w:rsid w:val="00381CE0"/>
    <w:rsid w:val="00382B93"/>
    <w:rsid w:val="003A18DC"/>
    <w:rsid w:val="003A3CE5"/>
    <w:rsid w:val="003D78DF"/>
    <w:rsid w:val="003F3493"/>
    <w:rsid w:val="003F4EA4"/>
    <w:rsid w:val="00400177"/>
    <w:rsid w:val="004078C1"/>
    <w:rsid w:val="00432819"/>
    <w:rsid w:val="00432A4B"/>
    <w:rsid w:val="00440502"/>
    <w:rsid w:val="00444A66"/>
    <w:rsid w:val="00464119"/>
    <w:rsid w:val="00471FCB"/>
    <w:rsid w:val="00474A83"/>
    <w:rsid w:val="00492CE8"/>
    <w:rsid w:val="004B5519"/>
    <w:rsid w:val="004D664A"/>
    <w:rsid w:val="004F7DE5"/>
    <w:rsid w:val="00501D1D"/>
    <w:rsid w:val="00514BB5"/>
    <w:rsid w:val="00521102"/>
    <w:rsid w:val="005262BE"/>
    <w:rsid w:val="005358F9"/>
    <w:rsid w:val="00540317"/>
    <w:rsid w:val="00551A88"/>
    <w:rsid w:val="00552EA5"/>
    <w:rsid w:val="0057181A"/>
    <w:rsid w:val="00575D9F"/>
    <w:rsid w:val="005823B7"/>
    <w:rsid w:val="005858B3"/>
    <w:rsid w:val="00590E90"/>
    <w:rsid w:val="00594893"/>
    <w:rsid w:val="005A2454"/>
    <w:rsid w:val="005B7328"/>
    <w:rsid w:val="005B7B85"/>
    <w:rsid w:val="005D7765"/>
    <w:rsid w:val="005E78E2"/>
    <w:rsid w:val="005F5F4C"/>
    <w:rsid w:val="00603073"/>
    <w:rsid w:val="006107F3"/>
    <w:rsid w:val="006110B2"/>
    <w:rsid w:val="00612C32"/>
    <w:rsid w:val="00624F73"/>
    <w:rsid w:val="006258F0"/>
    <w:rsid w:val="00626A57"/>
    <w:rsid w:val="00632D89"/>
    <w:rsid w:val="00660E40"/>
    <w:rsid w:val="00676540"/>
    <w:rsid w:val="006C3CC8"/>
    <w:rsid w:val="006D1C06"/>
    <w:rsid w:val="006D65BA"/>
    <w:rsid w:val="006D6C46"/>
    <w:rsid w:val="00734DFA"/>
    <w:rsid w:val="00737A28"/>
    <w:rsid w:val="00772071"/>
    <w:rsid w:val="00773B24"/>
    <w:rsid w:val="00773B31"/>
    <w:rsid w:val="007753C6"/>
    <w:rsid w:val="00784CFE"/>
    <w:rsid w:val="00792B33"/>
    <w:rsid w:val="007B058F"/>
    <w:rsid w:val="007B75BD"/>
    <w:rsid w:val="007B75FA"/>
    <w:rsid w:val="007E2C78"/>
    <w:rsid w:val="007F7089"/>
    <w:rsid w:val="00811272"/>
    <w:rsid w:val="00820A7E"/>
    <w:rsid w:val="00827EEA"/>
    <w:rsid w:val="00830C5D"/>
    <w:rsid w:val="00830C71"/>
    <w:rsid w:val="0083465B"/>
    <w:rsid w:val="00852DE7"/>
    <w:rsid w:val="008613DA"/>
    <w:rsid w:val="00867006"/>
    <w:rsid w:val="008705CA"/>
    <w:rsid w:val="00887548"/>
    <w:rsid w:val="008B1E48"/>
    <w:rsid w:val="00910F4D"/>
    <w:rsid w:val="009178DA"/>
    <w:rsid w:val="0094221B"/>
    <w:rsid w:val="00956971"/>
    <w:rsid w:val="00972B93"/>
    <w:rsid w:val="00995D38"/>
    <w:rsid w:val="009A40D7"/>
    <w:rsid w:val="009A5D64"/>
    <w:rsid w:val="009C3215"/>
    <w:rsid w:val="009F52CF"/>
    <w:rsid w:val="00A05226"/>
    <w:rsid w:val="00A1235E"/>
    <w:rsid w:val="00A33DCA"/>
    <w:rsid w:val="00A4344C"/>
    <w:rsid w:val="00A47F52"/>
    <w:rsid w:val="00A61AE4"/>
    <w:rsid w:val="00A659DE"/>
    <w:rsid w:val="00A73228"/>
    <w:rsid w:val="00A84716"/>
    <w:rsid w:val="00A90EB5"/>
    <w:rsid w:val="00AA5334"/>
    <w:rsid w:val="00AA67EF"/>
    <w:rsid w:val="00AD7320"/>
    <w:rsid w:val="00AE0EAB"/>
    <w:rsid w:val="00AE28A0"/>
    <w:rsid w:val="00B21CA9"/>
    <w:rsid w:val="00B23493"/>
    <w:rsid w:val="00B23FA1"/>
    <w:rsid w:val="00B31FD0"/>
    <w:rsid w:val="00B32C05"/>
    <w:rsid w:val="00B40C35"/>
    <w:rsid w:val="00B450C1"/>
    <w:rsid w:val="00B64C2B"/>
    <w:rsid w:val="00B76AA3"/>
    <w:rsid w:val="00BA340D"/>
    <w:rsid w:val="00BB1576"/>
    <w:rsid w:val="00BC0B30"/>
    <w:rsid w:val="00BE206A"/>
    <w:rsid w:val="00BE33A5"/>
    <w:rsid w:val="00BE36A0"/>
    <w:rsid w:val="00BE4368"/>
    <w:rsid w:val="00BE4D1F"/>
    <w:rsid w:val="00BE5149"/>
    <w:rsid w:val="00BE57FA"/>
    <w:rsid w:val="00BE7095"/>
    <w:rsid w:val="00BF3323"/>
    <w:rsid w:val="00C164EF"/>
    <w:rsid w:val="00C207B3"/>
    <w:rsid w:val="00C327B4"/>
    <w:rsid w:val="00C34581"/>
    <w:rsid w:val="00C52F8F"/>
    <w:rsid w:val="00C77044"/>
    <w:rsid w:val="00C86CB5"/>
    <w:rsid w:val="00C91786"/>
    <w:rsid w:val="00C92438"/>
    <w:rsid w:val="00C977F1"/>
    <w:rsid w:val="00CB4D1E"/>
    <w:rsid w:val="00CC3531"/>
    <w:rsid w:val="00CD59B1"/>
    <w:rsid w:val="00CD6840"/>
    <w:rsid w:val="00CE01C0"/>
    <w:rsid w:val="00CE0E0E"/>
    <w:rsid w:val="00CE432E"/>
    <w:rsid w:val="00CF739E"/>
    <w:rsid w:val="00CF74A3"/>
    <w:rsid w:val="00D15E71"/>
    <w:rsid w:val="00D24938"/>
    <w:rsid w:val="00D32F94"/>
    <w:rsid w:val="00D3641C"/>
    <w:rsid w:val="00D428E8"/>
    <w:rsid w:val="00D4550D"/>
    <w:rsid w:val="00D47EE3"/>
    <w:rsid w:val="00D51B25"/>
    <w:rsid w:val="00D53213"/>
    <w:rsid w:val="00D61373"/>
    <w:rsid w:val="00D618BD"/>
    <w:rsid w:val="00D705B3"/>
    <w:rsid w:val="00D71D52"/>
    <w:rsid w:val="00D8327C"/>
    <w:rsid w:val="00D936F9"/>
    <w:rsid w:val="00D96E8D"/>
    <w:rsid w:val="00DA2302"/>
    <w:rsid w:val="00DA70D9"/>
    <w:rsid w:val="00DA76E7"/>
    <w:rsid w:val="00DC04B0"/>
    <w:rsid w:val="00DC3F99"/>
    <w:rsid w:val="00DD40A1"/>
    <w:rsid w:val="00DD5E55"/>
    <w:rsid w:val="00DD6298"/>
    <w:rsid w:val="00DE0ADA"/>
    <w:rsid w:val="00E03A91"/>
    <w:rsid w:val="00E0435F"/>
    <w:rsid w:val="00E110EE"/>
    <w:rsid w:val="00E157DE"/>
    <w:rsid w:val="00E17AAB"/>
    <w:rsid w:val="00E30021"/>
    <w:rsid w:val="00E30E08"/>
    <w:rsid w:val="00E31FA6"/>
    <w:rsid w:val="00E36B9C"/>
    <w:rsid w:val="00E45D66"/>
    <w:rsid w:val="00E465CC"/>
    <w:rsid w:val="00E516B8"/>
    <w:rsid w:val="00E728EC"/>
    <w:rsid w:val="00EB2896"/>
    <w:rsid w:val="00EE5DF7"/>
    <w:rsid w:val="00EF22E4"/>
    <w:rsid w:val="00EF4AA3"/>
    <w:rsid w:val="00F36032"/>
    <w:rsid w:val="00F40102"/>
    <w:rsid w:val="00F538AE"/>
    <w:rsid w:val="00F623D4"/>
    <w:rsid w:val="00F7047F"/>
    <w:rsid w:val="00F733CF"/>
    <w:rsid w:val="00F81214"/>
    <w:rsid w:val="00F960F9"/>
    <w:rsid w:val="00FB3359"/>
    <w:rsid w:val="00FB40E5"/>
    <w:rsid w:val="00FD46A3"/>
    <w:rsid w:val="00FE06EA"/>
    <w:rsid w:val="00FE34C3"/>
    <w:rsid w:val="00FE79AC"/>
    <w:rsid w:val="00FF17F3"/>
    <w:rsid w:val="00FF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D883"/>
  <w15:chartTrackingRefBased/>
  <w15:docId w15:val="{DE7CF1AD-E919-4404-B599-B58493AC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3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40317"/>
    <w:rPr>
      <w:noProof/>
      <w:lang w:val="ro-MD"/>
    </w:rPr>
  </w:style>
  <w:style w:type="paragraph" w:styleId="Footer">
    <w:name w:val="footer"/>
    <w:basedOn w:val="Normal"/>
    <w:link w:val="FooterChar"/>
    <w:uiPriority w:val="99"/>
    <w:unhideWhenUsed/>
    <w:rsid w:val="005403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40317"/>
    <w:rPr>
      <w:noProof/>
      <w:lang w:val="ro-MD"/>
    </w:rPr>
  </w:style>
  <w:style w:type="paragraph" w:styleId="NoSpacing">
    <w:name w:val="No Spacing"/>
    <w:uiPriority w:val="1"/>
    <w:qFormat/>
    <w:rsid w:val="00575D9F"/>
    <w:pPr>
      <w:spacing w:after="0" w:line="240" w:lineRule="auto"/>
    </w:pPr>
    <w:rPr>
      <w:noProof/>
      <w:lang w:val="ro-MD"/>
    </w:rPr>
  </w:style>
  <w:style w:type="paragraph" w:styleId="ListParagraph">
    <w:name w:val="List Paragraph"/>
    <w:basedOn w:val="Normal"/>
    <w:uiPriority w:val="34"/>
    <w:qFormat/>
    <w:rsid w:val="00471FCB"/>
    <w:pPr>
      <w:ind w:left="720"/>
      <w:contextualSpacing/>
    </w:pPr>
  </w:style>
  <w:style w:type="paragraph" w:styleId="HTMLPreformatted">
    <w:name w:val="HTML Preformatted"/>
    <w:basedOn w:val="Normal"/>
    <w:link w:val="HTMLPreformattedChar"/>
    <w:uiPriority w:val="99"/>
    <w:semiHidden/>
    <w:unhideWhenUsed/>
    <w:rsid w:val="006D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D6C46"/>
    <w:rPr>
      <w:rFonts w:ascii="Courier New" w:eastAsia="Times New Roman" w:hAnsi="Courier New" w:cs="Courier New"/>
      <w:sz w:val="20"/>
      <w:szCs w:val="20"/>
    </w:rPr>
  </w:style>
  <w:style w:type="character" w:customStyle="1" w:styleId="y2iqfc">
    <w:name w:val="y2iqfc"/>
    <w:basedOn w:val="DefaultParagraphFont"/>
    <w:rsid w:val="006D6C46"/>
  </w:style>
  <w:style w:type="paragraph" w:styleId="NormalWeb">
    <w:name w:val="Normal (Web)"/>
    <w:basedOn w:val="Normal"/>
    <w:uiPriority w:val="99"/>
    <w:semiHidden/>
    <w:unhideWhenUsed/>
    <w:rsid w:val="00676540"/>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8574">
      <w:bodyDiv w:val="1"/>
      <w:marLeft w:val="0"/>
      <w:marRight w:val="0"/>
      <w:marTop w:val="0"/>
      <w:marBottom w:val="0"/>
      <w:divBdr>
        <w:top w:val="none" w:sz="0" w:space="0" w:color="auto"/>
        <w:left w:val="none" w:sz="0" w:space="0" w:color="auto"/>
        <w:bottom w:val="none" w:sz="0" w:space="0" w:color="auto"/>
        <w:right w:val="none" w:sz="0" w:space="0" w:color="auto"/>
      </w:divBdr>
    </w:div>
    <w:div w:id="332341883">
      <w:bodyDiv w:val="1"/>
      <w:marLeft w:val="0"/>
      <w:marRight w:val="0"/>
      <w:marTop w:val="0"/>
      <w:marBottom w:val="0"/>
      <w:divBdr>
        <w:top w:val="none" w:sz="0" w:space="0" w:color="auto"/>
        <w:left w:val="none" w:sz="0" w:space="0" w:color="auto"/>
        <w:bottom w:val="none" w:sz="0" w:space="0" w:color="auto"/>
        <w:right w:val="none" w:sz="0" w:space="0" w:color="auto"/>
      </w:divBdr>
    </w:div>
    <w:div w:id="339163625">
      <w:bodyDiv w:val="1"/>
      <w:marLeft w:val="0"/>
      <w:marRight w:val="0"/>
      <w:marTop w:val="0"/>
      <w:marBottom w:val="0"/>
      <w:divBdr>
        <w:top w:val="none" w:sz="0" w:space="0" w:color="auto"/>
        <w:left w:val="none" w:sz="0" w:space="0" w:color="auto"/>
        <w:bottom w:val="none" w:sz="0" w:space="0" w:color="auto"/>
        <w:right w:val="none" w:sz="0" w:space="0" w:color="auto"/>
      </w:divBdr>
    </w:div>
    <w:div w:id="445347742">
      <w:bodyDiv w:val="1"/>
      <w:marLeft w:val="0"/>
      <w:marRight w:val="0"/>
      <w:marTop w:val="0"/>
      <w:marBottom w:val="0"/>
      <w:divBdr>
        <w:top w:val="none" w:sz="0" w:space="0" w:color="auto"/>
        <w:left w:val="none" w:sz="0" w:space="0" w:color="auto"/>
        <w:bottom w:val="none" w:sz="0" w:space="0" w:color="auto"/>
        <w:right w:val="none" w:sz="0" w:space="0" w:color="auto"/>
      </w:divBdr>
    </w:div>
    <w:div w:id="1469319508">
      <w:bodyDiv w:val="1"/>
      <w:marLeft w:val="0"/>
      <w:marRight w:val="0"/>
      <w:marTop w:val="0"/>
      <w:marBottom w:val="0"/>
      <w:divBdr>
        <w:top w:val="none" w:sz="0" w:space="0" w:color="auto"/>
        <w:left w:val="none" w:sz="0" w:space="0" w:color="auto"/>
        <w:bottom w:val="none" w:sz="0" w:space="0" w:color="auto"/>
        <w:right w:val="none" w:sz="0" w:space="0" w:color="auto"/>
      </w:divBdr>
    </w:div>
    <w:div w:id="160441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2</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41</cp:revision>
  <dcterms:created xsi:type="dcterms:W3CDTF">2022-10-09T16:32:00Z</dcterms:created>
  <dcterms:modified xsi:type="dcterms:W3CDTF">2023-02-16T13:04:00Z</dcterms:modified>
</cp:coreProperties>
</file>