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546EDC" w14:textId="77777777" w:rsidR="00FE34C3" w:rsidRPr="00626A57" w:rsidRDefault="00E36B9C" w:rsidP="00BB1576">
      <w:pPr>
        <w:pStyle w:val="NoSpacing"/>
        <w:rPr>
          <w:rFonts w:ascii="Times New Roman" w:hAnsi="Times New Roman" w:cs="Times New Roman"/>
          <w:b/>
          <w:bCs/>
          <w:sz w:val="24"/>
          <w:szCs w:val="24"/>
          <w:lang w:val="en-US"/>
        </w:rPr>
      </w:pPr>
      <w:r w:rsidRPr="00BE7095">
        <w:rPr>
          <w:rFonts w:ascii="Times New Roman" w:hAnsi="Times New Roman" w:cs="Times New Roman"/>
          <w:b/>
          <w:bCs/>
          <w:i/>
          <w:iCs/>
          <w:sz w:val="24"/>
          <w:szCs w:val="24"/>
          <w:lang w:val="en-US"/>
        </w:rPr>
        <w:t xml:space="preserve">Tema </w:t>
      </w:r>
      <w:r w:rsidR="00BB1576">
        <w:rPr>
          <w:rFonts w:ascii="Times New Roman" w:hAnsi="Times New Roman" w:cs="Times New Roman"/>
          <w:b/>
          <w:bCs/>
          <w:i/>
          <w:iCs/>
          <w:sz w:val="24"/>
          <w:szCs w:val="24"/>
          <w:lang w:val="en-US"/>
        </w:rPr>
        <w:t>7</w:t>
      </w:r>
      <w:r w:rsidRPr="00BE7095">
        <w:rPr>
          <w:rFonts w:ascii="Times New Roman" w:hAnsi="Times New Roman" w:cs="Times New Roman"/>
          <w:b/>
          <w:bCs/>
          <w:i/>
          <w:iCs/>
          <w:sz w:val="24"/>
          <w:szCs w:val="24"/>
          <w:lang w:val="en-US"/>
        </w:rPr>
        <w:t>.</w:t>
      </w:r>
      <w:r w:rsidR="00BB1576">
        <w:rPr>
          <w:rFonts w:ascii="Times New Roman" w:hAnsi="Times New Roman" w:cs="Times New Roman"/>
          <w:b/>
          <w:bCs/>
          <w:i/>
          <w:iCs/>
          <w:sz w:val="24"/>
          <w:szCs w:val="24"/>
          <w:lang w:val="en-US"/>
        </w:rPr>
        <w:t xml:space="preserve"> </w:t>
      </w:r>
      <w:r w:rsidR="00BB1576" w:rsidRPr="00626A57">
        <w:rPr>
          <w:rFonts w:ascii="Times New Roman" w:hAnsi="Times New Roman" w:cs="Times New Roman"/>
          <w:b/>
          <w:bCs/>
          <w:sz w:val="24"/>
          <w:szCs w:val="24"/>
          <w:lang w:val="en-US"/>
        </w:rPr>
        <w:t>Strategii și acțiuni militare în cel de-al doilea Război Mondial</w:t>
      </w:r>
      <w:r w:rsidR="00FE34C3" w:rsidRPr="00626A57">
        <w:rPr>
          <w:rFonts w:ascii="Times New Roman" w:hAnsi="Times New Roman" w:cs="Times New Roman"/>
          <w:b/>
          <w:bCs/>
          <w:sz w:val="24"/>
          <w:szCs w:val="24"/>
          <w:lang w:val="en-US"/>
        </w:rPr>
        <w:t xml:space="preserve"> (1939-1945)</w:t>
      </w:r>
    </w:p>
    <w:p w14:paraId="533767D2" w14:textId="48533605" w:rsidR="00FE34C3" w:rsidRPr="00626A57" w:rsidRDefault="00FE34C3" w:rsidP="00BB1576">
      <w:pPr>
        <w:pStyle w:val="NoSpacing"/>
        <w:rPr>
          <w:rFonts w:ascii="Times New Roman" w:hAnsi="Times New Roman" w:cs="Times New Roman"/>
          <w:b/>
          <w:bCs/>
          <w:sz w:val="24"/>
          <w:szCs w:val="24"/>
          <w:lang w:val="en-US"/>
        </w:rPr>
      </w:pPr>
      <w:r w:rsidRPr="00626A57">
        <w:rPr>
          <w:rFonts w:ascii="Times New Roman" w:hAnsi="Times New Roman" w:cs="Times New Roman"/>
          <w:b/>
          <w:bCs/>
          <w:sz w:val="24"/>
          <w:szCs w:val="24"/>
          <w:lang w:val="en-US"/>
        </w:rPr>
        <w:tab/>
        <w:t xml:space="preserve"> Anul 1940 în istoria românilor</w:t>
      </w:r>
      <w:r w:rsidR="00626A57">
        <w:rPr>
          <w:rFonts w:ascii="Times New Roman" w:hAnsi="Times New Roman" w:cs="Times New Roman"/>
          <w:b/>
          <w:bCs/>
          <w:sz w:val="24"/>
          <w:szCs w:val="24"/>
          <w:lang w:val="en-US"/>
        </w:rPr>
        <w:t>.</w:t>
      </w:r>
    </w:p>
    <w:p w14:paraId="49A51415" w14:textId="2ECEA315" w:rsidR="00FE34C3" w:rsidRPr="00626A57" w:rsidRDefault="00FE34C3" w:rsidP="00BB1576">
      <w:pPr>
        <w:pStyle w:val="NoSpacing"/>
        <w:rPr>
          <w:rFonts w:ascii="Times New Roman" w:hAnsi="Times New Roman" w:cs="Times New Roman"/>
          <w:b/>
          <w:bCs/>
          <w:sz w:val="24"/>
          <w:szCs w:val="24"/>
          <w:lang w:val="en-US"/>
        </w:rPr>
      </w:pPr>
      <w:r w:rsidRPr="00626A57">
        <w:rPr>
          <w:rFonts w:ascii="Times New Roman" w:hAnsi="Times New Roman" w:cs="Times New Roman"/>
          <w:b/>
          <w:bCs/>
          <w:sz w:val="24"/>
          <w:szCs w:val="24"/>
          <w:lang w:val="en-US"/>
        </w:rPr>
        <w:tab/>
        <w:t xml:space="preserve"> Participarea României în cel de-al Doilea Război Mondial.</w:t>
      </w:r>
    </w:p>
    <w:p w14:paraId="5801F0CE" w14:textId="77777777" w:rsidR="00FE34C3" w:rsidRPr="00626A57" w:rsidRDefault="00FE34C3" w:rsidP="00BB1576">
      <w:pPr>
        <w:pStyle w:val="NoSpacing"/>
        <w:rPr>
          <w:rFonts w:ascii="Times New Roman" w:hAnsi="Times New Roman" w:cs="Times New Roman"/>
          <w:b/>
          <w:bCs/>
          <w:sz w:val="24"/>
          <w:szCs w:val="24"/>
          <w:lang w:val="en-US"/>
        </w:rPr>
      </w:pPr>
      <w:r w:rsidRPr="00626A57">
        <w:rPr>
          <w:rFonts w:ascii="Times New Roman" w:hAnsi="Times New Roman" w:cs="Times New Roman"/>
          <w:b/>
          <w:bCs/>
          <w:sz w:val="24"/>
          <w:szCs w:val="24"/>
          <w:lang w:val="en-US"/>
        </w:rPr>
        <w:tab/>
        <w:t xml:space="preserve"> Diplomație și coaliții în cel de-al Doilea Război Mondial.</w:t>
      </w:r>
    </w:p>
    <w:p w14:paraId="4E84E373" w14:textId="77777777" w:rsidR="00FE34C3" w:rsidRPr="00626A57" w:rsidRDefault="00FE34C3" w:rsidP="00BB1576">
      <w:pPr>
        <w:pStyle w:val="NoSpacing"/>
        <w:rPr>
          <w:rFonts w:ascii="Times New Roman" w:hAnsi="Times New Roman" w:cs="Times New Roman"/>
          <w:b/>
          <w:bCs/>
          <w:sz w:val="24"/>
          <w:szCs w:val="24"/>
          <w:lang w:val="en-US"/>
        </w:rPr>
      </w:pPr>
      <w:r w:rsidRPr="00626A57">
        <w:rPr>
          <w:rFonts w:ascii="Times New Roman" w:hAnsi="Times New Roman" w:cs="Times New Roman"/>
          <w:b/>
          <w:bCs/>
          <w:sz w:val="24"/>
          <w:szCs w:val="24"/>
          <w:lang w:val="en-US"/>
        </w:rPr>
        <w:tab/>
        <w:t xml:space="preserve"> Crime împotriva umanității. Procesele de la Nurnberg și Tokyo.</w:t>
      </w:r>
    </w:p>
    <w:p w14:paraId="3AA2C257" w14:textId="77777777" w:rsidR="00626A57" w:rsidRPr="00626A57" w:rsidRDefault="00626A57" w:rsidP="00BB1576">
      <w:pPr>
        <w:pStyle w:val="NoSpacing"/>
        <w:rPr>
          <w:rFonts w:ascii="Times New Roman" w:hAnsi="Times New Roman" w:cs="Times New Roman"/>
          <w:b/>
          <w:bCs/>
          <w:sz w:val="24"/>
          <w:szCs w:val="24"/>
          <w:lang w:val="en-US"/>
        </w:rPr>
      </w:pPr>
      <w:r w:rsidRPr="00626A57">
        <w:rPr>
          <w:rFonts w:ascii="Times New Roman" w:hAnsi="Times New Roman" w:cs="Times New Roman"/>
          <w:b/>
          <w:bCs/>
          <w:sz w:val="24"/>
          <w:szCs w:val="24"/>
          <w:lang w:val="en-US"/>
        </w:rPr>
        <w:tab/>
        <w:t xml:space="preserve"> Crime de război. Holocaustul. Katyn.</w:t>
      </w:r>
    </w:p>
    <w:p w14:paraId="1282338B" w14:textId="5F396EBF" w:rsidR="0000526C" w:rsidRPr="00626A57" w:rsidRDefault="00626A57" w:rsidP="00BB1576">
      <w:pPr>
        <w:pStyle w:val="NoSpacing"/>
        <w:rPr>
          <w:rFonts w:ascii="Times New Roman" w:hAnsi="Times New Roman" w:cs="Times New Roman"/>
          <w:b/>
          <w:bCs/>
          <w:sz w:val="24"/>
          <w:szCs w:val="24"/>
          <w:lang w:val="en-US"/>
        </w:rPr>
      </w:pPr>
      <w:r w:rsidRPr="00626A57">
        <w:rPr>
          <w:rFonts w:ascii="Times New Roman" w:hAnsi="Times New Roman" w:cs="Times New Roman"/>
          <w:b/>
          <w:bCs/>
          <w:sz w:val="24"/>
          <w:szCs w:val="24"/>
          <w:lang w:val="en-US"/>
        </w:rPr>
        <w:tab/>
        <w:t xml:space="preserve"> Consecințele celui de-al Doilea Război Mondial.</w:t>
      </w:r>
      <w:r w:rsidR="00E36B9C" w:rsidRPr="00626A57">
        <w:rPr>
          <w:rFonts w:ascii="Times New Roman" w:hAnsi="Times New Roman" w:cs="Times New Roman"/>
          <w:b/>
          <w:bCs/>
          <w:sz w:val="24"/>
          <w:szCs w:val="24"/>
          <w:lang w:val="en-US"/>
        </w:rPr>
        <w:t xml:space="preserve"> </w:t>
      </w:r>
    </w:p>
    <w:p w14:paraId="0B13CE2B" w14:textId="43EFB594" w:rsidR="00BE7095" w:rsidRDefault="0000526C" w:rsidP="00AA67EF">
      <w:pPr>
        <w:pStyle w:val="NoSpacing"/>
        <w:rPr>
          <w:rFonts w:ascii="Times New Roman" w:hAnsi="Times New Roman" w:cs="Times New Roman"/>
          <w:i/>
          <w:iCs/>
          <w:sz w:val="24"/>
          <w:szCs w:val="24"/>
        </w:rPr>
      </w:pPr>
      <w:r>
        <w:rPr>
          <w:rFonts w:ascii="Times New Roman" w:hAnsi="Times New Roman" w:cs="Times New Roman"/>
          <w:i/>
          <w:iCs/>
          <w:sz w:val="24"/>
          <w:szCs w:val="24"/>
        </w:rPr>
        <w:t xml:space="preserve">Enumerați </w:t>
      </w:r>
      <w:r w:rsidR="001E2312">
        <w:rPr>
          <w:rFonts w:ascii="Times New Roman" w:hAnsi="Times New Roman" w:cs="Times New Roman"/>
          <w:i/>
          <w:iCs/>
          <w:sz w:val="24"/>
          <w:szCs w:val="24"/>
        </w:rPr>
        <w:t>5 cauz</w:t>
      </w:r>
      <w:r w:rsidR="001D7607">
        <w:rPr>
          <w:rFonts w:ascii="Times New Roman" w:hAnsi="Times New Roman" w:cs="Times New Roman"/>
          <w:i/>
          <w:iCs/>
          <w:sz w:val="24"/>
          <w:szCs w:val="24"/>
        </w:rPr>
        <w:t xml:space="preserve">e </w:t>
      </w:r>
      <w:r w:rsidR="001E2312">
        <w:rPr>
          <w:rFonts w:ascii="Times New Roman" w:hAnsi="Times New Roman" w:cs="Times New Roman"/>
          <w:i/>
          <w:iCs/>
          <w:sz w:val="24"/>
          <w:szCs w:val="24"/>
        </w:rPr>
        <w:t>care au dus</w:t>
      </w:r>
      <w:r w:rsidR="001D7607">
        <w:rPr>
          <w:rFonts w:ascii="Times New Roman" w:hAnsi="Times New Roman" w:cs="Times New Roman"/>
          <w:i/>
          <w:iCs/>
          <w:sz w:val="24"/>
          <w:szCs w:val="24"/>
        </w:rPr>
        <w:t xml:space="preserve"> la declanșarea celui de-al doilea Război Mondial</w:t>
      </w:r>
      <w:r w:rsidR="001E2312">
        <w:rPr>
          <w:rFonts w:ascii="Times New Roman" w:hAnsi="Times New Roman" w:cs="Times New Roman"/>
          <w:i/>
          <w:iCs/>
          <w:sz w:val="24"/>
          <w:szCs w:val="24"/>
        </w:rPr>
        <w:t xml:space="preserve"> </w:t>
      </w:r>
    </w:p>
    <w:p w14:paraId="5E15BF03" w14:textId="2684467A" w:rsidR="00BB1576" w:rsidRPr="00F40102" w:rsidRDefault="00F40102" w:rsidP="00F40102">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Sistemul de la Versailles, 1919-1920 a creat un spirit revanșist și revizionist a mai multor state din Europa</w:t>
      </w:r>
    </w:p>
    <w:p w14:paraId="3B907D47" w14:textId="72BE3D75" w:rsidR="00F40102" w:rsidRPr="00064306" w:rsidRDefault="00F40102" w:rsidP="00F40102">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Împărțirea sferelor de inf</w:t>
      </w:r>
      <w:r w:rsidR="00064306">
        <w:rPr>
          <w:rFonts w:ascii="Times New Roman" w:hAnsi="Times New Roman" w:cs="Times New Roman"/>
          <w:sz w:val="24"/>
          <w:szCs w:val="24"/>
        </w:rPr>
        <w:t>luență în Europa a celor 2 dictaturi (fascistă și comunistă)</w:t>
      </w:r>
    </w:p>
    <w:p w14:paraId="0748B801" w14:textId="4D8E4C3A" w:rsidR="00064306" w:rsidRPr="00064306" w:rsidRDefault="00064306" w:rsidP="00F40102">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Eșecul politicii conciliatoriste a Angliei și Franței.</w:t>
      </w:r>
    </w:p>
    <w:p w14:paraId="670F1B25" w14:textId="0C2B0E34" w:rsidR="00064306" w:rsidRPr="00064306" w:rsidRDefault="00064306" w:rsidP="00F40102">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 xml:space="preserve">Politica expansionistă și goana după înarmare a tuturor statelor </w:t>
      </w:r>
      <w:r w:rsidR="00D47EE3">
        <w:rPr>
          <w:rFonts w:ascii="Times New Roman" w:hAnsi="Times New Roman" w:cs="Times New Roman"/>
          <w:sz w:val="24"/>
          <w:szCs w:val="24"/>
        </w:rPr>
        <w:t>din Europa.</w:t>
      </w:r>
    </w:p>
    <w:p w14:paraId="186577F1" w14:textId="0C8BD9E3" w:rsidR="00064306" w:rsidRPr="00DA2302" w:rsidRDefault="00064306" w:rsidP="00F40102">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Invadarea Poloniei de către Germania la 1 septembrie 1939</w:t>
      </w:r>
      <w:r w:rsidR="00D47EE3">
        <w:rPr>
          <w:rFonts w:ascii="Times New Roman" w:hAnsi="Times New Roman" w:cs="Times New Roman"/>
          <w:sz w:val="24"/>
          <w:szCs w:val="24"/>
        </w:rPr>
        <w:t>.</w:t>
      </w:r>
    </w:p>
    <w:p w14:paraId="6C329D0C" w14:textId="77777777" w:rsidR="00DA2302" w:rsidRDefault="00DA2302" w:rsidP="00DA2302">
      <w:pPr>
        <w:pStyle w:val="NoSpacing"/>
        <w:ind w:left="720"/>
        <w:rPr>
          <w:rFonts w:ascii="Times New Roman" w:hAnsi="Times New Roman" w:cs="Times New Roman"/>
          <w:i/>
          <w:iCs/>
          <w:sz w:val="24"/>
          <w:szCs w:val="24"/>
        </w:rPr>
      </w:pPr>
    </w:p>
    <w:p w14:paraId="46DAA40F" w14:textId="16C958E5" w:rsidR="00D47EE3" w:rsidRDefault="00BB1576" w:rsidP="00AA67EF">
      <w:pPr>
        <w:pStyle w:val="NoSpacing"/>
        <w:rPr>
          <w:rFonts w:ascii="Times New Roman" w:hAnsi="Times New Roman" w:cs="Times New Roman"/>
          <w:i/>
          <w:iCs/>
          <w:sz w:val="24"/>
          <w:szCs w:val="24"/>
        </w:rPr>
      </w:pPr>
      <w:r>
        <w:rPr>
          <w:rFonts w:ascii="Times New Roman" w:hAnsi="Times New Roman" w:cs="Times New Roman"/>
          <w:i/>
          <w:iCs/>
          <w:sz w:val="24"/>
          <w:szCs w:val="24"/>
        </w:rPr>
        <w:t>De extras cele mai importante operații militare din timpul celui de-al II RM</w:t>
      </w:r>
      <w:r w:rsidR="00D47EE3">
        <w:rPr>
          <w:rFonts w:ascii="Times New Roman" w:hAnsi="Times New Roman" w:cs="Times New Roman"/>
          <w:i/>
          <w:iCs/>
          <w:sz w:val="24"/>
          <w:szCs w:val="24"/>
        </w:rPr>
        <w:t>.</w:t>
      </w:r>
    </w:p>
    <w:p w14:paraId="4563F4A6" w14:textId="3C8EC12F" w:rsidR="00D47EE3" w:rsidRPr="00D47EE3" w:rsidRDefault="00D47EE3" w:rsidP="00D47EE3">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1 septembrie 1939 – atacarea Poloniei de către trupele Germane, la 17 septembrie de către armata sovietică</w:t>
      </w:r>
    </w:p>
    <w:p w14:paraId="4B960FA0" w14:textId="03C25C05" w:rsidR="00D47EE3" w:rsidRPr="00D47EE3" w:rsidRDefault="00D47EE3" w:rsidP="00D47EE3">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Octombrie-decembrie 1939 – 105 zile de război sovieto-finlandez.</w:t>
      </w:r>
    </w:p>
    <w:p w14:paraId="5250D4A7" w14:textId="77B7B2D4" w:rsidR="00D47EE3" w:rsidRPr="00DA2302" w:rsidRDefault="00D47EE3" w:rsidP="00D47EE3">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Martie 1940 – acțiunile lui Hitler în Danemarca și Norvegia</w:t>
      </w:r>
      <w:r w:rsidR="00DA2302">
        <w:rPr>
          <w:rFonts w:ascii="Times New Roman" w:hAnsi="Times New Roman" w:cs="Times New Roman"/>
          <w:sz w:val="24"/>
          <w:szCs w:val="24"/>
        </w:rPr>
        <w:t>.</w:t>
      </w:r>
    </w:p>
    <w:p w14:paraId="5D5477FC" w14:textId="140ECDB4" w:rsidR="00DA2302" w:rsidRPr="00DA2302" w:rsidRDefault="00DA2302" w:rsidP="00D47EE3">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Mai 1940 – acțiunile Fuhrer-ului în Belgia, Olanda, Luxemburg</w:t>
      </w:r>
    </w:p>
    <w:p w14:paraId="16F62844" w14:textId="16BAD271" w:rsidR="00DA2302" w:rsidRPr="00DA2302" w:rsidRDefault="00DA2302" w:rsidP="00D47EE3">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5 iunie 1940, încep acțiunile de a se ocupa Franța</w:t>
      </w:r>
    </w:p>
    <w:p w14:paraId="1827FF1D" w14:textId="025CBA5C" w:rsidR="00DA2302" w:rsidRPr="00DA2302" w:rsidRDefault="00DA2302" w:rsidP="00D47EE3">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26-28 iunie 1940 – URSS dezmembrează România</w:t>
      </w:r>
    </w:p>
    <w:p w14:paraId="755BF400" w14:textId="50D82750" w:rsidR="00A84716" w:rsidRDefault="00DA2302" w:rsidP="00A84716">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August 1940 – sunt anexate statele Baltice</w:t>
      </w:r>
    </w:p>
    <w:p w14:paraId="0F691888" w14:textId="5D27625D" w:rsidR="00A84716" w:rsidRPr="00A84716" w:rsidRDefault="00A84716" w:rsidP="00A84716">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Invadarea Greciei de trupele lui Musolini</w:t>
      </w:r>
    </w:p>
    <w:p w14:paraId="4AF577C8" w14:textId="0CBBDC62" w:rsidR="00A84716" w:rsidRPr="00A84716" w:rsidRDefault="00A84716" w:rsidP="00A84716">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1941 Războiul sovieto-german</w:t>
      </w:r>
    </w:p>
    <w:p w14:paraId="1E025DFE" w14:textId="3D5C8ACC" w:rsidR="00A84716" w:rsidRPr="002A1270" w:rsidRDefault="00A84716" w:rsidP="00A84716">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 xml:space="preserve">1941 </w:t>
      </w:r>
      <w:r w:rsidR="00E30021">
        <w:rPr>
          <w:rFonts w:ascii="Times New Roman" w:hAnsi="Times New Roman" w:cs="Times New Roman"/>
          <w:sz w:val="24"/>
          <w:szCs w:val="24"/>
        </w:rPr>
        <w:t xml:space="preserve">Intrarea SUA în  război. </w:t>
      </w:r>
      <w:r>
        <w:rPr>
          <w:rFonts w:ascii="Times New Roman" w:hAnsi="Times New Roman" w:cs="Times New Roman"/>
          <w:sz w:val="24"/>
          <w:szCs w:val="24"/>
        </w:rPr>
        <w:t xml:space="preserve">Atacul Pearl Harbor </w:t>
      </w:r>
    </w:p>
    <w:p w14:paraId="224578F8" w14:textId="038816EB" w:rsidR="002A1270" w:rsidRPr="00D96E8D" w:rsidRDefault="002A1270" w:rsidP="00A84716">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1942 Bătălia de la Stalin</w:t>
      </w:r>
      <w:r w:rsidR="00D96E8D">
        <w:rPr>
          <w:rFonts w:ascii="Times New Roman" w:hAnsi="Times New Roman" w:cs="Times New Roman"/>
          <w:sz w:val="24"/>
          <w:szCs w:val="24"/>
        </w:rPr>
        <w:t>grad (punctul de cotitură în desfășurarea RM)</w:t>
      </w:r>
    </w:p>
    <w:p w14:paraId="16E3EFF8" w14:textId="573EB270" w:rsidR="00D96E8D" w:rsidRPr="005D7765" w:rsidRDefault="005D7765" w:rsidP="00A84716">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1942 Bătălia din Marea Coralilor</w:t>
      </w:r>
    </w:p>
    <w:p w14:paraId="22273B66" w14:textId="259A8602" w:rsidR="005D7765" w:rsidRPr="005D7765" w:rsidRDefault="005D7765" w:rsidP="005D7765">
      <w:pPr>
        <w:pStyle w:val="NoSpacing"/>
        <w:numPr>
          <w:ilvl w:val="0"/>
          <w:numId w:val="6"/>
        </w:numPr>
        <w:rPr>
          <w:rFonts w:ascii="Times New Roman" w:hAnsi="Times New Roman" w:cs="Times New Roman"/>
          <w:i/>
          <w:iCs/>
          <w:sz w:val="24"/>
          <w:szCs w:val="24"/>
        </w:rPr>
      </w:pPr>
      <w:r>
        <w:rPr>
          <w:rFonts w:ascii="Times New Roman" w:hAnsi="Times New Roman" w:cs="Times New Roman"/>
          <w:sz w:val="24"/>
          <w:szCs w:val="24"/>
        </w:rPr>
        <w:t>Asediul Leningradului (1941-1944)</w:t>
      </w:r>
      <w:r>
        <w:rPr>
          <w:rFonts w:ascii="Times New Roman" w:hAnsi="Times New Roman" w:cs="Times New Roman"/>
          <w:i/>
          <w:iCs/>
          <w:sz w:val="24"/>
          <w:szCs w:val="24"/>
        </w:rPr>
        <w:t xml:space="preserve">, </w:t>
      </w:r>
      <w:r>
        <w:rPr>
          <w:rFonts w:ascii="Times New Roman" w:hAnsi="Times New Roman" w:cs="Times New Roman"/>
          <w:sz w:val="24"/>
          <w:szCs w:val="24"/>
        </w:rPr>
        <w:t>Budapestei (1944)</w:t>
      </w:r>
    </w:p>
    <w:p w14:paraId="787D9A61" w14:textId="1BABCA70" w:rsidR="00156170" w:rsidRPr="00156170" w:rsidRDefault="007E2C78" w:rsidP="00BB1576">
      <w:pPr>
        <w:pStyle w:val="NoSpacing"/>
        <w:rPr>
          <w:rFonts w:ascii="Times New Roman" w:hAnsi="Times New Roman" w:cs="Times New Roman"/>
          <w:sz w:val="24"/>
          <w:szCs w:val="24"/>
        </w:rPr>
      </w:pPr>
      <w:r>
        <w:rPr>
          <w:rFonts w:ascii="Times New Roman" w:hAnsi="Times New Roman" w:cs="Times New Roman"/>
          <w:sz w:val="24"/>
          <w:szCs w:val="24"/>
        </w:rPr>
        <w:tab/>
      </w:r>
      <w:r w:rsidR="00624F73">
        <w:rPr>
          <w:rFonts w:ascii="Times New Roman" w:hAnsi="Times New Roman" w:cs="Times New Roman"/>
          <w:sz w:val="24"/>
          <w:szCs w:val="24"/>
        </w:rPr>
        <w:t xml:space="preserve"> </w:t>
      </w:r>
    </w:p>
    <w:p w14:paraId="2F361811" w14:textId="77777777" w:rsidR="00AA67EF" w:rsidRDefault="00BE7095" w:rsidP="00AA67EF">
      <w:pPr>
        <w:pStyle w:val="NoSpacing"/>
        <w:rPr>
          <w:rFonts w:ascii="Times New Roman" w:hAnsi="Times New Roman" w:cs="Times New Roman"/>
          <w:i/>
          <w:iCs/>
          <w:color w:val="3C4043"/>
          <w:spacing w:val="3"/>
          <w:sz w:val="24"/>
          <w:szCs w:val="24"/>
        </w:rPr>
      </w:pPr>
      <w:r w:rsidRPr="006110B2">
        <w:rPr>
          <w:rFonts w:ascii="Times New Roman" w:hAnsi="Times New Roman" w:cs="Times New Roman"/>
          <w:i/>
          <w:iCs/>
          <w:color w:val="3C4043"/>
          <w:spacing w:val="3"/>
          <w:sz w:val="24"/>
          <w:szCs w:val="24"/>
        </w:rPr>
        <w:t xml:space="preserve">Elaborați un eseu la tema </w:t>
      </w:r>
    </w:p>
    <w:p w14:paraId="730EC947" w14:textId="7063AC1D" w:rsidR="00432819" w:rsidRPr="0031474A" w:rsidRDefault="00BE7095" w:rsidP="0031474A">
      <w:pPr>
        <w:pStyle w:val="NoSpacing"/>
        <w:jc w:val="center"/>
        <w:rPr>
          <w:rFonts w:ascii="Times New Roman" w:hAnsi="Times New Roman" w:cs="Times New Roman"/>
          <w:i/>
          <w:iCs/>
          <w:color w:val="3C4043"/>
          <w:spacing w:val="3"/>
          <w:sz w:val="24"/>
          <w:szCs w:val="24"/>
        </w:rPr>
      </w:pPr>
      <w:r w:rsidRPr="006110B2">
        <w:rPr>
          <w:rFonts w:ascii="Times New Roman" w:hAnsi="Times New Roman" w:cs="Times New Roman"/>
          <w:i/>
          <w:iCs/>
          <w:color w:val="3C4043"/>
          <w:spacing w:val="3"/>
          <w:sz w:val="24"/>
          <w:szCs w:val="24"/>
        </w:rPr>
        <w:t>„</w:t>
      </w:r>
      <w:r w:rsidR="00BB1576">
        <w:rPr>
          <w:rFonts w:ascii="Times New Roman" w:hAnsi="Times New Roman" w:cs="Times New Roman"/>
          <w:b/>
          <w:bCs/>
          <w:i/>
          <w:iCs/>
          <w:color w:val="3C4043"/>
          <w:spacing w:val="3"/>
          <w:sz w:val="24"/>
          <w:szCs w:val="24"/>
        </w:rPr>
        <w:t>Drama teritorială a României din vara anului 1940</w:t>
      </w:r>
      <w:r w:rsidRPr="006110B2">
        <w:rPr>
          <w:rFonts w:ascii="Times New Roman" w:hAnsi="Times New Roman" w:cs="Times New Roman"/>
          <w:i/>
          <w:iCs/>
          <w:color w:val="3C4043"/>
          <w:spacing w:val="3"/>
          <w:sz w:val="24"/>
          <w:szCs w:val="24"/>
        </w:rPr>
        <w:t>”</w:t>
      </w:r>
    </w:p>
    <w:p w14:paraId="3CABCC66" w14:textId="14241716" w:rsidR="006D6C46" w:rsidRPr="0031474A" w:rsidRDefault="006D6C46" w:rsidP="0031474A">
      <w:pPr>
        <w:pStyle w:val="NoSpacing"/>
        <w:ind w:firstLine="720"/>
        <w:rPr>
          <w:rFonts w:ascii="Times New Roman" w:hAnsi="Times New Roman" w:cs="Times New Roman"/>
          <w:sz w:val="24"/>
          <w:szCs w:val="24"/>
          <w:lang w:val="ro-RO"/>
        </w:rPr>
      </w:pPr>
      <w:r w:rsidRPr="0031474A">
        <w:rPr>
          <w:rFonts w:ascii="Times New Roman" w:hAnsi="Times New Roman" w:cs="Times New Roman"/>
          <w:sz w:val="24"/>
          <w:szCs w:val="24"/>
          <w:lang w:val="ro-RO"/>
        </w:rPr>
        <w:t>La scurtă vreme după declanșarea celui de-al doilea Război Mondial, România Mare, creată în 1918 prin efortul întregii națiuni române, s-a destrămat. Prin anexarea Basarabiei și a Bucovinei de Nord de către URSS, a Nordului Transilvaniei de către Ungaria și a Cadrilaterului de către Bulgaria, în iunie-septembrie 1940, România pierdea peste o treime din suprafață și din totalul populației, fiind dezorganizată pe plan economic și considerabil</w:t>
      </w:r>
      <w:r w:rsidR="000860D8">
        <w:rPr>
          <w:rFonts w:ascii="Times New Roman" w:hAnsi="Times New Roman" w:cs="Times New Roman"/>
          <w:sz w:val="24"/>
          <w:szCs w:val="24"/>
          <w:lang w:val="ro-RO"/>
        </w:rPr>
        <w:t>,</w:t>
      </w:r>
      <w:r w:rsidRPr="0031474A">
        <w:rPr>
          <w:rFonts w:ascii="Times New Roman" w:hAnsi="Times New Roman" w:cs="Times New Roman"/>
          <w:sz w:val="24"/>
          <w:szCs w:val="24"/>
          <w:lang w:val="ro-RO"/>
        </w:rPr>
        <w:t xml:space="preserve"> slăbită pe plan politic și militar.</w:t>
      </w:r>
    </w:p>
    <w:p w14:paraId="4B7CB7AE" w14:textId="77777777" w:rsidR="000860D8" w:rsidRDefault="00C207B3" w:rsidP="000860D8">
      <w:pPr>
        <w:pStyle w:val="NoSpacing"/>
        <w:ind w:firstLine="720"/>
        <w:rPr>
          <w:rFonts w:ascii="Times New Roman" w:hAnsi="Times New Roman" w:cs="Times New Roman"/>
          <w:sz w:val="24"/>
          <w:szCs w:val="24"/>
        </w:rPr>
      </w:pPr>
      <w:r w:rsidRPr="0031474A">
        <w:rPr>
          <w:rFonts w:ascii="Times New Roman" w:hAnsi="Times New Roman" w:cs="Times New Roman"/>
          <w:sz w:val="24"/>
          <w:szCs w:val="24"/>
        </w:rPr>
        <w:t>După ocuparea Poloniei, Germania şi-a fixat ca prioritate războiul din Vest. Stalin a continuat să acţioneze pentru punerea în aplicare a celorlalte puncte din protocolul secret al Pactului Ribbentrop – Molotov, din august 1939.</w:t>
      </w:r>
      <w:r w:rsidR="000860D8">
        <w:rPr>
          <w:rFonts w:ascii="Times New Roman" w:hAnsi="Times New Roman" w:cs="Times New Roman"/>
          <w:sz w:val="24"/>
          <w:szCs w:val="24"/>
        </w:rPr>
        <w:t xml:space="preserve"> </w:t>
      </w:r>
      <w:r w:rsidR="00EF4AA3" w:rsidRPr="0031474A">
        <w:rPr>
          <w:rFonts w:ascii="Times New Roman" w:hAnsi="Times New Roman" w:cs="Times New Roman"/>
          <w:sz w:val="24"/>
          <w:szCs w:val="24"/>
        </w:rPr>
        <w:t xml:space="preserve">Abia după ce războiul sovieto-finlandez a luat sfârşit 12 martie 1940, Moscova a început să pună deschis problema Basarabiei. În acest context, la 23 iunie 1940, Molotov adresa o notă diplomatică ambasadorului Germaniei la Moscova, prin care informa că guvernul sovietic va cere României Basarabia şi Bucovina, că problema trebuia urgent soluţionată şi că Uniunea Sovietică era decisă să recurgă la forţă dacă răspunsul românesc era negativ. </w:t>
      </w:r>
    </w:p>
    <w:p w14:paraId="363005BF" w14:textId="690D85F3" w:rsidR="0031474A" w:rsidRPr="0031474A" w:rsidRDefault="00EF4AA3" w:rsidP="00C92438">
      <w:pPr>
        <w:pStyle w:val="NoSpacing"/>
        <w:ind w:firstLine="720"/>
        <w:rPr>
          <w:rFonts w:ascii="Times New Roman" w:hAnsi="Times New Roman" w:cs="Times New Roman"/>
          <w:sz w:val="24"/>
          <w:szCs w:val="24"/>
        </w:rPr>
      </w:pPr>
      <w:r w:rsidRPr="0031474A">
        <w:rPr>
          <w:rFonts w:ascii="Times New Roman" w:hAnsi="Times New Roman" w:cs="Times New Roman"/>
          <w:sz w:val="24"/>
          <w:szCs w:val="24"/>
        </w:rPr>
        <w:lastRenderedPageBreak/>
        <w:t>În seara zilei de 26 iunie, prin nota ultimativă înmânată ministrul</w:t>
      </w:r>
      <w:r w:rsidR="00C92438">
        <w:rPr>
          <w:rFonts w:ascii="Times New Roman" w:hAnsi="Times New Roman" w:cs="Times New Roman"/>
          <w:sz w:val="24"/>
          <w:szCs w:val="24"/>
        </w:rPr>
        <w:t>ui</w:t>
      </w:r>
      <w:r w:rsidRPr="0031474A">
        <w:rPr>
          <w:rFonts w:ascii="Times New Roman" w:hAnsi="Times New Roman" w:cs="Times New Roman"/>
          <w:sz w:val="24"/>
          <w:szCs w:val="24"/>
        </w:rPr>
        <w:t xml:space="preserve"> român la Moscova, România era somată să cedeze teritoriile menționate, în 24 de ore. În caz contrar, URSS ar fi apelat la forţă. Întrucât guvernul român a încercat să câştige timp, arătându-se dispus la negocieri, guvernul sovietic a revenit a doua zi cu un nou ultimatum, cerând evacuarea teritoriului revendicat în decurs de patru zile.</w:t>
      </w:r>
      <w:r w:rsidR="00C92438">
        <w:rPr>
          <w:rFonts w:ascii="Times New Roman" w:hAnsi="Times New Roman" w:cs="Times New Roman"/>
          <w:sz w:val="24"/>
          <w:szCs w:val="24"/>
        </w:rPr>
        <w:t xml:space="preserve"> </w:t>
      </w:r>
      <w:r w:rsidRPr="0031474A">
        <w:rPr>
          <w:rFonts w:ascii="Times New Roman" w:hAnsi="Times New Roman" w:cs="Times New Roman"/>
          <w:sz w:val="24"/>
          <w:szCs w:val="24"/>
        </w:rPr>
        <w:t>Din rațiunea păstrării statului şi armatei, majoritatea celor prezenți a decis acceptarea ultimatumului sovietic. La 28 iunie, România a transmis la Moscova că acceptă condiţiile ultimatumului. Ocuparea Basarabiei și nordului Bucovinei de către Armata Roşie a fost însoţită şi de ocuparea abuzivă a ţinutului Herța, care aparţinuse Vechiului Regat. Nordul Bucovinei, ţinutul Herța, precum şi părţile de nord şi de sud ale Basarabiei au fost încorporate Ucrainei. Restul Basarabiei a fost unit cu o parte a RASS Moldoveneşti din stânga Nistrului, devenind, la 2 august 1940, RSS Moldovenească. Tot sub presiunea lui Hitler, la 19 august au început la Craiova negocieri româno-bulgare, care s-au încheiat la 7 septembrie printr-un Tratat care prevedea cedarea Cadrilaterului către Bulgaria</w:t>
      </w:r>
      <w:r w:rsidR="00C92438">
        <w:rPr>
          <w:rFonts w:ascii="Times New Roman" w:hAnsi="Times New Roman" w:cs="Times New Roman"/>
          <w:sz w:val="24"/>
          <w:szCs w:val="24"/>
        </w:rPr>
        <w:t>.</w:t>
      </w:r>
    </w:p>
    <w:p w14:paraId="03D7A83D" w14:textId="2E240066" w:rsidR="00EF4AA3" w:rsidRPr="0031474A" w:rsidRDefault="00EF4AA3" w:rsidP="00C92438">
      <w:pPr>
        <w:pStyle w:val="NoSpacing"/>
        <w:ind w:firstLine="720"/>
        <w:rPr>
          <w:rFonts w:ascii="Times New Roman" w:hAnsi="Times New Roman" w:cs="Times New Roman"/>
          <w:sz w:val="24"/>
          <w:szCs w:val="24"/>
        </w:rPr>
      </w:pPr>
      <w:r w:rsidRPr="0031474A">
        <w:rPr>
          <w:rFonts w:ascii="Times New Roman" w:hAnsi="Times New Roman" w:cs="Times New Roman"/>
          <w:sz w:val="24"/>
          <w:szCs w:val="24"/>
        </w:rPr>
        <w:t>Pierderile suferite de România în vara anului 1940, ca urmare a cedării Basarabiei, Bucovinei de Nord, Transilvaniei de Nord şi Dobrogei de Sud au fost imense, însumând peste o treime din suprafața țării și din numărul de locuitori. Ele au determinat o destructurare a tuturor sectoarelor vieții de stat și au avut un rol major în stabilirea politicii interne şi externe a statului român în anii următori</w:t>
      </w:r>
      <w:r w:rsidR="0031474A" w:rsidRPr="0031474A">
        <w:rPr>
          <w:rFonts w:ascii="Times New Roman" w:hAnsi="Times New Roman" w:cs="Times New Roman"/>
          <w:sz w:val="24"/>
          <w:szCs w:val="24"/>
        </w:rPr>
        <w:t>.</w:t>
      </w:r>
    </w:p>
    <w:p w14:paraId="203316DD" w14:textId="7E8709F0" w:rsidR="00C207B3" w:rsidRPr="0031474A" w:rsidRDefault="00C207B3" w:rsidP="00C92438">
      <w:pPr>
        <w:pStyle w:val="NoSpacing"/>
        <w:ind w:firstLine="720"/>
        <w:rPr>
          <w:rFonts w:ascii="Times New Roman" w:hAnsi="Times New Roman" w:cs="Times New Roman"/>
          <w:color w:val="000000" w:themeColor="text1"/>
          <w:spacing w:val="3"/>
          <w:sz w:val="28"/>
          <w:szCs w:val="28"/>
        </w:rPr>
      </w:pPr>
      <w:r w:rsidRPr="0031474A">
        <w:rPr>
          <w:rFonts w:ascii="Times New Roman" w:hAnsi="Times New Roman" w:cs="Times New Roman"/>
          <w:sz w:val="24"/>
          <w:szCs w:val="24"/>
        </w:rPr>
        <w:t>În concluzie, consider că a</w:t>
      </w:r>
      <w:r w:rsidRPr="0031474A">
        <w:rPr>
          <w:rFonts w:ascii="Times New Roman" w:hAnsi="Times New Roman" w:cs="Times New Roman"/>
          <w:sz w:val="24"/>
          <w:szCs w:val="24"/>
        </w:rPr>
        <w:t xml:space="preserve">nul 1940 a marcat pentru România punctul final al unui îndelungat proces de deteriorare progresivă a situației țării pe plan extern. </w:t>
      </w:r>
      <w:r w:rsidRPr="0031474A">
        <w:rPr>
          <w:rFonts w:ascii="Times New Roman" w:hAnsi="Times New Roman" w:cs="Times New Roman"/>
          <w:sz w:val="24"/>
          <w:szCs w:val="24"/>
        </w:rPr>
        <w:t>I</w:t>
      </w:r>
      <w:r w:rsidRPr="0031474A">
        <w:rPr>
          <w:rFonts w:ascii="Times New Roman" w:hAnsi="Times New Roman" w:cs="Times New Roman"/>
          <w:sz w:val="24"/>
          <w:szCs w:val="24"/>
        </w:rPr>
        <w:t>zolată de aliaţii săi tradiţionali, Franţa şi Anglia, şi înconjurată de forţe ostile, România a fost obligată să accepte o succesiune de amputări teritoriale, pentru a-şi salva existenţa ca stat. În vara anului 1940, România Mare – aşa cum fusese întemeiată în 1918 – își înceta existența.</w:t>
      </w:r>
    </w:p>
    <w:sectPr w:rsidR="00C207B3" w:rsidRPr="0031474A" w:rsidSect="00540317">
      <w:headerReference w:type="default" r:id="rId7"/>
      <w:pgSz w:w="12240" w:h="15840"/>
      <w:pgMar w:top="1417" w:right="1417" w:bottom="1417" w:left="1417"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CF9A9E" w14:textId="77777777" w:rsidR="001B4885" w:rsidRDefault="001B4885" w:rsidP="00540317">
      <w:pPr>
        <w:spacing w:after="0" w:line="240" w:lineRule="auto"/>
      </w:pPr>
      <w:r>
        <w:separator/>
      </w:r>
    </w:p>
  </w:endnote>
  <w:endnote w:type="continuationSeparator" w:id="0">
    <w:p w14:paraId="61B2A660" w14:textId="77777777" w:rsidR="001B4885" w:rsidRDefault="001B4885" w:rsidP="005403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2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EE"/>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9C78BB" w14:textId="77777777" w:rsidR="001B4885" w:rsidRDefault="001B4885" w:rsidP="00540317">
      <w:pPr>
        <w:spacing w:after="0" w:line="240" w:lineRule="auto"/>
      </w:pPr>
      <w:r>
        <w:separator/>
      </w:r>
    </w:p>
  </w:footnote>
  <w:footnote w:type="continuationSeparator" w:id="0">
    <w:p w14:paraId="71E8A914" w14:textId="77777777" w:rsidR="001B4885" w:rsidRDefault="001B4885" w:rsidP="005403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938229" w14:textId="1C7C82F0"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Apareci Aurica</w:t>
    </w:r>
  </w:p>
  <w:p w14:paraId="6FB7E82F" w14:textId="18FEFC9A" w:rsidR="00540317" w:rsidRPr="00540317" w:rsidRDefault="00540317" w:rsidP="00540317">
    <w:pPr>
      <w:pStyle w:val="Header"/>
      <w:jc w:val="right"/>
      <w:rPr>
        <w:rFonts w:ascii="Times New Roman" w:hAnsi="Times New Roman" w:cs="Times New Roman"/>
        <w:lang w:val="en-US"/>
      </w:rPr>
    </w:pPr>
    <w:r w:rsidRPr="00540317">
      <w:rPr>
        <w:rFonts w:ascii="Times New Roman" w:hAnsi="Times New Roman" w:cs="Times New Roman"/>
        <w:lang w:val="en-US"/>
      </w:rPr>
      <w:t>AAW 2032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A2E4D"/>
    <w:multiLevelType w:val="hybridMultilevel"/>
    <w:tmpl w:val="1BCCD5C2"/>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681EC2"/>
    <w:multiLevelType w:val="hybridMultilevel"/>
    <w:tmpl w:val="9B72E7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7842A9"/>
    <w:multiLevelType w:val="hybridMultilevel"/>
    <w:tmpl w:val="02944074"/>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64034F"/>
    <w:multiLevelType w:val="hybridMultilevel"/>
    <w:tmpl w:val="76843C06"/>
    <w:lvl w:ilvl="0" w:tplc="AA74C6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0421A0A"/>
    <w:multiLevelType w:val="hybridMultilevel"/>
    <w:tmpl w:val="569618E2"/>
    <w:lvl w:ilvl="0" w:tplc="7070FE0E">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2B74519"/>
    <w:multiLevelType w:val="hybridMultilevel"/>
    <w:tmpl w:val="6562B960"/>
    <w:lvl w:ilvl="0" w:tplc="E9DC59DA">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67310536">
    <w:abstractNumId w:val="1"/>
  </w:num>
  <w:num w:numId="2" w16cid:durableId="310839811">
    <w:abstractNumId w:val="3"/>
  </w:num>
  <w:num w:numId="3" w16cid:durableId="2074498275">
    <w:abstractNumId w:val="2"/>
  </w:num>
  <w:num w:numId="4" w16cid:durableId="1625693282">
    <w:abstractNumId w:val="0"/>
  </w:num>
  <w:num w:numId="5" w16cid:durableId="128137177">
    <w:abstractNumId w:val="4"/>
  </w:num>
  <w:num w:numId="6" w16cid:durableId="5852747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10EE"/>
    <w:rsid w:val="000027DD"/>
    <w:rsid w:val="0000526C"/>
    <w:rsid w:val="00064306"/>
    <w:rsid w:val="000745F2"/>
    <w:rsid w:val="000860D8"/>
    <w:rsid w:val="00097235"/>
    <w:rsid w:val="000A3465"/>
    <w:rsid w:val="000A4C11"/>
    <w:rsid w:val="000A5475"/>
    <w:rsid w:val="000C0BC4"/>
    <w:rsid w:val="000E0CA3"/>
    <w:rsid w:val="000E5669"/>
    <w:rsid w:val="0010117A"/>
    <w:rsid w:val="00127061"/>
    <w:rsid w:val="00134989"/>
    <w:rsid w:val="00156170"/>
    <w:rsid w:val="0018211F"/>
    <w:rsid w:val="00190AB0"/>
    <w:rsid w:val="00192FED"/>
    <w:rsid w:val="001B4885"/>
    <w:rsid w:val="001D7607"/>
    <w:rsid w:val="001E2302"/>
    <w:rsid w:val="001E2312"/>
    <w:rsid w:val="001E313E"/>
    <w:rsid w:val="002177E4"/>
    <w:rsid w:val="00220A89"/>
    <w:rsid w:val="00221215"/>
    <w:rsid w:val="00241FEB"/>
    <w:rsid w:val="002A1270"/>
    <w:rsid w:val="002A5833"/>
    <w:rsid w:val="002D76C1"/>
    <w:rsid w:val="002F443B"/>
    <w:rsid w:val="003023E4"/>
    <w:rsid w:val="0031474A"/>
    <w:rsid w:val="0032110C"/>
    <w:rsid w:val="00326B6B"/>
    <w:rsid w:val="00362B1A"/>
    <w:rsid w:val="00375281"/>
    <w:rsid w:val="00382B93"/>
    <w:rsid w:val="003A18DC"/>
    <w:rsid w:val="003A3CE5"/>
    <w:rsid w:val="003D78DF"/>
    <w:rsid w:val="003F3493"/>
    <w:rsid w:val="00400177"/>
    <w:rsid w:val="004078C1"/>
    <w:rsid w:val="00432819"/>
    <w:rsid w:val="00444A66"/>
    <w:rsid w:val="00464119"/>
    <w:rsid w:val="00471FCB"/>
    <w:rsid w:val="00474A83"/>
    <w:rsid w:val="00492CE8"/>
    <w:rsid w:val="004B5519"/>
    <w:rsid w:val="00501D1D"/>
    <w:rsid w:val="00514BB5"/>
    <w:rsid w:val="00521102"/>
    <w:rsid w:val="005262BE"/>
    <w:rsid w:val="00540317"/>
    <w:rsid w:val="00575D9F"/>
    <w:rsid w:val="005858B3"/>
    <w:rsid w:val="00590E90"/>
    <w:rsid w:val="005A2454"/>
    <w:rsid w:val="005B7328"/>
    <w:rsid w:val="005D7765"/>
    <w:rsid w:val="005E78E2"/>
    <w:rsid w:val="005F5F4C"/>
    <w:rsid w:val="006107F3"/>
    <w:rsid w:val="006110B2"/>
    <w:rsid w:val="00612C32"/>
    <w:rsid w:val="00624F73"/>
    <w:rsid w:val="00626A57"/>
    <w:rsid w:val="00632D89"/>
    <w:rsid w:val="00660E40"/>
    <w:rsid w:val="006D6C46"/>
    <w:rsid w:val="00734DFA"/>
    <w:rsid w:val="00772071"/>
    <w:rsid w:val="007753C6"/>
    <w:rsid w:val="00792B33"/>
    <w:rsid w:val="007E2C78"/>
    <w:rsid w:val="007F7089"/>
    <w:rsid w:val="00811272"/>
    <w:rsid w:val="00820A7E"/>
    <w:rsid w:val="00827EEA"/>
    <w:rsid w:val="00830C5D"/>
    <w:rsid w:val="0083465B"/>
    <w:rsid w:val="008705CA"/>
    <w:rsid w:val="00910F4D"/>
    <w:rsid w:val="009178DA"/>
    <w:rsid w:val="00972B93"/>
    <w:rsid w:val="00995D38"/>
    <w:rsid w:val="009A40D7"/>
    <w:rsid w:val="00A33DCA"/>
    <w:rsid w:val="00A4344C"/>
    <w:rsid w:val="00A47F52"/>
    <w:rsid w:val="00A659DE"/>
    <w:rsid w:val="00A73228"/>
    <w:rsid w:val="00A84716"/>
    <w:rsid w:val="00A90EB5"/>
    <w:rsid w:val="00AA5334"/>
    <w:rsid w:val="00AA67EF"/>
    <w:rsid w:val="00AD7320"/>
    <w:rsid w:val="00AE0EAB"/>
    <w:rsid w:val="00B21CA9"/>
    <w:rsid w:val="00B23493"/>
    <w:rsid w:val="00B450C1"/>
    <w:rsid w:val="00BA340D"/>
    <w:rsid w:val="00BB1576"/>
    <w:rsid w:val="00BC0B30"/>
    <w:rsid w:val="00BE33A5"/>
    <w:rsid w:val="00BE36A0"/>
    <w:rsid w:val="00BE4368"/>
    <w:rsid w:val="00BE4D1F"/>
    <w:rsid w:val="00BE5149"/>
    <w:rsid w:val="00BE57FA"/>
    <w:rsid w:val="00BE7095"/>
    <w:rsid w:val="00C164EF"/>
    <w:rsid w:val="00C207B3"/>
    <w:rsid w:val="00C327B4"/>
    <w:rsid w:val="00C34581"/>
    <w:rsid w:val="00C91786"/>
    <w:rsid w:val="00C92438"/>
    <w:rsid w:val="00C977F1"/>
    <w:rsid w:val="00CC3531"/>
    <w:rsid w:val="00CD6840"/>
    <w:rsid w:val="00CE01C0"/>
    <w:rsid w:val="00CE0E0E"/>
    <w:rsid w:val="00CF739E"/>
    <w:rsid w:val="00CF74A3"/>
    <w:rsid w:val="00D15E71"/>
    <w:rsid w:val="00D3641C"/>
    <w:rsid w:val="00D428E8"/>
    <w:rsid w:val="00D4550D"/>
    <w:rsid w:val="00D47EE3"/>
    <w:rsid w:val="00D51B25"/>
    <w:rsid w:val="00D53213"/>
    <w:rsid w:val="00D61373"/>
    <w:rsid w:val="00D618BD"/>
    <w:rsid w:val="00D705B3"/>
    <w:rsid w:val="00D71D52"/>
    <w:rsid w:val="00D96E8D"/>
    <w:rsid w:val="00DA2302"/>
    <w:rsid w:val="00DA76E7"/>
    <w:rsid w:val="00DC04B0"/>
    <w:rsid w:val="00DC3F99"/>
    <w:rsid w:val="00DD40A1"/>
    <w:rsid w:val="00DD5E55"/>
    <w:rsid w:val="00DD6298"/>
    <w:rsid w:val="00DE0ADA"/>
    <w:rsid w:val="00E0435F"/>
    <w:rsid w:val="00E110EE"/>
    <w:rsid w:val="00E157DE"/>
    <w:rsid w:val="00E17AAB"/>
    <w:rsid w:val="00E30021"/>
    <w:rsid w:val="00E30E08"/>
    <w:rsid w:val="00E36B9C"/>
    <w:rsid w:val="00E45D66"/>
    <w:rsid w:val="00E728EC"/>
    <w:rsid w:val="00EB2896"/>
    <w:rsid w:val="00EF4AA3"/>
    <w:rsid w:val="00F36032"/>
    <w:rsid w:val="00F40102"/>
    <w:rsid w:val="00F538AE"/>
    <w:rsid w:val="00F81214"/>
    <w:rsid w:val="00FB3359"/>
    <w:rsid w:val="00FB40E5"/>
    <w:rsid w:val="00FE06EA"/>
    <w:rsid w:val="00FE34C3"/>
    <w:rsid w:val="00FE79AC"/>
    <w:rsid w:val="00FF17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3FD883"/>
  <w15:chartTrackingRefBased/>
  <w15:docId w15:val="{DE7CF1AD-E919-4404-B599-B58493ACF7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noProof/>
      <w:lang w:val="ro-M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40317"/>
    <w:pPr>
      <w:tabs>
        <w:tab w:val="center" w:pos="4703"/>
        <w:tab w:val="right" w:pos="9406"/>
      </w:tabs>
      <w:spacing w:after="0" w:line="240" w:lineRule="auto"/>
    </w:pPr>
  </w:style>
  <w:style w:type="character" w:customStyle="1" w:styleId="HeaderChar">
    <w:name w:val="Header Char"/>
    <w:basedOn w:val="DefaultParagraphFont"/>
    <w:link w:val="Header"/>
    <w:uiPriority w:val="99"/>
    <w:rsid w:val="00540317"/>
    <w:rPr>
      <w:noProof/>
      <w:lang w:val="ro-MD"/>
    </w:rPr>
  </w:style>
  <w:style w:type="paragraph" w:styleId="Footer">
    <w:name w:val="footer"/>
    <w:basedOn w:val="Normal"/>
    <w:link w:val="FooterChar"/>
    <w:uiPriority w:val="99"/>
    <w:unhideWhenUsed/>
    <w:rsid w:val="00540317"/>
    <w:pPr>
      <w:tabs>
        <w:tab w:val="center" w:pos="4703"/>
        <w:tab w:val="right" w:pos="9406"/>
      </w:tabs>
      <w:spacing w:after="0" w:line="240" w:lineRule="auto"/>
    </w:pPr>
  </w:style>
  <w:style w:type="character" w:customStyle="1" w:styleId="FooterChar">
    <w:name w:val="Footer Char"/>
    <w:basedOn w:val="DefaultParagraphFont"/>
    <w:link w:val="Footer"/>
    <w:uiPriority w:val="99"/>
    <w:rsid w:val="00540317"/>
    <w:rPr>
      <w:noProof/>
      <w:lang w:val="ro-MD"/>
    </w:rPr>
  </w:style>
  <w:style w:type="paragraph" w:styleId="NoSpacing">
    <w:name w:val="No Spacing"/>
    <w:uiPriority w:val="1"/>
    <w:qFormat/>
    <w:rsid w:val="00575D9F"/>
    <w:pPr>
      <w:spacing w:after="0" w:line="240" w:lineRule="auto"/>
    </w:pPr>
    <w:rPr>
      <w:noProof/>
      <w:lang w:val="ro-MD"/>
    </w:rPr>
  </w:style>
  <w:style w:type="paragraph" w:styleId="ListParagraph">
    <w:name w:val="List Paragraph"/>
    <w:basedOn w:val="Normal"/>
    <w:uiPriority w:val="34"/>
    <w:qFormat/>
    <w:rsid w:val="00471FCB"/>
    <w:pPr>
      <w:ind w:left="720"/>
      <w:contextualSpacing/>
    </w:pPr>
  </w:style>
  <w:style w:type="paragraph" w:styleId="HTMLPreformatted">
    <w:name w:val="HTML Preformatted"/>
    <w:basedOn w:val="Normal"/>
    <w:link w:val="HTMLPreformattedChar"/>
    <w:uiPriority w:val="99"/>
    <w:semiHidden/>
    <w:unhideWhenUsed/>
    <w:rsid w:val="006D6C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noProof w:val="0"/>
      <w:sz w:val="20"/>
      <w:szCs w:val="20"/>
      <w:lang w:val="en-US"/>
    </w:rPr>
  </w:style>
  <w:style w:type="character" w:customStyle="1" w:styleId="HTMLPreformattedChar">
    <w:name w:val="HTML Preformatted Char"/>
    <w:basedOn w:val="DefaultParagraphFont"/>
    <w:link w:val="HTMLPreformatted"/>
    <w:uiPriority w:val="99"/>
    <w:semiHidden/>
    <w:rsid w:val="006D6C46"/>
    <w:rPr>
      <w:rFonts w:ascii="Courier New" w:eastAsia="Times New Roman" w:hAnsi="Courier New" w:cs="Courier New"/>
      <w:sz w:val="20"/>
      <w:szCs w:val="20"/>
    </w:rPr>
  </w:style>
  <w:style w:type="character" w:customStyle="1" w:styleId="y2iqfc">
    <w:name w:val="y2iqfc"/>
    <w:basedOn w:val="DefaultParagraphFont"/>
    <w:rsid w:val="006D6C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9163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870</TotalTime>
  <Pages>2</Pages>
  <Words>738</Words>
  <Characters>4208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Apaeci Aurica</dc:creator>
  <cp:keywords/>
  <dc:description/>
  <cp:lastModifiedBy>Apaeci Aurica</cp:lastModifiedBy>
  <cp:revision>29</cp:revision>
  <dcterms:created xsi:type="dcterms:W3CDTF">2022-10-09T16:32:00Z</dcterms:created>
  <dcterms:modified xsi:type="dcterms:W3CDTF">2022-12-02T15:21:00Z</dcterms:modified>
</cp:coreProperties>
</file>