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E7E44" w14:textId="77777777" w:rsidR="00253C6B" w:rsidRPr="005D2340" w:rsidRDefault="00253C6B" w:rsidP="00253C6B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4603D09" w14:textId="4CB88120" w:rsidR="00612C32" w:rsidRPr="005D2340" w:rsidRDefault="00253C6B" w:rsidP="00253C6B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5D2340">
        <w:rPr>
          <w:rFonts w:ascii="Times New Roman" w:hAnsi="Times New Roman" w:cs="Times New Roman"/>
          <w:b/>
          <w:bCs/>
          <w:sz w:val="26"/>
          <w:szCs w:val="26"/>
        </w:rPr>
        <w:t>Individual</w:t>
      </w:r>
      <w:r w:rsidRPr="005D2340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  <w:r w:rsidRPr="005D2340">
        <w:rPr>
          <w:rFonts w:ascii="Times New Roman" w:hAnsi="Times New Roman" w:cs="Times New Roman"/>
          <w:sz w:val="26"/>
          <w:szCs w:val="26"/>
        </w:rPr>
        <w:t xml:space="preserve"> exemple de platforme pentru lucrul cu Foile de Calcul. Crearea graficelor. Diagramelor. Schemelor conceptuale.</w:t>
      </w:r>
    </w:p>
    <w:p w14:paraId="5F6DE263" w14:textId="212354E1" w:rsidR="00B201D6" w:rsidRPr="005D2340" w:rsidRDefault="00B201D6" w:rsidP="00B201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 w:rsidRPr="005D234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Foile de calcul</w:t>
      </w:r>
    </w:p>
    <w:p w14:paraId="3DEA6129" w14:textId="3F3514A7" w:rsidR="00E87250" w:rsidRDefault="00E87250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D2340">
        <w:rPr>
          <w:rStyle w:val="Strong"/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Microsoft Excel</w:t>
      </w:r>
      <w:r w:rsidRPr="005D23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este un program de calcul tabelar popular care oferă o gamă largă de funcții și caracteristici pentru crearea și manipularea foilor de calcul. Excel are, de asemenea, o varietate de instrumente de vizualizare a datelor care pot fi utilizate pentru a crea grafice, diagrame</w:t>
      </w:r>
      <w:r w:rsidR="005D2340" w:rsidRPr="005D234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7DF07CB" w14:textId="143AB7EA" w:rsidR="001C50BB" w:rsidRDefault="001C50BB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drawing>
          <wp:anchor distT="0" distB="0" distL="114300" distR="114300" simplePos="0" relativeHeight="251658240" behindDoc="0" locked="0" layoutInCell="1" allowOverlap="1" wp14:anchorId="78CFCC48" wp14:editId="7667DD11">
            <wp:simplePos x="0" y="0"/>
            <wp:positionH relativeFrom="margin">
              <wp:posOffset>924560</wp:posOffset>
            </wp:positionH>
            <wp:positionV relativeFrom="paragraph">
              <wp:posOffset>80645</wp:posOffset>
            </wp:positionV>
            <wp:extent cx="4124325" cy="2748280"/>
            <wp:effectExtent l="0" t="0" r="9525" b="0"/>
            <wp:wrapNone/>
            <wp:docPr id="15608324" name="Picture 1" descr="What is Microsoft Excel and What Does It Do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Microsoft Excel and What Does It Do?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02D9FB" w14:textId="612CF187" w:rsidR="001C50BB" w:rsidRDefault="001C50BB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F6CBDAE" w14:textId="1C234B6A" w:rsidR="001C50BB" w:rsidRDefault="001C50BB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A46B4A3" w14:textId="77777777" w:rsidR="001C50BB" w:rsidRDefault="001C50BB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C0A5D9F" w14:textId="77777777" w:rsidR="001C50BB" w:rsidRDefault="001C50BB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18FE190" w14:textId="77777777" w:rsidR="001C50BB" w:rsidRDefault="001C50BB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789CB7C" w14:textId="77777777" w:rsidR="001C50BB" w:rsidRDefault="001C50BB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8B5A963" w14:textId="77777777" w:rsidR="001C50BB" w:rsidRDefault="001C50BB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02CE006" w14:textId="77777777" w:rsidR="001C50BB" w:rsidRDefault="001C50BB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C0BC9CD" w14:textId="77777777" w:rsidR="001C50BB" w:rsidRDefault="001C50BB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108BC6A" w14:textId="77777777" w:rsidR="001C50BB" w:rsidRDefault="001C50BB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2FD3FD6" w14:textId="77777777" w:rsidR="001C50BB" w:rsidRDefault="001C50BB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071C3B6" w14:textId="77777777" w:rsidR="001C50BB" w:rsidRDefault="001C50BB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9447BC6" w14:textId="77777777" w:rsidR="001C50BB" w:rsidRDefault="001C50BB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3C48D27" w14:textId="77777777" w:rsidR="001C50BB" w:rsidRDefault="001C50BB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C5B9DE6" w14:textId="1A96D0C4" w:rsidR="001C50BB" w:rsidRPr="005D2340" w:rsidRDefault="001C50BB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66B3293" w14:textId="77777777" w:rsidR="005D2340" w:rsidRPr="005D2340" w:rsidRDefault="005D2340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B2A596E" w14:textId="7BF1CC04" w:rsidR="00E87250" w:rsidRDefault="00E87250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D2340">
        <w:rPr>
          <w:rStyle w:val="Strong"/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Google Sheets</w:t>
      </w:r>
      <w:r w:rsidRPr="005D23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este un program de calcul tabelar bazat pe web care este inclus ca parte a suitei Google Docs. Google Sheets oferă multe dintre aceleași caracteristici ca și Excel și este o opțiune bună pentru utilizatorii care doresc să acceseze foile de calcul de pe orice dispozitiv cu conexiune la internet.</w:t>
      </w:r>
    </w:p>
    <w:p w14:paraId="149A9A8D" w14:textId="1234641C" w:rsidR="00A44D2C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drawing>
          <wp:anchor distT="0" distB="0" distL="114300" distR="114300" simplePos="0" relativeHeight="251659264" behindDoc="0" locked="0" layoutInCell="1" allowOverlap="1" wp14:anchorId="71A2A84B" wp14:editId="3865D866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105275" cy="2315382"/>
            <wp:effectExtent l="0" t="0" r="0" b="8890"/>
            <wp:wrapNone/>
            <wp:docPr id="562706050" name="Picture 2" descr="How to use Google Sheets: A complete guide | Zap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use Google Sheets: A complete guide | Zapi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31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2A13E" w14:textId="22929A51" w:rsidR="00A44D2C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2F74079" w14:textId="77777777" w:rsidR="00A44D2C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8B1A518" w14:textId="398D474F" w:rsidR="00A44D2C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2BB6002" w14:textId="77777777" w:rsidR="00A44D2C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3A1DFE0" w14:textId="0E529BEC" w:rsidR="00A44D2C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8EB9DF9" w14:textId="77777777" w:rsidR="005D2340" w:rsidRDefault="005D2340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C5F9747" w14:textId="77777777" w:rsidR="00A44D2C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BEA7BB4" w14:textId="77777777" w:rsidR="00A44D2C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A597631" w14:textId="77777777" w:rsidR="00A44D2C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3C71EA9" w14:textId="77777777" w:rsidR="00A44D2C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C809D95" w14:textId="77777777" w:rsidR="00A44D2C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6F3409F" w14:textId="77777777" w:rsidR="00A44D2C" w:rsidRPr="005D2340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1D4F704" w14:textId="77777777" w:rsidR="000A56DE" w:rsidRDefault="000A56DE" w:rsidP="005D2340">
      <w:pPr>
        <w:pStyle w:val="NoSpacing"/>
        <w:rPr>
          <w:rStyle w:val="Strong"/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46B10A76" w14:textId="77777777" w:rsidR="000A56DE" w:rsidRDefault="000A56DE" w:rsidP="005D2340">
      <w:pPr>
        <w:pStyle w:val="NoSpacing"/>
        <w:rPr>
          <w:rStyle w:val="Strong"/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434A7444" w14:textId="42155029" w:rsidR="00E87250" w:rsidRDefault="00E87250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D2340">
        <w:rPr>
          <w:rStyle w:val="Strong"/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Zoho Sheet</w:t>
      </w:r>
      <w:r w:rsidR="001C50BB">
        <w:rPr>
          <w:rStyle w:val="Strong"/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Pr="005D2340">
        <w:rPr>
          <w:rFonts w:ascii="Times New Roman" w:hAnsi="Times New Roman" w:cs="Times New Roman"/>
          <w:sz w:val="24"/>
          <w:szCs w:val="24"/>
          <w:shd w:val="clear" w:color="auto" w:fill="FFFFFF"/>
        </w:rPr>
        <w:t>este un alt program de calcul tabelar bazat pe web care oferă o gamă largă de caracteristici și funcții. Zoho Sheet este o opțiune bună pentru utilizatorii care doresc o alternativă bazată pe web la Excel și Google Sheets.</w:t>
      </w:r>
    </w:p>
    <w:p w14:paraId="7A5E21A5" w14:textId="38D9EA85" w:rsidR="00A44D2C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drawing>
          <wp:anchor distT="0" distB="0" distL="114300" distR="114300" simplePos="0" relativeHeight="251660288" behindDoc="0" locked="0" layoutInCell="1" allowOverlap="1" wp14:anchorId="1C62309E" wp14:editId="49074EC6">
            <wp:simplePos x="0" y="0"/>
            <wp:positionH relativeFrom="column">
              <wp:posOffset>881380</wp:posOffset>
            </wp:positionH>
            <wp:positionV relativeFrom="paragraph">
              <wp:posOffset>48260</wp:posOffset>
            </wp:positionV>
            <wp:extent cx="3943350" cy="2013180"/>
            <wp:effectExtent l="0" t="0" r="0" b="6350"/>
            <wp:wrapNone/>
            <wp:docPr id="337895183" name="Picture 3" descr="Charts, comments, and other features | Zoho 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rts, comments, and other features | Zoho Shee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0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578765" w14:textId="2D4221C8" w:rsidR="00A44D2C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0A1E361" w14:textId="7FD72B14" w:rsidR="00A44D2C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7A8C8F2" w14:textId="77777777" w:rsidR="00A44D2C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A0416BF" w14:textId="73700B0D" w:rsidR="00A44D2C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D9B11B8" w14:textId="696486AB" w:rsidR="00A44D2C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C690297" w14:textId="77777777" w:rsidR="00A44D2C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EA03C00" w14:textId="4440DD79" w:rsidR="00A44D2C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193AD04" w14:textId="7BD719E1" w:rsidR="00A44D2C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BF93F6D" w14:textId="77777777" w:rsidR="00A44D2C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40F8E0F" w14:textId="6FF74797" w:rsidR="00A44D2C" w:rsidRDefault="00A44D2C" w:rsidP="005D234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A8B084F" w14:textId="77777777" w:rsidR="001C50BB" w:rsidRPr="005D2340" w:rsidRDefault="001C50BB" w:rsidP="005D234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4A3A80" w14:textId="7A264768" w:rsidR="00E87250" w:rsidRPr="005D2340" w:rsidRDefault="00B201D6" w:rsidP="00E872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 w:rsidRPr="005D234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Crearea graficelor</w:t>
      </w:r>
    </w:p>
    <w:p w14:paraId="1FF517D8" w14:textId="6A98CF17" w:rsidR="00E87250" w:rsidRDefault="00E87250" w:rsidP="00E87250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</w:pPr>
      <w:r w:rsidRPr="00E87250">
        <w:rPr>
          <w:rFonts w:ascii="Times New Roman" w:eastAsia="Times New Roman" w:hAnsi="Times New Roman" w:cs="Times New Roman"/>
          <w:b/>
          <w:bCs/>
          <w:noProof w:val="0"/>
          <w:color w:val="1F1F1F"/>
          <w:kern w:val="0"/>
          <w:sz w:val="24"/>
          <w:szCs w:val="24"/>
          <w:lang w:val="en-US"/>
          <w14:ligatures w14:val="none"/>
        </w:rPr>
        <w:t>Microsoft Excel</w:t>
      </w:r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include o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varietate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instrumente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vizualizare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a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datelor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care pot fi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utilizate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pentru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a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crea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grafice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diagrame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și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diagrame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. </w:t>
      </w:r>
    </w:p>
    <w:p w14:paraId="260D7406" w14:textId="7F2FB0A3" w:rsidR="008E2171" w:rsidRDefault="008E2171" w:rsidP="00E87250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</w:pPr>
      <w:r>
        <w:drawing>
          <wp:anchor distT="0" distB="0" distL="114300" distR="114300" simplePos="0" relativeHeight="251661312" behindDoc="0" locked="0" layoutInCell="1" allowOverlap="1" wp14:anchorId="0597887E" wp14:editId="773689E0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3952875" cy="2590003"/>
            <wp:effectExtent l="0" t="0" r="0" b="1270"/>
            <wp:wrapNone/>
            <wp:docPr id="1388827598" name="Picture 4" descr="How to Make a Chart or Graph in Excel [With Video Tutorial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Make a Chart or Graph in Excel [With Video Tutorial]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59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620FA" w14:textId="6673FA2F" w:rsidR="008E2171" w:rsidRDefault="008E2171" w:rsidP="00E87250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</w:pPr>
    </w:p>
    <w:p w14:paraId="29223A2B" w14:textId="170E5C63" w:rsidR="008E2171" w:rsidRDefault="008E2171" w:rsidP="00E87250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</w:pPr>
    </w:p>
    <w:p w14:paraId="22E92114" w14:textId="7BBDA1D0" w:rsidR="008E2171" w:rsidRDefault="008E2171" w:rsidP="00E87250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</w:pPr>
    </w:p>
    <w:p w14:paraId="34E8E4E3" w14:textId="014C7782" w:rsidR="008E2171" w:rsidRDefault="008E2171" w:rsidP="00E87250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</w:pPr>
    </w:p>
    <w:p w14:paraId="67335B5A" w14:textId="18022B52" w:rsidR="008E2171" w:rsidRDefault="008E2171" w:rsidP="00E87250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</w:pPr>
    </w:p>
    <w:p w14:paraId="157CCF93" w14:textId="35170D3A" w:rsidR="008E2171" w:rsidRPr="00E87250" w:rsidRDefault="008E2171" w:rsidP="00E87250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</w:pPr>
    </w:p>
    <w:p w14:paraId="0DCB0C6D" w14:textId="43CAC951" w:rsidR="00E87250" w:rsidRDefault="00E87250" w:rsidP="00E87250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</w:pPr>
      <w:r w:rsidRPr="00E87250">
        <w:rPr>
          <w:rFonts w:ascii="Times New Roman" w:eastAsia="Times New Roman" w:hAnsi="Times New Roman" w:cs="Times New Roman"/>
          <w:b/>
          <w:bCs/>
          <w:noProof w:val="0"/>
          <w:color w:val="1F1F1F"/>
          <w:kern w:val="0"/>
          <w:sz w:val="24"/>
          <w:szCs w:val="24"/>
          <w:lang w:val="en-US"/>
          <w14:ligatures w14:val="none"/>
        </w:rPr>
        <w:t>Google Charts</w:t>
      </w:r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este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un instrument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gratuit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online care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poate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fi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utilizat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pentru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a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crea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grafice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diagrame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și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diagrame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. Google Charts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oferă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o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varietate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tipuri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grafice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și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șabloane</w:t>
      </w:r>
      <w:proofErr w:type="spellEnd"/>
      <w:r w:rsidRPr="00E8725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din care </w:t>
      </w:r>
      <w:proofErr w:type="spellStart"/>
      <w:r w:rsidR="001C50BB" w:rsidRPr="00701E8B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permite</w:t>
      </w:r>
      <w:proofErr w:type="spellEnd"/>
      <w:r w:rsidR="001C50BB" w:rsidRPr="00701E8B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1C50BB" w:rsidRPr="00701E8B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utilizatorului</w:t>
      </w:r>
      <w:proofErr w:type="spellEnd"/>
      <w:r w:rsidR="001C50BB" w:rsidRPr="00701E8B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1C50BB" w:rsidRPr="00701E8B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să</w:t>
      </w:r>
      <w:proofErr w:type="spellEnd"/>
      <w:r w:rsidR="001C50BB" w:rsidRPr="00701E8B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1C50BB" w:rsidRPr="00701E8B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aleagă</w:t>
      </w:r>
      <w:proofErr w:type="spellEnd"/>
      <w:r w:rsidR="001C50BB" w:rsidRPr="00701E8B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1C50BB" w:rsidRPr="00701E8B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și</w:t>
      </w:r>
      <w:proofErr w:type="spellEnd"/>
      <w:r w:rsidR="001C50BB" w:rsidRPr="00701E8B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1C50BB" w:rsidRPr="00701E8B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să</w:t>
      </w:r>
      <w:proofErr w:type="spellEnd"/>
      <w:r w:rsidR="001C50BB" w:rsidRPr="00701E8B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1C50BB" w:rsidRPr="00701E8B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personalizeze</w:t>
      </w:r>
      <w:proofErr w:type="spellEnd"/>
      <w:r w:rsidR="001C50BB" w:rsidRPr="00701E8B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>.</w:t>
      </w:r>
    </w:p>
    <w:p w14:paraId="5FEF0269" w14:textId="034D96E0" w:rsidR="008E2171" w:rsidRDefault="008E2171" w:rsidP="00E87250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</w:pPr>
      <w:r>
        <w:drawing>
          <wp:anchor distT="0" distB="0" distL="114300" distR="114300" simplePos="0" relativeHeight="251662336" behindDoc="0" locked="0" layoutInCell="1" allowOverlap="1" wp14:anchorId="2BD08DB6" wp14:editId="76C131FF">
            <wp:simplePos x="0" y="0"/>
            <wp:positionH relativeFrom="margin">
              <wp:posOffset>1252855</wp:posOffset>
            </wp:positionH>
            <wp:positionV relativeFrom="paragraph">
              <wp:posOffset>118110</wp:posOffset>
            </wp:positionV>
            <wp:extent cx="3457575" cy="1323975"/>
            <wp:effectExtent l="0" t="0" r="9525" b="9525"/>
            <wp:wrapNone/>
            <wp:docPr id="1176052394" name="Picture 5" descr="Google Charts | KoolReport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oogle Charts | KoolReport Documenta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259916" w14:textId="77777777" w:rsidR="008E2171" w:rsidRDefault="008E2171" w:rsidP="00E87250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</w:pPr>
    </w:p>
    <w:p w14:paraId="5F6F3331" w14:textId="242E0347" w:rsidR="008E2171" w:rsidRPr="00701E8B" w:rsidRDefault="008E2171" w:rsidP="00E87250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</w:pPr>
    </w:p>
    <w:p w14:paraId="2B5056B8" w14:textId="77777777" w:rsidR="000A56DE" w:rsidRDefault="000A56DE" w:rsidP="00E87250">
      <w:pPr>
        <w:shd w:val="clear" w:color="auto" w:fill="FFFFFF"/>
        <w:spacing w:before="100" w:beforeAutospacing="1" w:after="0" w:line="240" w:lineRule="auto"/>
        <w:rPr>
          <w:rStyle w:val="Strong"/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7320A83F" w14:textId="10EB3B58" w:rsidR="00E87250" w:rsidRPr="00E87250" w:rsidRDefault="00E87250" w:rsidP="00E87250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</w:pPr>
      <w:r w:rsidRPr="00701E8B">
        <w:rPr>
          <w:rStyle w:val="Strong"/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Tableau</w:t>
      </w:r>
      <w:r w:rsidR="001C50BB" w:rsidRPr="00701E8B">
        <w:rPr>
          <w:rStyle w:val="Strong"/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Pr="00701E8B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este un instrument de vizualizare a datelor plătit care oferă o gamă largă de caracteristici și funcții pentru crearea de grafice, diagrame și diagrame interactive. Tableau este o opțiune bună pentru utilizatorii care au nevoie de instrumente de vizualizare a datelor puternice și flexibile.</w:t>
      </w:r>
    </w:p>
    <w:p w14:paraId="544B9DD9" w14:textId="18111A81" w:rsidR="00E87250" w:rsidRDefault="008E2171" w:rsidP="00E8725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drawing>
          <wp:anchor distT="0" distB="0" distL="114300" distR="114300" simplePos="0" relativeHeight="251663360" behindDoc="0" locked="0" layoutInCell="1" allowOverlap="1" wp14:anchorId="411D8528" wp14:editId="0803EBAB">
            <wp:simplePos x="0" y="0"/>
            <wp:positionH relativeFrom="margin">
              <wp:posOffset>972185</wp:posOffset>
            </wp:positionH>
            <wp:positionV relativeFrom="paragraph">
              <wp:posOffset>61595</wp:posOffset>
            </wp:positionV>
            <wp:extent cx="4029075" cy="2429610"/>
            <wp:effectExtent l="0" t="0" r="0" b="7620"/>
            <wp:wrapNone/>
            <wp:docPr id="712867779" name="Picture 6" descr="Tableau Server | Governed, self-service analytics at 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ableau Server | Governed, self-service analytics at scal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4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58DDE" w14:textId="77777777" w:rsidR="008E2171" w:rsidRDefault="008E2171" w:rsidP="00E8725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9A58E24" w14:textId="77777777" w:rsidR="008E2171" w:rsidRDefault="008E2171" w:rsidP="00E8725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82706E5" w14:textId="77777777" w:rsidR="008E2171" w:rsidRDefault="008E2171" w:rsidP="00E8725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79C6801" w14:textId="77777777" w:rsidR="008E2171" w:rsidRDefault="008E2171" w:rsidP="00E8725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A586E00" w14:textId="77777777" w:rsidR="008E2171" w:rsidRDefault="008E2171" w:rsidP="00E8725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FB573AA" w14:textId="77777777" w:rsidR="008E2171" w:rsidRDefault="008E2171" w:rsidP="00E8725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A90BFF7" w14:textId="77777777" w:rsidR="008E2171" w:rsidRPr="005D2340" w:rsidRDefault="008E2171" w:rsidP="00E8725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A75DE95" w14:textId="5BA8C5BA" w:rsidR="00E87250" w:rsidRDefault="00B201D6" w:rsidP="00E872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 w:rsidRPr="005D234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Diagrame</w:t>
      </w:r>
    </w:p>
    <w:p w14:paraId="2DC71924" w14:textId="0F7B4480" w:rsidR="000A56DE" w:rsidRDefault="00E87250" w:rsidP="00E87250">
      <w:pPr>
        <w:spacing w:after="0" w:line="240" w:lineRule="auto"/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</w:pPr>
      <w:r w:rsidRPr="008E2171">
        <w:rPr>
          <w:rFonts w:ascii="Times New Roman" w:eastAsia="Times New Roman" w:hAnsi="Times New Roman" w:cs="Times New Roman"/>
          <w:b/>
          <w:bCs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Microsoft Visio</w:t>
      </w:r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este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un instrument de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diagramare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plătit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care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oferă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o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varietate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de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forme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și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șabloane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pentru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crearea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de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diagrame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de flux,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diagrame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de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rețea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și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alte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tipuri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de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diagrame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. Visio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este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o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opțiune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bună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pentru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utilizatorii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care au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nevoie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de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instrumente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de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diagramare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puternice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și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flexibile</w:t>
      </w:r>
      <w:proofErr w:type="spellEnd"/>
      <w:r w:rsidRPr="008E2171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.</w:t>
      </w:r>
    </w:p>
    <w:p w14:paraId="58E44544" w14:textId="76E1E620" w:rsidR="00E87250" w:rsidRPr="008E2171" w:rsidRDefault="00E87250" w:rsidP="00E87250">
      <w:pPr>
        <w:spacing w:after="0" w:line="240" w:lineRule="auto"/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</w:pPr>
    </w:p>
    <w:p w14:paraId="2FE9A931" w14:textId="45920D1F" w:rsidR="005D2340" w:rsidRDefault="005D2340" w:rsidP="00E87250">
      <w:pPr>
        <w:spacing w:after="0" w:line="240" w:lineRule="auto"/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8E2171">
        <w:rPr>
          <w:rStyle w:val="Strong"/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Lucidchart</w:t>
      </w:r>
      <w:r w:rsidRPr="008E2171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este un instrument de diagramare online bazat pe web care oferă o varietate de forme și șabloane pentru crearea de diagrame de flux, diagrame de rețea și alte tipuri de diagrame. Lucidchart este o opțiune bună pentru utilizatorii care doresc un instrument de diagramare bazat pe web care să poată fi accesat de pe orice dispozitiv.</w:t>
      </w:r>
    </w:p>
    <w:p w14:paraId="5FF0A4AC" w14:textId="77777777" w:rsidR="000A56DE" w:rsidRDefault="000A56DE" w:rsidP="00E87250">
      <w:pPr>
        <w:spacing w:after="0" w:line="240" w:lineRule="auto"/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1BC8F694" w14:textId="3C92C1D8" w:rsidR="000A56DE" w:rsidRDefault="000A56DE" w:rsidP="00E87250">
      <w:pPr>
        <w:spacing w:after="0" w:line="240" w:lineRule="auto"/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>
        <w:drawing>
          <wp:anchor distT="0" distB="0" distL="114300" distR="114300" simplePos="0" relativeHeight="251665408" behindDoc="0" locked="0" layoutInCell="1" allowOverlap="1" wp14:anchorId="0164A893" wp14:editId="42846B6B">
            <wp:simplePos x="0" y="0"/>
            <wp:positionH relativeFrom="column">
              <wp:posOffset>3010535</wp:posOffset>
            </wp:positionH>
            <wp:positionV relativeFrom="paragraph">
              <wp:posOffset>161612</wp:posOffset>
            </wp:positionV>
            <wp:extent cx="3537585" cy="1990725"/>
            <wp:effectExtent l="0" t="0" r="0" b="9525"/>
            <wp:wrapNone/>
            <wp:docPr id="42533107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3107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8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64384" behindDoc="0" locked="0" layoutInCell="1" allowOverlap="1" wp14:anchorId="688D14C7" wp14:editId="68EF61B6">
            <wp:simplePos x="0" y="0"/>
            <wp:positionH relativeFrom="margin">
              <wp:posOffset>-337820</wp:posOffset>
            </wp:positionH>
            <wp:positionV relativeFrom="paragraph">
              <wp:posOffset>198755</wp:posOffset>
            </wp:positionV>
            <wp:extent cx="3241303" cy="1943100"/>
            <wp:effectExtent l="0" t="0" r="0" b="0"/>
            <wp:wrapNone/>
            <wp:docPr id="2068101214" name="Picture 7" descr="Microsoft rolling out Visio to Microsoft 365 Commercial users worldwide -  MSPower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icrosoft rolling out Visio to Microsoft 365 Commercial users worldwide -  MSPowerus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303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C29BA" w14:textId="6D4CF653" w:rsidR="000A56DE" w:rsidRDefault="000A56DE" w:rsidP="00E87250">
      <w:pPr>
        <w:spacing w:after="0" w:line="240" w:lineRule="auto"/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1974E979" w14:textId="77777777" w:rsidR="000A56DE" w:rsidRDefault="000A56DE" w:rsidP="00E87250">
      <w:pPr>
        <w:spacing w:after="0" w:line="240" w:lineRule="auto"/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2F092B9D" w14:textId="72609B53" w:rsidR="000A56DE" w:rsidRDefault="000A56DE" w:rsidP="00E87250">
      <w:pPr>
        <w:spacing w:after="0" w:line="240" w:lineRule="auto"/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26044122" w14:textId="645C9FE4" w:rsidR="000A56DE" w:rsidRDefault="000A56DE" w:rsidP="00E87250">
      <w:pPr>
        <w:spacing w:after="0" w:line="240" w:lineRule="auto"/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164F22AF" w14:textId="4845A6FF" w:rsidR="000A56DE" w:rsidRDefault="000A56DE" w:rsidP="00E87250">
      <w:pPr>
        <w:spacing w:after="0" w:line="240" w:lineRule="auto"/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0E7145D4" w14:textId="7332AE04" w:rsidR="000A56DE" w:rsidRDefault="000A56DE" w:rsidP="00E87250">
      <w:pPr>
        <w:spacing w:after="0" w:line="240" w:lineRule="auto"/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0630F5DD" w14:textId="77777777" w:rsidR="000A56DE" w:rsidRDefault="000A56DE" w:rsidP="00E87250">
      <w:pPr>
        <w:spacing w:after="0" w:line="240" w:lineRule="auto"/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133A9F1F" w14:textId="77777777" w:rsidR="000A56DE" w:rsidRDefault="000A56DE" w:rsidP="00E87250">
      <w:pPr>
        <w:spacing w:after="0" w:line="240" w:lineRule="auto"/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5075118E" w14:textId="0176BDF9" w:rsidR="000A56DE" w:rsidRDefault="000A56DE" w:rsidP="00E87250">
      <w:pPr>
        <w:spacing w:after="0" w:line="240" w:lineRule="auto"/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53951297" w14:textId="2DF302C7" w:rsidR="000A56DE" w:rsidRDefault="000A56DE" w:rsidP="00E87250">
      <w:pPr>
        <w:spacing w:after="0" w:line="240" w:lineRule="auto"/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5A954EA4" w14:textId="02860C5E" w:rsidR="000A56DE" w:rsidRPr="008E2171" w:rsidRDefault="000A56DE" w:rsidP="00E87250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US"/>
          <w14:ligatures w14:val="none"/>
        </w:rPr>
      </w:pPr>
    </w:p>
    <w:p w14:paraId="581A22F8" w14:textId="77777777" w:rsidR="005D2340" w:rsidRPr="008E2171" w:rsidRDefault="005D2340" w:rsidP="005D2340">
      <w:pPr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</w:pPr>
    </w:p>
    <w:p w14:paraId="2AC59D6E" w14:textId="6183ED8C" w:rsidR="00271AD8" w:rsidRDefault="00271AD8" w:rsidP="005D2340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>
        <w:lastRenderedPageBreak/>
        <w:drawing>
          <wp:anchor distT="0" distB="0" distL="114300" distR="114300" simplePos="0" relativeHeight="251666432" behindDoc="0" locked="0" layoutInCell="1" allowOverlap="1" wp14:anchorId="0CD5D70C" wp14:editId="0A04E1D8">
            <wp:simplePos x="0" y="0"/>
            <wp:positionH relativeFrom="column">
              <wp:posOffset>1282700</wp:posOffset>
            </wp:positionH>
            <wp:positionV relativeFrom="paragraph">
              <wp:posOffset>673404</wp:posOffset>
            </wp:positionV>
            <wp:extent cx="3548418" cy="2009991"/>
            <wp:effectExtent l="0" t="0" r="0" b="9525"/>
            <wp:wrapNone/>
            <wp:docPr id="1296388308" name="Picture 9" descr="draw.io – Diagrams for Confluence and Jira - draw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raw.io – Diagrams for Confluence and Jira - draw.i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418" cy="200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2340" w:rsidRPr="008E2171">
        <w:rPr>
          <w:rStyle w:val="Strong"/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Draw.io</w:t>
      </w:r>
      <w:r w:rsidR="005D2340" w:rsidRPr="008E2171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este un instrument de diagramare gratuit online care oferă o varietate de forme și șabloane pentru crearea de diagrame de flux, diagrame de rețea și alte tipuri de diagrame. Draw.io este o opțiune bună pentru utilizatorii care doresc un instrument de diagramare gratuit și ușor de utilizat.</w:t>
      </w:r>
    </w:p>
    <w:p w14:paraId="369C4498" w14:textId="57761D87" w:rsidR="00271AD8" w:rsidRDefault="00271AD8" w:rsidP="005D2340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3C198EA1" w14:textId="77777777" w:rsidR="00271AD8" w:rsidRDefault="00271AD8" w:rsidP="005D2340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750C125D" w14:textId="61E2DD55" w:rsidR="00271AD8" w:rsidRDefault="00271AD8" w:rsidP="005D2340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321CC684" w14:textId="789D69BB" w:rsidR="00271AD8" w:rsidRDefault="00271AD8" w:rsidP="005D2340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1DEDB937" w14:textId="331FB326" w:rsidR="00271AD8" w:rsidRDefault="00271AD8" w:rsidP="005D2340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102EF15F" w14:textId="1FCC69B0" w:rsidR="00E87250" w:rsidRPr="005D2340" w:rsidRDefault="00271AD8" w:rsidP="005D2340">
      <w:pPr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</w:t>
      </w:r>
      <w:hyperlink r:id="rId16" w:tgtFrame="_blank" w:history="1">
        <w:r w:rsidR="00E87250" w:rsidRPr="005D2340">
          <w:rPr>
            <w:rFonts w:ascii="Times New Roman" w:eastAsia="Times New Roman" w:hAnsi="Times New Roman" w:cs="Times New Roman"/>
            <w:noProof w:val="0"/>
            <w:color w:val="0000FF"/>
            <w:kern w:val="0"/>
            <w:sz w:val="24"/>
            <w:szCs w:val="24"/>
            <w:u w:val="single"/>
            <w:lang w:val="en-US"/>
            <w14:ligatures w14:val="none"/>
          </w:rPr>
          <w:br/>
        </w:r>
      </w:hyperlink>
    </w:p>
    <w:p w14:paraId="33007BB6" w14:textId="1164D97E" w:rsidR="00B201D6" w:rsidRPr="005D2340" w:rsidRDefault="00B201D6" w:rsidP="00B201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</w:pPr>
      <w:r w:rsidRPr="005D234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>Scheme conceptuale</w:t>
      </w:r>
    </w:p>
    <w:p w14:paraId="72FF5874" w14:textId="4B294444" w:rsidR="005D2340" w:rsidRDefault="00271AD8" w:rsidP="005D2340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>
        <w:drawing>
          <wp:anchor distT="0" distB="0" distL="114300" distR="114300" simplePos="0" relativeHeight="251667456" behindDoc="0" locked="0" layoutInCell="1" allowOverlap="1" wp14:anchorId="15690FD4" wp14:editId="60F74AFE">
            <wp:simplePos x="0" y="0"/>
            <wp:positionH relativeFrom="column">
              <wp:posOffset>1380821</wp:posOffset>
            </wp:positionH>
            <wp:positionV relativeFrom="paragraph">
              <wp:posOffset>583510</wp:posOffset>
            </wp:positionV>
            <wp:extent cx="3211830" cy="2007235"/>
            <wp:effectExtent l="0" t="0" r="7620" b="0"/>
            <wp:wrapNone/>
            <wp:docPr id="873854203" name="Picture 10" descr="Coggle - Google Workspace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ggle - Google Workspace Marketpla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3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2340" w:rsidRPr="00271AD8">
        <w:rPr>
          <w:rStyle w:val="Strong"/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Coggle</w:t>
      </w:r>
      <w:r w:rsidR="005D2340" w:rsidRPr="00271AD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este un instrument online bazat pe web pentru crearea de hărți mentale și scheme conceptuale. Coggle este o opțiune bună pentru utilizatorii care doresc un instrument ușor de utilizat pentru crearea de scheme conceptuale.</w:t>
      </w:r>
    </w:p>
    <w:p w14:paraId="01876F22" w14:textId="2C588EC4" w:rsidR="00271AD8" w:rsidRDefault="00271AD8" w:rsidP="005D2340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055D9DF3" w14:textId="52AC3F15" w:rsidR="00271AD8" w:rsidRDefault="00271AD8" w:rsidP="005D2340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06DC7551" w14:textId="5DB860EF" w:rsidR="00271AD8" w:rsidRDefault="00271AD8" w:rsidP="005D2340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138EC94D" w14:textId="18DF6235" w:rsidR="00271AD8" w:rsidRDefault="00271AD8" w:rsidP="005D2340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47FC8D24" w14:textId="77777777" w:rsidR="00271AD8" w:rsidRDefault="00271AD8" w:rsidP="005D2340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1EC56D97" w14:textId="31AB809E" w:rsidR="00271AD8" w:rsidRDefault="00271AD8" w:rsidP="005D2340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5B0372F4" w14:textId="0D8AA2E3" w:rsidR="00271AD8" w:rsidRPr="00271AD8" w:rsidRDefault="00271AD8" w:rsidP="005D2340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</w:p>
    <w:p w14:paraId="5E535797" w14:textId="5B878300" w:rsidR="005D2340" w:rsidRPr="005D2340" w:rsidRDefault="005D2340" w:rsidP="005D2340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US"/>
          <w14:ligatures w14:val="none"/>
        </w:rPr>
      </w:pPr>
      <w:proofErr w:type="spellStart"/>
      <w:r w:rsidRPr="005D2340">
        <w:rPr>
          <w:rFonts w:ascii="Times New Roman" w:eastAsia="Times New Roman" w:hAnsi="Times New Roman" w:cs="Times New Roman"/>
          <w:b/>
          <w:bCs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FreeMind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este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un instrument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gratuit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și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gram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open-source</w:t>
      </w:r>
      <w:proofErr w:type="gram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pentru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crearea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de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hărți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mentale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și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scheme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conceptuale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.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FreeMind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este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o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opțiune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bună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pentru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utilizatorii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care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doresc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un instrument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gratuit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și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ușor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de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utilizat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pentru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crearea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 xml:space="preserve"> de scheme </w:t>
      </w:r>
      <w:proofErr w:type="spellStart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conceptuale</w:t>
      </w:r>
      <w:proofErr w:type="spellEnd"/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shd w:val="clear" w:color="auto" w:fill="FFFFFF"/>
          <w:lang w:val="en-US"/>
          <w14:ligatures w14:val="none"/>
        </w:rPr>
        <w:t>.</w:t>
      </w:r>
    </w:p>
    <w:p w14:paraId="34B127DA" w14:textId="78B96EF6" w:rsidR="00271AD8" w:rsidRDefault="00271AD8" w:rsidP="005D2340">
      <w:pPr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</w:pPr>
      <w:r>
        <w:drawing>
          <wp:anchor distT="0" distB="0" distL="114300" distR="114300" simplePos="0" relativeHeight="251668480" behindDoc="0" locked="0" layoutInCell="1" allowOverlap="1" wp14:anchorId="25D4C6FF" wp14:editId="33B279CC">
            <wp:simplePos x="0" y="0"/>
            <wp:positionH relativeFrom="margin">
              <wp:posOffset>1445839</wp:posOffset>
            </wp:positionH>
            <wp:positionV relativeFrom="paragraph">
              <wp:posOffset>100688</wp:posOffset>
            </wp:positionV>
            <wp:extent cx="3347499" cy="2159895"/>
            <wp:effectExtent l="0" t="0" r="5715" b="0"/>
            <wp:wrapNone/>
            <wp:docPr id="426287910" name="Picture 11" descr="Free Mind Map Tool: FreeMind vs EdrawMi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ree Mind Map Tool: FreeMind vs EdrawMin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481" cy="21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C0616" w14:textId="05DBE9E7" w:rsidR="005D2340" w:rsidRPr="005D2340" w:rsidRDefault="00271AD8" w:rsidP="005D2340">
      <w:pPr>
        <w:rPr>
          <w:rFonts w:ascii="Times New Roman" w:hAnsi="Times New Roman" w:cs="Times New Roman"/>
          <w:sz w:val="26"/>
          <w:szCs w:val="26"/>
        </w:rPr>
      </w:pPr>
      <w:r w:rsidRPr="005D2340">
        <w:rPr>
          <w:rFonts w:ascii="Times New Roman" w:eastAsia="Times New Roman" w:hAnsi="Times New Roman" w:cs="Times New Roman"/>
          <w:noProof w:val="0"/>
          <w:color w:val="1F1F1F"/>
          <w:kern w:val="0"/>
          <w:sz w:val="24"/>
          <w:szCs w:val="24"/>
          <w:lang w:val="en-US"/>
          <w14:ligatures w14:val="none"/>
        </w:rPr>
        <w:t xml:space="preserve"> </w:t>
      </w:r>
      <w:hyperlink r:id="rId19" w:tgtFrame="_blank" w:history="1">
        <w:r w:rsidR="005D2340" w:rsidRPr="005D2340">
          <w:rPr>
            <w:rFonts w:ascii="Times New Roman" w:eastAsia="Times New Roman" w:hAnsi="Times New Roman" w:cs="Times New Roman"/>
            <w:noProof w:val="0"/>
            <w:color w:val="0000FF"/>
            <w:kern w:val="0"/>
            <w:sz w:val="24"/>
            <w:szCs w:val="24"/>
            <w:u w:val="single"/>
            <w:lang w:val="en-US"/>
            <w14:ligatures w14:val="none"/>
          </w:rPr>
          <w:br/>
        </w:r>
      </w:hyperlink>
    </w:p>
    <w:sectPr w:rsidR="005D2340" w:rsidRPr="005D2340">
      <w:headerReference w:type="default" r:id="rId20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7B8CB1" w14:textId="77777777" w:rsidR="00B725CC" w:rsidRDefault="00B725CC" w:rsidP="00B352A2">
      <w:pPr>
        <w:spacing w:after="0" w:line="240" w:lineRule="auto"/>
      </w:pPr>
      <w:r>
        <w:separator/>
      </w:r>
    </w:p>
  </w:endnote>
  <w:endnote w:type="continuationSeparator" w:id="0">
    <w:p w14:paraId="79D23BB5" w14:textId="77777777" w:rsidR="00B725CC" w:rsidRDefault="00B725CC" w:rsidP="00B3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62E59" w14:textId="77777777" w:rsidR="00B725CC" w:rsidRDefault="00B725CC" w:rsidP="00B352A2">
      <w:pPr>
        <w:spacing w:after="0" w:line="240" w:lineRule="auto"/>
      </w:pPr>
      <w:r>
        <w:separator/>
      </w:r>
    </w:p>
  </w:footnote>
  <w:footnote w:type="continuationSeparator" w:id="0">
    <w:p w14:paraId="1036963D" w14:textId="77777777" w:rsidR="00B725CC" w:rsidRDefault="00B725CC" w:rsidP="00B35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4FC87" w14:textId="76AC9A7B" w:rsidR="00B352A2" w:rsidRPr="00253C6B" w:rsidRDefault="00B352A2" w:rsidP="00253C6B">
    <w:pPr>
      <w:pStyle w:val="Header"/>
      <w:jc w:val="right"/>
      <w:rPr>
        <w:rFonts w:ascii="Times New Roman" w:hAnsi="Times New Roman" w:cs="Times New Roman"/>
        <w:lang w:val="en-US"/>
      </w:rPr>
    </w:pPr>
    <w:r w:rsidRPr="00253C6B">
      <w:rPr>
        <w:rFonts w:ascii="Times New Roman" w:hAnsi="Times New Roman" w:cs="Times New Roman"/>
        <w:lang w:val="en-US"/>
      </w:rPr>
      <w:t xml:space="preserve">Apareci Aurica </w:t>
    </w:r>
  </w:p>
  <w:p w14:paraId="22276A93" w14:textId="35EB341A" w:rsidR="00B352A2" w:rsidRPr="00253C6B" w:rsidRDefault="00B352A2" w:rsidP="00253C6B">
    <w:pPr>
      <w:pStyle w:val="Header"/>
      <w:jc w:val="right"/>
      <w:rPr>
        <w:rFonts w:ascii="Times New Roman" w:hAnsi="Times New Roman" w:cs="Times New Roman"/>
        <w:lang w:val="en-US"/>
      </w:rPr>
    </w:pPr>
    <w:r w:rsidRPr="00253C6B">
      <w:rPr>
        <w:rFonts w:ascii="Times New Roman" w:hAnsi="Times New Roman" w:cs="Times New Roman"/>
        <w:lang w:val="en-US"/>
      </w:rPr>
      <w:t>AAW 2042</w:t>
    </w:r>
  </w:p>
  <w:p w14:paraId="4F881F9B" w14:textId="77777777" w:rsidR="00B352A2" w:rsidRPr="00253C6B" w:rsidRDefault="00B352A2" w:rsidP="00253C6B">
    <w:pPr>
      <w:pStyle w:val="Header"/>
      <w:jc w:val="right"/>
      <w:rPr>
        <w:rFonts w:ascii="Times New Roman" w:hAnsi="Times New Roman" w:cs="Times New Roman"/>
        <w:lang w:val="en-US"/>
      </w:rPr>
    </w:pPr>
  </w:p>
  <w:p w14:paraId="131E691B" w14:textId="6758AA3F" w:rsidR="00B352A2" w:rsidRPr="00253C6B" w:rsidRDefault="00B352A2" w:rsidP="00253C6B">
    <w:pPr>
      <w:pStyle w:val="Header"/>
      <w:jc w:val="right"/>
      <w:rPr>
        <w:rFonts w:ascii="Times New Roman" w:hAnsi="Times New Roman" w:cs="Times New Roman"/>
      </w:rPr>
    </w:pPr>
    <w:r w:rsidRPr="00253C6B">
      <w:rPr>
        <w:rFonts w:ascii="Times New Roman" w:hAnsi="Times New Roman" w:cs="Times New Roman"/>
        <w:lang w:val="en-US"/>
      </w:rPr>
      <w:t>Tema 3 – Procesarea avansat</w:t>
    </w:r>
    <w:r w:rsidRPr="00253C6B">
      <w:rPr>
        <w:rFonts w:ascii="Times New Roman" w:hAnsi="Times New Roman" w:cs="Times New Roman"/>
      </w:rPr>
      <w:t>ă a textelor</w:t>
    </w:r>
  </w:p>
  <w:p w14:paraId="689C08C4" w14:textId="55AB7341" w:rsidR="00B352A2" w:rsidRPr="00253C6B" w:rsidRDefault="00B352A2" w:rsidP="00253C6B">
    <w:pPr>
      <w:pStyle w:val="Header"/>
      <w:jc w:val="right"/>
      <w:rPr>
        <w:rFonts w:ascii="Times New Roman" w:hAnsi="Times New Roman" w:cs="Times New Roman"/>
      </w:rPr>
    </w:pPr>
    <w:r w:rsidRPr="00253C6B">
      <w:rPr>
        <w:rFonts w:ascii="Times New Roman" w:hAnsi="Times New Roman" w:cs="Times New Roman"/>
      </w:rPr>
      <w:t>Utilizarea instrumentelor software pentru afaceri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7C7D4F"/>
    <w:multiLevelType w:val="multilevel"/>
    <w:tmpl w:val="2B98F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2D04D8"/>
    <w:multiLevelType w:val="hybridMultilevel"/>
    <w:tmpl w:val="F872D4A8"/>
    <w:lvl w:ilvl="0" w:tplc="09381B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56897998">
    <w:abstractNumId w:val="1"/>
  </w:num>
  <w:num w:numId="2" w16cid:durableId="629869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D8E"/>
    <w:rsid w:val="000A56DE"/>
    <w:rsid w:val="00116D8E"/>
    <w:rsid w:val="00121798"/>
    <w:rsid w:val="001C50BB"/>
    <w:rsid w:val="00253C6B"/>
    <w:rsid w:val="00271AD8"/>
    <w:rsid w:val="005D2340"/>
    <w:rsid w:val="00612C32"/>
    <w:rsid w:val="00701E8B"/>
    <w:rsid w:val="008E2171"/>
    <w:rsid w:val="00912BBB"/>
    <w:rsid w:val="009F4616"/>
    <w:rsid w:val="00A44D2C"/>
    <w:rsid w:val="00B201D6"/>
    <w:rsid w:val="00B352A2"/>
    <w:rsid w:val="00B725CC"/>
    <w:rsid w:val="00E87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BEBECF"/>
  <w15:chartTrackingRefBased/>
  <w15:docId w15:val="{8E7029BA-C6F9-4F55-A87C-7172C48B6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ro-M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52A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2A2"/>
    <w:rPr>
      <w:noProof/>
      <w:lang w:val="ro-MD"/>
    </w:rPr>
  </w:style>
  <w:style w:type="paragraph" w:styleId="Footer">
    <w:name w:val="footer"/>
    <w:basedOn w:val="Normal"/>
    <w:link w:val="FooterChar"/>
    <w:uiPriority w:val="99"/>
    <w:unhideWhenUsed/>
    <w:rsid w:val="00B352A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2A2"/>
    <w:rPr>
      <w:noProof/>
      <w:lang w:val="ro-MD"/>
    </w:rPr>
  </w:style>
  <w:style w:type="paragraph" w:styleId="ListParagraph">
    <w:name w:val="List Paragraph"/>
    <w:basedOn w:val="Normal"/>
    <w:uiPriority w:val="34"/>
    <w:qFormat/>
    <w:rsid w:val="00B201D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87250"/>
    <w:rPr>
      <w:b/>
      <w:bCs/>
    </w:rPr>
  </w:style>
  <w:style w:type="paragraph" w:styleId="NoSpacing">
    <w:name w:val="No Spacing"/>
    <w:uiPriority w:val="1"/>
    <w:qFormat/>
    <w:rsid w:val="005D2340"/>
    <w:pPr>
      <w:spacing w:after="0" w:line="240" w:lineRule="auto"/>
    </w:pPr>
    <w:rPr>
      <w:noProof/>
      <w:lang w:val="ro-M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0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www.microsoft.com/en-us/microsoft-365/visio/flowchart-software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FreeMin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506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Apareci Aurica</dc:creator>
  <cp:keywords/>
  <dc:description/>
  <cp:lastModifiedBy>Apareci Aurica</cp:lastModifiedBy>
  <cp:revision>7</cp:revision>
  <dcterms:created xsi:type="dcterms:W3CDTF">2024-02-27T19:46:00Z</dcterms:created>
  <dcterms:modified xsi:type="dcterms:W3CDTF">2024-02-27T20:05:00Z</dcterms:modified>
</cp:coreProperties>
</file>