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Universitatea Tehnică a Moldovei</w:t>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Facultatea </w:t>
      </w:r>
      <w:r>
        <w:rPr>
          <w:rFonts w:ascii="Times New Roman" w:hAnsi="Times New Roman" w:eastAsia="Times New Roman" w:cs="Times New Roman"/>
          <w:b/>
          <w:i/>
          <w:color w:val="000000"/>
          <w:sz w:val="32"/>
        </w:rPr>
        <w:t xml:space="preserve">Calculatoare, Informatică și Microelectronică</w:t>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Specialitatea </w:t>
      </w:r>
      <w:r>
        <w:rPr>
          <w:rFonts w:ascii="Times New Roman" w:hAnsi="Times New Roman" w:eastAsia="Times New Roman" w:cs="Times New Roman"/>
          <w:b/>
          <w:i/>
          <w:color w:val="000000"/>
          <w:sz w:val="32"/>
        </w:rPr>
        <w:t xml:space="preserve">Tehnologii Informaționale</w:t>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4935" distR="114935" simplePos="0" relativeHeight="4" behindDoc="0" locked="0" layoutInCell="0" allowOverlap="1">
                <wp:simplePos x="0" y="0"/>
                <wp:positionH relativeFrom="column">
                  <wp:posOffset>2060575</wp:posOffset>
                </wp:positionH>
                <wp:positionV relativeFrom="paragraph">
                  <wp:posOffset>502920</wp:posOffset>
                </wp:positionV>
                <wp:extent cx="1819275" cy="55626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pic:cNvPicPr>
                        <pic:nvPr/>
                      </pic:nvPicPr>
                      <pic:blipFill>
                        <a:blip r:embed="rId13"/>
                        <a:stretch/>
                      </pic:blipFill>
                      <pic:spPr bwMode="auto">
                        <a:xfrm>
                          <a:off x="0" y="0"/>
                          <a:ext cx="1819275" cy="5562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4;o:allowoverlap:true;o:allowincell:false;mso-position-horizontal-relative:text;margin-left:162.25pt;mso-position-horizontal:absolute;mso-position-vertical-relative:text;margin-top:39.60pt;mso-position-vertical:absolute;width:143.25pt;height:43.80pt;mso-wrap-distance-left:9.05pt;mso-wrap-distance-top:0.00pt;mso-wrap-distance-right:9.05pt;mso-wrap-distance-bottom:0.00pt;z-index:1;" stroked="false">
                <w10:wrap type="square"/>
                <v:imagedata r:id="rId13" o:title=""/>
                <o:lock v:ext="edit" rotation="t"/>
              </v:shape>
            </w:pict>
          </mc:Fallback>
        </mc:AlternateContent>
      </w:r>
      <w:r>
        <w:rPr>
          <w:rFonts w:ascii="Times New Roman" w:hAnsi="Times New Roman" w:eastAsia="Times New Roman" w:cs="Times New Roman"/>
        </w:rPr>
        <w:br/>
        <w:b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rPr>
          <w:rFonts w:ascii="Times New Roman" w:hAnsi="Times New Roman" w:cs="Times New Roman"/>
        </w:rPr>
      </w:pPr>
      <w:r>
        <w:rPr>
          <w:rFonts w:ascii="Times New Roman" w:hAnsi="Times New Roman" w:eastAsia="Times New Roman" w:cs="Times New Roman"/>
        </w:rPr>
        <w:br/>
        <w:b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color w:val="000000"/>
          <w:sz w:val="160"/>
          <w:szCs w:val="160"/>
        </w:rPr>
      </w:pPr>
      <w:r>
        <w:rPr>
          <w:rFonts w:ascii="Times New Roman" w:hAnsi="Times New Roman" w:eastAsia="Times New Roman" w:cs="Times New Roman"/>
          <w:color w:val="000000"/>
          <w:sz w:val="160"/>
        </w:rPr>
        <w:t xml:space="preserve">Raport</w:t>
      </w:r>
      <w:r>
        <w:rPr>
          <w:rFonts w:ascii="Times New Roman" w:hAnsi="Times New Roman" w:cs="Times New Roman"/>
          <w:color w:val="000000"/>
          <w:sz w:val="160"/>
          <w:szCs w:val="160"/>
        </w:rPr>
      </w:r>
      <w:r>
        <w:rPr>
          <w:rFonts w:ascii="Times New Roman" w:hAnsi="Times New Roman" w:cs="Times New Roman"/>
          <w:color w:val="000000"/>
          <w:sz w:val="160"/>
          <w:szCs w:val="160"/>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28"/>
        </w:rPr>
        <w:t xml:space="preserve">la lucrarea de laborator nr. 6</w:t>
      </w:r>
      <w:r>
        <w:rPr>
          <w:rFonts w:ascii="Times New Roman" w:hAnsi="Times New Roman" w:cs="Times New Roman"/>
        </w:rPr>
      </w:r>
      <w:r>
        <w:rPr>
          <w:rFonts w:ascii="Times New Roman" w:hAnsi="Times New Roman" w:cs="Times New Roman"/>
        </w:rPr>
      </w:r>
    </w:p>
    <w:p>
      <w:pPr>
        <w:pStyle w:val="773"/>
        <w:pBdr/>
        <w:spacing w:after="158" w:before="0" w:line="240" w:lineRule="auto"/>
        <w:ind/>
        <w:jc w:val="center"/>
        <w:rPr/>
      </w:pPr>
      <w:r>
        <w:rPr>
          <w:rFonts w:ascii="Times New Roman" w:hAnsi="Times New Roman" w:eastAsia="Times New Roman" w:cs="Times New Roman"/>
          <w:b/>
          <w:color w:val="000000"/>
          <w:sz w:val="28"/>
        </w:rPr>
        <w:t xml:space="preserve">Tema:</w:t>
      </w:r>
      <w:r>
        <w:rPr>
          <w:rFonts w:ascii="Times New Roman" w:hAnsi="Times New Roman" w:eastAsia="Times New Roman" w:cs="Times New Roman"/>
          <w:b/>
          <w:i/>
          <w:color w:val="000000"/>
          <w:sz w:val="28"/>
        </w:rPr>
        <w:t xml:space="preserve">“</w:t>
      </w:r>
      <w:r>
        <w:rPr>
          <w:rFonts w:ascii="Times New Roman" w:hAnsi="Times New Roman" w:eastAsia="Times New Roman" w:cs="Times New Roman"/>
          <w:b/>
          <w:i/>
          <w:color w:val="000000"/>
          <w:sz w:val="28"/>
        </w:rPr>
        <w:t xml:space="preserve">Utilizarea unui CMS | Framework pentru dezvoltarea unei aplicații Web</w:t>
      </w:r>
      <w:r>
        <w:rPr>
          <w:rFonts w:ascii="Times New Roman" w:hAnsi="Times New Roman" w:eastAsia="Times New Roman" w:cs="Times New Roman"/>
          <w:b/>
          <w:i/>
          <w:color w:val="000000"/>
          <w:sz w:val="28"/>
        </w:rPr>
        <w:t xml:space="preserve">”</w:t>
      </w:r>
      <w:r>
        <w:rPr>
          <w:rFonts w:ascii="Times New Roman" w:hAnsi="Times New Roman" w:eastAsia="Times New Roman" w:cs="Times New Roman"/>
          <w:b/>
          <w:i/>
          <w:color w:val="000000"/>
          <w:sz w:val="28"/>
        </w:rPr>
      </w:r>
      <w:r/>
    </w:p>
    <w:p>
      <w:pPr>
        <w:pStyle w:val="773"/>
        <w:pBdr/>
        <w:spacing w:after="158" w:before="0" w:line="252" w:lineRule="auto"/>
        <w:ind/>
        <w:jc w:val="center"/>
        <w:rPr>
          <w:rFonts w:ascii="Times New Roman" w:hAnsi="Times New Roman" w:cs="Times New Roman"/>
          <w:b w:val="0"/>
          <w:bCs w:val="0"/>
        </w:rPr>
      </w:pPr>
      <w:r>
        <w:rPr>
          <w:rFonts w:ascii="Times New Roman" w:hAnsi="Times New Roman" w:eastAsia="Times New Roman" w:cs="Times New Roman"/>
          <w:b w:val="0"/>
          <w:bCs w:val="0"/>
          <w:color w:val="000000"/>
          <w:sz w:val="28"/>
        </w:rPr>
        <w:t xml:space="preserve">Disciplina: “Tehnologii web”</w:t>
      </w:r>
      <w:r>
        <w:rPr>
          <w:rFonts w:ascii="Times New Roman" w:hAnsi="Times New Roman" w:cs="Times New Roman"/>
          <w:b w:val="0"/>
          <w:bCs w:val="0"/>
        </w:rPr>
      </w:r>
      <w:r>
        <w:rPr>
          <w:rFonts w:ascii="Times New Roman" w:hAnsi="Times New Roman" w:cs="Times New Roman"/>
          <w:b w:val="0"/>
          <w:bCs w:val="0"/>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rPr>
          <w:rFonts w:ascii="Times New Roman" w:hAnsi="Times New Roman" w:cs="Times New Roman"/>
          <w:highlight w:val="none"/>
        </w:rPr>
      </w:pPr>
      <w:r>
        <w:rPr>
          <w:rFonts w:ascii="Times New Roman" w:hAnsi="Times New Roman" w:eastAsia="Times New Roman" w:cs="Times New Roman"/>
        </w:rPr>
        <w:br/>
      </w:r>
      <w:r>
        <w:rPr>
          <w:rFonts w:ascii="Times New Roman" w:hAnsi="Times New Roman" w:cs="Times New Roman"/>
          <w:highlight w:val="none"/>
        </w:rPr>
      </w:r>
      <w:r>
        <w:rPr>
          <w:rFonts w:ascii="Times New Roman" w:hAnsi="Times New Roman" w:cs="Times New Roman"/>
          <w:highlight w:val="none"/>
        </w:rPr>
      </w:r>
    </w:p>
    <w:p>
      <w:pPr>
        <w:pStyle w:val="773"/>
        <w:pBdr/>
        <w:spacing w:after="158" w:before="0" w:line="252" w:lineRule="auto"/>
        <w:ind/>
        <w:rPr>
          <w:rFonts w:ascii="Times New Roman" w:hAnsi="Times New Roman" w:cs="Times New Roman"/>
        </w:rPr>
      </w:pPr>
      <w:r>
        <w:rPr>
          <w:rFonts w:ascii="Times New Roman" w:hAnsi="Times New Roman" w:cs="Times New Roman"/>
          <w:highlight w:val="none"/>
        </w:rPr>
      </w:r>
      <w:r>
        <w:rPr>
          <w:rFonts w:ascii="Times New Roman" w:hAnsi="Times New Roman" w:cs="Times New Roman"/>
        </w:rPr>
      </w:r>
      <w:r>
        <w:rPr>
          <w:rFonts w:ascii="Times New Roman" w:hAnsi="Times New Roman" w:cs="Times New Roman"/>
        </w:rPr>
      </w:r>
    </w:p>
    <w:p>
      <w:pPr>
        <w:pStyle w:val="773"/>
        <w:pBdr/>
        <w:spacing w:after="158" w:before="0" w:line="252" w:lineRule="auto"/>
        <w:ind/>
        <w:jc w:val="left"/>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tbl>
      <w:tblPr>
        <w:tblStyle w:val="929"/>
        <w:tblW w:w="8594" w:type="dxa"/>
        <w:tblInd w:w="0" w:type="dxa"/>
        <w:tblBorders/>
        <w:tblLayout w:type="fixed"/>
        <w:tblCellMar>
          <w:left w:w="115" w:type="dxa"/>
          <w:top w:w="0" w:type="dxa"/>
          <w:right w:w="115" w:type="dxa"/>
          <w:bottom w:w="0" w:type="dxa"/>
        </w:tblCellMar>
        <w:tblLook w:val="04A0" w:firstRow="1" w:lastRow="0" w:firstColumn="1" w:lastColumn="0" w:noHBand="0" w:noVBand="1"/>
      </w:tblPr>
      <w:tblGrid>
        <w:gridCol w:w="2859"/>
        <w:gridCol w:w="3068"/>
        <w:gridCol w:w="2667"/>
      </w:tblGrid>
      <w:tr>
        <w:trPr/>
        <w:tc>
          <w:tcPr>
            <w:shd w:val="clear" w:color="ffffff" w:fill="ffffff"/>
            <w:tcBorders>
              <w:top w:val="single" w:color="ffffff" w:sz="6" w:space="0"/>
              <w:left w:val="single" w:color="ffffff" w:sz="6" w:space="0"/>
              <w:bottom w:val="single" w:color="ffffff" w:sz="6" w:space="0"/>
              <w:right w:val="single" w:color="ffffff" w:sz="6" w:space="0"/>
            </w:tcBorders>
            <w:tcW w:w="2859" w:type="dxa"/>
            <w:textDirection w:val="lrTb"/>
            <w:noWrap w:val="false"/>
          </w:tcPr>
          <w:p>
            <w:pPr>
              <w:pStyle w:val="773"/>
              <w:widowControl w:val="false"/>
              <w:pBdr/>
              <w:shd w:val="clear" w:color="ffffff" w:fill="ffffff"/>
              <w:spacing w:after="0" w:before="0" w:line="276" w:lineRule="atLeast"/>
              <w:ind/>
              <w:jc w:val="left"/>
              <w:rPr>
                <w:rFonts w:ascii="Times New Roman" w:hAnsi="Times New Roman" w:cs="Times New Roman"/>
              </w:rPr>
            </w:pPr>
            <w:r>
              <w:rPr>
                <w:rFonts w:ascii="Times New Roman" w:hAnsi="Times New Roman" w:eastAsia="Times New Roman" w:cs="Times New Roman"/>
                <w:b/>
                <w:color w:val="000000"/>
                <w:sz w:val="22"/>
                <w:szCs w:val="22"/>
                <w:lang w:val="en-US" w:eastAsia="en-US" w:bidi="ar-SA"/>
              </w:rPr>
              <w:t xml:space="preserve">A efectuat:</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3068"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Student grupa TI-231 FR</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2667"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            </w:t>
            </w:r>
            <w:r>
              <w:rPr>
                <w:rFonts w:ascii="Times New Roman" w:hAnsi="Times New Roman" w:eastAsia="Times New Roman" w:cs="Times New Roman"/>
                <w:color w:val="000000"/>
                <w:sz w:val="22"/>
                <w:szCs w:val="22"/>
                <w:lang w:val="en-US" w:eastAsia="en-US" w:bidi="ar-SA"/>
              </w:rPr>
              <w:t xml:space="preserve">Apareci Aurica</w:t>
            </w:r>
            <w:r>
              <w:rPr>
                <w:rFonts w:ascii="Times New Roman" w:hAnsi="Times New Roman" w:cs="Times New Roman"/>
              </w:rPr>
            </w:r>
            <w:r>
              <w:rPr>
                <w:rFonts w:ascii="Times New Roman" w:hAnsi="Times New Roman" w:cs="Times New Roman"/>
              </w:rPr>
            </w:r>
          </w:p>
        </w:tc>
      </w:tr>
      <w:tr>
        <w:trPr/>
        <w:tc>
          <w:tcPr>
            <w:tcBorders>
              <w:top w:val="single" w:color="ffffff" w:sz="6" w:space="0"/>
              <w:left w:val="single" w:color="ffffff" w:sz="6" w:space="0"/>
              <w:bottom w:val="single" w:color="ffffff" w:sz="6" w:space="0"/>
              <w:right w:val="single" w:color="ffffff" w:sz="6" w:space="0"/>
            </w:tcBorders>
            <w:tcW w:w="2859" w:type="dxa"/>
            <w:textDirection w:val="lrTb"/>
            <w:noWrap w:val="false"/>
          </w:tcPr>
          <w:p>
            <w:pPr>
              <w:pStyle w:val="773"/>
              <w:widowControl w:val="false"/>
              <w:pBdr/>
              <w:spacing w:after="0" w:before="0" w:line="276" w:lineRule="atLeast"/>
              <w:ind/>
              <w:jc w:val="left"/>
              <w:rPr>
                <w:rFonts w:ascii="Times New Roman" w:hAnsi="Times New Roman" w:cs="Times New Roman"/>
              </w:rPr>
            </w:pPr>
            <w:r>
              <w:rPr>
                <w:rFonts w:ascii="Times New Roman" w:hAnsi="Times New Roman" w:eastAsia="Times New Roman" w:cs="Times New Roman"/>
                <w:b/>
                <w:color w:val="000000"/>
                <w:sz w:val="22"/>
                <w:szCs w:val="22"/>
                <w:lang w:val="en-US" w:eastAsia="en-US" w:bidi="ar-SA"/>
              </w:rPr>
              <w:t xml:space="preserve">A verificat:</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3068"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Asistent universitar</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2667"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             </w:t>
            </w:r>
            <w:r>
              <w:rPr>
                <w:rFonts w:ascii="Times New Roman" w:hAnsi="Times New Roman" w:cs="Times New Roman"/>
              </w:rPr>
              <w:t xml:space="preserve">Rusu Viorel</w:t>
            </w:r>
            <w:r>
              <w:rPr>
                <w:rFonts w:ascii="Times New Roman" w:hAnsi="Times New Roman" w:cs="Times New Roman"/>
              </w:rPr>
            </w:r>
            <w:r>
              <w:rPr>
                <w:rFonts w:ascii="Times New Roman" w:hAnsi="Times New Roman" w:cs="Times New Roman"/>
              </w:rPr>
            </w:r>
          </w:p>
        </w:tc>
      </w:tr>
    </w:tbl>
    <w:p>
      <w:pPr>
        <w:pStyle w:val="773"/>
        <w:pBdr/>
        <w:spacing w:after="158" w:before="0" w:line="252" w:lineRule="auto"/>
        <w:ind/>
        <w:jc w:val="center"/>
        <w:rPr>
          <w:rFonts w:ascii="Times New Roman" w:hAnsi="Times New Roman" w:cs="Times New Roman"/>
          <w:highlight w:val="none"/>
        </w:rPr>
      </w:pPr>
      <w:r>
        <w:rPr>
          <w:rFonts w:ascii="Times New Roman" w:hAnsi="Times New Roman" w:eastAsia="Times New Roman" w:cs="Times New Roman"/>
        </w:rPr>
        <w:br/>
        <w:br/>
      </w:r>
      <w:r>
        <w:rPr>
          <w:rFonts w:ascii="Times New Roman" w:hAnsi="Times New Roman" w:cs="Times New Roman"/>
          <w:highlight w:val="none"/>
        </w:rPr>
      </w:r>
      <w:r>
        <w:rPr>
          <w:rFonts w:ascii="Times New Roman" w:hAnsi="Times New Roman" w:cs="Times New Roman"/>
          <w:highlight w:val="none"/>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rPr>
        <w:br/>
      </w:r>
      <w:r>
        <w:rPr>
          <w:rFonts w:ascii="Times New Roman" w:hAnsi="Times New Roman" w:cs="Times New Roman"/>
        </w:rPr>
      </w:r>
      <w:r>
        <w:rPr>
          <w:rFonts w:ascii="Times New Roman" w:hAnsi="Times New Roman" w:cs="Times New Roman"/>
        </w:rPr>
      </w:r>
    </w:p>
    <w:p>
      <w:pPr>
        <w:pStyle w:val="773"/>
        <w:pBdr/>
        <w:spacing w:after="158" w:before="0" w:line="252" w:lineRule="auto"/>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773"/>
        <w:pBdr/>
        <w:spacing w:after="158" w:before="0" w:line="252" w:lineRule="auto"/>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28"/>
        </w:rPr>
        <w:t xml:space="preserve">Chișinău 2025</w:t>
      </w:r>
      <w:r>
        <w:rPr>
          <w:rFonts w:ascii="Times New Roman" w:hAnsi="Times New Roman" w:cs="Times New Roman"/>
        </w:rPr>
      </w:r>
      <w:r>
        <w:rPr>
          <w:rFonts w:ascii="Times New Roman" w:hAnsi="Times New Roman" w:cs="Times New Roman"/>
        </w:rPr>
      </w:r>
    </w:p>
    <w:sdt>
      <w:sdtPr>
        <w15:appearance w15:val="boundingBox"/>
        <w:docPartObj>
          <w:docPartGallery w:val="Table of Contents"/>
          <w:docPartUnique w:val="true"/>
        </w:docPartObj>
        <w:rPr/>
      </w:sdtPr>
      <w:sdtContent>
        <w:p>
          <w:pPr>
            <w:pStyle w:val="773"/>
            <w:pBdr/>
            <w:tabs>
              <w:tab w:val="left" w:leader="none" w:pos="658"/>
              <w:tab w:val="clear" w:leader="none" w:pos="708"/>
              <w:tab w:val="right" w:leader="dot" w:pos="9355"/>
            </w:tabs>
            <w:spacing w:line="240" w:lineRule="auto"/>
            <w:ind/>
            <w:rPr>
              <w:rFonts w:ascii="Times New Roman" w:hAnsi="Times New Roman" w:cs="Times New Roman"/>
              <w:b/>
              <w:bCs/>
              <w:sz w:val="36"/>
              <w:szCs w:val="36"/>
            </w:rPr>
          </w:pPr>
          <w:r>
            <w:rPr>
              <w:rFonts w:ascii="Times New Roman" w:hAnsi="Times New Roman" w:eastAsia="Times New Roman" w:cs="Times New Roman"/>
              <w:b/>
              <w:bCs/>
              <w:sz w:val="36"/>
              <w:szCs w:val="36"/>
            </w:rPr>
            <w:t xml:space="preserve">Cuprins</w:t>
          </w:r>
          <w:r>
            <w:rPr>
              <w:rFonts w:ascii="Times New Roman" w:hAnsi="Times New Roman" w:cs="Times New Roman"/>
              <w:b/>
              <w:bCs/>
              <w:sz w:val="36"/>
              <w:szCs w:val="36"/>
            </w:rPr>
          </w:r>
          <w:r>
            <w:rPr>
              <w:rFonts w:ascii="Times New Roman" w:hAnsi="Times New Roman" w:cs="Times New Roman"/>
              <w:b/>
              <w:bCs/>
              <w:sz w:val="36"/>
              <w:szCs w:val="36"/>
            </w:rPr>
          </w:r>
        </w:p>
        <w:p>
          <w:pPr>
            <w:pStyle w:val="820"/>
            <w:pBdr/>
            <w:tabs>
              <w:tab w:val="left" w:leader="none" w:pos="567"/>
              <w:tab w:val="right" w:leader="dot" w:pos="9629"/>
            </w:tabs>
            <w:spacing/>
            <w:ind/>
            <w:rPr>
              <w:rFonts w:ascii="Times New Roman" w:hAnsi="Times New Roman" w:cs="Times New Roman"/>
              <w:b w:val="0"/>
              <w:bCs w:val="0"/>
            </w:rPr>
          </w:pPr>
          <w:r>
            <w:rPr>
              <w:rFonts w:ascii="Times New Roman" w:hAnsi="Times New Roman" w:eastAsia="Times New Roman" w:cs="Times New Roman"/>
              <w:b w:val="0"/>
              <w:bCs w:val="0"/>
              <w:sz w:val="24"/>
              <w:szCs w:val="24"/>
            </w:rPr>
            <w:fldChar w:fldCharType="begin"/>
          </w:r>
          <w:r>
            <w:rPr>
              <w:rStyle w:val="814"/>
              <w:rFonts w:ascii="Times New Roman" w:hAnsi="Times New Roman" w:eastAsia="Times New Roman" w:cs="Times New Roman"/>
              <w:b w:val="0"/>
              <w:bCs w:val="0"/>
              <w:sz w:val="28"/>
              <w:szCs w:val="28"/>
            </w:rPr>
            <w:instrText xml:space="preserve"> TOC \o "1-9" \h</w:instrText>
          </w:r>
          <w:r>
            <w:rPr>
              <w:rStyle w:val="814"/>
              <w:rFonts w:ascii="Times New Roman" w:hAnsi="Times New Roman" w:eastAsia="Times New Roman" w:cs="Times New Roman"/>
              <w:b w:val="0"/>
              <w:bCs w:val="0"/>
              <w:sz w:val="28"/>
              <w:szCs w:val="28"/>
            </w:rPr>
            <w:fldChar w:fldCharType="separate"/>
          </w:r>
          <w:r>
            <w:rPr>
              <w:rFonts w:ascii="Times New Roman" w:hAnsi="Times New Roman" w:eastAsia="Times New Roman" w:cs="Times New Roman"/>
              <w:b w:val="0"/>
              <w:bCs w:val="0"/>
              <w:sz w:val="28"/>
              <w:szCs w:val="28"/>
            </w:rPr>
          </w:r>
          <w:hyperlink w:tooltip="#_Toc1" w:anchor="_Toc1" w:history="1">
            <w:r>
              <w:rPr>
                <w:rFonts w:ascii="Times New Roman" w:hAnsi="Times New Roman" w:eastAsia="Times New Roman" w:cs="Times New Roman"/>
                <w:b w:val="0"/>
                <w:bCs w:val="0"/>
              </w:rPr>
              <w:t xml:space="preserve">1.</w:t>
            </w:r>
            <w:r>
              <w:rPr>
                <w:rStyle w:val="812"/>
                <w:rFonts w:ascii="Times New Roman" w:hAnsi="Times New Roman" w:eastAsia="Times New Roman" w:cs="Times New Roman"/>
                <w:b w:val="0"/>
                <w:bCs w:val="0"/>
              </w:rPr>
              <w:t xml:space="preserve"> </w:t>
            </w:r>
            <w:r>
              <w:rPr>
                <w:rStyle w:val="812"/>
                <w:rFonts w:ascii="Times New Roman" w:hAnsi="Times New Roman" w:eastAsia="Times New Roman" w:cs="Times New Roman"/>
                <w:b w:val="0"/>
                <w:bCs w:val="0"/>
              </w:rPr>
              <w:t xml:space="preserve">Cadru teoretic</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_Toc1 \h</w:instrText>
              <w:fldChar w:fldCharType="separate"/>
            </w:r>
            <w:r>
              <w:rPr>
                <w:rFonts w:ascii="Times New Roman" w:hAnsi="Times New Roman" w:eastAsia="Times New Roman" w:cs="Times New Roman"/>
                <w:b w:val="0"/>
                <w:bCs w:val="0"/>
              </w:rPr>
              <w:t xml:space="preserve">3</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20"/>
            <w:pBdr/>
            <w:tabs>
              <w:tab w:val="right" w:leader="dot" w:pos="9629"/>
            </w:tabs>
            <w:spacing/>
            <w:ind/>
            <w:rPr>
              <w:rFonts w:ascii="Times New Roman" w:hAnsi="Times New Roman" w:cs="Times New Roman"/>
              <w:b w:val="0"/>
              <w:bCs w:val="0"/>
              <w:highlight w:val="none"/>
            </w:rPr>
          </w:pPr>
          <w:r/>
          <w:hyperlink w:tooltip="#_Toc2" w:anchor="_Toc2"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2. Repere teoretice</w:t>
            </w:r>
            <w:r>
              <w:rPr>
                <w:rStyle w:val="812"/>
                <w:rFonts w:ascii="Times New Roman" w:hAnsi="Times New Roman" w:eastAsia="Times New Roman" w:cs="Times New Roman"/>
                <w:b w:val="0"/>
                <w:bCs w:val="0"/>
                <w:highlight w:val="none"/>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_Toc2 \h</w:instrText>
              <w:fldChar w:fldCharType="separate"/>
            </w:r>
            <w:r>
              <w:rPr>
                <w:rStyle w:val="812"/>
                <w:rFonts w:ascii="Times New Roman" w:hAnsi="Times New Roman" w:eastAsia="Times New Roman" w:cs="Times New Roman"/>
                <w:b w:val="0"/>
                <w:bCs w:val="0"/>
              </w:rPr>
              <w:t xml:space="preserve">4</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highlight w:val="none"/>
            </w:rPr>
          </w:r>
          <w:r>
            <w:rPr>
              <w:rFonts w:ascii="Times New Roman" w:hAnsi="Times New Roman" w:cs="Times New Roman"/>
              <w:b w:val="0"/>
              <w:bCs w:val="0"/>
              <w:highlight w:val="none"/>
            </w:rPr>
          </w:r>
        </w:p>
        <w:p>
          <w:pPr>
            <w:pStyle w:val="820"/>
            <w:pBdr/>
            <w:tabs>
              <w:tab w:val="right" w:leader="dot" w:pos="9629"/>
            </w:tabs>
            <w:spacing/>
            <w:ind/>
            <w:rPr>
              <w:rFonts w:ascii="Times New Roman" w:hAnsi="Times New Roman" w:cs="Times New Roman"/>
              <w:b w:val="0"/>
              <w:bCs w:val="0"/>
            </w:rPr>
          </w:pPr>
          <w:r/>
          <w:hyperlink w:tooltip="#_Toc3" w:anchor="_Toc3"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3. Sarcini practice</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_Toc3 \h</w:instrText>
              <w:fldChar w:fldCharType="separate"/>
            </w:r>
            <w:r>
              <w:rPr>
                <w:rStyle w:val="812"/>
                <w:rFonts w:ascii="Times New Roman" w:hAnsi="Times New Roman" w:eastAsia="Times New Roman" w:cs="Times New Roman"/>
                <w:b w:val="0"/>
                <w:bCs w:val="0"/>
              </w:rPr>
              <w:t xml:space="preserve">5</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20"/>
            <w:pBdr/>
            <w:tabs>
              <w:tab w:val="right" w:leader="dot" w:pos="9629"/>
            </w:tabs>
            <w:spacing/>
            <w:ind/>
            <w:rPr>
              <w:rFonts w:ascii="Times New Roman" w:hAnsi="Times New Roman" w:cs="Times New Roman"/>
              <w:b w:val="0"/>
              <w:bCs w:val="0"/>
            </w:rPr>
          </w:pPr>
          <w:r/>
          <w:hyperlink w:tooltip="#_Toc4" w:anchor="_Toc4"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5. Concluzii</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_Toc4 \h</w:instrText>
              <w:fldChar w:fldCharType="separate"/>
            </w:r>
            <w:r>
              <w:rPr>
                <w:rStyle w:val="812"/>
                <w:rFonts w:ascii="Times New Roman" w:hAnsi="Times New Roman" w:eastAsia="Times New Roman" w:cs="Times New Roman"/>
                <w:b w:val="0"/>
                <w:bCs w:val="0"/>
              </w:rPr>
              <w:t xml:space="preserve">8</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20"/>
            <w:pBdr/>
            <w:tabs>
              <w:tab w:val="right" w:leader="dot" w:pos="9629"/>
            </w:tabs>
            <w:spacing/>
            <w:ind/>
            <w:rPr>
              <w:rFonts w:ascii="Times New Roman" w:hAnsi="Times New Roman" w:cs="Times New Roman"/>
              <w:b w:val="0"/>
              <w:bCs w:val="0"/>
            </w:rPr>
          </w:pPr>
          <w:r/>
          <w:hyperlink w:tooltip="#_Toc5" w:anchor="_Toc5"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6. Webografie</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_Toc5 \h</w:instrText>
              <w:fldChar w:fldCharType="separate"/>
            </w:r>
            <w:r>
              <w:rPr>
                <w:rStyle w:val="812"/>
                <w:rFonts w:ascii="Times New Roman" w:hAnsi="Times New Roman" w:eastAsia="Times New Roman" w:cs="Times New Roman"/>
                <w:b w:val="0"/>
                <w:bCs w:val="0"/>
              </w:rPr>
              <w:t xml:space="preserve">9</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773"/>
            <w:pBdr/>
            <w:spacing/>
            <w:ind/>
            <w:rPr>
              <w:rFonts w:ascii="Times New Roman" w:hAnsi="Times New Roman" w:cs="Times New Roman"/>
              <w:b w:val="0"/>
              <w:bCs w:val="0"/>
              <w:sz w:val="28"/>
              <w:szCs w:val="28"/>
            </w:rPr>
          </w:pPr>
          <w:r>
            <w:rPr>
              <w:rStyle w:val="814"/>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fldChar w:fldCharType="end"/>
          </w:r>
          <w:r>
            <w:rPr>
              <w:rFonts w:ascii="Times New Roman" w:hAnsi="Times New Roman" w:cs="Times New Roman"/>
              <w:b w:val="0"/>
              <w:bCs w:val="0"/>
              <w:sz w:val="28"/>
              <w:szCs w:val="28"/>
            </w:rPr>
          </w:r>
          <w:r>
            <w:rPr>
              <w:rFonts w:ascii="Times New Roman" w:hAnsi="Times New Roman" w:cs="Times New Roman"/>
              <w:b w:val="0"/>
              <w:bCs w:val="0"/>
              <w:sz w:val="28"/>
              <w:szCs w:val="28"/>
            </w:rPr>
          </w:r>
        </w:p>
      </w:sdtContent>
    </w:sdt>
    <w:p>
      <w:pPr>
        <w:pStyle w:val="773"/>
        <w:pBdr/>
        <w:spacing/>
        <w:ind/>
        <w:rPr/>
      </w:pPr>
      <w:r>
        <w:br w:type="page" w:clear="all"/>
      </w:r>
      <w:r/>
    </w:p>
    <w:p>
      <w:pPr>
        <w:pStyle w:val="774"/>
        <w:numPr>
          <w:ilvl w:val="0"/>
          <w:numId w:val="1"/>
        </w:numPr>
        <w:pBdr/>
        <w:spacing w:after="0" w:before="0" w:line="360" w:lineRule="auto"/>
        <w:ind/>
        <w:rPr>
          <w:rFonts w:ascii="Times New Roman" w:hAnsi="Times New Roman" w:cs="Times New Roman"/>
          <w:b/>
          <w:bCs/>
          <w:color w:val="1f4e79" w:themeColor="accent1" w:themeShade="80"/>
          <w:sz w:val="28"/>
          <w:szCs w:val="28"/>
        </w:rPr>
      </w:pPr>
      <w:r/>
      <w:bookmarkStart w:id="1" w:name="_Toc1"/>
      <w:r>
        <w:rPr>
          <w:rFonts w:ascii="Times New Roman" w:hAnsi="Times New Roman" w:eastAsia="Times New Roman" w:cs="Times New Roman"/>
          <w:b/>
          <w:bCs/>
          <w:color w:val="1f4e79" w:themeColor="accent1" w:themeShade="80"/>
          <w:sz w:val="28"/>
          <w:szCs w:val="28"/>
        </w:rPr>
        <w:t xml:space="preserve">Cadru teoretic</w:t>
      </w:r>
      <w:r>
        <w:rPr>
          <w:rFonts w:ascii="Times New Roman" w:hAnsi="Times New Roman" w:cs="Times New Roman"/>
          <w:b/>
          <w:bCs/>
          <w:color w:val="1f4e79" w:themeColor="accent1" w:themeShade="80"/>
          <w:sz w:val="28"/>
          <w:szCs w:val="28"/>
        </w:rPr>
      </w:r>
      <w:bookmarkEnd w:id="1"/>
      <w:r>
        <w:rPr>
          <w:rFonts w:ascii="Times New Roman" w:hAnsi="Times New Roman" w:cs="Times New Roman"/>
          <w:b/>
          <w:bCs/>
          <w:color w:val="1f4e79" w:themeColor="accent1" w:themeShade="80"/>
          <w:sz w:val="28"/>
          <w:szCs w:val="28"/>
        </w:rPr>
      </w:r>
      <w:r>
        <w:rPr>
          <w:rFonts w:ascii="Times New Roman" w:hAnsi="Times New Roman" w:cs="Times New Roman"/>
          <w:b/>
          <w:bCs/>
          <w:color w:val="1f4e79" w:themeColor="accent1" w:themeShade="80"/>
          <w:sz w:val="28"/>
          <w:szCs w:val="28"/>
        </w:rPr>
      </w:r>
    </w:p>
    <w:p>
      <w:pPr>
        <w:pStyle w:val="773"/>
        <w:pBdr/>
        <w:spacing w:after="0" w:before="0" w:line="360" w:lineRule="auto"/>
        <w:ind w:firstLine="0" w:left="-562"/>
        <w:jc w:val="both"/>
        <w:rPr/>
      </w:pPr>
      <w:r>
        <w:rPr>
          <w:rFonts w:ascii="Times New Roman" w:hAnsi="Times New Roman" w:eastAsia="Times New Roman" w:cs="Times New Roman"/>
          <w:b/>
          <w:bCs/>
          <w:sz w:val="24"/>
          <w:szCs w:val="24"/>
        </w:rPr>
        <w:t xml:space="preserve">Tema lucrării: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Utilizarea unui CMS sau Framework pentru dezvoltarea unei aplicații Web.</w:t>
      </w:r>
      <w:r>
        <w:rPr>
          <w:rFonts w:ascii="Times New Roman" w:hAnsi="Times New Roman" w:eastAsia="Times New Roman" w:cs="Times New Roman"/>
          <w:sz w:val="24"/>
          <w:szCs w:val="24"/>
        </w:rPr>
      </w:r>
      <w:r/>
    </w:p>
    <w:p>
      <w:pPr>
        <w:pStyle w:val="773"/>
        <w:pBdr/>
        <w:spacing w:after="0" w:before="0" w:line="360" w:lineRule="auto"/>
        <w:ind w:firstLine="0" w:left="-562"/>
        <w:jc w:val="both"/>
        <w:rPr>
          <w:rFonts w:ascii="Times New Roman" w:hAnsi="Times New Roman" w:cs="Times New Roman"/>
          <w:b w:val="0"/>
          <w:bCs w:val="0"/>
          <w:sz w:val="24"/>
          <w:szCs w:val="24"/>
          <w:highlight w:val="none"/>
        </w:rPr>
      </w:pPr>
      <w:r>
        <w:rPr>
          <w:rFonts w:ascii="Times New Roman" w:hAnsi="Times New Roman" w:eastAsia="Times New Roman" w:cs="Times New Roman"/>
          <w:sz w:val="24"/>
          <w:szCs w:val="24"/>
        </w:rPr>
      </w:r>
      <w:r>
        <w:rPr>
          <w:rFonts w:ascii="Times New Roman" w:hAnsi="Times New Roman" w:eastAsia="Times New Roman" w:cs="Times New Roman"/>
          <w:b/>
          <w:bCs/>
          <w:sz w:val="24"/>
          <w:szCs w:val="24"/>
        </w:rPr>
        <w:t xml:space="preserve">Sarcina practic</w:t>
      </w:r>
      <w:r>
        <w:rPr>
          <w:rFonts w:ascii="Times New Roman" w:hAnsi="Times New Roman" w:eastAsia="Times New Roman" w:cs="Times New Roman"/>
          <w:b/>
          <w:bCs/>
          <w:sz w:val="24"/>
          <w:szCs w:val="24"/>
        </w:rPr>
        <w:t xml:space="preserve">ă</w:t>
      </w:r>
      <w:r>
        <w:rPr>
          <w:rFonts w:ascii="Times New Roman" w:hAnsi="Times New Roman" w:eastAsia="Times New Roman" w:cs="Times New Roman"/>
          <w:b/>
          <w:bCs/>
          <w:sz w:val="24"/>
          <w:szCs w:val="24"/>
        </w:rPr>
        <w:t xml:space="preserve">:</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a) Alegeti un CMS sau Framework (JS sau pe oricare script server) pentru dezvoltarea unei </w:t>
      </w:r>
      <w:r>
        <w:rPr>
          <w:rFonts w:ascii="Times New Roman" w:hAnsi="Times New Roman" w:eastAsia="Times New Roman" w:cs="Times New Roman"/>
          <w:sz w:val="24"/>
          <w:szCs w:val="24"/>
        </w:rPr>
        <w:t xml:space="preserve">aplicatii Web. Motivati alegerea.</w:t>
      </w:r>
      <w:r>
        <w:rPr>
          <w:rFonts w:ascii="Times New Roman" w:hAnsi="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b) Dezvoltati o aplicatie functionala in baza alegerii facute.</w:t>
      </w:r>
      <w:r>
        <w:rPr>
          <w:rFonts w:ascii="Times New Roman" w:hAnsi="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c) Puneti in raport PrintScreen-uri la paginile create. In cazul CMS-ului ilustrati modul de </w:t>
      </w:r>
      <w:r>
        <w:rPr>
          <w:rFonts w:ascii="Times New Roman" w:hAnsi="Times New Roman" w:eastAsia="Times New Roman" w:cs="Times New Roman"/>
          <w:sz w:val="24"/>
          <w:szCs w:val="24"/>
        </w:rPr>
        <w:t xml:space="preserve">interactiune cu partea administrativa unde ati intervenit pentru adaptari, iar in cazul </w:t>
      </w:r>
      <w:r>
        <w:rPr>
          <w:rFonts w:ascii="Times New Roman" w:hAnsi="Times New Roman" w:eastAsia="Times New Roman" w:cs="Times New Roman"/>
          <w:sz w:val="24"/>
          <w:szCs w:val="24"/>
        </w:rPr>
        <w:t xml:space="preserve">Framework-ului - citeva secvente de cod creat de voi pe care-l considerati important sau </w:t>
      </w:r>
      <w:r>
        <w:rPr>
          <w:rFonts w:ascii="Times New Roman" w:hAnsi="Times New Roman" w:eastAsia="Times New Roman" w:cs="Times New Roman"/>
          <w:sz w:val="24"/>
          <w:szCs w:val="24"/>
        </w:rPr>
        <w:t xml:space="preserve">interesant.</w:t>
      </w:r>
      <w:r>
        <w:br w:type="page" w:clear="all"/>
      </w:r>
      <w:r>
        <w:rPr>
          <w:rFonts w:ascii="Times New Roman" w:hAnsi="Times New Roman" w:cs="Times New Roman"/>
          <w:sz w:val="24"/>
          <w:szCs w:val="24"/>
        </w:rPr>
      </w:r>
      <w:bookmarkStart w:id="2" w:name="_Toc2"/>
      <w:r>
        <w:rPr>
          <w:rFonts w:ascii="Times New Roman" w:hAnsi="Times New Roman" w:cs="Times New Roman"/>
          <w:b/>
          <w:bCs/>
          <w:color w:val="44546a" w:themeColor="text2"/>
          <w:sz w:val="28"/>
          <w:szCs w:val="28"/>
        </w:rPr>
        <w:t xml:space="preserve">2.  Repere teoretice</w:t>
      </w:r>
      <w:r>
        <w:rPr>
          <w:rFonts w:ascii="Times New Roman" w:hAnsi="Times New Roman" w:cs="Times New Roman"/>
          <w:b/>
          <w:bCs/>
          <w:color w:val="44546a" w:themeColor="text2"/>
          <w:sz w:val="24"/>
          <w:szCs w:val="24"/>
          <w:highlight w:val="none"/>
        </w:rPr>
      </w:r>
      <w:bookmarkEnd w:id="2"/>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cadrul dezvoltării aplicației web, am utilizat următoarele tehnologii atât pe latura serverului (server-side) cât și pe latura clientului (client-side):</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Server-side</w:t>
      </w:r>
      <w:r>
        <w:rPr>
          <w:rFonts w:ascii="Times New Roman" w:hAnsi="Times New Roman" w:cs="Times New Roman"/>
          <w:b/>
          <w:bCs/>
          <w:sz w:val="24"/>
          <w:szCs w:val="24"/>
          <w:lang w:val="ro-RO"/>
        </w:rPr>
      </w:r>
      <w:r>
        <w:rPr>
          <w:rFonts w:ascii="Times New Roman" w:hAnsi="Times New Roman" w:cs="Times New Roman"/>
          <w:b/>
          <w:bCs/>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ASP.NET Core</w:t>
      </w:r>
      <w:r>
        <w:rPr>
          <w:rFonts w:ascii="Times New Roman" w:hAnsi="Times New Roman" w:cs="Times New Roman"/>
          <w:sz w:val="24"/>
          <w:szCs w:val="24"/>
          <w:lang w:val="ro-RO"/>
        </w:rPr>
        <w:t xml:space="preserve">: Am ales să utilizăm framework-ul ASP.NET Core pentru dezvoltarea ser</w:t>
      </w:r>
      <w:r>
        <w:rPr>
          <w:rFonts w:ascii="Times New Roman" w:hAnsi="Times New Roman" w:cs="Times New Roman"/>
          <w:sz w:val="24"/>
          <w:szCs w:val="24"/>
          <w:lang w:val="ro-RO"/>
        </w:rPr>
        <w:t xml:space="preserve">verului datorită performanței ridicate, scalabilității și suportului nativ pentru construirea de aplicații web moderne. ASP.NET Core ne oferă un mediu de dezvoltare robust și ușor de utilizat, precum și o integrare eficientă cu alte tehnologii și servicii.</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Razor Pages:</w:t>
      </w:r>
      <w:r>
        <w:rPr>
          <w:rFonts w:ascii="Times New Roman" w:hAnsi="Times New Roman" w:cs="Times New Roman"/>
          <w:sz w:val="24"/>
          <w:szCs w:val="24"/>
          <w:lang w:val="ro-RO"/>
        </w:rPr>
        <w:t xml:space="preserve"> Am utilizat limbajul de templating Razor Pa</w:t>
      </w:r>
      <w:r>
        <w:rPr>
          <w:rFonts w:ascii="Times New Roman" w:hAnsi="Times New Roman" w:cs="Times New Roman"/>
          <w:sz w:val="24"/>
          <w:szCs w:val="24"/>
          <w:lang w:val="ro-RO"/>
        </w:rPr>
        <w:t xml:space="preserve">ges, care face parte din framework-ul ASP.NET Core, pentru generarea paginilor web dinamice și gestionarea logicii serverului. Acesta ne-a permis să construim pagini web cu cod C# încorporat, facilitând manipularea datelor și generarea de conținut dinamic.</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Entity Framework Core</w:t>
      </w:r>
      <w:r>
        <w:rPr>
          <w:rFonts w:ascii="Times New Roman" w:hAnsi="Times New Roman" w:cs="Times New Roman"/>
          <w:sz w:val="24"/>
          <w:szCs w:val="24"/>
          <w:lang w:val="ro-RO"/>
        </w:rPr>
        <w:t xml:space="preserve">: Pentru gestionarea bazei de date, am ales să utilizăm Entity Framework Core, o tehnologie ORM (Object-Relati</w:t>
      </w:r>
      <w:r>
        <w:rPr>
          <w:rFonts w:ascii="Times New Roman" w:hAnsi="Times New Roman" w:cs="Times New Roman"/>
          <w:sz w:val="24"/>
          <w:szCs w:val="24"/>
          <w:lang w:val="ro-RO"/>
        </w:rPr>
        <w:t xml:space="preserve">onal Mapping) puternică și ușor de utilizat. Entity Framework Core ne-a oferit un set de instrumente pentru interacțiunea cu baza de date, inclusiv crearea, citirea, actualizarea și ștergerea datelor. Acesta ne-a permis să lucrăm cu obiecte de tipul "code-</w:t>
      </w:r>
      <w:r>
        <w:rPr>
          <w:rFonts w:ascii="Times New Roman" w:hAnsi="Times New Roman" w:cs="Times New Roman"/>
          <w:sz w:val="24"/>
          <w:szCs w:val="24"/>
          <w:lang w:val="ro-RO"/>
        </w:rPr>
        <w:t xml:space="preserve">first</w:t>
      </w:r>
      <w:r>
        <w:rPr>
          <w:rFonts w:ascii="Times New Roman" w:hAnsi="Times New Roman" w:cs="Times New Roman"/>
          <w:sz w:val="24"/>
          <w:szCs w:val="24"/>
          <w:lang w:val="ro-RO"/>
        </w:rPr>
        <w:t xml:space="preserve">", facilitând dezvoltarea și întreținerea structurii bazei de date.</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Client-side:</w:t>
      </w:r>
      <w:r>
        <w:rPr>
          <w:rFonts w:ascii="Times New Roman" w:hAnsi="Times New Roman" w:cs="Times New Roman"/>
          <w:b/>
          <w:bCs/>
          <w:sz w:val="24"/>
          <w:szCs w:val="24"/>
          <w:lang w:val="ro-RO"/>
        </w:rPr>
      </w:r>
      <w:r>
        <w:rPr>
          <w:rFonts w:ascii="Times New Roman" w:hAnsi="Times New Roman" w:cs="Times New Roman"/>
          <w:b/>
          <w:bCs/>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HTML, CSS și JavaScript</w:t>
      </w:r>
      <w:r>
        <w:rPr>
          <w:rFonts w:ascii="Times New Roman" w:hAnsi="Times New Roman" w:cs="Times New Roman"/>
          <w:sz w:val="24"/>
          <w:szCs w:val="24"/>
          <w:lang w:val="ro-RO"/>
        </w:rPr>
        <w:t xml:space="preserve">: Acestea sunt tehnologiile de bază utilizate pentru construirea interfeței utilizatorului într-un browser web. HTML (HyperText Markup La</w:t>
      </w:r>
      <w:r>
        <w:rPr>
          <w:rFonts w:ascii="Times New Roman" w:hAnsi="Times New Roman" w:cs="Times New Roman"/>
          <w:sz w:val="24"/>
          <w:szCs w:val="24"/>
          <w:lang w:val="ro-RO"/>
        </w:rPr>
        <w:t xml:space="preserve">nguage) este utilizat pentru structurarea și definirea conținutului paginilor web, CSS (Cascading Style Sheets) este folosit pentru stilizarea și formatarea acestora, iar JavaScript este utilizat pentru a adăuga interactivitate și funcționalități dinamice.</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jQuery</w:t>
      </w:r>
      <w:r>
        <w:rPr>
          <w:rFonts w:ascii="Times New Roman" w:hAnsi="Times New Roman" w:cs="Times New Roman"/>
          <w:sz w:val="24"/>
          <w:szCs w:val="24"/>
          <w:lang w:val="ro-RO"/>
        </w:rPr>
        <w:t xml:space="preserve">: Am inclus biblioteca jQuery pentru a simplifica manipularea DOM-ului</w:t>
      </w:r>
      <w:r>
        <w:rPr>
          <w:rFonts w:ascii="Times New Roman" w:hAnsi="Times New Roman" w:cs="Times New Roman"/>
          <w:sz w:val="24"/>
          <w:szCs w:val="24"/>
          <w:lang w:val="ro-RO"/>
        </w:rPr>
        <w:t xml:space="preserve"> (Document Object Model) și pentru a oferi un set de funcționalități și metode utile pentru dezvoltarea aplicației web. jQuery ne-a ajutat să gestionăm evenimente, să efectuăm animații și să interacționăm cu elementele paginii într-un mod ușor și eficient.</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Bootstrap</w:t>
      </w:r>
      <w:r>
        <w:rPr>
          <w:rFonts w:ascii="Times New Roman" w:hAnsi="Times New Roman" w:cs="Times New Roman"/>
          <w:sz w:val="24"/>
          <w:szCs w:val="24"/>
          <w:lang w:val="ro-RO"/>
        </w:rPr>
        <w:t xml:space="preserve">: Pentru crearea unei interfețe web responsive și estetice, am folosit framework-ul Bootstrap. Acesta ne-a furnizat un set de compon</w:t>
      </w:r>
      <w:r>
        <w:rPr>
          <w:rFonts w:ascii="Times New Roman" w:hAnsi="Times New Roman" w:cs="Times New Roman"/>
          <w:sz w:val="24"/>
          <w:szCs w:val="24"/>
          <w:lang w:val="ro-RO"/>
        </w:rPr>
        <w:t xml:space="preserve">ente și stiluri predefinite, care ne-au permis să construim rapid și ușor un aspect profesional și coeziv pentru aplicația noastră. Bootstrap a oferit, de asemenea, un sistem de grilă flexibil, care a facilitat aranjarea și alinierea elementelor pe pagină.</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jc w:val="both"/>
        <w:rPr>
          <w:rFonts w:ascii="Times New Roman" w:hAnsi="Times New Roman" w:cs="Times New Roman"/>
          <w:b/>
          <w:bCs/>
          <w:sz w:val="24"/>
          <w:szCs w:val="24"/>
          <w:highlight w:val="none"/>
          <w:lang w:val="ro-RO"/>
        </w:rPr>
      </w:pPr>
      <w:r>
        <w:rPr>
          <w:rFonts w:ascii="Times New Roman" w:hAnsi="Times New Roman" w:cs="Times New Roman"/>
          <w:b/>
          <w:bCs/>
          <w:sz w:val="24"/>
          <w:szCs w:val="24"/>
          <w:lang w:val="ro-RO"/>
        </w:rPr>
        <w:t xml:space="preserve">Motivele alegerii acestor tehnologii au fost:</w:t>
      </w:r>
      <w:r>
        <w:rPr>
          <w:rFonts w:ascii="Times New Roman" w:hAnsi="Times New Roman" w:cs="Times New Roman"/>
          <w:b/>
          <w:bCs/>
          <w:sz w:val="24"/>
          <w:szCs w:val="24"/>
          <w:lang w:val="ro-RO"/>
        </w:rPr>
      </w:r>
      <w:r>
        <w:rPr>
          <w:rFonts w:ascii="Times New Roman" w:hAnsi="Times New Roman" w:cs="Times New Roman"/>
          <w:b/>
          <w:bCs/>
          <w:sz w:val="24"/>
          <w:szCs w:val="24"/>
          <w:highlight w:val="none"/>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Maturitate și suport extins</w:t>
      </w:r>
      <w:r>
        <w:rPr>
          <w:rFonts w:ascii="Times New Roman" w:hAnsi="Times New Roman" w:cs="Times New Roman"/>
          <w:sz w:val="24"/>
          <w:szCs w:val="24"/>
          <w:lang w:val="ro-RO"/>
        </w:rPr>
        <w:t xml:space="preserve">: Tehnolog</w:t>
      </w:r>
      <w:r>
        <w:rPr>
          <w:rFonts w:ascii="Times New Roman" w:hAnsi="Times New Roman" w:cs="Times New Roman"/>
          <w:sz w:val="24"/>
          <w:szCs w:val="24"/>
          <w:lang w:val="ro-RO"/>
        </w:rPr>
        <w:t xml:space="preserve">iile ASP.NET Core și Entity Framework Core sunt bine stabilite și au o comunitate de dezvoltatori activă, ceea ce ne-a oferit acces la resurse și documentație bogată. </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Integrare și compatibilitate</w:t>
      </w:r>
      <w:r>
        <w:rPr>
          <w:rFonts w:ascii="Times New Roman" w:hAnsi="Times New Roman" w:cs="Times New Roman"/>
          <w:sz w:val="24"/>
          <w:szCs w:val="24"/>
          <w:lang w:val="ro-RO"/>
        </w:rPr>
        <w:t xml:space="preserve">: ASP.NET Core a facilitat integrarea cu alte</w:t>
      </w:r>
      <w:r>
        <w:rPr>
          <w:rFonts w:ascii="Times New Roman" w:hAnsi="Times New Roman" w:cs="Times New Roman"/>
          <w:sz w:val="24"/>
          <w:szCs w:val="24"/>
          <w:lang w:val="ro-RO"/>
        </w:rPr>
        <w:t xml:space="preserve"> servicii și tehnologii, permițându-ne să construim aplicații web complexe și extensibile. De asemenea, HTML, CSS și JavaScript sunt tehnologii standard în dezvoltarea web, oferind interoperabilitate și compatibilitate între diferite platforme și browsere.</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Productivitate și eficiență</w:t>
      </w:r>
      <w:r>
        <w:rPr>
          <w:rFonts w:ascii="Times New Roman" w:hAnsi="Times New Roman" w:cs="Times New Roman"/>
          <w:sz w:val="24"/>
          <w:szCs w:val="24"/>
          <w:lang w:val="ro-RO"/>
        </w:rPr>
        <w:t xml:space="preserve">: Utilizarea Razor Pages ne-a perm</w:t>
      </w:r>
      <w:r>
        <w:rPr>
          <w:rFonts w:ascii="Times New Roman" w:hAnsi="Times New Roman" w:cs="Times New Roman"/>
          <w:sz w:val="24"/>
          <w:szCs w:val="24"/>
          <w:lang w:val="ro-RO"/>
        </w:rPr>
        <w:t xml:space="preserve">is să dezvoltăm rapid pagini web dinamice, evitând complexitatea arhitecturilor bazate pe MVC (Model-View-Controller). Entity Framework Core a simplificat gestionarea bazei de date și a oferit un set de instrumente puternice pentru interacțiunea cu datele.</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Reutilizabilitate și consistență</w:t>
      </w:r>
      <w:r>
        <w:rPr>
          <w:rFonts w:ascii="Times New Roman" w:hAnsi="Times New Roman" w:cs="Times New Roman"/>
          <w:sz w:val="24"/>
          <w:szCs w:val="24"/>
          <w:lang w:val="ro-RO"/>
        </w:rPr>
        <w:t xml:space="preserve">: jQuery și Bootst</w:t>
      </w:r>
      <w:r>
        <w:rPr>
          <w:rFonts w:ascii="Times New Roman" w:hAnsi="Times New Roman" w:cs="Times New Roman"/>
          <w:sz w:val="24"/>
          <w:szCs w:val="24"/>
          <w:lang w:val="ro-RO"/>
        </w:rPr>
        <w:t xml:space="preserve">rap sunt tehnologii populare și bine documentate, care ne-au oferit un set de funcționalități predefinite și stiluri coezive. Utilizarea acestora ne-a permis să creăm interfețe web consistente și să reutilizăm codul existent, sporind eficiența dezvoltării.</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utilizarea acestor tehnologii, am putut dezvolta o aplicație web modernă, scalabilă și ușor de întreținut, care oferă o experiență interactivă și plăcută utilizatorilor.</w:t>
      </w:r>
      <w:r>
        <w:rPr>
          <w:rFonts w:ascii="Times New Roman" w:hAnsi="Times New Roman" w:cs="Times New Roman"/>
          <w:sz w:val="24"/>
          <w:szCs w:val="24"/>
          <w:lang w:val="ro-RO"/>
        </w:rPr>
      </w:r>
      <w:r>
        <w:rPr>
          <w:rFonts w:ascii="Times New Roman" w:hAnsi="Times New Roman" w:cs="Times New Roman"/>
          <w:sz w:val="24"/>
          <w:szCs w:val="24"/>
          <w:lang w:val="ro-RO"/>
        </w:rPr>
      </w:r>
    </w:p>
    <w:p>
      <w:pPr>
        <w:pStyle w:val="841"/>
        <w:pBdr/>
        <w:spacing w:line="36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41"/>
        <w:pBdr/>
        <w:spacing w:line="360" w:lineRule="auto"/>
        <w:ind w:firstLine="708"/>
        <w:jc w:val="left"/>
        <w:rPr>
          <w:rFonts w:ascii="Times New Roman" w:hAnsi="Times New Roman" w:cs="Times New Roman"/>
          <w:sz w:val="28"/>
          <w:szCs w:val="28"/>
        </w:rPr>
      </w:pPr>
      <w:r>
        <w:rPr>
          <w:rFonts w:ascii="Times New Roman" w:hAnsi="Times New Roman" w:cs="Times New Roman"/>
          <w:sz w:val="28"/>
          <w:szCs w:val="28"/>
        </w:rPr>
      </w:r>
      <w:r>
        <w:br w:type="page" w:clear="all"/>
      </w:r>
      <w:r>
        <w:rPr>
          <w:rFonts w:ascii="Times New Roman" w:hAnsi="Times New Roman" w:cs="Times New Roman"/>
          <w:sz w:val="28"/>
          <w:szCs w:val="28"/>
        </w:rPr>
      </w:r>
      <w:r>
        <w:rPr>
          <w:rFonts w:ascii="Times New Roman" w:hAnsi="Times New Roman" w:cs="Times New Roman"/>
          <w:sz w:val="28"/>
          <w:szCs w:val="28"/>
        </w:rPr>
      </w:r>
    </w:p>
    <w:p>
      <w:pPr>
        <w:pStyle w:val="774"/>
        <w:pBdr/>
        <w:spacing/>
        <w:ind/>
        <w:rPr>
          <w:rFonts w:ascii="Times New Roman" w:hAnsi="Times New Roman" w:eastAsia="Times New Roman" w:cs="Times New Roman"/>
          <w:b/>
          <w:bCs/>
          <w:color w:val="44546a" w:themeColor="text2"/>
          <w:sz w:val="28"/>
          <w:szCs w:val="28"/>
        </w:rPr>
      </w:pPr>
      <w:r/>
      <w:bookmarkStart w:id="3" w:name="_Toc3"/>
      <w:r>
        <w:rPr>
          <w:rFonts w:ascii="Times New Roman" w:hAnsi="Times New Roman" w:eastAsia="Times New Roman" w:cs="Times New Roman"/>
          <w:b/>
          <w:bCs/>
          <w:color w:val="44546a" w:themeColor="text2"/>
          <w:sz w:val="28"/>
          <w:szCs w:val="28"/>
        </w:rPr>
        <w:t xml:space="preserve">3. Sarcini practice</w:t>
      </w:r>
      <w:r>
        <w:rPr>
          <w:rFonts w:ascii="Times New Roman" w:hAnsi="Times New Roman" w:eastAsia="Times New Roman" w:cs="Times New Roman"/>
          <w:b/>
          <w:bCs/>
          <w:color w:val="44546a" w:themeColor="text2"/>
          <w:sz w:val="28"/>
          <w:szCs w:val="28"/>
        </w:rPr>
      </w:r>
      <w:bookmarkEnd w:id="3"/>
      <w:r>
        <w:rPr>
          <w:rFonts w:ascii="Times New Roman" w:hAnsi="Times New Roman" w:eastAsia="Times New Roman" w:cs="Times New Roman"/>
          <w:b/>
          <w:bCs/>
          <w:color w:val="44546a" w:themeColor="text2"/>
          <w:sz w:val="28"/>
          <w:szCs w:val="28"/>
        </w:rPr>
      </w:r>
      <w:r>
        <w:rPr>
          <w:rFonts w:ascii="Times New Roman" w:hAnsi="Times New Roman" w:eastAsia="Times New Roman" w:cs="Times New Roman"/>
          <w:b/>
          <w:bCs/>
          <w:color w:val="44546a" w:themeColor="text2"/>
          <w:sz w:val="28"/>
          <w:szCs w:val="28"/>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color w:val="00000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47625</wp:posOffset>
                </wp:positionH>
                <wp:positionV relativeFrom="paragraph">
                  <wp:posOffset>1302432</wp:posOffset>
                </wp:positionV>
                <wp:extent cx="6120765" cy="3079510"/>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59325" name=""/>
                        <pic:cNvPicPr>
                          <a:picLocks noChangeAspect="1"/>
                        </pic:cNvPicPr>
                        <pic:nvPr/>
                      </pic:nvPicPr>
                      <pic:blipFill>
                        <a:blip r:embed="rId14"/>
                        <a:stretch/>
                      </pic:blipFill>
                      <pic:spPr bwMode="auto">
                        <a:xfrm>
                          <a:off x="0" y="0"/>
                          <a:ext cx="6120765" cy="30795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text;margin-left:3.75pt;mso-position-horizontal:absolute;mso-position-vertical-relative:text;margin-top:102.55pt;mso-position-vertical:absolute;width:481.95pt;height:242.48pt;mso-wrap-distance-left:9.07pt;mso-wrap-distance-top:0.00pt;mso-wrap-distance-right:9.07pt;mso-wrap-distance-bottom:0.00pt;z-index:1;" stroked="false">
                <v:imagedata r:id="rId14" o:title=""/>
                <o:lock v:ext="edit" rotation="t"/>
              </v:shape>
            </w:pict>
          </mc:Fallback>
        </mc:AlternateContent>
      </w:r>
      <w:r>
        <w:rPr>
          <w:rFonts w:ascii="Times New Roman" w:hAnsi="Times New Roman" w:eastAsia="Times New Roman" w:cs="Times New Roman"/>
          <w:color w:val="000000"/>
          <w:sz w:val="24"/>
          <w:szCs w:val="24"/>
        </w:rPr>
        <w:t xml:space="preserve">În cadrul acestui laborator, am realizat o aplicație web destinată gestionării activităților unei farmacii, denumită </w:t>
      </w:r>
      <w:r>
        <w:rPr>
          <w:rFonts w:ascii="Times New Roman" w:hAnsi="Times New Roman" w:eastAsia="Times New Roman" w:cs="Times New Roman"/>
          <w:i/>
          <w:color w:val="000000"/>
          <w:sz w:val="24"/>
          <w:szCs w:val="24"/>
        </w:rPr>
        <w:t xml:space="preserve">ZenPharm</w:t>
      </w:r>
      <w:r>
        <w:rPr>
          <w:rFonts w:ascii="Times New Roman" w:hAnsi="Times New Roman" w:eastAsia="Times New Roman" w:cs="Times New Roman"/>
          <w:color w:val="000000"/>
          <w:sz w:val="24"/>
          <w:szCs w:val="24"/>
        </w:rPr>
        <w:t xml:space="preserve">. Aplicația a fost dezvoltată folosind platforma .NET și are o arhitectură modulară, structurată în trei proiecte principale: </w:t>
      </w:r>
      <w:r>
        <w:rPr>
          <w:rFonts w:ascii="Times New Roman" w:hAnsi="Times New Roman" w:eastAsia="Times New Roman" w:cs="Times New Roman"/>
          <w:b/>
          <w:color w:val="000000"/>
          <w:sz w:val="24"/>
          <w:szCs w:val="24"/>
        </w:rPr>
        <w:t xml:space="preserve">ZenPharm.Web</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b/>
          <w:color w:val="000000"/>
          <w:sz w:val="24"/>
          <w:szCs w:val="24"/>
        </w:rPr>
        <w:t xml:space="preserve">ZenPharm.BL</w:t>
      </w:r>
      <w:r>
        <w:rPr>
          <w:rFonts w:ascii="Times New Roman" w:hAnsi="Times New Roman" w:eastAsia="Times New Roman" w:cs="Times New Roman"/>
          <w:color w:val="000000"/>
          <w:sz w:val="24"/>
          <w:szCs w:val="24"/>
        </w:rPr>
        <w:t xml:space="preserve"> (Business Logic) și </w:t>
      </w:r>
      <w:r>
        <w:rPr>
          <w:rFonts w:ascii="Times New Roman" w:hAnsi="Times New Roman" w:eastAsia="Times New Roman" w:cs="Times New Roman"/>
          <w:b/>
          <w:color w:val="000000"/>
          <w:sz w:val="24"/>
          <w:szCs w:val="24"/>
        </w:rPr>
        <w:t xml:space="preserve">ZenPharm.DAL</w:t>
      </w:r>
      <w:r>
        <w:rPr>
          <w:rFonts w:ascii="Times New Roman" w:hAnsi="Times New Roman" w:eastAsia="Times New Roman" w:cs="Times New Roman"/>
          <w:color w:val="000000"/>
          <w:sz w:val="24"/>
          <w:szCs w:val="24"/>
        </w:rPr>
        <w:t xml:space="preserve"> (Data Access Layer). Această structură reflectă separarea clară a responsabilităților în cadrul aplicației, favorizând scalabilitatea și mentenanța.</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3561537</wp:posOffset>
                </wp:positionH>
                <wp:positionV relativeFrom="paragraph">
                  <wp:posOffset>807079</wp:posOffset>
                </wp:positionV>
                <wp:extent cx="2606853" cy="3247446"/>
                <wp:effectExtent l="0" t="0" r="0" b="0"/>
                <wp:wrapTight wrapText="bothSides">
                  <wp:wrapPolygon edited="1">
                    <wp:start x="0" y="0"/>
                    <wp:lineTo x="21600" y="0"/>
                    <wp:lineTo x="21600" y="21600"/>
                    <wp:lineTo x="0" y="21600"/>
                  </wp:wrapPolygon>
                </wp:wrapTight>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6161" name=""/>
                        <pic:cNvPicPr>
                          <a:picLocks noChangeAspect="1"/>
                        </pic:cNvPicPr>
                        <pic:nvPr/>
                      </pic:nvPicPr>
                      <pic:blipFill>
                        <a:blip r:embed="rId15"/>
                        <a:srcRect l="0" t="0" r="8878" b="17887"/>
                        <a:stretch/>
                      </pic:blipFill>
                      <pic:spPr bwMode="auto">
                        <a:xfrm flipH="0" flipV="0">
                          <a:off x="0" y="0"/>
                          <a:ext cx="2606852" cy="324744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6144;o:allowoverlap:true;o:allowincell:true;mso-position-horizontal-relative:text;margin-left:280.44pt;mso-position-horizontal:absolute;mso-position-vertical-relative:text;margin-top:63.55pt;mso-position-vertical:absolute;width:205.26pt;height:255.70pt;mso-wrap-distance-left:9.07pt;mso-wrap-distance-top:0.00pt;mso-wrap-distance-right:9.07pt;mso-wrap-distance-bottom:0.00pt;z-index:1;" wrapcoords="0 0 100000 0 100000 100000 0 100000" stroked="false">
                <w10:wrap type="tight"/>
                <v:imagedata r:id="rId15" o:title=""/>
                <o:lock v:ext="edit" rotation="t"/>
              </v:shape>
            </w:pict>
          </mc:Fallback>
        </mc:AlternateContent>
      </w:r>
      <w:r>
        <w:rPr>
          <w:rFonts w:ascii="Times New Roman" w:hAnsi="Times New Roman" w:eastAsia="Times New Roman" w:cs="Times New Roman"/>
          <w:color w:val="000000"/>
          <w:sz w:val="24"/>
          <w:szCs w:val="24"/>
        </w:rPr>
        <w:t xml:space="preserve">Proiectul </w:t>
      </w:r>
      <w:r>
        <w:rPr>
          <w:rFonts w:ascii="Times New Roman" w:hAnsi="Times New Roman" w:eastAsia="Times New Roman" w:cs="Times New Roman"/>
          <w:b/>
          <w:color w:val="000000"/>
          <w:sz w:val="24"/>
          <w:szCs w:val="24"/>
        </w:rPr>
        <w:t xml:space="preserve">ZenPharm.Web</w:t>
      </w:r>
      <w:r>
        <w:rPr>
          <w:rFonts w:ascii="Times New Roman" w:hAnsi="Times New Roman" w:eastAsia="Times New Roman" w:cs="Times New Roman"/>
          <w:color w:val="000000"/>
          <w:sz w:val="24"/>
          <w:szCs w:val="24"/>
        </w:rPr>
        <w:t xml:space="preserve"> reprezintă partea de interfață cu utilizatorul (frontend și backend), incluzând directoare specifice aplicațiilor ASP.NET MVC precum </w:t>
      </w:r>
      <w:r>
        <w:rPr>
          <w:rFonts w:ascii="Times New Roman" w:hAnsi="Times New Roman" w:eastAsia="Times New Roman" w:cs="Times New Roman"/>
          <w:color w:val="000000"/>
          <w:sz w:val="24"/>
          <w:szCs w:val="24"/>
        </w:rPr>
        <w:t xml:space="preserve">Controllers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Views</w:t>
      </w:r>
      <w:r>
        <w:rPr>
          <w:rFonts w:ascii="Times New Roman" w:hAnsi="Times New Roman" w:eastAsia="Times New Roman" w:cs="Times New Roman"/>
          <w:color w:val="000000"/>
          <w:sz w:val="24"/>
          <w:szCs w:val="24"/>
        </w:rPr>
        <w:t xml:space="preserve"> și </w:t>
      </w:r>
      <w:r>
        <w:rPr>
          <w:rFonts w:ascii="Times New Roman" w:hAnsi="Times New Roman" w:eastAsia="Times New Roman" w:cs="Times New Roman"/>
          <w:color w:val="000000"/>
          <w:sz w:val="24"/>
          <w:szCs w:val="24"/>
        </w:rPr>
        <w:t xml:space="preserve">Models</w:t>
      </w:r>
      <w:r>
        <w:rPr>
          <w:rFonts w:ascii="Times New Roman" w:hAnsi="Times New Roman" w:eastAsia="Times New Roman" w:cs="Times New Roman"/>
          <w:color w:val="000000"/>
          <w:sz w:val="24"/>
          <w:szCs w:val="24"/>
        </w:rPr>
        <w:t xml:space="preserve">. De asemenea, conține fișiere de configurare precum </w:t>
      </w:r>
      <w:r>
        <w:rPr>
          <w:rFonts w:ascii="Times New Roman" w:hAnsi="Times New Roman" w:eastAsia="Times New Roman" w:cs="Times New Roman"/>
          <w:color w:val="000000"/>
          <w:sz w:val="24"/>
          <w:szCs w:val="24"/>
        </w:rPr>
        <w:t xml:space="preserve">appsettings.json</w:t>
      </w:r>
      <w:r>
        <w:rPr>
          <w:rFonts w:ascii="Times New Roman" w:hAnsi="Times New Roman" w:eastAsia="Times New Roman" w:cs="Times New Roman"/>
          <w:color w:val="000000"/>
          <w:sz w:val="24"/>
          <w:szCs w:val="24"/>
        </w:rPr>
        <w:t xml:space="preserve"> și </w:t>
      </w:r>
      <w:r>
        <w:rPr>
          <w:rFonts w:ascii="Times New Roman" w:hAnsi="Times New Roman" w:eastAsia="Times New Roman" w:cs="Times New Roman"/>
          <w:color w:val="000000"/>
          <w:sz w:val="24"/>
          <w:szCs w:val="24"/>
        </w:rPr>
        <w:t xml:space="preserve">Program.cs</w:t>
      </w:r>
      <w:r>
        <w:rPr>
          <w:rFonts w:ascii="Times New Roman" w:hAnsi="Times New Roman" w:eastAsia="Times New Roman" w:cs="Times New Roman"/>
          <w:color w:val="000000"/>
          <w:sz w:val="24"/>
          <w:szCs w:val="24"/>
        </w:rPr>
        <w:t xml:space="preserve">, alături de resurse statice în </w:t>
      </w:r>
      <w:r>
        <w:rPr>
          <w:rFonts w:ascii="Times New Roman" w:hAnsi="Times New Roman" w:eastAsia="Times New Roman" w:cs="Times New Roman"/>
          <w:color w:val="000000"/>
          <w:sz w:val="24"/>
          <w:szCs w:val="24"/>
        </w:rPr>
        <w:t xml:space="preserve">wwwroot</w:t>
      </w:r>
      <w:r>
        <w:rPr>
          <w:rFonts w:ascii="Times New Roman" w:hAnsi="Times New Roman" w:eastAsia="Times New Roman" w:cs="Times New Roman"/>
          <w:color w:val="000000"/>
          <w:sz w:val="24"/>
          <w:szCs w:val="24"/>
        </w:rPr>
        <w:t xml:space="preserve">.</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Componenta </w:t>
      </w:r>
      <w:r>
        <w:rPr>
          <w:rFonts w:ascii="Times New Roman" w:hAnsi="Times New Roman" w:eastAsia="Times New Roman" w:cs="Times New Roman"/>
          <w:b/>
          <w:color w:val="000000"/>
          <w:sz w:val="24"/>
          <w:szCs w:val="24"/>
        </w:rPr>
        <w:t xml:space="preserve">ZenPharm.BL</w:t>
      </w:r>
      <w:r>
        <w:rPr>
          <w:rFonts w:ascii="Times New Roman" w:hAnsi="Times New Roman" w:eastAsia="Times New Roman" w:cs="Times New Roman"/>
          <w:color w:val="000000"/>
          <w:sz w:val="24"/>
          <w:szCs w:val="24"/>
        </w:rPr>
        <w:t xml:space="preserve"> este responsabilă de logica de afaceri a aplicației și este organizată în două subdirectoare: </w:t>
      </w:r>
      <w:r>
        <w:rPr>
          <w:rFonts w:ascii="Times New Roman" w:hAnsi="Times New Roman" w:eastAsia="Times New Roman" w:cs="Times New Roman"/>
          <w:color w:val="000000"/>
          <w:sz w:val="24"/>
          <w:szCs w:val="24"/>
        </w:rPr>
        <w:t xml:space="preserve">Interfaces</w:t>
      </w:r>
      <w:r>
        <w:rPr>
          <w:rFonts w:ascii="Times New Roman" w:hAnsi="Times New Roman" w:eastAsia="Times New Roman" w:cs="Times New Roman"/>
          <w:color w:val="000000"/>
          <w:sz w:val="24"/>
          <w:szCs w:val="24"/>
        </w:rPr>
        <w:t xml:space="preserve"> (pentru definirea contractelor serviciilor) și </w:t>
      </w:r>
      <w:r>
        <w:rPr>
          <w:rFonts w:ascii="Times New Roman" w:hAnsi="Times New Roman" w:eastAsia="Times New Roman" w:cs="Times New Roman"/>
          <w:color w:val="000000"/>
          <w:sz w:val="24"/>
          <w:szCs w:val="24"/>
        </w:rPr>
        <w:t xml:space="preserve">Implementations</w:t>
      </w:r>
      <w:r>
        <w:rPr>
          <w:rFonts w:ascii="Times New Roman" w:hAnsi="Times New Roman" w:eastAsia="Times New Roman" w:cs="Times New Roman"/>
          <w:color w:val="000000"/>
          <w:sz w:val="24"/>
          <w:szCs w:val="24"/>
        </w:rPr>
        <w:t xml:space="preserve"> (pentru clasele concrete). Această abordare permite o decuplare eficientă și facilitează testarea.</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b/>
          <w:color w:val="000000"/>
          <w:sz w:val="24"/>
          <w:szCs w:val="24"/>
        </w:rPr>
        <w:t xml:space="preserve">ZenPharm.DAL</w:t>
      </w:r>
      <w:r>
        <w:rPr>
          <w:rFonts w:ascii="Times New Roman" w:hAnsi="Times New Roman" w:eastAsia="Times New Roman" w:cs="Times New Roman"/>
          <w:color w:val="000000"/>
          <w:sz w:val="24"/>
          <w:szCs w:val="24"/>
        </w:rPr>
        <w:t xml:space="preserve"> gestionează accesul la baza de date, conținând clasele de tip </w:t>
      </w:r>
      <w:r>
        <w:rPr>
          <w:rFonts w:ascii="Times New Roman" w:hAnsi="Times New Roman" w:eastAsia="Times New Roman" w:cs="Times New Roman"/>
          <w:color w:val="000000"/>
          <w:sz w:val="24"/>
          <w:szCs w:val="24"/>
        </w:rPr>
        <w:t xml:space="preserve">DbContext</w:t>
      </w:r>
      <w:r>
        <w:rPr>
          <w:rFonts w:ascii="Times New Roman" w:hAnsi="Times New Roman" w:eastAsia="Times New Roman" w:cs="Times New Roman"/>
          <w:color w:val="000000"/>
          <w:sz w:val="24"/>
          <w:szCs w:val="24"/>
        </w:rPr>
        <w:t xml:space="preserve">, modele de entități și migrări pentru configurarea bazei de date prin Entity Framework. Această arhitectură contribuie la o dezvoltare robustă, clar structurată și ușor extensibilă.</w:t>
      </w:r>
      <w:r>
        <w:rPr>
          <w:rFonts w:ascii="Times New Roman" w:hAnsi="Times New Roman" w:eastAsia="Times New Roman" w:cs="Times New Roman"/>
          <w:sz w:val="24"/>
          <w:szCs w:val="24"/>
        </w:rPr>
      </w:r>
    </w:p>
    <w:p>
      <w:pPr>
        <w:pBdr/>
        <w:spacing/>
        <w:ind/>
        <w:rPr>
          <w:highlight w:val="none"/>
        </w:rPr>
      </w:pPr>
      <w:r>
        <w:rPr>
          <w:highlight w:val="none"/>
        </w:rPr>
      </w:r>
      <w:r>
        <w:rPr>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În cadrul aplicației ZenPharm, componenta de acces la date joacă un rol esențial în gestionarea informațiilor persistente ale farmaciei. Clasa </w:t>
      </w:r>
      <w:r>
        <w:rPr>
          <w:rFonts w:ascii="Times New Roman" w:hAnsi="Times New Roman" w:eastAsia="Times New Roman" w:cs="Times New Roman"/>
          <w:i/>
          <w:iCs/>
          <w:sz w:val="24"/>
          <w:szCs w:val="24"/>
        </w:rPr>
        <w:t xml:space="preserve">ApplicationDbContex</w:t>
      </w:r>
      <w:r>
        <w:rPr>
          <w:rFonts w:ascii="Times New Roman" w:hAnsi="Times New Roman" w:eastAsia="Times New Roman" w:cs="Times New Roman"/>
          <w:sz w:val="24"/>
          <w:szCs w:val="24"/>
        </w:rPr>
        <w:t xml:space="preserve">t, reprezintă contextul principal pentru i</w:t>
      </w:r>
      <w:r>
        <w:rPr>
          <w:rFonts w:ascii="Times New Roman" w:hAnsi="Times New Roman" w:eastAsia="Times New Roman" w:cs="Times New Roman"/>
          <w:sz w:val="24"/>
          <w:szCs w:val="24"/>
        </w:rPr>
        <w:t xml:space="preserve">nteracțiunea cu baza de date și integrează identitatea utilizatorului prin moștenirea de la </w:t>
      </w:r>
      <w:r>
        <w:rPr>
          <w:rFonts w:ascii="Times New Roman" w:hAnsi="Times New Roman" w:eastAsia="Times New Roman" w:cs="Times New Roman"/>
          <w:i/>
          <w:iCs/>
          <w:sz w:val="24"/>
          <w:szCs w:val="24"/>
        </w:rPr>
        <w:t xml:space="preserve">IdentityDbContext&lt;ZenPharmUser&gt;</w:t>
      </w:r>
      <w:r>
        <w:rPr>
          <w:rFonts w:ascii="Times New Roman" w:hAnsi="Times New Roman" w:eastAsia="Times New Roman" w:cs="Times New Roman"/>
          <w:sz w:val="24"/>
          <w:szCs w:val="24"/>
        </w:rPr>
        <w:t xml:space="preserve">. În acest context sunt definite colecțiile DbSet, corespunzătoare entităților cheie din sistem: produse, tipuri de produse, comenzi,</w:t>
      </w:r>
      <w:r>
        <w:rPr>
          <w:rFonts w:ascii="Times New Roman" w:hAnsi="Times New Roman" w:eastAsia="Times New Roman" w:cs="Times New Roman"/>
          <w:sz w:val="24"/>
          <w:szCs w:val="24"/>
        </w:rPr>
        <w:t xml:space="preserve"> elemente ale comenzilor și feedbackuri. Fiecare entitate este mapată la o tabelă din baza de date, permițând realizarea operațiilor CR</w:t>
      </w:r>
      <w:r/>
      <w:r>
        <w:rPr>
          <w:rFonts w:ascii="Times New Roman" w:hAnsi="Times New Roman" w:eastAsia="Times New Roman" w:cs="Times New Roman"/>
          <w:sz w:val="24"/>
          <w:szCs w:val="24"/>
        </w:rPr>
        <w:t xml:space="preserve">UD</w:t>
      </w:r>
      <w:r>
        <mc:AlternateContent>
          <mc:Choice Requires="wpg">
            <w:drawing>
              <wp:anchor xmlns:wp="http://schemas.openxmlformats.org/drawingml/2006/wordprocessingDrawing" xmlns:wp14="http://schemas.microsoft.com/office/word/2010/wordprocessingDrawing" distT="0" distB="0" distL="115200" distR="115200" simplePos="0" relativeHeight="8192" behindDoc="0" locked="0" layoutInCell="1" allowOverlap="1">
                <wp:simplePos x="0" y="0"/>
                <wp:positionH relativeFrom="column">
                  <wp:posOffset>0</wp:posOffset>
                </wp:positionH>
                <wp:positionV relativeFrom="paragraph">
                  <wp:posOffset>1788914</wp:posOffset>
                </wp:positionV>
                <wp:extent cx="3863924" cy="2330291"/>
                <wp:effectExtent l="0" t="0" r="0" b="0"/>
                <wp:wrapNone/>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3114" name=""/>
                        <pic:cNvPicPr>
                          <a:picLocks noChangeAspect="1"/>
                        </pic:cNvPicPr>
                        <pic:nvPr/>
                      </pic:nvPicPr>
                      <pic:blipFill>
                        <a:blip r:embed="rId16"/>
                        <a:srcRect l="0" t="0" r="7480" b="0"/>
                        <a:stretch/>
                      </pic:blipFill>
                      <pic:spPr bwMode="auto">
                        <a:xfrm flipH="0" flipV="0">
                          <a:off x="0" y="0"/>
                          <a:ext cx="3863923" cy="233029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8192;o:allowoverlap:true;o:allowincell:true;mso-position-horizontal-relative:text;margin-left:0.00pt;mso-position-horizontal:absolute;mso-position-vertical-relative:text;margin-top:140.86pt;mso-position-vertical:absolute;width:304.25pt;height:183.49pt;mso-wrap-distance-left:9.07pt;mso-wrap-distance-top:0.00pt;mso-wrap-distance-right:9.07pt;mso-wrap-distance-bottom:0.00pt;z-index:1;" stroked="false">
                <v:imagedata r:id="rId16" o:title=""/>
                <o:lock v:ext="edit" rotation="t"/>
              </v:shape>
            </w:pict>
          </mc:Fallback>
        </mc:AlternateContent>
      </w:r>
      <w:r>
        <w:rPr>
          <w:rFonts w:ascii="Times New Roman" w:hAnsi="Times New Roman" w:eastAsia="Times New Roman" w:cs="Times New Roman"/>
          <w:sz w:val="24"/>
          <w:szCs w:val="24"/>
        </w:rPr>
        <w:t xml:space="preserve"> prin intermediul Entity Framework.</w: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4000500</wp:posOffset>
                </wp:positionH>
                <wp:positionV relativeFrom="paragraph">
                  <wp:posOffset>1788914</wp:posOffset>
                </wp:positionV>
                <wp:extent cx="2185142" cy="2330291"/>
                <wp:effectExtent l="0" t="0" r="0" b="0"/>
                <wp:wrapNone/>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06216" name=""/>
                        <pic:cNvPicPr>
                          <a:picLocks noChangeAspect="1"/>
                        </pic:cNvPicPr>
                        <pic:nvPr/>
                      </pic:nvPicPr>
                      <pic:blipFill>
                        <a:blip r:embed="rId17"/>
                        <a:srcRect l="0" t="0" r="0" b="8818"/>
                        <a:stretch/>
                      </pic:blipFill>
                      <pic:spPr bwMode="auto">
                        <a:xfrm flipH="0" flipV="0">
                          <a:off x="0" y="0"/>
                          <a:ext cx="2185142" cy="233029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12288;o:allowoverlap:true;o:allowincell:true;mso-position-horizontal-relative:text;margin-left:315.00pt;mso-position-horizontal:absolute;mso-position-vertical-relative:text;margin-top:140.86pt;mso-position-vertical:absolute;width:172.06pt;height:183.49pt;mso-wrap-distance-left:9.07pt;mso-wrap-distance-top:0.00pt;mso-wrap-distance-right:9.07pt;mso-wrap-distance-bottom:0.00pt;z-index:1;" stroked="false">
                <v:imagedata r:id="rId17"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r>
      <w:r/>
      <w:r>
        <w:rPr>
          <w:rFonts w:ascii="Times New Roman" w:hAnsi="Times New Roman" w:eastAsia="Times New Roman" w:cs="Times New Roman"/>
          <w:sz w:val="24"/>
          <w:szCs w:val="24"/>
        </w:rPr>
      </w:r>
      <w:r/>
      <w:r>
        <w:rPr>
          <w:rFonts w:ascii="Times New Roman" w:hAnsi="Times New Roman" w:eastAsia="Times New Roman" w:cs="Times New Roman"/>
          <w:sz w:val="24"/>
          <w:szCs w:val="24"/>
        </w:rPr>
      </w:r>
      <w:r/>
      <w:r>
        <w:rPr>
          <w:rFonts w:ascii="Times New Roman" w:hAnsi="Times New Roman" w:eastAsia="Times New Roman" w:cs="Times New Roman"/>
          <w:sz w:val="24"/>
          <w:szCs w:val="24"/>
        </w:rPr>
      </w:r>
      <w:r/>
      <w:r>
        <w:rPr>
          <w:rFonts w:ascii="Times New Roman" w:hAnsi="Times New Roman" w:eastAsia="Times New Roman" w:cs="Times New Roman"/>
          <w:sz w:val="24"/>
          <w:szCs w:val="24"/>
        </w:rPr>
        <w:t xml:space="preserve">Un exemplu central este clasa Product, care modelează un produs farmaceutic. Aceasta include atribute precum nume, descriere, preț, stoc, dată de expirare și un câmp special pentru imagine, gestionat printr-un IFormFile. Atributele sunt adnotate cu validat</w:t>
      </w:r>
      <w:r>
        <w:rPr>
          <w:rFonts w:ascii="Times New Roman" w:hAnsi="Times New Roman" w:eastAsia="Times New Roman" w:cs="Times New Roman"/>
          <w:sz w:val="24"/>
          <w:szCs w:val="24"/>
        </w:rPr>
        <w:t xml:space="preserve">ori ([Required], [DisplayName], [DataType]) pentru a asigura integritatea datelor la nivelul aplicației. Evoluția structurii bazei de date este controlată prin sistemul de migrări EF Core, după cum se observă în fișierul ProductPubId, unde sunt realizate m</w:t>
      </w:r>
      <w:r>
        <w:rPr>
          <w:rFonts w:ascii="Times New Roman" w:hAnsi="Times New Roman" w:eastAsia="Times New Roman" w:cs="Times New Roman"/>
          <w:sz w:val="24"/>
          <w:szCs w:val="24"/>
        </w:rPr>
        <w:t xml:space="preserve">odificări asupra tabelei Products, precum adăugarea unui nou câmp. </w:t>
      </w:r>
      <w:r>
        <w:rPr>
          <w:rFonts w:ascii="Times New Roman" w:hAnsi="Times New Roman" w:eastAsia="Times New Roman" w:cs="Times New Roman"/>
          <w:sz w:val="24"/>
          <w:szCs w:val="24"/>
        </w:rPr>
      </w:r>
    </w:p>
    <w:p>
      <w:pPr>
        <w:pBdr/>
        <w:spacing/>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7408" behindDoc="0" locked="0" layoutInCell="1" allowOverlap="1">
                <wp:simplePos x="0" y="0"/>
                <wp:positionH relativeFrom="column">
                  <wp:posOffset>0</wp:posOffset>
                </wp:positionH>
                <wp:positionV relativeFrom="paragraph">
                  <wp:posOffset>52218</wp:posOffset>
                </wp:positionV>
                <wp:extent cx="6095284" cy="2728592"/>
                <wp:effectExtent l="0" t="0" r="0"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8122" name=""/>
                        <pic:cNvPicPr>
                          <a:picLocks noChangeAspect="1"/>
                        </pic:cNvPicPr>
                        <pic:nvPr/>
                      </pic:nvPicPr>
                      <pic:blipFill>
                        <a:blip r:embed="rId18"/>
                        <a:stretch/>
                      </pic:blipFill>
                      <pic:spPr bwMode="auto">
                        <a:xfrm flipH="0" flipV="0">
                          <a:off x="0" y="0"/>
                          <a:ext cx="6095284" cy="27285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7408;o:allowoverlap:true;o:allowincell:true;mso-position-horizontal-relative:text;margin-left:0.00pt;mso-position-horizontal:absolute;mso-position-vertical-relative:text;margin-top:4.11pt;mso-position-vertical:absolute;width:479.94pt;height:214.85pt;mso-wrap-distance-left:9.07pt;mso-wrap-distance-top:0.00pt;mso-wrap-distance-right:9.07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Style w:val="841"/>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t xml:space="preserve">Fluxul de utilizare al aplicației ZenPharm este conceput pentru a oferi o experiență intuitivă și eficientă. Utilizatorul începe prin a-și crea un cont prin intermediul paginii de înregistrare, furnizând datele necesare pentru autentificare. Odată înregist</w:t>
      </w:r>
      <w:r>
        <w:rPr>
          <w:rFonts w:ascii="Times New Roman" w:hAnsi="Times New Roman" w:eastAsia="Times New Roman" w:cs="Times New Roman"/>
          <w:sz w:val="24"/>
          <w:szCs w:val="24"/>
        </w:rPr>
        <w:t xml:space="preserve">rat, se poate autentifica pentru a accesa funcționalitățile complete ale platformei. După autentificare, utilizatorul navighează prin catalogul de produse disponibile și poate adăuga în coș articolele dorite. Coșul de cumpărături permite vizualizarea, actu</w:t>
      </w:r>
      <w:r>
        <w:rPr>
          <w:rFonts w:ascii="Times New Roman" w:hAnsi="Times New Roman" w:eastAsia="Times New Roman" w:cs="Times New Roman"/>
          <w:sz w:val="24"/>
          <w:szCs w:val="24"/>
        </w:rPr>
        <w:t xml:space="preserve">alizarea cantităților sau eliminarea produselor. </w:t>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4576" behindDoc="0" locked="0" layoutInCell="1" allowOverlap="1">
                <wp:simplePos x="0" y="0"/>
                <wp:positionH relativeFrom="column">
                  <wp:posOffset>2534291</wp:posOffset>
                </wp:positionH>
                <wp:positionV relativeFrom="paragraph">
                  <wp:posOffset>58472</wp:posOffset>
                </wp:positionV>
                <wp:extent cx="3586474" cy="1883749"/>
                <wp:effectExtent l="0" t="0" r="0" b="0"/>
                <wp:wrapNone/>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03237" name=""/>
                        <pic:cNvPicPr>
                          <a:picLocks noChangeAspect="1"/>
                        </pic:cNvPicPr>
                        <pic:nvPr/>
                      </pic:nvPicPr>
                      <pic:blipFill>
                        <a:blip r:embed="rId19"/>
                        <a:srcRect l="14729" t="0" r="5736" b="18114"/>
                        <a:stretch/>
                      </pic:blipFill>
                      <pic:spPr bwMode="auto">
                        <a:xfrm flipH="0" flipV="0">
                          <a:off x="0" y="0"/>
                          <a:ext cx="3586473" cy="188374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4576;o:allowoverlap:true;o:allowincell:true;mso-position-horizontal-relative:text;margin-left:199.55pt;mso-position-horizontal:absolute;mso-position-vertical-relative:text;margin-top:4.60pt;mso-position-vertical:absolute;width:282.40pt;height:148.33pt;mso-wrap-distance-left:9.07pt;mso-wrap-distance-top:0.00pt;mso-wrap-distance-right:9.07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7648" behindDoc="0" locked="0" layoutInCell="1" allowOverlap="1">
                <wp:simplePos x="0" y="0"/>
                <wp:positionH relativeFrom="column">
                  <wp:posOffset>0</wp:posOffset>
                </wp:positionH>
                <wp:positionV relativeFrom="paragraph">
                  <wp:posOffset>58472</wp:posOffset>
                </wp:positionV>
                <wp:extent cx="2444784" cy="1812312"/>
                <wp:effectExtent l="0" t="0" r="0" b="0"/>
                <wp:wrapNone/>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69262" name=""/>
                        <pic:cNvPicPr>
                          <a:picLocks noChangeAspect="1"/>
                        </pic:cNvPicPr>
                        <pic:nvPr/>
                      </pic:nvPicPr>
                      <pic:blipFill>
                        <a:blip r:embed="rId20"/>
                        <a:srcRect l="19944" t="0" r="43485" b="0"/>
                        <a:stretch/>
                      </pic:blipFill>
                      <pic:spPr bwMode="auto">
                        <a:xfrm flipH="0" flipV="0">
                          <a:off x="0" y="0"/>
                          <a:ext cx="2444784" cy="18123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7648;o:allowoverlap:true;o:allowincell:true;mso-position-horizontal-relative:text;margin-left:0.00pt;mso-position-horizontal:absolute;mso-position-vertical-relative:text;margin-top:4.60pt;mso-position-vertical:absolute;width:192.50pt;height:142.70pt;mso-wrap-distance-left:9.07pt;mso-wrap-distance-top:0.00pt;mso-wrap-distance-right:9.07pt;mso-wrap-distance-bottom:0.00pt;z-index:1;" stroked="false">
                <v:imagedata r:id="rId20"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6864" behindDoc="0" locked="0" layoutInCell="1" allowOverlap="1">
                <wp:simplePos x="0" y="0"/>
                <wp:positionH relativeFrom="column">
                  <wp:posOffset>276993</wp:posOffset>
                </wp:positionH>
                <wp:positionV relativeFrom="paragraph">
                  <wp:posOffset>102148</wp:posOffset>
                </wp:positionV>
                <wp:extent cx="5566779" cy="2230933"/>
                <wp:effectExtent l="0" t="0" r="0" b="0"/>
                <wp:wrapTopAndBottom/>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6865" name=""/>
                        <pic:cNvPicPr>
                          <a:picLocks noChangeAspect="1"/>
                        </pic:cNvPicPr>
                        <pic:nvPr/>
                      </pic:nvPicPr>
                      <pic:blipFill>
                        <a:blip r:embed="rId21"/>
                        <a:srcRect l="0" t="0" r="0" b="8769"/>
                        <a:stretch/>
                      </pic:blipFill>
                      <pic:spPr bwMode="auto">
                        <a:xfrm flipH="0" flipV="0">
                          <a:off x="0" y="0"/>
                          <a:ext cx="5566778" cy="223093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36864;o:allowoverlap:true;o:allowincell:true;mso-position-horizontal-relative:text;margin-left:21.81pt;mso-position-horizontal:absolute;mso-position-vertical-relative:text;margin-top:8.04pt;mso-position-vertical:absolute;width:438.33pt;height:175.66pt;mso-wrap-distance-left:9.07pt;mso-wrap-distance-top:0.00pt;mso-wrap-distance-right:9.07pt;mso-wrap-distance-bottom:0.00pt;z-index:1;" stroked="false">
                <w10:wrap type="topAndBottom"/>
                <v:imagedata r:id="rId2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t xml:space="preserve">După finalizarea selecției, utilizatorul accesează pagina de checkout, unde confirmă comanda și introduce datele de livrare. După plasarea comenzii, sistemul procesează cererea, înregistrează detaliile în ba</w:t>
      </w:r>
      <w:r>
        <w:rPr>
          <w:rFonts w:ascii="Times New Roman" w:hAnsi="Times New Roman" w:eastAsia="Times New Roman" w:cs="Times New Roman"/>
          <w:sz w:val="24"/>
          <w:szCs w:val="24"/>
        </w:rPr>
        <w:t xml:space="preserve">za de date și generează un email de confirmare care este trimis automat către adresa utilizatorului, conținând informații despre produse, prețuri și detalii de livrare. Acest flux complet asigură o interacțiune coerentă și sigură cu platforma, acoperind to</w:t>
      </w:r>
      <w:r>
        <w:rPr>
          <w:rFonts w:ascii="Times New Roman" w:hAnsi="Times New Roman" w:eastAsia="Times New Roman" w:cs="Times New Roman"/>
          <w:sz w:val="24"/>
          <w:szCs w:val="24"/>
        </w:rPr>
        <w:t xml:space="preserve">ate etapele esențiale ale unui proces de cumpărare online într-o farmacie digitală.</w:t>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0960" behindDoc="0" locked="0" layoutInCell="1" allowOverlap="1">
                <wp:simplePos x="0" y="0"/>
                <wp:positionH relativeFrom="column">
                  <wp:posOffset>0</wp:posOffset>
                </wp:positionH>
                <wp:positionV relativeFrom="paragraph">
                  <wp:posOffset>0</wp:posOffset>
                </wp:positionV>
                <wp:extent cx="6120765" cy="1678428"/>
                <wp:effectExtent l="0" t="0" r="0" b="0"/>
                <wp:wrapNone/>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19781" name=""/>
                        <pic:cNvPicPr>
                          <a:picLocks noChangeAspect="1"/>
                        </pic:cNvPicPr>
                        <pic:nvPr/>
                      </pic:nvPicPr>
                      <pic:blipFill>
                        <a:blip r:embed="rId22"/>
                        <a:stretch/>
                      </pic:blipFill>
                      <pic:spPr bwMode="auto">
                        <a:xfrm>
                          <a:off x="0" y="0"/>
                          <a:ext cx="6120765" cy="167842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40960;o:allowoverlap:true;o:allowincell:true;mso-position-horizontal-relative:text;margin-left:0.00pt;mso-position-horizontal:absolute;mso-position-vertical-relative:text;margin-top:0.00pt;mso-position-vertical:absolute;width:481.95pt;height:132.16pt;mso-wrap-distance-left:9.07pt;mso-wrap-distance-top:0.00pt;mso-wrap-distance-right:9.07pt;mso-wrap-distance-bottom:0.00pt;z-index:1;" stroked="false">
                <v:imagedata r:id="rId22"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3008" behindDoc="0" locked="0" layoutInCell="1" allowOverlap="1">
                <wp:simplePos x="0" y="0"/>
                <wp:positionH relativeFrom="column">
                  <wp:posOffset>0</wp:posOffset>
                </wp:positionH>
                <wp:positionV relativeFrom="paragraph">
                  <wp:posOffset>227149</wp:posOffset>
                </wp:positionV>
                <wp:extent cx="3535895" cy="2011284"/>
                <wp:effectExtent l="0" t="0" r="0" b="0"/>
                <wp:wrapNone/>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43896" name=""/>
                        <pic:cNvPicPr>
                          <a:picLocks noChangeAspect="1"/>
                        </pic:cNvPicPr>
                        <pic:nvPr/>
                      </pic:nvPicPr>
                      <pic:blipFill>
                        <a:blip r:embed="rId23"/>
                        <a:srcRect l="0" t="0" r="0" b="20612"/>
                        <a:stretch/>
                      </pic:blipFill>
                      <pic:spPr bwMode="auto">
                        <a:xfrm flipH="0" flipV="0">
                          <a:off x="0" y="0"/>
                          <a:ext cx="3535894" cy="20112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43008;o:allowoverlap:true;o:allowincell:true;mso-position-horizontal-relative:text;margin-left:0.00pt;mso-position-horizontal:absolute;mso-position-vertical-relative:text;margin-top:17.89pt;mso-position-vertical:absolute;width:278.42pt;height:158.37pt;mso-wrap-distance-left:9.07pt;mso-wrap-distance-top:0.00pt;mso-wrap-distance-right:9.07pt;mso-wrap-distance-bottom:0.00pt;z-index:1;" stroked="false">
                <v:imagedata r:id="rId2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1744" behindDoc="0" locked="0" layoutInCell="1" allowOverlap="1">
                <wp:simplePos x="0" y="0"/>
                <wp:positionH relativeFrom="column">
                  <wp:posOffset>3668077</wp:posOffset>
                </wp:positionH>
                <wp:positionV relativeFrom="paragraph">
                  <wp:posOffset>179940</wp:posOffset>
                </wp:positionV>
                <wp:extent cx="2452687" cy="2058493"/>
                <wp:effectExtent l="0" t="0" r="0" b="0"/>
                <wp:wrapNone/>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00234" name=""/>
                        <pic:cNvPicPr>
                          <a:picLocks noChangeAspect="1"/>
                        </pic:cNvPicPr>
                        <pic:nvPr/>
                      </pic:nvPicPr>
                      <pic:blipFill>
                        <a:blip r:embed="rId24"/>
                        <a:srcRect l="29777" t="0" r="30150" b="0"/>
                        <a:stretch/>
                      </pic:blipFill>
                      <pic:spPr bwMode="auto">
                        <a:xfrm flipH="0" flipV="0">
                          <a:off x="0" y="0"/>
                          <a:ext cx="2452687" cy="205849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31744;o:allowoverlap:true;o:allowincell:true;mso-position-horizontal-relative:text;margin-left:288.82pt;mso-position-horizontal:absolute;mso-position-vertical-relative:text;margin-top:14.17pt;mso-position-vertical:absolute;width:193.12pt;height:162.09pt;mso-wrap-distance-left:9.07pt;mso-wrap-distance-top:0.00pt;mso-wrap-distance-right:9.07pt;mso-wrap-distance-bottom:0.00pt;z-index:1;" stroked="false">
                <v:imagedata r:id="rId24" o:title=""/>
                <o:lock v:ext="edit" rotation="t"/>
              </v:shape>
            </w:pict>
          </mc:Fallback>
        </mc:AlternateContent>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Style w:val="841"/>
        <w:pBdr/>
        <w:spacing/>
        <w:ind/>
        <w:rPr>
          <w:highlight w:val="none"/>
        </w:rPr>
      </w:pPr>
      <w:r>
        <w:rPr>
          <w:highlight w:val="none"/>
        </w:rPr>
      </w:r>
      <w:r>
        <w:rPr>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rPr>
        <w:t xml:space="preserve">În calitate de administrator al aplicației ZenPharm, fluxul de utilizare este orientat către gestionarea completă a resurselor din sistem. După autentificare cu un cont de tip admin, utilizatorul este direcționat către un Dashboard dedicat, unde are acces </w:t>
      </w:r>
      <w:r>
        <w:rPr>
          <w:rFonts w:ascii="Times New Roman" w:hAnsi="Times New Roman" w:eastAsia="Times New Roman" w:cs="Times New Roman"/>
        </w:rPr>
        <w:t xml:space="preserve">la mai multe secțiuni printr-un meniu lateral. Administratorul poate vizualiza lista completă a produselor farmaceutice, afișate într-un tabel detaliat ce include numele produsului, prețul, stocul disponibil și data de expirare. De aici, poate adăuga un no</w:t>
      </w:r>
      <w:r>
        <w:rPr>
          <w:rFonts w:ascii="Times New Roman" w:hAnsi="Times New Roman" w:eastAsia="Times New Roman" w:cs="Times New Roman"/>
        </w:rPr>
        <w:t xml:space="preserve">u produs prin butonul „+ New Product”, completând un formular cu informațiile necesare. Totodată, fiecare produs din listă poate fi modificat folosind butonul Edit, iar dacă este necesar, eliminat definitiv cu Delete.</w:t>
      </w:r>
      <w:r>
        <w:rPr>
          <w:rFonts w:ascii="Times New Roman" w:hAnsi="Times New Roman" w:eastAsia="Times New Roman" w:cs="Times New Roman"/>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0</wp:posOffset>
                </wp:positionH>
                <wp:positionV relativeFrom="paragraph">
                  <wp:posOffset>0</wp:posOffset>
                </wp:positionV>
                <wp:extent cx="6120765" cy="1640174"/>
                <wp:effectExtent l="0" t="0" r="0" b="0"/>
                <wp:wrapNone/>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67799" name=""/>
                        <pic:cNvPicPr>
                          <a:picLocks noChangeAspect="1"/>
                        </pic:cNvPicPr>
                        <pic:nvPr/>
                      </pic:nvPicPr>
                      <pic:blipFill>
                        <a:blip r:embed="rId25"/>
                        <a:stretch/>
                      </pic:blipFill>
                      <pic:spPr bwMode="auto">
                        <a:xfrm>
                          <a:off x="0" y="0"/>
                          <a:ext cx="6120765" cy="164017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46080;o:allowoverlap:true;o:allowincell:true;mso-position-horizontal-relative:text;margin-left:0.00pt;mso-position-horizontal:absolute;mso-position-vertical-relative:text;margin-top:0.00pt;mso-position-vertical:absolute;width:481.95pt;height:129.15pt;mso-wrap-distance-left:9.07pt;mso-wrap-distance-top:0.00pt;mso-wrap-distance-right:9.07pt;mso-wrap-distance-bottom:0.00pt;z-index:1;" stroked="false">
                <v:imagedata r:id="rId25" o:title=""/>
                <o:lock v:ext="edit" rotation="t"/>
              </v:shape>
            </w:pict>
          </mc:Fallback>
        </mc:AlternateContent>
      </w: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
        <w:rPr>
          <w:rFonts w:ascii="Times New Roman" w:hAnsi="Times New Roman" w:cs="Times New Roman"/>
          <w:sz w:val="24"/>
          <w:szCs w:val="24"/>
        </w:rPr>
      </w:r>
      <w: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8128" behindDoc="0" locked="0" layoutInCell="1" allowOverlap="1">
                <wp:simplePos x="0" y="0"/>
                <wp:positionH relativeFrom="column">
                  <wp:posOffset>0</wp:posOffset>
                </wp:positionH>
                <wp:positionV relativeFrom="paragraph">
                  <wp:posOffset>190500</wp:posOffset>
                </wp:positionV>
                <wp:extent cx="6120765" cy="2323705"/>
                <wp:effectExtent l="0" t="0" r="0" b="0"/>
                <wp:wrapNone/>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7082" name=""/>
                        <pic:cNvPicPr>
                          <a:picLocks noChangeAspect="1"/>
                        </pic:cNvPicPr>
                        <pic:nvPr/>
                      </pic:nvPicPr>
                      <pic:blipFill>
                        <a:blip r:embed="rId26"/>
                        <a:srcRect l="0" t="0" r="0" b="23952"/>
                        <a:stretch/>
                      </pic:blipFill>
                      <pic:spPr bwMode="auto">
                        <a:xfrm flipH="0" flipV="0">
                          <a:off x="0" y="0"/>
                          <a:ext cx="6120765" cy="232370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48128;o:allowoverlap:true;o:allowincell:true;mso-position-horizontal-relative:text;margin-left:0.00pt;mso-position-horizontal:absolute;mso-position-vertical-relative:text;margin-top:15.00pt;mso-position-vertical:absolute;width:481.95pt;height:182.97pt;mso-wrap-distance-left:9.07pt;mso-wrap-distance-top:0.00pt;mso-wrap-distance-right:9.07pt;mso-wrap-distance-bottom:0.00pt;z-index:1;" stroked="false">
                <v:imagedata r:id="rId26" o:title=""/>
                <o:lock v:ext="edit" rotation="t"/>
              </v:shape>
            </w:pict>
          </mc:Fallback>
        </mc:AlternateContent>
      </w:r>
      <w:r>
        <w:rPr>
          <w:rFonts w:ascii="Times New Roman" w:hAnsi="Times New Roman" w:cs="Times New Roman"/>
          <w:sz w:val="24"/>
          <w:szCs w:val="24"/>
        </w:rPr>
      </w:r>
      <w:r/>
      <w:r/>
      <w: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rPr>
        <w:t xml:space="preserve">Pe lângă gestionarea produselor, administratorul are acces la o secțiune dedicată comenzilor, unde poate vizualiza, actualiza sau anula comenzi în funcție de statusul acestora. În plus, în zona Manage users, poate gestiona utilizatorii înregistrați, inclus</w:t>
      </w:r>
      <w:r>
        <w:rPr>
          <w:rFonts w:ascii="Times New Roman" w:hAnsi="Times New Roman" w:eastAsia="Times New Roman" w:cs="Times New Roman"/>
        </w:rPr>
        <w:t xml:space="preserve">iv atribuirea sau modificarea rolurilor (ex. utilizator → moderator sau admin), ceea ce permite un control flexibil asupra nivelului de acces. Acest flux oferă administratorului control deplin asupra aplicației și resurselor sale, asigurând un management e</w:t>
      </w:r>
      <w:r>
        <w:rPr>
          <w:rFonts w:ascii="Times New Roman" w:hAnsi="Times New Roman" w:eastAsia="Times New Roman" w:cs="Times New Roman"/>
        </w:rPr>
        <w:t xml:space="preserve">ficient al platformei farmaceutice.</w:t>
      </w:r>
      <w:r>
        <w:rPr>
          <w:rFonts w:ascii="Times New Roman" w:hAnsi="Times New Roman" w:eastAsia="Times New Roman" w:cs="Times New Roman"/>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7344" behindDoc="0" locked="0" layoutInCell="1" allowOverlap="1">
                <wp:simplePos x="0" y="0"/>
                <wp:positionH relativeFrom="column">
                  <wp:posOffset>256407</wp:posOffset>
                </wp:positionH>
                <wp:positionV relativeFrom="paragraph">
                  <wp:posOffset>106763</wp:posOffset>
                </wp:positionV>
                <wp:extent cx="5721299" cy="2601813"/>
                <wp:effectExtent l="0" t="0" r="0" b="0"/>
                <wp:wrapNone/>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8799" name=""/>
                        <pic:cNvPicPr>
                          <a:picLocks noChangeAspect="1"/>
                        </pic:cNvPicPr>
                        <pic:nvPr/>
                      </pic:nvPicPr>
                      <pic:blipFill>
                        <a:blip r:embed="rId27"/>
                        <a:stretch/>
                      </pic:blipFill>
                      <pic:spPr bwMode="auto">
                        <a:xfrm flipH="0" flipV="0">
                          <a:off x="0" y="0"/>
                          <a:ext cx="5721298" cy="260181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57344;o:allowoverlap:true;o:allowincell:true;mso-position-horizontal-relative:text;margin-left:20.19pt;mso-position-horizontal:absolute;mso-position-vertical-relative:text;margin-top:8.41pt;mso-position-vertical:absolute;width:450.50pt;height:204.87pt;mso-wrap-distance-left:9.07pt;mso-wrap-distance-top:0.00pt;mso-wrap-distance-right:9.07pt;mso-wrap-distance-bottom:0.00pt;z-index:1;" stroked="false">
                <v:imagedata r:id="rId27" o:title=""/>
                <o:lock v:ext="edit" rotation="t"/>
              </v:shape>
            </w:pict>
          </mc:Fallback>
        </mc:AlternateContent>
      </w:r>
      <w:r>
        <w:rPr>
          <w:rFonts w:ascii="Times New Roman" w:hAnsi="Times New Roman" w:eastAsia="Times New Roman" w:cs="Times New Roman"/>
          <w:highlight w:val="none"/>
        </w:rPr>
      </w:r>
      <w:r/>
      <w:r>
        <mc:AlternateContent>
          <mc:Choice Requires="wpg">
            <w:drawing>
              <wp:anchor xmlns:wp="http://schemas.openxmlformats.org/drawingml/2006/wordprocessingDrawing" xmlns:wp14="http://schemas.microsoft.com/office/word/2010/wordprocessingDrawing" distT="0" distB="0" distL="115200" distR="115200" simplePos="0" relativeHeight="55296" behindDoc="0" locked="0" layoutInCell="1" allowOverlap="1">
                <wp:simplePos x="0" y="0"/>
                <wp:positionH relativeFrom="column">
                  <wp:posOffset>56674</wp:posOffset>
                </wp:positionH>
                <wp:positionV relativeFrom="paragraph">
                  <wp:posOffset>11906</wp:posOffset>
                </wp:positionV>
                <wp:extent cx="6120765" cy="1550850"/>
                <wp:effectExtent l="0" t="0" r="0" b="0"/>
                <wp:wrapTopAndBottom/>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58234" name=""/>
                        <pic:cNvPicPr>
                          <a:picLocks noChangeAspect="1"/>
                        </pic:cNvPicPr>
                        <pic:nvPr/>
                      </pic:nvPicPr>
                      <pic:blipFill>
                        <a:blip r:embed="rId28"/>
                        <a:srcRect l="194" t="-787" r="-194" b="49471"/>
                        <a:stretch/>
                      </pic:blipFill>
                      <pic:spPr bwMode="auto">
                        <a:xfrm flipH="0" flipV="0">
                          <a:off x="0" y="0"/>
                          <a:ext cx="6120765" cy="155085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55296;o:allowoverlap:true;o:allowincell:true;mso-position-horizontal-relative:text;margin-left:4.46pt;mso-position-horizontal:absolute;mso-position-vertical-relative:text;margin-top:0.94pt;mso-position-vertical:absolute;width:481.95pt;height:122.11pt;mso-wrap-distance-left:9.07pt;mso-wrap-distance-top:0.00pt;mso-wrap-distance-right:9.07pt;mso-wrap-distance-bottom:0.00pt;z-index:1;" stroked="false">
                <w10:wrap type="topAndBottom"/>
                <v:imagedata r:id="rId28" o:title=""/>
                <o:lock v:ext="edit" rotation="t"/>
              </v:shape>
            </w:pict>
          </mc:Fallback>
        </mc:AlternateContent>
      </w: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r/>
      <w:r>
        <w:rPr>
          <w:highlight w:val="none"/>
        </w:rPr>
      </w:r>
    </w:p>
    <w:p>
      <w:pPr>
        <w:pBdr/>
        <w:spacing w:line="360" w:lineRule="auto"/>
        <w:ind w:firstLine="708"/>
        <w:jc w:val="both"/>
        <w:rPr>
          <w:highlight w:val="none"/>
        </w:rPr>
      </w:pPr>
      <w:r/>
      <w:r/>
      <w:r/>
      <w:r>
        <w:rPr>
          <w:rFonts w:ascii="Times New Roman" w:hAnsi="Times New Roman" w:eastAsia="Times New Roman" w:cs="Times New Roman"/>
          <w:sz w:val="24"/>
          <w:szCs w:val="24"/>
        </w:rPr>
        <w:t xml:space="preserve">În cadrul aplicației ZenPharm, pentru optimizarea gestionării fișierelor media, în special a imaginilor aferente produselor, a fost implementată funcționalitatea de încărcare în cloud. Această abordare permite stocarea imaginilor într-un serviciu cloud ext</w:t>
      </w:r>
      <w:r>
        <w:rPr>
          <w:rFonts w:ascii="Times New Roman" w:hAnsi="Times New Roman" w:eastAsia="Times New Roman" w:cs="Times New Roman"/>
          <w:sz w:val="24"/>
          <w:szCs w:val="24"/>
        </w:rPr>
        <w:t xml:space="preserve">ern (precum Azure Blob Storage, Amazon S3 sau Cloudinary), în locul serverului local, ceea ce aduce multiple avantaje: reducerea spațiului ocupat pe server, creșterea vitezei de livrare a conținutului și scalabilitate sporită. La momentul adăugării unui pr</w:t>
      </w:r>
      <w:r>
        <w:rPr>
          <w:rFonts w:ascii="Times New Roman" w:hAnsi="Times New Roman" w:eastAsia="Times New Roman" w:cs="Times New Roman"/>
          <w:sz w:val="24"/>
          <w:szCs w:val="24"/>
        </w:rPr>
        <w:t xml:space="preserve">odus nou, utilizatorul poate atașa o imagine folosind un câmp de tip IFormFile, iar fișierul este procesat și încărcat automat în cloud. Ulterior, în baza de date este salvat doar linkul de acces la imagine, nu și fișierul în sine. Această metodă contribui</w:t>
      </w:r>
      <w:r>
        <w:rPr>
          <w:rFonts w:ascii="Times New Roman" w:hAnsi="Times New Roman" w:eastAsia="Times New Roman" w:cs="Times New Roman"/>
          <w:sz w:val="24"/>
          <w:szCs w:val="24"/>
        </w:rPr>
        <w:t xml:space="preserve">e la îmbunătățirea performanței aplicației și la o gestionare mai eficientă a resurselor multimedia, fiind totodată compatibilă cu standardele moderne de securitate și disponibilitate a datelor.</w:t>
      </w:r>
      <w:r>
        <w:br w:type="page" w:clear="all"/>
      </w:r>
      <w:r/>
      <w:r>
        <w:rPr>
          <w:highlight w:val="none"/>
        </w:rPr>
      </w:r>
    </w:p>
    <w:p>
      <w:pPr>
        <w:pStyle w:val="774"/>
        <w:pBdr/>
        <w:spacing w:after="80" w:before="0"/>
        <w:ind/>
        <w:rPr>
          <w:rFonts w:ascii="Times New Roman" w:hAnsi="Times New Roman" w:eastAsia="Times New Roman" w:cs="Times New Roman"/>
          <w:b/>
          <w:bCs/>
          <w:color w:val="44546a" w:themeColor="text2"/>
          <w:sz w:val="28"/>
          <w:szCs w:val="28"/>
        </w:rPr>
      </w:pPr>
      <w:r/>
      <w:bookmarkStart w:id="4" w:name="_Toc4"/>
      <w:r>
        <w:rPr>
          <w:rFonts w:ascii="Times New Roman" w:hAnsi="Times New Roman" w:eastAsia="Times New Roman" w:cs="Times New Roman"/>
          <w:b/>
          <w:bCs/>
          <w:color w:val="44546a" w:themeColor="text2"/>
          <w:sz w:val="28"/>
          <w:szCs w:val="28"/>
        </w:rPr>
        <w:t xml:space="preserve">5. Concluzii</w:t>
      </w:r>
      <w:r>
        <w:rPr>
          <w:rFonts w:ascii="Times New Roman" w:hAnsi="Times New Roman" w:eastAsia="Times New Roman" w:cs="Times New Roman"/>
          <w:b/>
          <w:bCs/>
          <w:color w:val="44546a" w:themeColor="text2"/>
          <w:sz w:val="28"/>
          <w:szCs w:val="28"/>
        </w:rPr>
      </w:r>
      <w:bookmarkEnd w:id="4"/>
      <w:r>
        <w:rPr>
          <w:rFonts w:ascii="Times New Roman" w:hAnsi="Times New Roman" w:eastAsia="Times New Roman" w:cs="Times New Roman"/>
          <w:b/>
          <w:bCs/>
          <w:color w:val="44546a" w:themeColor="text2"/>
          <w:sz w:val="28"/>
          <w:szCs w:val="28"/>
        </w:rPr>
      </w:r>
      <w:r>
        <w:rPr>
          <w:rFonts w:ascii="Times New Roman" w:hAnsi="Times New Roman" w:eastAsia="Times New Roman" w:cs="Times New Roman"/>
          <w:b/>
          <w:bCs/>
          <w:color w:val="44546a" w:themeColor="text2"/>
          <w:sz w:val="28"/>
          <w:szCs w:val="28"/>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t xml:space="preserve">Aplicația ZenPharm a fost dezvoltată folosind tehnologia ASP.NET MVC, un framework robust care permite separarea clară a responsabilităților în cadrul aplicației, prin organizarea logicii în componente distincte: Model, View și Controller. Acest model arhi</w:t>
      </w:r>
      <w:r>
        <w:rPr>
          <w:rFonts w:ascii="Times New Roman" w:hAnsi="Times New Roman" w:eastAsia="Times New Roman" w:cs="Times New Roman"/>
          <w:sz w:val="24"/>
          <w:szCs w:val="24"/>
        </w:rPr>
        <w:t xml:space="preserve">tectural facilitează dezvoltarea, testarea și întreținerea codului. Pentru gestionarea datelor, s-a utilizat Entity Framework Core, un ORM (Object-Relational Mapper) care permite lucrul cu baze de date relaționale într-un mod obiectual, fără a fi necesară </w:t>
      </w:r>
      <w:r>
        <w:rPr>
          <w:rFonts w:ascii="Times New Roman" w:hAnsi="Times New Roman" w:eastAsia="Times New Roman" w:cs="Times New Roman"/>
          <w:sz w:val="24"/>
          <w:szCs w:val="24"/>
        </w:rPr>
        <w:t xml:space="preserve">scrierea manuală a interogărilor SQL. Acesta oferă suport pentru migrații, actualizări ale schemei bazei de date și maparea entităților într-un mod flexibil și eficient. De asemenea, integrarea cu ASP.NET Identity a permis gestionarea autentificării și aut</w:t>
      </w:r>
      <w:r>
        <w:rPr>
          <w:rFonts w:ascii="Times New Roman" w:hAnsi="Times New Roman" w:eastAsia="Times New Roman" w:cs="Times New Roman"/>
          <w:sz w:val="24"/>
          <w:szCs w:val="24"/>
        </w:rPr>
        <w:t xml:space="preserve">orizării utilizatorilor, oferind un mecanism securizat și personalizabil pentru înregistrare, login și managementul rolurilor. Împreună, aceste tehnologii au oferit un mediu solid și scalabil pentru dezvoltarea aplicației farmaceutice, contribuind la reali</w:t>
      </w:r>
      <w:r>
        <w:rPr>
          <w:rFonts w:ascii="Times New Roman" w:hAnsi="Times New Roman" w:eastAsia="Times New Roman" w:cs="Times New Roman"/>
          <w:sz w:val="24"/>
          <w:szCs w:val="24"/>
        </w:rPr>
        <w:t xml:space="preserve">zarea unui sistem modern, sigur și ușor de extins.</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Din perspectiva utilizatorului final, aplicația oferă o experiență fluentă și intuitivă: înregistrarea și autentificarea se realizează rapid, iar procesul de adăugare a produselor în coș și finalizarea comenzii este clar și eficient. Confirmarea comenzii p</w:t>
      </w:r>
      <w:r>
        <w:rPr>
          <w:rFonts w:ascii="Times New Roman" w:hAnsi="Times New Roman" w:eastAsia="Times New Roman" w:cs="Times New Roman"/>
          <w:sz w:val="24"/>
          <w:szCs w:val="24"/>
        </w:rPr>
        <w:t xml:space="preserve">rin email sporește încrederea utilizatorului în serviciile oferite și adaugă un plus de profesionalism.</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Pentru administrator, platforma asigură control complet asupra conținutului și utilizatorilor. Posibilitatea de a adăuga, edita sau șterge produse, de a gestiona comenzile și de a modifica rolurile utilizatorilor face ca sistemul să fie adaptabil și ușor d</w:t>
      </w:r>
      <w:r>
        <w:rPr>
          <w:rFonts w:ascii="Times New Roman" w:hAnsi="Times New Roman" w:eastAsia="Times New Roman" w:cs="Times New Roman"/>
          <w:sz w:val="24"/>
          <w:szCs w:val="24"/>
        </w:rPr>
        <w:t xml:space="preserve">e administrat, chiar și în condiții dinamice.</w:t>
      </w:r>
      <w:r>
        <w:rPr>
          <w:rFonts w:ascii="Times New Roman" w:hAnsi="Times New Roman" w:eastAsia="Times New Roman" w:cs="Times New Roman"/>
          <w:sz w:val="24"/>
          <w:szCs w:val="24"/>
        </w:rPr>
      </w:r>
    </w:p>
    <w:p>
      <w:pPr>
        <w:pStyle w:val="841"/>
        <w:pBdr/>
        <w:spacing w:line="360" w:lineRule="auto"/>
        <w:ind/>
        <w:jc w:val="both"/>
        <w:rPr>
          <w:rFonts w:ascii="Times New Roman" w:hAnsi="Times New Roman" w:cs="Times New Roman"/>
          <w:szCs w:val="24"/>
        </w:rPr>
      </w:pPr>
      <w:r>
        <w:rPr>
          <w:rFonts w:ascii="Times New Roman" w:hAnsi="Times New Roman" w:eastAsia="Times New Roman" w:cs="Times New Roman"/>
          <w:sz w:val="24"/>
          <w:szCs w:val="24"/>
        </w:rPr>
        <w:t xml:space="preserve">În plus, integrarea mecanismului de încărcare a imaginilor în cloud contribuie semnificativ la optimizarea performanței aplicației și la scalabilitatea acesteia. Astfel, ZenPharm reprezintă un exemplu solid de aplicație web funcțională, securizată și bine </w:t>
      </w:r>
      <w:r>
        <w:rPr>
          <w:rFonts w:ascii="Times New Roman" w:hAnsi="Times New Roman" w:eastAsia="Times New Roman" w:cs="Times New Roman"/>
          <w:sz w:val="24"/>
          <w:szCs w:val="24"/>
        </w:rPr>
        <w:t xml:space="preserve">structurată, destinată domeniului farmaceutic.</w:t>
      </w:r>
      <w:r>
        <w:rPr>
          <w:rFonts w:ascii="Times New Roman" w:hAnsi="Times New Roman" w:eastAsia="Times New Roman" w:cs="Times New Roman"/>
          <w:sz w:val="24"/>
          <w:szCs w:val="24"/>
        </w:rPr>
      </w:r>
      <w:r>
        <w:rPr>
          <w:rFonts w:ascii="Times New Roman" w:hAnsi="Times New Roman" w:eastAsia="Times New Roman" w:cs="Times New Roman"/>
          <w:color w:val="44546a" w:themeColor="text2"/>
          <w:sz w:val="28"/>
          <w:szCs w:val="28"/>
        </w:rPr>
      </w:r>
      <w:r>
        <w:br w:type="page" w:clear="all"/>
      </w:r>
      <w:r>
        <w:rPr>
          <w:rFonts w:ascii="Times New Roman" w:hAnsi="Times New Roman" w:eastAsia="Times New Roman" w:cs="Times New Roman"/>
          <w:color w:val="44546a" w:themeColor="text2"/>
          <w:sz w:val="28"/>
          <w:szCs w:val="28"/>
          <w:highlight w:val="none"/>
        </w:rPr>
      </w:r>
      <w:r>
        <w:rPr>
          <w:rFonts w:ascii="Times New Roman" w:hAnsi="Times New Roman" w:eastAsia="Times New Roman" w:cs="Times New Roman"/>
          <w:color w:val="44546a" w:themeColor="text2"/>
          <w:sz w:val="28"/>
          <w:szCs w:val="28"/>
          <w:highlight w:val="none"/>
        </w:rPr>
      </w:r>
      <w:r>
        <w:rPr>
          <w:rFonts w:ascii="Times New Roman" w:hAnsi="Times New Roman" w:cs="Times New Roman"/>
          <w:sz w:val="24"/>
          <w:szCs w:val="24"/>
        </w:rPr>
      </w:r>
    </w:p>
    <w:p>
      <w:pPr>
        <w:pStyle w:val="774"/>
        <w:pBdr/>
        <w:spacing w:after="80" w:before="0"/>
        <w:ind/>
        <w:rPr>
          <w:rFonts w:ascii="Times New Roman" w:hAnsi="Times New Roman" w:cs="Times New Roman"/>
          <w:color w:val="44546a" w:themeColor="text2"/>
        </w:rPr>
      </w:pPr>
      <w:r/>
      <w:bookmarkStart w:id="5" w:name="_Toc5"/>
      <w:r>
        <w:rPr>
          <w:rFonts w:ascii="Times New Roman" w:hAnsi="Times New Roman" w:eastAsia="Times New Roman" w:cs="Times New Roman"/>
          <w:b/>
          <w:bCs/>
          <w:color w:val="44546a" w:themeColor="text2"/>
          <w:sz w:val="28"/>
          <w:szCs w:val="28"/>
        </w:rPr>
        <w:t xml:space="preserve">6. Webografie</w:t>
      </w:r>
      <w:r>
        <w:rPr>
          <w:rFonts w:ascii="Times New Roman" w:hAnsi="Times New Roman" w:cs="Times New Roman"/>
          <w:color w:val="44546a" w:themeColor="text2"/>
        </w:rPr>
      </w:r>
      <w:bookmarkEnd w:id="5"/>
      <w:r>
        <w:rPr>
          <w:rFonts w:ascii="Times New Roman" w:hAnsi="Times New Roman" w:cs="Times New Roman"/>
          <w:color w:val="44546a" w:themeColor="text2"/>
        </w:rPr>
      </w:r>
      <w:r>
        <w:rPr>
          <w:rFonts w:ascii="Times New Roman" w:hAnsi="Times New Roman" w:cs="Times New Roman"/>
          <w:color w:val="44546a" w:themeColor="text2"/>
        </w:rPr>
      </w:r>
    </w:p>
    <w:p>
      <w:pPr>
        <w:pStyle w:val="842"/>
        <w:numPr>
          <w:ilvl w:val="0"/>
          <w:numId w:val="6"/>
        </w:numPr>
        <w:pBdr/>
        <w:spacing/>
        <w:ind/>
        <w:rPr>
          <w:rFonts w:ascii="Times New Roman" w:hAnsi="Times New Roman" w:cs="Times New Roman"/>
          <w:sz w:val="24"/>
          <w:szCs w:val="24"/>
        </w:rPr>
      </w:pPr>
      <w:r/>
      <w:hyperlink r:id="rId29" w:tooltip="https://else.fcim.utm.md/course/view.php?id=2318" w:history="1">
        <w:r>
          <w:rPr>
            <w:rStyle w:val="812"/>
            <w:rFonts w:ascii="Times New Roman" w:hAnsi="Times New Roman" w:eastAsia="Times New Roman" w:cs="Times New Roman"/>
            <w:sz w:val="24"/>
            <w:szCs w:val="24"/>
          </w:rPr>
          <w:t xml:space="preserve">https://else.fcim.utm.md/course/view.php?id=2318</w:t>
        </w:r>
      </w:hyperlink>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p>
      <w:pPr>
        <w:pStyle w:val="842"/>
        <w:numPr>
          <w:ilvl w:val="0"/>
          <w:numId w:val="6"/>
        </w:num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hyperlink r:id="rId30" w:tooltip="https://stackoverflow.com/" w:history="1">
        <w:r>
          <w:rPr>
            <w:rStyle w:val="812"/>
            <w:rFonts w:ascii="Times New Roman" w:hAnsi="Times New Roman" w:cs="Times New Roman"/>
            <w:sz w:val="24"/>
            <w:szCs w:val="24"/>
            <w:highlight w:val="none"/>
          </w:rPr>
          <w:t xml:space="preserve">https://stackoverflow.com/</w:t>
        </w:r>
        <w:r>
          <w:rPr>
            <w:rStyle w:val="812"/>
            <w:rFonts w:ascii="Times New Roman" w:hAnsi="Times New Roman" w:cs="Times New Roman"/>
            <w:sz w:val="24"/>
            <w:szCs w:val="24"/>
            <w:highlight w:val="none"/>
          </w:rPr>
        </w:r>
      </w:hyperlink>
      <w:r>
        <w:rPr>
          <w:rFonts w:ascii="Times New Roman" w:hAnsi="Times New Roman" w:cs="Times New Roman"/>
          <w:sz w:val="24"/>
          <w:szCs w:val="24"/>
          <w:highlight w:val="none"/>
        </w:rPr>
        <w:t xml:space="preserve"> </w:t>
      </w:r>
      <w:r>
        <w:rPr>
          <w:rFonts w:ascii="Times New Roman" w:hAnsi="Times New Roman" w:cs="Times New Roman"/>
          <w:sz w:val="24"/>
          <w:szCs w:val="24"/>
        </w:rPr>
      </w:r>
      <w:r>
        <w:rPr>
          <w:rFonts w:ascii="Times New Roman" w:hAnsi="Times New Roman" w:cs="Times New Roman"/>
          <w:sz w:val="24"/>
          <w:szCs w:val="24"/>
        </w:rPr>
      </w:r>
    </w:p>
    <w:p>
      <w:pPr>
        <w:pStyle w:val="842"/>
        <w:numPr>
          <w:ilvl w:val="0"/>
          <w:numId w:val="6"/>
        </w:num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hyperlink r:id="rId31" w:tooltip="https://www.w3schools.com/js/DEFAULT.asp" w:history="1">
        <w:r>
          <w:rPr>
            <w:rStyle w:val="812"/>
            <w:rFonts w:ascii="Times New Roman" w:hAnsi="Times New Roman" w:cs="Times New Roman"/>
            <w:sz w:val="24"/>
            <w:szCs w:val="24"/>
            <w:highlight w:val="none"/>
          </w:rPr>
          <w:t xml:space="preserve">https://www.w3schools.com/js/DEFAULT.asp</w:t>
        </w:r>
        <w:r>
          <w:rPr>
            <w:rStyle w:val="812"/>
            <w:rFonts w:ascii="Times New Roman" w:hAnsi="Times New Roman" w:cs="Times New Roman"/>
            <w:sz w:val="24"/>
            <w:szCs w:val="24"/>
            <w:highlight w:val="none"/>
          </w:rPr>
        </w:r>
      </w:hyperlink>
      <w:r>
        <w:rPr>
          <w:rFonts w:ascii="Times New Roman" w:hAnsi="Times New Roman" w:cs="Times New Roman"/>
          <w:sz w:val="24"/>
          <w:szCs w:val="24"/>
          <w:highlight w:val="none"/>
        </w:rPr>
        <w:t xml:space="preserve"> </w:t>
      </w:r>
      <w:r>
        <w:rPr>
          <w:rFonts w:ascii="Times New Roman" w:hAnsi="Times New Roman" w:cs="Times New Roman"/>
          <w:sz w:val="24"/>
          <w:szCs w:val="24"/>
        </w:rPr>
      </w:r>
      <w:r>
        <w:rPr>
          <w:rFonts w:ascii="Times New Roman" w:hAnsi="Times New Roman" w:cs="Times New Roman"/>
          <w:sz w:val="24"/>
          <w:szCs w:val="24"/>
        </w:rPr>
      </w:r>
    </w:p>
    <w:p>
      <w:pPr>
        <w:pStyle w:val="842"/>
        <w:numPr>
          <w:ilvl w:val="0"/>
          <w:numId w:val="6"/>
        </w:numPr>
        <w:pBdr/>
        <w:spacing w:after="200" w:before="0"/>
        <w:ind/>
        <w:contextualSpacing w:val="true"/>
        <w:rPr>
          <w:rFonts w:ascii="Times New Roman" w:hAnsi="Times New Roman" w:cs="Times New Roman"/>
          <w:sz w:val="24"/>
          <w:szCs w:val="24"/>
        </w:rPr>
      </w:pPr>
      <w:r/>
      <w:hyperlink r:id="rId32" w:tooltip="https://chatgpt.com/" w:history="1">
        <w:r>
          <w:rPr>
            <w:rStyle w:val="812"/>
            <w:rFonts w:ascii="Times New Roman" w:hAnsi="Times New Roman" w:eastAsia="Times New Roman" w:cs="Times New Roman"/>
            <w:sz w:val="24"/>
            <w:szCs w:val="24"/>
          </w:rPr>
          <w:t xml:space="preserve">https://chatgpt.com/</w:t>
        </w:r>
      </w:hyperlink>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sectPr>
      <w:footerReference w:type="default" r:id="rId9"/>
      <w:footerReference w:type="even" r:id="rId10"/>
      <w:footerReference w:type="first" r:id="rId11"/>
      <w:footnotePr/>
      <w:endnotePr/>
      <w:type w:val="nextPage"/>
      <w:pgSz w:h="16838" w:orient="portrait" w:w="11906"/>
      <w:pgMar w:top="1417" w:right="850" w:bottom="1417" w:left="1417" w:header="0"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Noto Sans CJK SC">
    <w:panose1 w:val="020B0500000000000000"/>
  </w:font>
  <w:font w:name="Courier New">
    <w:panose1 w:val="02070309020205020404"/>
  </w:font>
  <w:font w:name="Lohit Devanagari">
    <w:panose1 w:val="020B0600000000000000"/>
  </w:font>
  <w:font w:name="Wingdings">
    <w:panose1 w:val="05010000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5"/>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1."/>
      <w:numFmt w:val="decimal"/>
      <w:pPr>
        <w:pBdr/>
        <w:tabs>
          <w:tab w:val="num" w:leader="none" w:pos="0"/>
        </w:tabs>
        <w:spacing/>
        <w:ind w:hanging="360" w:left="709"/>
      </w:pPr>
      <w:rPr/>
      <w:start w:val="1"/>
      <w:suff w:val="tab"/>
    </w:lvl>
    <w:lvl w:ilvl="1">
      <w:isLgl w:val="true"/>
      <w:lvlJc w:val="left"/>
      <w:lvlText w:val="%2."/>
      <w:numFmt w:val="lowerLetter"/>
      <w:pPr>
        <w:pBdr/>
        <w:tabs>
          <w:tab w:val="num" w:leader="none" w:pos="0"/>
        </w:tabs>
        <w:spacing/>
        <w:ind w:hanging="360" w:left="1429"/>
      </w:pPr>
      <w:rPr/>
      <w:start w:val="1"/>
      <w:suff w:val="tab"/>
    </w:lvl>
    <w:lvl w:ilvl="2">
      <w:isLgl w:val="true"/>
      <w:lvlJc w:val="right"/>
      <w:lvlText w:val="%3."/>
      <w:numFmt w:val="lowerRoman"/>
      <w:pPr>
        <w:pBdr/>
        <w:tabs>
          <w:tab w:val="num" w:leader="none" w:pos="0"/>
        </w:tabs>
        <w:spacing/>
        <w:ind w:hanging="180" w:left="2149"/>
      </w:pPr>
      <w:rPr/>
      <w:start w:val="1"/>
      <w:suff w:val="tab"/>
    </w:lvl>
    <w:lvl w:ilvl="3">
      <w:isLgl w:val="true"/>
      <w:lvlJc w:val="left"/>
      <w:lvlText w:val="%4."/>
      <w:numFmt w:val="decimal"/>
      <w:pPr>
        <w:pBdr/>
        <w:tabs>
          <w:tab w:val="num" w:leader="none" w:pos="0"/>
        </w:tabs>
        <w:spacing/>
        <w:ind w:hanging="360" w:left="2869"/>
      </w:pPr>
      <w:rPr/>
      <w:start w:val="1"/>
      <w:suff w:val="tab"/>
    </w:lvl>
    <w:lvl w:ilvl="4">
      <w:isLgl w:val="true"/>
      <w:lvlJc w:val="left"/>
      <w:lvlText w:val="%5."/>
      <w:numFmt w:val="lowerLetter"/>
      <w:pPr>
        <w:pBdr/>
        <w:tabs>
          <w:tab w:val="num" w:leader="none" w:pos="0"/>
        </w:tabs>
        <w:spacing/>
        <w:ind w:hanging="360" w:left="3589"/>
      </w:pPr>
      <w:rPr/>
      <w:start w:val="1"/>
      <w:suff w:val="tab"/>
    </w:lvl>
    <w:lvl w:ilvl="5">
      <w:isLgl w:val="true"/>
      <w:lvlJc w:val="right"/>
      <w:lvlText w:val="%6."/>
      <w:numFmt w:val="lowerRoman"/>
      <w:pPr>
        <w:pBdr/>
        <w:tabs>
          <w:tab w:val="num" w:leader="none" w:pos="0"/>
        </w:tabs>
        <w:spacing/>
        <w:ind w:hanging="180" w:left="4309"/>
      </w:pPr>
      <w:rPr/>
      <w:start w:val="1"/>
      <w:suff w:val="tab"/>
    </w:lvl>
    <w:lvl w:ilvl="6">
      <w:isLgl w:val="true"/>
      <w:lvlJc w:val="left"/>
      <w:lvlText w:val="%7."/>
      <w:numFmt w:val="decimal"/>
      <w:pPr>
        <w:pBdr/>
        <w:tabs>
          <w:tab w:val="num" w:leader="none" w:pos="0"/>
        </w:tabs>
        <w:spacing/>
        <w:ind w:hanging="360" w:left="5029"/>
      </w:pPr>
      <w:rPr/>
      <w:start w:val="1"/>
      <w:suff w:val="tab"/>
    </w:lvl>
    <w:lvl w:ilvl="7">
      <w:isLgl w:val="true"/>
      <w:lvlJc w:val="left"/>
      <w:lvlText w:val="%8."/>
      <w:numFmt w:val="lowerLetter"/>
      <w:pPr>
        <w:pBdr/>
        <w:tabs>
          <w:tab w:val="num" w:leader="none" w:pos="0"/>
        </w:tabs>
        <w:spacing/>
        <w:ind w:hanging="360" w:left="5749"/>
      </w:pPr>
      <w:rPr/>
      <w:start w:val="1"/>
      <w:suff w:val="tab"/>
    </w:lvl>
    <w:lvl w:ilvl="8">
      <w:isLgl w:val="true"/>
      <w:lvlJc w:val="right"/>
      <w:lvlText w:val="%9."/>
      <w:numFmt w:val="lowerRoman"/>
      <w:pPr>
        <w:pBdr/>
        <w:tabs>
          <w:tab w:val="num" w:leader="none" w:pos="0"/>
        </w:tabs>
        <w:spacing/>
        <w:ind w:hanging="180" w:left="6469"/>
      </w:pPr>
      <w:rPr/>
      <w:start w:val="1"/>
      <w:suff w:val="tab"/>
    </w:lvl>
  </w:abstractNum>
  <w:abstractNum w:abstractNumId="1">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2">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3">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4">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5">
    <w:lvl w:ilvl="0">
      <w:isLgl w:val="true"/>
      <w:lvlJc w:val="left"/>
      <w:lvlText w:val="%1."/>
      <w:numFmt w:val="decimal"/>
      <w:pPr>
        <w:pBdr/>
        <w:tabs>
          <w:tab w:val="num" w:leader="none" w:pos="0"/>
        </w:tabs>
        <w:spacing/>
        <w:ind w:hanging="360" w:left="709"/>
      </w:pPr>
      <w:rPr/>
      <w:start w:val="1"/>
      <w:suff w:val="tab"/>
    </w:lvl>
    <w:lvl w:ilvl="1">
      <w:isLgl w:val="true"/>
      <w:lvlJc w:val="left"/>
      <w:lvlText w:val="%2."/>
      <w:numFmt w:val="lowerLetter"/>
      <w:pPr>
        <w:pBdr/>
        <w:tabs>
          <w:tab w:val="num" w:leader="none" w:pos="0"/>
        </w:tabs>
        <w:spacing/>
        <w:ind w:hanging="360" w:left="1429"/>
      </w:pPr>
      <w:rPr/>
      <w:start w:val="1"/>
      <w:suff w:val="tab"/>
    </w:lvl>
    <w:lvl w:ilvl="2">
      <w:isLgl w:val="true"/>
      <w:lvlJc w:val="right"/>
      <w:lvlText w:val="%3."/>
      <w:numFmt w:val="lowerRoman"/>
      <w:pPr>
        <w:pBdr/>
        <w:tabs>
          <w:tab w:val="num" w:leader="none" w:pos="0"/>
        </w:tabs>
        <w:spacing/>
        <w:ind w:hanging="180" w:left="2149"/>
      </w:pPr>
      <w:rPr/>
      <w:start w:val="1"/>
      <w:suff w:val="tab"/>
    </w:lvl>
    <w:lvl w:ilvl="3">
      <w:isLgl w:val="true"/>
      <w:lvlJc w:val="left"/>
      <w:lvlText w:val="%4."/>
      <w:numFmt w:val="decimal"/>
      <w:pPr>
        <w:pBdr/>
        <w:tabs>
          <w:tab w:val="num" w:leader="none" w:pos="0"/>
        </w:tabs>
        <w:spacing/>
        <w:ind w:hanging="360" w:left="2869"/>
      </w:pPr>
      <w:rPr/>
      <w:start w:val="1"/>
      <w:suff w:val="tab"/>
    </w:lvl>
    <w:lvl w:ilvl="4">
      <w:isLgl w:val="true"/>
      <w:lvlJc w:val="left"/>
      <w:lvlText w:val="%5."/>
      <w:numFmt w:val="lowerLetter"/>
      <w:pPr>
        <w:pBdr/>
        <w:tabs>
          <w:tab w:val="num" w:leader="none" w:pos="0"/>
        </w:tabs>
        <w:spacing/>
        <w:ind w:hanging="360" w:left="3589"/>
      </w:pPr>
      <w:rPr/>
      <w:start w:val="1"/>
      <w:suff w:val="tab"/>
    </w:lvl>
    <w:lvl w:ilvl="5">
      <w:isLgl w:val="true"/>
      <w:lvlJc w:val="right"/>
      <w:lvlText w:val="%6."/>
      <w:numFmt w:val="lowerRoman"/>
      <w:pPr>
        <w:pBdr/>
        <w:tabs>
          <w:tab w:val="num" w:leader="none" w:pos="0"/>
        </w:tabs>
        <w:spacing/>
        <w:ind w:hanging="180" w:left="4309"/>
      </w:pPr>
      <w:rPr/>
      <w:start w:val="1"/>
      <w:suff w:val="tab"/>
    </w:lvl>
    <w:lvl w:ilvl="6">
      <w:isLgl w:val="true"/>
      <w:lvlJc w:val="left"/>
      <w:lvlText w:val="%7."/>
      <w:numFmt w:val="decimal"/>
      <w:pPr>
        <w:pBdr/>
        <w:tabs>
          <w:tab w:val="num" w:leader="none" w:pos="0"/>
        </w:tabs>
        <w:spacing/>
        <w:ind w:hanging="360" w:left="5029"/>
      </w:pPr>
      <w:rPr/>
      <w:start w:val="1"/>
      <w:suff w:val="tab"/>
    </w:lvl>
    <w:lvl w:ilvl="7">
      <w:isLgl w:val="true"/>
      <w:lvlJc w:val="left"/>
      <w:lvlText w:val="%8."/>
      <w:numFmt w:val="lowerLetter"/>
      <w:pPr>
        <w:pBdr/>
        <w:tabs>
          <w:tab w:val="num" w:leader="none" w:pos="0"/>
        </w:tabs>
        <w:spacing/>
        <w:ind w:hanging="360" w:left="5749"/>
      </w:pPr>
      <w:rPr/>
      <w:start w:val="1"/>
      <w:suff w:val="tab"/>
    </w:lvl>
    <w:lvl w:ilvl="8">
      <w:isLgl w:val="tru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73" w:default="1">
    <w:name w:val="Normal"/>
    <w:qFormat/>
    <w:pPr>
      <w:widowControl w:val="true"/>
      <w:pBdr/>
      <w:bidi w:val="false"/>
      <w:spacing w:after="200" w:before="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774">
    <w:name w:val="Heading 1"/>
    <w:basedOn w:val="773"/>
    <w:next w:val="773"/>
    <w:link w:val="788"/>
    <w:uiPriority w:val="9"/>
    <w:qFormat/>
    <w:pPr>
      <w:keepNext w:val="true"/>
      <w:keepLines w:val="true"/>
      <w:pBdr/>
      <w:spacing w:after="80" w:before="360"/>
      <w:ind/>
      <w:outlineLvl w:val="0"/>
    </w:pPr>
    <w:rPr>
      <w:rFonts w:ascii="Arial" w:hAnsi="Arial" w:eastAsia="Arial" w:cs="Arial"/>
      <w:color w:val="2e74b5" w:themeColor="accent1" w:themeShade="BF"/>
      <w:sz w:val="40"/>
      <w:szCs w:val="40"/>
    </w:rPr>
  </w:style>
  <w:style w:type="paragraph" w:styleId="775">
    <w:name w:val="Heading 2"/>
    <w:basedOn w:val="773"/>
    <w:next w:val="773"/>
    <w:link w:val="789"/>
    <w:uiPriority w:val="9"/>
    <w:unhideWhenUsed/>
    <w:qFormat/>
    <w:pPr>
      <w:keepNext w:val="true"/>
      <w:keepLines w:val="true"/>
      <w:pBdr/>
      <w:spacing w:after="80" w:before="160"/>
      <w:ind/>
      <w:outlineLvl w:val="1"/>
    </w:pPr>
    <w:rPr>
      <w:rFonts w:ascii="Arial" w:hAnsi="Arial" w:eastAsia="Arial" w:cs="Arial"/>
      <w:color w:val="2e74b5" w:themeColor="accent1" w:themeShade="BF"/>
      <w:sz w:val="32"/>
      <w:szCs w:val="32"/>
    </w:rPr>
  </w:style>
  <w:style w:type="paragraph" w:styleId="776">
    <w:name w:val="Heading 3"/>
    <w:basedOn w:val="773"/>
    <w:next w:val="773"/>
    <w:link w:val="790"/>
    <w:uiPriority w:val="9"/>
    <w:unhideWhenUsed/>
    <w:qFormat/>
    <w:pPr>
      <w:keepNext w:val="true"/>
      <w:keepLines w:val="true"/>
      <w:pBdr/>
      <w:spacing w:after="80" w:before="160"/>
      <w:ind/>
      <w:outlineLvl w:val="2"/>
    </w:pPr>
    <w:rPr>
      <w:rFonts w:ascii="Arial" w:hAnsi="Arial" w:eastAsia="Arial" w:cs="Arial"/>
      <w:color w:val="2e74b5" w:themeColor="accent1" w:themeShade="BF"/>
      <w:sz w:val="28"/>
      <w:szCs w:val="28"/>
    </w:rPr>
  </w:style>
  <w:style w:type="paragraph" w:styleId="777">
    <w:name w:val="Heading 4"/>
    <w:basedOn w:val="773"/>
    <w:next w:val="773"/>
    <w:link w:val="791"/>
    <w:uiPriority w:val="9"/>
    <w:unhideWhenUsed/>
    <w:qFormat/>
    <w:pPr>
      <w:keepNext w:val="true"/>
      <w:keepLines w:val="true"/>
      <w:pBdr/>
      <w:spacing w:after="40" w:before="80"/>
      <w:ind/>
      <w:outlineLvl w:val="3"/>
    </w:pPr>
    <w:rPr>
      <w:rFonts w:ascii="Arial" w:hAnsi="Arial" w:eastAsia="Arial" w:cs="Arial"/>
      <w:i/>
      <w:iCs/>
      <w:color w:val="2e74b5" w:themeColor="accent1" w:themeShade="BF"/>
    </w:rPr>
  </w:style>
  <w:style w:type="paragraph" w:styleId="778">
    <w:name w:val="Heading 5"/>
    <w:basedOn w:val="773"/>
    <w:next w:val="773"/>
    <w:link w:val="792"/>
    <w:uiPriority w:val="9"/>
    <w:unhideWhenUsed/>
    <w:qFormat/>
    <w:pPr>
      <w:keepNext w:val="true"/>
      <w:keepLines w:val="true"/>
      <w:pBdr/>
      <w:spacing w:after="40" w:before="80"/>
      <w:ind/>
      <w:outlineLvl w:val="4"/>
    </w:pPr>
    <w:rPr>
      <w:rFonts w:ascii="Arial" w:hAnsi="Arial" w:eastAsia="Arial" w:cs="Arial"/>
      <w:color w:val="2e74b5" w:themeColor="accent1" w:themeShade="BF"/>
    </w:rPr>
  </w:style>
  <w:style w:type="paragraph" w:styleId="779">
    <w:name w:val="Heading 6"/>
    <w:basedOn w:val="773"/>
    <w:next w:val="773"/>
    <w:link w:val="79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780">
    <w:name w:val="Heading 7"/>
    <w:basedOn w:val="773"/>
    <w:next w:val="773"/>
    <w:link w:val="79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781">
    <w:name w:val="Heading 8"/>
    <w:basedOn w:val="773"/>
    <w:next w:val="773"/>
    <w:link w:val="795"/>
    <w:uiPriority w:val="9"/>
    <w:unhideWhenUsed/>
    <w:qFormat/>
    <w:pPr>
      <w:keepNext w:val="true"/>
      <w:keepLines w:val="true"/>
      <w:pBdr/>
      <w:spacing w:after="0" w:before="0"/>
      <w:ind/>
      <w:outlineLvl w:val="7"/>
    </w:pPr>
    <w:rPr>
      <w:rFonts w:ascii="Arial" w:hAnsi="Arial" w:eastAsia="Arial" w:cs="Arial"/>
      <w:i/>
      <w:iCs/>
      <w:color w:val="272727" w:themeColor="text1" w:themeTint="D8"/>
    </w:rPr>
  </w:style>
  <w:style w:type="paragraph" w:styleId="782">
    <w:name w:val="Heading 9"/>
    <w:basedOn w:val="773"/>
    <w:next w:val="773"/>
    <w:link w:val="796"/>
    <w:uiPriority w:val="9"/>
    <w:unhideWhenUsed/>
    <w:qFormat/>
    <w:pPr>
      <w:keepNext w:val="true"/>
      <w:keepLines w:val="true"/>
      <w:pBdr/>
      <w:spacing w:after="0" w:before="0"/>
      <w:ind/>
      <w:outlineLvl w:val="8"/>
    </w:pPr>
    <w:rPr>
      <w:rFonts w:ascii="Arial" w:hAnsi="Arial" w:eastAsia="Arial" w:cs="Arial"/>
      <w:i/>
      <w:iCs/>
      <w:color w:val="272727" w:themeColor="text1" w:themeTint="D8"/>
    </w:rPr>
  </w:style>
  <w:style w:type="character" w:styleId="783" w:default="1">
    <w:name w:val="Default Paragraph Font"/>
    <w:uiPriority w:val="1"/>
    <w:semiHidden/>
    <w:unhideWhenUsed/>
    <w:qFormat/>
    <w:pPr>
      <w:pBdr/>
      <w:spacing/>
      <w:ind/>
    </w:pPr>
  </w:style>
  <w:style w:type="character" w:styleId="784" w:customStyle="1">
    <w:name w:val="Footnote Characters"/>
    <w:uiPriority w:val="99"/>
    <w:semiHidden/>
    <w:unhideWhenUsed/>
    <w:qFormat/>
    <w:pPr>
      <w:pBdr/>
      <w:spacing/>
      <w:ind/>
    </w:pPr>
    <w:rPr>
      <w:vertAlign w:val="superscript"/>
    </w:rPr>
  </w:style>
  <w:style w:type="character" w:styleId="785">
    <w:name w:val="footnote reference"/>
    <w:pPr>
      <w:pBdr/>
      <w:spacing/>
      <w:ind/>
    </w:pPr>
    <w:rPr>
      <w:vertAlign w:val="superscript"/>
    </w:rPr>
  </w:style>
  <w:style w:type="character" w:styleId="786" w:customStyle="1">
    <w:name w:val="Endnote Characters"/>
    <w:uiPriority w:val="99"/>
    <w:semiHidden/>
    <w:unhideWhenUsed/>
    <w:qFormat/>
    <w:pPr>
      <w:pBdr/>
      <w:spacing/>
      <w:ind/>
    </w:pPr>
    <w:rPr>
      <w:vertAlign w:val="superscript"/>
    </w:rPr>
  </w:style>
  <w:style w:type="character" w:styleId="787">
    <w:name w:val="endnote reference"/>
    <w:pPr>
      <w:pBdr/>
      <w:spacing/>
      <w:ind/>
    </w:pPr>
    <w:rPr>
      <w:vertAlign w:val="superscript"/>
    </w:rPr>
  </w:style>
  <w:style w:type="character" w:styleId="788" w:customStyle="1">
    <w:name w:val="Heading 1 Char"/>
    <w:basedOn w:val="783"/>
    <w:link w:val="774"/>
    <w:uiPriority w:val="9"/>
    <w:qFormat/>
    <w:pPr>
      <w:pBdr/>
      <w:spacing/>
      <w:ind/>
    </w:pPr>
    <w:rPr>
      <w:rFonts w:ascii="Arial" w:hAnsi="Arial" w:eastAsia="Arial" w:cs="Arial"/>
      <w:color w:val="2e74b5" w:themeColor="accent1" w:themeShade="BF"/>
      <w:sz w:val="40"/>
      <w:szCs w:val="40"/>
    </w:rPr>
  </w:style>
  <w:style w:type="character" w:styleId="789" w:customStyle="1">
    <w:name w:val="Heading 2 Char"/>
    <w:basedOn w:val="783"/>
    <w:link w:val="775"/>
    <w:uiPriority w:val="9"/>
    <w:qFormat/>
    <w:pPr>
      <w:pBdr/>
      <w:spacing/>
      <w:ind/>
    </w:pPr>
    <w:rPr>
      <w:rFonts w:ascii="Arial" w:hAnsi="Arial" w:eastAsia="Arial" w:cs="Arial"/>
      <w:color w:val="2e74b5" w:themeColor="accent1" w:themeShade="BF"/>
      <w:sz w:val="32"/>
      <w:szCs w:val="32"/>
    </w:rPr>
  </w:style>
  <w:style w:type="character" w:styleId="790" w:customStyle="1">
    <w:name w:val="Heading 3 Char"/>
    <w:basedOn w:val="783"/>
    <w:link w:val="776"/>
    <w:uiPriority w:val="9"/>
    <w:qFormat/>
    <w:pPr>
      <w:pBdr/>
      <w:spacing/>
      <w:ind/>
    </w:pPr>
    <w:rPr>
      <w:rFonts w:ascii="Arial" w:hAnsi="Arial" w:eastAsia="Arial" w:cs="Arial"/>
      <w:color w:val="2e74b5" w:themeColor="accent1" w:themeShade="BF"/>
      <w:sz w:val="28"/>
      <w:szCs w:val="28"/>
    </w:rPr>
  </w:style>
  <w:style w:type="character" w:styleId="791" w:customStyle="1">
    <w:name w:val="Heading 4 Char"/>
    <w:basedOn w:val="783"/>
    <w:link w:val="777"/>
    <w:uiPriority w:val="9"/>
    <w:qFormat/>
    <w:pPr>
      <w:pBdr/>
      <w:spacing/>
      <w:ind/>
    </w:pPr>
    <w:rPr>
      <w:rFonts w:ascii="Arial" w:hAnsi="Arial" w:eastAsia="Arial" w:cs="Arial"/>
      <w:i/>
      <w:iCs/>
      <w:color w:val="2e74b5" w:themeColor="accent1" w:themeShade="BF"/>
    </w:rPr>
  </w:style>
  <w:style w:type="character" w:styleId="792" w:customStyle="1">
    <w:name w:val="Heading 5 Char"/>
    <w:basedOn w:val="783"/>
    <w:link w:val="778"/>
    <w:uiPriority w:val="9"/>
    <w:qFormat/>
    <w:pPr>
      <w:pBdr/>
      <w:spacing/>
      <w:ind/>
    </w:pPr>
    <w:rPr>
      <w:rFonts w:ascii="Arial" w:hAnsi="Arial" w:eastAsia="Arial" w:cs="Arial"/>
      <w:color w:val="2e74b5" w:themeColor="accent1" w:themeShade="BF"/>
    </w:rPr>
  </w:style>
  <w:style w:type="character" w:styleId="793" w:customStyle="1">
    <w:name w:val="Heading 6 Char"/>
    <w:basedOn w:val="783"/>
    <w:link w:val="779"/>
    <w:uiPriority w:val="9"/>
    <w:qFormat/>
    <w:pPr>
      <w:pBdr/>
      <w:spacing/>
      <w:ind/>
    </w:pPr>
    <w:rPr>
      <w:rFonts w:ascii="Arial" w:hAnsi="Arial" w:eastAsia="Arial" w:cs="Arial"/>
      <w:i/>
      <w:iCs/>
      <w:color w:val="595959" w:themeColor="text1" w:themeTint="A6"/>
    </w:rPr>
  </w:style>
  <w:style w:type="character" w:styleId="794" w:customStyle="1">
    <w:name w:val="Heading 7 Char"/>
    <w:basedOn w:val="783"/>
    <w:link w:val="780"/>
    <w:uiPriority w:val="9"/>
    <w:qFormat/>
    <w:pPr>
      <w:pBdr/>
      <w:spacing/>
      <w:ind/>
    </w:pPr>
    <w:rPr>
      <w:rFonts w:ascii="Arial" w:hAnsi="Arial" w:eastAsia="Arial" w:cs="Arial"/>
      <w:color w:val="595959" w:themeColor="text1" w:themeTint="A6"/>
    </w:rPr>
  </w:style>
  <w:style w:type="character" w:styleId="795" w:customStyle="1">
    <w:name w:val="Heading 8 Char"/>
    <w:basedOn w:val="783"/>
    <w:link w:val="781"/>
    <w:uiPriority w:val="9"/>
    <w:qFormat/>
    <w:pPr>
      <w:pBdr/>
      <w:spacing/>
      <w:ind/>
    </w:pPr>
    <w:rPr>
      <w:rFonts w:ascii="Arial" w:hAnsi="Arial" w:eastAsia="Arial" w:cs="Arial"/>
      <w:i/>
      <w:iCs/>
      <w:color w:val="272727" w:themeColor="text1" w:themeTint="D8"/>
    </w:rPr>
  </w:style>
  <w:style w:type="character" w:styleId="796" w:customStyle="1">
    <w:name w:val="Heading 9 Char"/>
    <w:basedOn w:val="783"/>
    <w:link w:val="782"/>
    <w:uiPriority w:val="9"/>
    <w:qFormat/>
    <w:pPr>
      <w:pBdr/>
      <w:spacing/>
      <w:ind/>
    </w:pPr>
    <w:rPr>
      <w:rFonts w:ascii="Arial" w:hAnsi="Arial" w:eastAsia="Arial" w:cs="Arial"/>
      <w:i/>
      <w:iCs/>
      <w:color w:val="272727" w:themeColor="text1" w:themeTint="D8"/>
    </w:rPr>
  </w:style>
  <w:style w:type="character" w:styleId="797" w:customStyle="1">
    <w:name w:val="Title Char"/>
    <w:basedOn w:val="783"/>
    <w:link w:val="829"/>
    <w:uiPriority w:val="10"/>
    <w:qFormat/>
    <w:pPr>
      <w:pBdr/>
      <w:spacing/>
      <w:ind/>
    </w:pPr>
    <w:rPr>
      <w:rFonts w:ascii="Arial" w:hAnsi="Arial" w:eastAsia="Arial" w:cs="Arial"/>
      <w:spacing w:val="-10"/>
      <w:sz w:val="56"/>
      <w:szCs w:val="56"/>
    </w:rPr>
  </w:style>
  <w:style w:type="character" w:styleId="798" w:customStyle="1">
    <w:name w:val="Subtitle Char"/>
    <w:basedOn w:val="783"/>
    <w:link w:val="830"/>
    <w:uiPriority w:val="11"/>
    <w:qFormat/>
    <w:pPr>
      <w:pBdr/>
      <w:spacing/>
      <w:ind/>
    </w:pPr>
    <w:rPr>
      <w:color w:val="595959" w:themeColor="text1" w:themeTint="A6"/>
      <w:spacing w:val="15"/>
      <w:sz w:val="28"/>
      <w:szCs w:val="28"/>
    </w:rPr>
  </w:style>
  <w:style w:type="character" w:styleId="799" w:customStyle="1">
    <w:name w:val="Quote Char"/>
    <w:basedOn w:val="783"/>
    <w:link w:val="831"/>
    <w:uiPriority w:val="29"/>
    <w:qFormat/>
    <w:pPr>
      <w:pBdr/>
      <w:spacing/>
      <w:ind/>
    </w:pPr>
    <w:rPr>
      <w:i/>
      <w:iCs/>
      <w:color w:val="404040" w:themeColor="text1" w:themeTint="BF"/>
    </w:rPr>
  </w:style>
  <w:style w:type="character" w:styleId="800">
    <w:name w:val="Intense Emphasis"/>
    <w:basedOn w:val="783"/>
    <w:uiPriority w:val="21"/>
    <w:qFormat/>
    <w:pPr>
      <w:pBdr/>
      <w:spacing/>
      <w:ind/>
    </w:pPr>
    <w:rPr>
      <w:i/>
      <w:iCs/>
      <w:color w:val="2e74b5" w:themeColor="accent1" w:themeShade="BF"/>
    </w:rPr>
  </w:style>
  <w:style w:type="character" w:styleId="801" w:customStyle="1">
    <w:name w:val="Intense Quote Char"/>
    <w:basedOn w:val="783"/>
    <w:link w:val="832"/>
    <w:uiPriority w:val="30"/>
    <w:qFormat/>
    <w:pPr>
      <w:pBdr/>
      <w:spacing/>
      <w:ind/>
    </w:pPr>
    <w:rPr>
      <w:i/>
      <w:iCs/>
      <w:color w:val="2e74b5" w:themeColor="accent1" w:themeShade="BF"/>
    </w:rPr>
  </w:style>
  <w:style w:type="character" w:styleId="802">
    <w:name w:val="Intense Reference"/>
    <w:basedOn w:val="783"/>
    <w:uiPriority w:val="32"/>
    <w:qFormat/>
    <w:pPr>
      <w:pBdr/>
      <w:spacing/>
      <w:ind/>
    </w:pPr>
    <w:rPr>
      <w:b/>
      <w:bCs/>
      <w:smallCaps/>
      <w:color w:val="2e74b5" w:themeColor="accent1" w:themeShade="BF"/>
      <w:spacing w:val="5"/>
    </w:rPr>
  </w:style>
  <w:style w:type="character" w:styleId="803">
    <w:name w:val="Subtle Emphasis"/>
    <w:basedOn w:val="783"/>
    <w:uiPriority w:val="19"/>
    <w:qFormat/>
    <w:pPr>
      <w:pBdr/>
      <w:spacing/>
      <w:ind/>
    </w:pPr>
    <w:rPr>
      <w:i/>
      <w:iCs/>
      <w:color w:val="404040" w:themeColor="text1" w:themeTint="BF"/>
    </w:rPr>
  </w:style>
  <w:style w:type="character" w:styleId="804">
    <w:name w:val="Emphasis"/>
    <w:basedOn w:val="783"/>
    <w:uiPriority w:val="20"/>
    <w:qFormat/>
    <w:pPr>
      <w:pBdr/>
      <w:spacing/>
      <w:ind/>
    </w:pPr>
    <w:rPr>
      <w:i/>
      <w:iCs/>
    </w:rPr>
  </w:style>
  <w:style w:type="character" w:styleId="805">
    <w:name w:val="Strong"/>
    <w:basedOn w:val="783"/>
    <w:uiPriority w:val="22"/>
    <w:qFormat/>
    <w:pPr>
      <w:pBdr/>
      <w:spacing/>
      <w:ind/>
    </w:pPr>
    <w:rPr>
      <w:b/>
      <w:bCs/>
    </w:rPr>
  </w:style>
  <w:style w:type="character" w:styleId="806">
    <w:name w:val="Subtle Reference"/>
    <w:basedOn w:val="783"/>
    <w:uiPriority w:val="31"/>
    <w:qFormat/>
    <w:pPr>
      <w:pBdr/>
      <w:spacing/>
      <w:ind/>
    </w:pPr>
    <w:rPr>
      <w:smallCaps/>
      <w:color w:val="5a5a5a" w:themeColor="text1" w:themeTint="A5"/>
    </w:rPr>
  </w:style>
  <w:style w:type="character" w:styleId="807">
    <w:name w:val="Book Title"/>
    <w:basedOn w:val="783"/>
    <w:uiPriority w:val="33"/>
    <w:qFormat/>
    <w:pPr>
      <w:pBdr/>
      <w:spacing/>
      <w:ind/>
    </w:pPr>
    <w:rPr>
      <w:b/>
      <w:bCs/>
      <w:i/>
      <w:iCs/>
      <w:spacing w:val="5"/>
    </w:rPr>
  </w:style>
  <w:style w:type="character" w:styleId="808" w:customStyle="1">
    <w:name w:val="Header Char"/>
    <w:basedOn w:val="783"/>
    <w:link w:val="834"/>
    <w:uiPriority w:val="99"/>
    <w:qFormat/>
    <w:pPr>
      <w:pBdr/>
      <w:spacing/>
      <w:ind/>
    </w:pPr>
  </w:style>
  <w:style w:type="character" w:styleId="809" w:customStyle="1">
    <w:name w:val="Footer Char"/>
    <w:basedOn w:val="783"/>
    <w:link w:val="835"/>
    <w:uiPriority w:val="99"/>
    <w:qFormat/>
    <w:pPr>
      <w:pBdr/>
      <w:spacing/>
      <w:ind/>
    </w:pPr>
  </w:style>
  <w:style w:type="character" w:styleId="810" w:customStyle="1">
    <w:name w:val="Footnote Text Char"/>
    <w:basedOn w:val="783"/>
    <w:link w:val="836"/>
    <w:uiPriority w:val="99"/>
    <w:semiHidden/>
    <w:qFormat/>
    <w:pPr>
      <w:pBdr/>
      <w:spacing/>
      <w:ind/>
    </w:pPr>
    <w:rPr>
      <w:sz w:val="20"/>
      <w:szCs w:val="20"/>
    </w:rPr>
  </w:style>
  <w:style w:type="character" w:styleId="811" w:customStyle="1">
    <w:name w:val="Endnote Text Char"/>
    <w:basedOn w:val="783"/>
    <w:link w:val="837"/>
    <w:uiPriority w:val="99"/>
    <w:semiHidden/>
    <w:qFormat/>
    <w:pPr>
      <w:pBdr/>
      <w:spacing/>
      <w:ind/>
    </w:pPr>
    <w:rPr>
      <w:sz w:val="20"/>
      <w:szCs w:val="20"/>
    </w:rPr>
  </w:style>
  <w:style w:type="character" w:styleId="812">
    <w:name w:val="Hyperlink"/>
    <w:basedOn w:val="783"/>
    <w:uiPriority w:val="99"/>
    <w:unhideWhenUsed/>
    <w:pPr>
      <w:pBdr/>
      <w:spacing/>
      <w:ind/>
    </w:pPr>
    <w:rPr>
      <w:color w:val="0563c1" w:themeColor="hyperlink"/>
      <w:u w:val="single"/>
    </w:rPr>
  </w:style>
  <w:style w:type="character" w:styleId="813">
    <w:name w:val="FollowedHyperlink"/>
    <w:basedOn w:val="783"/>
    <w:uiPriority w:val="99"/>
    <w:semiHidden/>
    <w:unhideWhenUsed/>
    <w:pPr>
      <w:pBdr/>
      <w:spacing/>
      <w:ind/>
    </w:pPr>
    <w:rPr>
      <w:color w:val="954f72" w:themeColor="followedHyperlink"/>
      <w:u w:val="single"/>
    </w:rPr>
  </w:style>
  <w:style w:type="character" w:styleId="814" w:customStyle="1">
    <w:name w:val="Index Link"/>
    <w:qFormat/>
    <w:pPr>
      <w:pBdr/>
      <w:spacing/>
      <w:ind/>
    </w:pPr>
  </w:style>
  <w:style w:type="paragraph" w:styleId="815" w:customStyle="1">
    <w:name w:val="Heading"/>
    <w:basedOn w:val="773"/>
    <w:next w:val="816"/>
    <w:qFormat/>
    <w:pPr>
      <w:keepNext w:val="true"/>
      <w:pBdr/>
      <w:spacing w:after="120" w:before="240"/>
      <w:ind/>
    </w:pPr>
    <w:rPr>
      <w:rFonts w:ascii="Liberation Sans" w:hAnsi="Liberation Sans" w:eastAsia="Noto Sans CJK SC" w:cs="Lohit Devanagari"/>
      <w:sz w:val="28"/>
      <w:szCs w:val="28"/>
    </w:rPr>
  </w:style>
  <w:style w:type="paragraph" w:styleId="816">
    <w:name w:val="Body Text"/>
    <w:basedOn w:val="773"/>
    <w:pPr>
      <w:pBdr/>
      <w:spacing w:after="140" w:before="0"/>
      <w:ind/>
    </w:pPr>
  </w:style>
  <w:style w:type="paragraph" w:styleId="817">
    <w:name w:val="List"/>
    <w:basedOn w:val="816"/>
    <w:pPr>
      <w:pBdr/>
      <w:spacing/>
      <w:ind/>
    </w:pPr>
    <w:rPr>
      <w:rFonts w:cs="Lohit Devanagari"/>
    </w:rPr>
  </w:style>
  <w:style w:type="paragraph" w:styleId="818">
    <w:name w:val="Caption"/>
    <w:basedOn w:val="773"/>
    <w:next w:val="773"/>
    <w:uiPriority w:val="35"/>
    <w:unhideWhenUsed/>
    <w:qFormat/>
    <w:pPr>
      <w:pBdr/>
      <w:spacing w:line="240" w:lineRule="auto"/>
      <w:ind/>
    </w:pPr>
    <w:rPr>
      <w:i/>
      <w:iCs/>
      <w:color w:val="44546a" w:themeColor="text2"/>
      <w:sz w:val="18"/>
      <w:szCs w:val="18"/>
    </w:rPr>
  </w:style>
  <w:style w:type="paragraph" w:styleId="819" w:customStyle="1">
    <w:name w:val="Index"/>
    <w:basedOn w:val="773"/>
    <w:qFormat/>
    <w:pPr>
      <w:suppressLineNumbers w:val="true"/>
      <w:pBdr/>
      <w:spacing/>
      <w:ind/>
    </w:pPr>
    <w:rPr>
      <w:rFonts w:cs="Lohit Devanagari"/>
    </w:rPr>
  </w:style>
  <w:style w:type="paragraph" w:styleId="820">
    <w:name w:val="toc 1"/>
    <w:basedOn w:val="773"/>
    <w:next w:val="773"/>
    <w:uiPriority w:val="39"/>
    <w:unhideWhenUsed/>
    <w:pPr>
      <w:pBdr/>
      <w:spacing w:after="100" w:before="0"/>
      <w:ind/>
    </w:pPr>
  </w:style>
  <w:style w:type="paragraph" w:styleId="821">
    <w:name w:val="toc 2"/>
    <w:basedOn w:val="773"/>
    <w:next w:val="773"/>
    <w:uiPriority w:val="39"/>
    <w:unhideWhenUsed/>
    <w:pPr>
      <w:pBdr/>
      <w:spacing w:after="100" w:before="0"/>
      <w:ind w:left="220"/>
    </w:pPr>
  </w:style>
  <w:style w:type="paragraph" w:styleId="822">
    <w:name w:val="toc 3"/>
    <w:basedOn w:val="773"/>
    <w:next w:val="773"/>
    <w:uiPriority w:val="39"/>
    <w:unhideWhenUsed/>
    <w:pPr>
      <w:pBdr/>
      <w:spacing w:after="100" w:before="0"/>
      <w:ind w:left="440"/>
    </w:pPr>
  </w:style>
  <w:style w:type="paragraph" w:styleId="823">
    <w:name w:val="toc 4"/>
    <w:basedOn w:val="773"/>
    <w:next w:val="773"/>
    <w:uiPriority w:val="39"/>
    <w:unhideWhenUsed/>
    <w:pPr>
      <w:pBdr/>
      <w:spacing w:after="100" w:before="0"/>
      <w:ind w:left="660"/>
    </w:pPr>
  </w:style>
  <w:style w:type="paragraph" w:styleId="824">
    <w:name w:val="toc 5"/>
    <w:basedOn w:val="773"/>
    <w:next w:val="773"/>
    <w:uiPriority w:val="39"/>
    <w:unhideWhenUsed/>
    <w:pPr>
      <w:pBdr/>
      <w:spacing w:after="100" w:before="0"/>
      <w:ind w:left="880"/>
    </w:pPr>
  </w:style>
  <w:style w:type="paragraph" w:styleId="825">
    <w:name w:val="toc 6"/>
    <w:basedOn w:val="773"/>
    <w:next w:val="773"/>
    <w:uiPriority w:val="39"/>
    <w:unhideWhenUsed/>
    <w:pPr>
      <w:pBdr/>
      <w:spacing w:after="100" w:before="0"/>
      <w:ind w:left="1100"/>
    </w:pPr>
  </w:style>
  <w:style w:type="paragraph" w:styleId="826">
    <w:name w:val="toc 7"/>
    <w:basedOn w:val="773"/>
    <w:next w:val="773"/>
    <w:uiPriority w:val="39"/>
    <w:unhideWhenUsed/>
    <w:pPr>
      <w:pBdr/>
      <w:spacing w:after="100" w:before="0"/>
      <w:ind w:left="1320"/>
    </w:pPr>
  </w:style>
  <w:style w:type="paragraph" w:styleId="827">
    <w:name w:val="toc 8"/>
    <w:basedOn w:val="773"/>
    <w:next w:val="773"/>
    <w:uiPriority w:val="39"/>
    <w:unhideWhenUsed/>
    <w:pPr>
      <w:pBdr/>
      <w:spacing w:after="100" w:before="0"/>
      <w:ind w:left="1540"/>
    </w:pPr>
  </w:style>
  <w:style w:type="paragraph" w:styleId="828">
    <w:name w:val="toc 9"/>
    <w:basedOn w:val="773"/>
    <w:next w:val="773"/>
    <w:uiPriority w:val="39"/>
    <w:unhideWhenUsed/>
    <w:pPr>
      <w:pBdr/>
      <w:spacing w:after="100" w:before="0"/>
      <w:ind w:left="1760"/>
    </w:pPr>
  </w:style>
  <w:style w:type="paragraph" w:styleId="829">
    <w:name w:val="Title"/>
    <w:basedOn w:val="773"/>
    <w:next w:val="773"/>
    <w:link w:val="797"/>
    <w:uiPriority w:val="10"/>
    <w:qFormat/>
    <w:pPr>
      <w:pBdr/>
      <w:spacing w:after="80" w:before="0" w:line="240" w:lineRule="auto"/>
      <w:ind/>
      <w:contextualSpacing w:val="true"/>
    </w:pPr>
    <w:rPr>
      <w:rFonts w:ascii="Arial" w:hAnsi="Arial" w:eastAsia="Arial" w:cs="Arial"/>
      <w:spacing w:val="-10"/>
      <w:sz w:val="56"/>
      <w:szCs w:val="56"/>
    </w:rPr>
  </w:style>
  <w:style w:type="paragraph" w:styleId="830">
    <w:name w:val="Subtitle"/>
    <w:basedOn w:val="773"/>
    <w:next w:val="773"/>
    <w:link w:val="798"/>
    <w:uiPriority w:val="11"/>
    <w:qFormat/>
    <w:pPr>
      <w:pBdr/>
      <w:spacing/>
      <w:ind/>
    </w:pPr>
    <w:rPr>
      <w:color w:val="595959" w:themeColor="text1" w:themeTint="A6"/>
      <w:spacing w:val="15"/>
      <w:sz w:val="28"/>
      <w:szCs w:val="28"/>
    </w:rPr>
  </w:style>
  <w:style w:type="paragraph" w:styleId="831">
    <w:name w:val="Quote"/>
    <w:basedOn w:val="773"/>
    <w:next w:val="773"/>
    <w:link w:val="799"/>
    <w:uiPriority w:val="29"/>
    <w:qFormat/>
    <w:pPr>
      <w:pBdr/>
      <w:spacing w:after="200" w:before="160"/>
      <w:ind/>
      <w:jc w:val="center"/>
    </w:pPr>
    <w:rPr>
      <w:i/>
      <w:iCs/>
      <w:color w:val="404040" w:themeColor="text1" w:themeTint="BF"/>
    </w:rPr>
  </w:style>
  <w:style w:type="paragraph" w:styleId="832">
    <w:name w:val="Intense Quote"/>
    <w:basedOn w:val="773"/>
    <w:next w:val="773"/>
    <w:link w:val="801"/>
    <w:uiPriority w:val="30"/>
    <w:qFormat/>
    <w:pPr>
      <w:pBdr>
        <w:top w:val="single" w:color="0f4761" w:sz="4" w:space="10"/>
        <w:bottom w:val="single" w:color="0f4761" w:sz="4" w:space="10"/>
      </w:pBdr>
      <w:spacing w:after="360" w:before="360"/>
      <w:ind w:right="864" w:left="864"/>
      <w:jc w:val="center"/>
    </w:pPr>
    <w:rPr>
      <w:i/>
      <w:iCs/>
      <w:color w:val="2e74b5" w:themeColor="accent1" w:themeShade="BF"/>
    </w:rPr>
  </w:style>
  <w:style w:type="paragraph" w:styleId="833" w:customStyle="1">
    <w:name w:val="Header and Footer"/>
    <w:basedOn w:val="773"/>
    <w:qFormat/>
    <w:pPr>
      <w:pBdr/>
      <w:spacing/>
      <w:ind/>
    </w:pPr>
  </w:style>
  <w:style w:type="paragraph" w:styleId="834">
    <w:name w:val="Header"/>
    <w:basedOn w:val="773"/>
    <w:link w:val="808"/>
    <w:uiPriority w:val="99"/>
    <w:unhideWhenUsed/>
    <w:pPr>
      <w:pBdr/>
      <w:tabs>
        <w:tab w:val="clear" w:leader="none" w:pos="708"/>
        <w:tab w:val="center" w:leader="none" w:pos="4844"/>
        <w:tab w:val="right" w:leader="none" w:pos="9689"/>
      </w:tabs>
      <w:spacing w:after="0" w:before="0" w:line="240" w:lineRule="auto"/>
      <w:ind/>
    </w:pPr>
  </w:style>
  <w:style w:type="paragraph" w:styleId="835">
    <w:name w:val="Footer"/>
    <w:basedOn w:val="773"/>
    <w:link w:val="809"/>
    <w:uiPriority w:val="99"/>
    <w:unhideWhenUsed/>
    <w:pPr>
      <w:pBdr/>
      <w:tabs>
        <w:tab w:val="clear" w:leader="none" w:pos="708"/>
        <w:tab w:val="center" w:leader="none" w:pos="4844"/>
        <w:tab w:val="right" w:leader="none" w:pos="9689"/>
      </w:tabs>
      <w:spacing w:after="0" w:before="0" w:line="240" w:lineRule="auto"/>
      <w:ind/>
    </w:pPr>
  </w:style>
  <w:style w:type="paragraph" w:styleId="836">
    <w:name w:val="footnote text"/>
    <w:basedOn w:val="773"/>
    <w:link w:val="810"/>
    <w:uiPriority w:val="99"/>
    <w:semiHidden/>
    <w:unhideWhenUsed/>
    <w:pPr>
      <w:pBdr/>
      <w:spacing w:after="0" w:before="0" w:line="240" w:lineRule="auto"/>
      <w:ind/>
    </w:pPr>
    <w:rPr>
      <w:sz w:val="20"/>
      <w:szCs w:val="20"/>
    </w:rPr>
  </w:style>
  <w:style w:type="paragraph" w:styleId="837">
    <w:name w:val="endnote text"/>
    <w:basedOn w:val="773"/>
    <w:link w:val="811"/>
    <w:uiPriority w:val="99"/>
    <w:semiHidden/>
    <w:unhideWhenUsed/>
    <w:pPr>
      <w:pBdr/>
      <w:spacing w:after="0" w:before="0" w:line="240" w:lineRule="auto"/>
      <w:ind/>
    </w:pPr>
    <w:rPr>
      <w:sz w:val="20"/>
      <w:szCs w:val="20"/>
    </w:rPr>
  </w:style>
  <w:style w:type="paragraph" w:styleId="838">
    <w:name w:val="Index Heading"/>
    <w:basedOn w:val="815"/>
    <w:pPr>
      <w:pBdr/>
      <w:spacing/>
      <w:ind/>
    </w:pPr>
  </w:style>
  <w:style w:type="paragraph" w:styleId="839">
    <w:name w:val="TOC Heading"/>
    <w:uiPriority w:val="39"/>
    <w:unhideWhenUsed/>
    <w:qFormat/>
    <w:pPr>
      <w:widowControl w:val="true"/>
      <w:pBdr/>
      <w:bidi w:val="false"/>
      <w:spacing w:after="200" w:before="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840">
    <w:name w:val="table of figures"/>
    <w:basedOn w:val="773"/>
    <w:next w:val="773"/>
    <w:uiPriority w:val="99"/>
    <w:unhideWhenUsed/>
    <w:qFormat/>
    <w:pPr>
      <w:pBdr/>
      <w:spacing w:after="0" w:before="0"/>
      <w:ind/>
    </w:pPr>
  </w:style>
  <w:style w:type="paragraph" w:styleId="841">
    <w:name w:val="No Spacing"/>
    <w:basedOn w:val="773"/>
    <w:uiPriority w:val="1"/>
    <w:qFormat/>
    <w:pPr>
      <w:pBdr/>
      <w:spacing w:after="0" w:before="0" w:line="240" w:lineRule="auto"/>
      <w:ind/>
    </w:pPr>
  </w:style>
  <w:style w:type="paragraph" w:styleId="842">
    <w:name w:val="List Paragraph"/>
    <w:basedOn w:val="773"/>
    <w:uiPriority w:val="34"/>
    <w:qFormat/>
    <w:pPr>
      <w:pBdr/>
      <w:spacing w:after="200" w:before="0"/>
      <w:ind w:left="720"/>
      <w:contextualSpacing w:val="true"/>
    </w:pPr>
  </w:style>
  <w:style w:type="paragraph" w:styleId="843">
    <w:name w:val="Frame Contents"/>
    <w:basedOn w:val="773"/>
    <w:qFormat/>
    <w:pPr>
      <w:pBdr/>
      <w:spacing/>
      <w:ind/>
    </w:pPr>
  </w:style>
  <w:style w:type="numbering" w:styleId="844" w:default="1">
    <w:name w:val="No List"/>
    <w:uiPriority w:val="99"/>
    <w:semiHidden/>
    <w:unhideWhenUsed/>
    <w:qFormat/>
    <w:pPr>
      <w:pBdr/>
      <w:spacing/>
      <w:ind/>
    </w:pPr>
  </w:style>
  <w:style w:type="table" w:styleId="845">
    <w:name w:val="Table Grid Light"/>
    <w:basedOn w:val="928"/>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1"/>
    <w:basedOn w:val="928"/>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2"/>
    <w:basedOn w:val="928"/>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3"/>
    <w:basedOn w:val="928"/>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4"/>
    <w:basedOn w:val="928"/>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1 Light - Accent 5"/>
    <w:basedOn w:val="928"/>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1 Light - Accent 6"/>
    <w:basedOn w:val="928"/>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1"/>
    <w:basedOn w:val="928"/>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2"/>
    <w:basedOn w:val="928"/>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3"/>
    <w:basedOn w:val="928"/>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4"/>
    <w:basedOn w:val="928"/>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5"/>
    <w:basedOn w:val="928"/>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2 - Accent 6"/>
    <w:basedOn w:val="928"/>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1"/>
    <w:basedOn w:val="928"/>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2"/>
    <w:basedOn w:val="928"/>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3"/>
    <w:basedOn w:val="928"/>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4"/>
    <w:basedOn w:val="928"/>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5"/>
    <w:basedOn w:val="928"/>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6"/>
    <w:basedOn w:val="928"/>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1"/>
    <w:basedOn w:val="928"/>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sz w:val="22"/>
      </w:rPr>
      <w:pPr>
        <w:pBdr/>
        <w:spacing/>
        <w:ind/>
      </w:pPr>
      <w:tblPr>
        <w:tblBorders/>
      </w:tblPr>
      <w:tcPr>
        <w:shd w:val="clear" w:color="ffffff" w:fill="dfebf7" w:themeFill="accent1" w:themeFillTint="32"/>
        <w:tcBorders/>
      </w:tcPr>
    </w:tblStylePr>
    <w:tblStylePr w:type="band1Vert">
      <w:rPr>
        <w:sz w:val="22"/>
      </w:rPr>
      <w:pPr>
        <w:pBdr/>
        <w:spacing/>
        <w:ind/>
      </w:pPr>
      <w:tblPr>
        <w:tblBorders/>
      </w:tblPr>
      <w:tcPr>
        <w:shd w:val="clear" w:color="ffffff"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9a3d8"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2"/>
    <w:basedOn w:val="928"/>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3"/>
    <w:basedOn w:val="928"/>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4"/>
    <w:basedOn w:val="928"/>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5"/>
    <w:basedOn w:val="928"/>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6"/>
    <w:basedOn w:val="928"/>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 Accent 2"/>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7c3a0" w:themeFill="accent2" w:themeFillTint="75"/>
        <w:tcBorders/>
      </w:tcPr>
    </w:tblStylePr>
    <w:tblStylePr w:type="band1Vert">
      <w:pPr>
        <w:pBdr/>
        <w:spacing/>
        <w:ind/>
      </w:pPr>
      <w:tblPr>
        <w:tblBorders/>
      </w:tblPr>
      <w:tcPr>
        <w:shd w:val="clear" w:color="ffffff"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3"/>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6d6d6" w:themeFill="accent3" w:themeFillTint="75"/>
        <w:tcBorders/>
      </w:tcPr>
    </w:tblStylePr>
    <w:tblStylePr w:type="band1Vert">
      <w:pPr>
        <w:pBdr/>
        <w:spacing/>
        <w:ind/>
      </w:pPr>
      <w:tblPr>
        <w:tblBorders/>
      </w:tblPr>
      <w:tcPr>
        <w:shd w:val="clear" w:color="ffffff"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5"/>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9bee4" w:themeFill="accent5" w:themeFillTint="75"/>
        <w:tcBorders/>
      </w:tcPr>
    </w:tblStylePr>
    <w:tblStylePr w:type="band1Vert">
      <w:pPr>
        <w:pBdr/>
        <w:spacing/>
        <w:ind/>
      </w:pPr>
      <w:tblPr>
        <w:tblBorders/>
      </w:tblPr>
      <w:tcPr>
        <w:shd w:val="clear" w:color="ffffff"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6"/>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bddba8" w:themeFill="accent6" w:themeFillTint="75"/>
        <w:tcBorders/>
      </w:tcPr>
    </w:tblStylePr>
    <w:tblStylePr w:type="band1Vert">
      <w:pPr>
        <w:pBdr/>
        <w:spacing/>
        <w:ind/>
      </w:pPr>
      <w:tblPr>
        <w:tblBorders/>
      </w:tblPr>
      <w:tcPr>
        <w:shd w:val="clear" w:color="ffffff"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6 Colorful - Accent 1"/>
    <w:basedOn w:val="928"/>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07abd" w:themeColor="accent1" w:themeTint="80" w:themeShade="95"/>
        <w:sz w:val="22"/>
      </w:rPr>
      <w:pPr>
        <w:pBdr/>
        <w:spacing/>
        <w:ind/>
      </w:pPr>
      <w:tblPr>
        <w:tblBorders/>
      </w:tblPr>
      <w:tcPr>
        <w:tcBorders/>
      </w:tcPr>
    </w:tblStylePr>
  </w:style>
  <w:style w:type="table" w:styleId="875">
    <w:name w:val="Grid Table 6 Colorful - Accent 2"/>
    <w:basedOn w:val="928"/>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876">
    <w:name w:val="Grid Table 6 Colorful - Accent 3"/>
    <w:basedOn w:val="928"/>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06060" w:themeColor="accent3" w:themeTint="FE" w:themeShade="95"/>
        <w:sz w:val="22"/>
      </w:rPr>
      <w:pPr>
        <w:pBdr/>
        <w:spacing/>
        <w:ind/>
      </w:pPr>
      <w:tblPr>
        <w:tblBorders/>
      </w:tblPr>
      <w:tcPr>
        <w:tcBorders/>
      </w:tcPr>
    </w:tblStylePr>
  </w:style>
  <w:style w:type="table" w:styleId="877">
    <w:name w:val="Grid Table 6 Colorful - Accent 4"/>
    <w:basedOn w:val="928"/>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878">
    <w:name w:val="Grid Table 6 Colorful - Accent 5"/>
    <w:basedOn w:val="928"/>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79">
    <w:name w:val="Grid Table 6 Colorful - Accent 6"/>
    <w:basedOn w:val="928"/>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254275" w:themeColor="accent5"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80">
    <w:name w:val="Grid Table 7 Colorful - Accent 1"/>
    <w:basedOn w:val="928"/>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2"/>
    <w:basedOn w:val="928"/>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3"/>
    <w:basedOn w:val="928"/>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7 Colorful - Accent 4"/>
    <w:basedOn w:val="928"/>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5"/>
    <w:basedOn w:val="928"/>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6"/>
    <w:basedOn w:val="928"/>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1"/>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2"/>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3"/>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4"/>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 Accent 5"/>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6"/>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1"/>
    <w:basedOn w:val="928"/>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2"/>
    <w:basedOn w:val="928"/>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3"/>
    <w:basedOn w:val="928"/>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4"/>
    <w:basedOn w:val="928"/>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5"/>
    <w:basedOn w:val="928"/>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 Accent 6"/>
    <w:basedOn w:val="928"/>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1"/>
    <w:basedOn w:val="928"/>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sz w:val="22"/>
      </w:rPr>
      <w:pPr>
        <w:pBdr/>
        <w:spacing/>
        <w:ind/>
      </w:pPr>
      <w:tblPr>
        <w:tblBorders/>
      </w:tblPr>
      <w:tcPr>
        <w:tcBorders>
          <w:top w:val="single" w:color="000000" w:themeColor="accent1" w:sz="4" w:space="0"/>
          <w:bottom w:val="single" w:color="000000" w:themeColor="accent1" w:sz="4" w:space="0"/>
        </w:tcBorders>
      </w:tcPr>
    </w:tblStylePr>
    <w:tblStylePr w:type="band1Vert">
      <w:rPr>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2"/>
    <w:basedOn w:val="928"/>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sz w:val="22"/>
      </w:rPr>
      <w:pPr>
        <w:pBdr/>
        <w:spacing/>
        <w:ind/>
      </w:pPr>
      <w:tblPr>
        <w:tblBorders/>
      </w:tblPr>
      <w:tcPr>
        <w:tcBorders>
          <w:top w:val="single" w:color="000000" w:themeColor="accent2" w:sz="4" w:space="0"/>
          <w:bottom w:val="single" w:color="000000" w:themeColor="accent2" w:sz="4" w:space="0"/>
        </w:tcBorders>
      </w:tcPr>
    </w:tblStylePr>
    <w:tblStylePr w:type="band1Vert">
      <w:rPr>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3"/>
    <w:basedOn w:val="928"/>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sz w:val="22"/>
      </w:rPr>
      <w:pPr>
        <w:pBdr/>
        <w:spacing/>
        <w:ind/>
      </w:pPr>
      <w:tblPr>
        <w:tblBorders/>
      </w:tblPr>
      <w:tcPr>
        <w:tcBorders>
          <w:top w:val="single" w:color="000000" w:themeColor="accent3" w:sz="4" w:space="0"/>
          <w:bottom w:val="single" w:color="000000" w:themeColor="accent3" w:sz="4" w:space="0"/>
        </w:tcBorders>
      </w:tcPr>
    </w:tblStylePr>
    <w:tblStylePr w:type="band1Vert">
      <w:rPr>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4"/>
    <w:basedOn w:val="928"/>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sz w:val="22"/>
      </w:rPr>
      <w:pPr>
        <w:pBdr/>
        <w:spacing/>
        <w:ind/>
      </w:pPr>
      <w:tblPr>
        <w:tblBorders/>
      </w:tblPr>
      <w:tcPr>
        <w:tcBorders>
          <w:top w:val="single" w:color="000000" w:themeColor="accent4" w:sz="4" w:space="0"/>
          <w:bottom w:val="single" w:color="000000" w:themeColor="accent4" w:sz="4" w:space="0"/>
        </w:tcBorders>
      </w:tcPr>
    </w:tblStylePr>
    <w:tblStylePr w:type="band1Vert">
      <w:rPr>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5"/>
    <w:basedOn w:val="928"/>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sz w:val="22"/>
      </w:rPr>
      <w:pPr>
        <w:pBdr/>
        <w:spacing/>
        <w:ind/>
      </w:pPr>
      <w:tblPr>
        <w:tblBorders/>
      </w:tblPr>
      <w:tcPr>
        <w:tcBorders>
          <w:top w:val="single" w:color="000000" w:themeColor="accent5" w:sz="4" w:space="0"/>
          <w:bottom w:val="single" w:color="000000" w:themeColor="accent5" w:sz="4" w:space="0"/>
        </w:tcBorders>
      </w:tcPr>
    </w:tblStylePr>
    <w:tblStylePr w:type="band1Vert">
      <w:rPr>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a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6"/>
    <w:basedOn w:val="928"/>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sz w:val="22"/>
      </w:rPr>
      <w:pPr>
        <w:pBdr/>
        <w:spacing/>
        <w:ind/>
      </w:pPr>
      <w:tblPr>
        <w:tblBorders/>
      </w:tblPr>
      <w:tcPr>
        <w:tcBorders>
          <w:top w:val="single" w:color="000000" w:themeColor="accent6" w:sz="4" w:space="0"/>
          <w:bottom w:val="single" w:color="000000" w:themeColor="accent6" w:sz="4" w:space="0"/>
        </w:tcBorders>
      </w:tcPr>
    </w:tblStylePr>
    <w:tblStylePr w:type="band1Vert">
      <w:rPr>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18f"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1"/>
    <w:basedOn w:val="928"/>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2"/>
    <w:basedOn w:val="928"/>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3"/>
    <w:basedOn w:val="928"/>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4"/>
    <w:basedOn w:val="928"/>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5"/>
    <w:basedOn w:val="928"/>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6"/>
    <w:basedOn w:val="928"/>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5 Dark - Accent 1"/>
    <w:basedOn w:val="928"/>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1">
    <w:name w:val="List Table 5 Dark - Accent 2"/>
    <w:basedOn w:val="928"/>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4b285"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2">
    <w:name w:val="List Table 5 Dark - Accent 3"/>
    <w:basedOn w:val="928"/>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3">
    <w:name w:val="List Table 5 Dark - Accent 4"/>
    <w:basedOn w:val="928"/>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fd965"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4">
    <w:name w:val="List Table 5 Dark - Accent 5"/>
    <w:basedOn w:val="928"/>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8eaadb"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5">
    <w:name w:val="List Table 5 Dark - Accent 6"/>
    <w:basedOn w:val="928"/>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a9d18f"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6">
    <w:name w:val="List Table 6 Colorful - Accent 1"/>
    <w:basedOn w:val="928"/>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6 Colorful - Accent 2"/>
    <w:basedOn w:val="928"/>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3"/>
    <w:basedOn w:val="928"/>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4"/>
    <w:basedOn w:val="928"/>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5"/>
    <w:basedOn w:val="928"/>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6"/>
    <w:basedOn w:val="928"/>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7 Colorful - Accent 1"/>
    <w:basedOn w:val="928"/>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45b8d" w:themeColor="accent1" w:themeShade="95"/>
        <w:sz w:val="22"/>
      </w:rPr>
      <w:pPr>
        <w:pBdr/>
        <w:spacing/>
        <w:ind/>
      </w:pPr>
      <w:tblPr>
        <w:tblBorders/>
      </w:tblPr>
      <w:tcPr>
        <w:tcBorders/>
      </w:tcPr>
    </w:tblStylePr>
  </w:style>
  <w:style w:type="table" w:styleId="923">
    <w:name w:val="List Table 7 Colorful - Accent 2"/>
    <w:basedOn w:val="928"/>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924">
    <w:name w:val="List Table 7 Colorful - Accent 3"/>
    <w:basedOn w:val="928"/>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57575" w:themeColor="accent3" w:themeTint="98" w:themeShade="95"/>
        <w:sz w:val="22"/>
      </w:rPr>
      <w:pPr>
        <w:pBdr/>
        <w:spacing/>
        <w:ind/>
      </w:pPr>
      <w:tblPr>
        <w:tblBorders/>
      </w:tblPr>
      <w:tcPr>
        <w:tcBorders/>
      </w:tcPr>
    </w:tblStylePr>
  </w:style>
  <w:style w:type="table" w:styleId="925">
    <w:name w:val="List Table 7 Colorful - Accent 4"/>
    <w:basedOn w:val="928"/>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926">
    <w:name w:val="List Table 7 Colorful - Accent 5"/>
    <w:basedOn w:val="928"/>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5ba0" w:themeColor="accent5" w:themeTint="9A" w:themeShade="95"/>
        <w:sz w:val="22"/>
      </w:rPr>
      <w:pPr>
        <w:pBdr/>
        <w:spacing/>
        <w:ind/>
      </w:pPr>
      <w:tblPr>
        <w:tblBorders/>
      </w:tblPr>
      <w:tcPr>
        <w:tcBorders/>
      </w:tcPr>
    </w:tblStylePr>
  </w:style>
  <w:style w:type="table" w:styleId="927">
    <w:name w:val="List Table 7 Colorful - Accent 6"/>
    <w:basedOn w:val="928"/>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5e923c" w:themeColor="accent6" w:themeTint="98" w:themeShade="95"/>
        <w:sz w:val="22"/>
      </w:rPr>
      <w:pPr>
        <w:pBdr/>
        <w:spacing/>
        <w:ind/>
      </w:pPr>
      <w:tblPr>
        <w:tblBorders/>
      </w:tblPr>
      <w:tcPr>
        <w:tcBorders/>
      </w:tcPr>
    </w:tblStylePr>
  </w:style>
  <w:style w:type="table" w:styleId="928"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Table Grid"/>
    <w:basedOn w:val="928"/>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Light"/>
    <w:basedOn w:val="928"/>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Plain Table 1"/>
    <w:basedOn w:val="928"/>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Plain Table 2"/>
    <w:basedOn w:val="928"/>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Plain Table 3"/>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Plain Table 4"/>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Plain Table 5"/>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1 Light"/>
    <w:basedOn w:val="928"/>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1 Light Accent 1"/>
    <w:basedOn w:val="928"/>
    <w:uiPriority w:val="99"/>
    <w:pPr>
      <w:pBdr/>
      <w:spacing/>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5b9bd5"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1 Light Accent 2"/>
    <w:basedOn w:val="928"/>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ed7d31"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Accent 3"/>
    <w:basedOn w:val="928"/>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5a5a5"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1 Light Accent 4"/>
    <w:basedOn w:val="928"/>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c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Accent 5"/>
    <w:basedOn w:val="928"/>
    <w:uiPriority w:val="99"/>
    <w:pPr>
      <w:pBdr/>
      <w:spacing/>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4472c4"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Accent 6"/>
    <w:basedOn w:val="928"/>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70ad47"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2"/>
    <w:basedOn w:val="928"/>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2 Accent 1"/>
    <w:basedOn w:val="928"/>
    <w:uiPriority w:val="99"/>
    <w:pPr>
      <w:pBdr/>
      <w:spacing/>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5b9bd5"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2 Accent 2"/>
    <w:basedOn w:val="928"/>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Accent 3"/>
    <w:basedOn w:val="928"/>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2 Accent 4"/>
    <w:basedOn w:val="928"/>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Accent 5"/>
    <w:basedOn w:val="928"/>
    <w:uiPriority w:val="99"/>
    <w:pPr>
      <w:pBdr/>
      <w:spacing/>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Accent 6"/>
    <w:basedOn w:val="928"/>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3"/>
    <w:basedOn w:val="928"/>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3 Accent 1"/>
    <w:basedOn w:val="928"/>
    <w:uiPriority w:val="99"/>
    <w:pPr>
      <w:pBdr/>
      <w:spacing/>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3 Accent 2"/>
    <w:basedOn w:val="928"/>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Accent 3"/>
    <w:basedOn w:val="928"/>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3 Accent 4"/>
    <w:basedOn w:val="928"/>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Accent 5"/>
    <w:basedOn w:val="928"/>
    <w:uiPriority w:val="99"/>
    <w:pPr>
      <w:pBdr/>
      <w:spacing/>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Accent 6"/>
    <w:basedOn w:val="928"/>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4"/>
    <w:basedOn w:val="928"/>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4 Accent 1"/>
    <w:basedOn w:val="928"/>
    <w:uiPriority w:val="59"/>
    <w:pPr>
      <w:pBdr/>
      <w:spacing/>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ffffff" w:fill="deebf6" w:themeFill="accent1" w:themeFillTint="32"/>
        <w:tcBorders/>
      </w:tcPr>
    </w:tblStylePr>
    <w:tblStylePr w:type="band1Vert">
      <w:rPr>
        <w:sz w:val="22"/>
      </w:rPr>
      <w:pPr>
        <w:pBdr/>
        <w:spacing/>
        <w:ind/>
      </w:pPr>
      <w:tblPr>
        <w:tblBorders/>
      </w:tblPr>
      <w:tcPr>
        <w:shd w:val="clear" w:color="ffffff"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8a2d8" w:themeFill="accent1" w:themeFillTint="EA"/>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4 Accent 2"/>
    <w:basedOn w:val="928"/>
    <w:uiPriority w:val="5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4"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Accent 3"/>
    <w:basedOn w:val="928"/>
    <w:uiPriority w:val="5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4 Accent 4"/>
    <w:basedOn w:val="928"/>
    <w:uiPriority w:val="5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5"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Accent 5"/>
    <w:basedOn w:val="928"/>
    <w:uiPriority w:val="59"/>
    <w:pPr>
      <w:pBdr/>
      <w:spacing/>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Accent 6"/>
    <w:basedOn w:val="928"/>
    <w:uiPriority w:val="5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5 Dark"/>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Grid Table 5 Dark- Accent 1"/>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3d0eb" w:themeFill="accent1" w:themeFillTint="75"/>
        <w:tcBorders/>
      </w:tcPr>
    </w:tblStylePr>
    <w:tblStylePr w:type="band1Vert">
      <w:pPr>
        <w:pBdr/>
        <w:spacing/>
        <w:ind/>
      </w:pPr>
      <w:tblPr>
        <w:tblBorders/>
      </w:tblPr>
      <w:tcPr>
        <w:shd w:val="clear" w:color="ffffff"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5b9bd5" w:themeFill="accent1"/>
        <w:tcBorders/>
      </w:tcPr>
    </w:tblStylePr>
    <w:tblStylePr w:type="firstRow">
      <w:rPr>
        <w:b/>
        <w:sz w:val="22"/>
      </w:rPr>
      <w:pPr>
        <w:pBdr/>
        <w:spacing/>
        <w:ind/>
      </w:pPr>
      <w:tblPr>
        <w:tblBorders/>
      </w:tblPr>
      <w:tcPr>
        <w:shd w:val="clear" w:color="ffffff" w:fill="5b9bd5" w:themeFill="accent1"/>
        <w:tcBorders/>
      </w:tcPr>
    </w:tblStylePr>
    <w:tblStylePr w:type="lastCol">
      <w:rPr>
        <w:b/>
        <w:sz w:val="22"/>
      </w:rPr>
      <w:pPr>
        <w:pBdr/>
        <w:spacing/>
        <w:ind/>
      </w:pPr>
      <w:tblPr>
        <w:tblBorders/>
      </w:tblPr>
      <w:tcPr>
        <w:shd w:val="clear" w:color="ffffff" w:fill="5b9bd5" w:themeFill="accent1"/>
        <w:tcBorders/>
      </w:tcPr>
    </w:tblStylePr>
    <w:tblStylePr w:type="lastRow">
      <w:rPr>
        <w:b/>
        <w:sz w:val="22"/>
      </w:rPr>
      <w:pPr>
        <w:pBdr/>
        <w:spacing/>
        <w:ind/>
      </w:pPr>
      <w:tblPr>
        <w:tblBorders/>
      </w:tblPr>
      <w:tcPr>
        <w:shd w:val="clear" w:color="ffffff"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5 Dark Accent 2"/>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6c3a0" w:themeFill="accent2" w:themeFillTint="75"/>
        <w:tcBorders/>
      </w:tcPr>
    </w:tblStylePr>
    <w:tblStylePr w:type="band1Vert">
      <w:pPr>
        <w:pBdr/>
        <w:spacing/>
        <w:ind/>
      </w:pPr>
      <w:tblPr>
        <w:tblBorders/>
      </w:tblPr>
      <w:tcPr>
        <w:shd w:val="clear" w:color="ffffff"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Accent 3"/>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d5d5d5" w:themeFill="accent3" w:themeFillTint="75"/>
        <w:tcBorders/>
      </w:tcPr>
    </w:tblStylePr>
    <w:tblStylePr w:type="band1Vert">
      <w:pPr>
        <w:pBdr/>
        <w:spacing/>
        <w:ind/>
      </w:pPr>
      <w:tblPr>
        <w:tblBorders/>
      </w:tblPr>
      <w:tcPr>
        <w:shd w:val="clear" w:color="ffffff"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customStyle="1">
    <w:name w:val="Grid Table 5 Dark- Accent 4"/>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fe28a" w:themeFill="accent4" w:themeFillTint="75"/>
        <w:tcBorders/>
      </w:tcPr>
    </w:tblStylePr>
    <w:tblStylePr w:type="band1Vert">
      <w:pPr>
        <w:pBdr/>
        <w:spacing/>
        <w:ind/>
      </w:pPr>
      <w:tblPr>
        <w:tblBorders/>
      </w:tblPr>
      <w:tcPr>
        <w:shd w:val="clear" w:color="ffffff"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ffc000" w:themeFill="accent4"/>
        <w:tcBorders/>
      </w:tcPr>
    </w:tblStylePr>
    <w:tblStylePr w:type="firstRow">
      <w:rPr>
        <w:b/>
        <w:sz w:val="22"/>
      </w:rPr>
      <w:pPr>
        <w:pBdr/>
        <w:spacing/>
        <w:ind/>
      </w:pPr>
      <w:tblPr>
        <w:tblBorders/>
      </w:tblPr>
      <w:tcPr>
        <w:shd w:val="clear" w:color="ffffff" w:fill="ffc000" w:themeFill="accent4"/>
        <w:tcBorders/>
      </w:tcPr>
    </w:tblStylePr>
    <w:tblStylePr w:type="lastCol">
      <w:rPr>
        <w:b/>
        <w:sz w:val="22"/>
      </w:rPr>
      <w:pPr>
        <w:pBdr/>
        <w:spacing/>
        <w:ind/>
      </w:pPr>
      <w:tblPr>
        <w:tblBorders/>
      </w:tblPr>
      <w:tcPr>
        <w:shd w:val="clear" w:color="ffffff" w:fill="ffc000" w:themeFill="accent4"/>
        <w:tcBorders/>
      </w:tcPr>
    </w:tblStylePr>
    <w:tblStylePr w:type="lastRow">
      <w:rPr>
        <w:b/>
        <w:sz w:val="22"/>
      </w:rPr>
      <w:pPr>
        <w:pBdr/>
        <w:spacing/>
        <w:ind/>
      </w:pPr>
      <w:tblPr>
        <w:tblBorders/>
      </w:tblPr>
      <w:tcPr>
        <w:shd w:val="clear" w:color="ffffff"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Accent 5"/>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a9bee4" w:themeFill="accent5" w:themeFillTint="75"/>
        <w:tcBorders/>
      </w:tcPr>
    </w:tblStylePr>
    <w:tblStylePr w:type="band1Vert">
      <w:pPr>
        <w:pBdr/>
        <w:spacing/>
        <w:ind/>
      </w:pPr>
      <w:tblPr>
        <w:tblBorders/>
      </w:tblPr>
      <w:tcPr>
        <w:shd w:val="clear" w:color="ffffff"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Accent 6"/>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cdba8" w:themeFill="accent6" w:themeFillTint="75"/>
        <w:tcBorders/>
      </w:tcPr>
    </w:tblStylePr>
    <w:tblStylePr w:type="band1Vert">
      <w:pPr>
        <w:pBdr/>
        <w:spacing/>
        <w:ind/>
      </w:pPr>
      <w:tblPr>
        <w:tblBorders/>
      </w:tblPr>
      <w:tcPr>
        <w:shd w:val="clear" w:color="ffffff"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6 Colorful"/>
    <w:basedOn w:val="928"/>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6 Colorful Accent 1"/>
    <w:basedOn w:val="928"/>
    <w:uiPriority w:val="99"/>
    <w:pPr>
      <w:pBdr/>
      <w:spacing/>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5b9bd5"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6 Colorful Accent 2"/>
    <w:basedOn w:val="928"/>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ed7d31"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6 Colorful Accent 3"/>
    <w:basedOn w:val="928"/>
    <w:uiPriority w:val="99"/>
    <w:pPr>
      <w:pBdr/>
      <w:spacing/>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a5a5a5"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6 Colorful Accent 4"/>
    <w:basedOn w:val="928"/>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c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6 Colorful Accent 5"/>
    <w:basedOn w:val="928"/>
    <w:uiPriority w:val="99"/>
    <w:pPr>
      <w:pBdr/>
      <w:spacing/>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54275" w:themeColor="accent5" w:themeShade="95"/>
        <w:sz w:val="22"/>
      </w:rPr>
      <w:pPr>
        <w:pBdr/>
        <w:spacing/>
        <w:ind/>
      </w:pPr>
      <w:tblPr>
        <w:tblBorders/>
      </w:tblPr>
      <w:tcPr>
        <w:shd w:val="clear" w:color="ffffff" w:fill="d8e2f3" w:themeFill="accent5" w:themeFillTint="34"/>
        <w:tcBorders/>
      </w:tcPr>
    </w:tblStylePr>
    <w:tblStylePr w:type="band1Vert">
      <w:pPr>
        <w:pBdr/>
        <w:spacing/>
        <w:ind/>
      </w:pPr>
      <w:tblPr>
        <w:tblBorders/>
      </w:tblPr>
      <w:tcPr>
        <w:shd w:val="clear" w:color="ffffff"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4472c4"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6 Colorful Accent 6"/>
    <w:basedOn w:val="928"/>
    <w:uiPriority w:val="99"/>
    <w:pPr>
      <w:pBdr/>
      <w:spacing/>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54275" w:themeColor="accent5" w:themeShade="95"/>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70ad47"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7 Colorful"/>
    <w:basedOn w:val="928"/>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7 Colorful Accent 1"/>
    <w:basedOn w:val="928"/>
    <w:uiPriority w:val="99"/>
    <w:pPr>
      <w:pBdr/>
      <w:spacing/>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7 Colorful Accent 2"/>
    <w:basedOn w:val="928"/>
    <w:uiPriority w:val="99"/>
    <w:pPr>
      <w:pBdr/>
      <w:spacing/>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7 Colorful Accent 3"/>
    <w:basedOn w:val="928"/>
    <w:uiPriority w:val="99"/>
    <w:pPr>
      <w:pBdr/>
      <w:spacing/>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7 Colorful Accent 4"/>
    <w:basedOn w:val="928"/>
    <w:uiPriority w:val="99"/>
    <w:pPr>
      <w:pBdr/>
      <w:spacing/>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7 Colorful Accent 5"/>
    <w:basedOn w:val="928"/>
    <w:uiPriority w:val="99"/>
    <w:pPr>
      <w:pBdr/>
      <w:spacing/>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8e2f3" w:themeFill="accent5" w:themeFillTint="34"/>
        <w:tcBorders/>
      </w:tcPr>
    </w:tblStylePr>
    <w:tblStylePr w:type="band1Vert">
      <w:pPr>
        <w:pBdr/>
        <w:spacing/>
        <w:ind/>
      </w:pPr>
      <w:tblPr>
        <w:tblBorders/>
      </w:tblPr>
      <w:tcPr>
        <w:shd w:val="clear" w:color="ffffff"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Accent 6"/>
    <w:basedOn w:val="928"/>
    <w:uiPriority w:val="99"/>
    <w:pPr>
      <w:pBdr/>
      <w:spacing/>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1 Light"/>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1 Light Accent 1"/>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1 Light Accent 2"/>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Accent 3"/>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1 Light Accent 4"/>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Accent 5"/>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Accent 6"/>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2"/>
    <w:basedOn w:val="928"/>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2 Accent 1"/>
    <w:basedOn w:val="928"/>
    <w:uiPriority w:val="99"/>
    <w:pPr>
      <w:pBdr/>
      <w:spacing/>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2 Accent 2"/>
    <w:basedOn w:val="928"/>
    <w:uiPriority w:val="99"/>
    <w:pPr>
      <w:pBdr/>
      <w:spacing/>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Accent 3"/>
    <w:basedOn w:val="928"/>
    <w:uiPriority w:val="99"/>
    <w:pPr>
      <w:pBdr/>
      <w:spacing/>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2 Accent 4"/>
    <w:basedOn w:val="928"/>
    <w:uiPriority w:val="99"/>
    <w:pPr>
      <w:pBdr/>
      <w:spacing/>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Accent 5"/>
    <w:basedOn w:val="928"/>
    <w:uiPriority w:val="99"/>
    <w:pPr>
      <w:pBdr/>
      <w:spacing/>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cfdbf0" w:themeFill="accent5" w:themeFillTint="40"/>
        <w:tcBorders/>
      </w:tcPr>
    </w:tblStylePr>
    <w:tblStylePr w:type="band1Vert">
      <w:rPr>
        <w:sz w:val="22"/>
      </w:rPr>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Accent 6"/>
    <w:basedOn w:val="928"/>
    <w:uiPriority w:val="99"/>
    <w:pPr>
      <w:pBdr/>
      <w:spacing/>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3"/>
    <w:basedOn w:val="928"/>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3 Accent 1"/>
    <w:basedOn w:val="928"/>
    <w:uiPriority w:val="99"/>
    <w:pPr>
      <w:pBdr/>
      <w:spacing/>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3 Accent 2"/>
    <w:basedOn w:val="928"/>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sz w:val="22"/>
      </w:rPr>
      <w:pPr>
        <w:pBdr/>
        <w:spacing/>
        <w:ind/>
      </w:pPr>
      <w:tblPr>
        <w:tblBorders/>
      </w:tblPr>
      <w:tcPr>
        <w:tcBorders>
          <w:top w:val="single" w:color="ed7d31" w:themeColor="accent2" w:sz="4" w:space="0"/>
          <w:bottom w:val="single" w:color="ed7d31" w:themeColor="accent2" w:sz="4" w:space="0"/>
        </w:tcBorders>
      </w:tcPr>
    </w:tblStylePr>
    <w:tblStylePr w:type="band1Vert">
      <w:rPr>
        <w:sz w:val="22"/>
      </w:rPr>
      <w:pPr>
        <w:pBdr/>
        <w:spacing/>
        <w:ind/>
      </w:pPr>
      <w:tblPr>
        <w:tblBorders/>
      </w:tblPr>
      <w:tcPr>
        <w:tcBorders>
          <w:left w:val="single" w:color="ed7d31" w:themeColor="accent2" w:sz="4" w:space="0"/>
          <w:right w:val="single" w:color="ed7d31"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4"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Accent 3"/>
    <w:basedOn w:val="928"/>
    <w:uiPriority w:val="99"/>
    <w:pPr>
      <w:pBdr/>
      <w:spacing/>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a5a5a5" w:themeColor="accent3" w:sz="4" w:space="0"/>
          <w:bottom w:val="single" w:color="a5a5a5" w:themeColor="accent3" w:sz="4" w:space="0"/>
        </w:tcBorders>
      </w:tcPr>
    </w:tblStylePr>
    <w:tblStylePr w:type="band1Vert">
      <w:rPr>
        <w:sz w:val="22"/>
      </w:rPr>
      <w:pPr>
        <w:pBdr/>
        <w:spacing/>
        <w:ind/>
      </w:pPr>
      <w:tblPr>
        <w:tblBorders/>
      </w:tblPr>
      <w:tcPr>
        <w:tcBorders>
          <w:left w:val="single" w:color="a5a5a5" w:themeColor="accent3" w:sz="4" w:space="0"/>
          <w:right w:val="single" w:color="a5a5a5"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3 Accent 4"/>
    <w:basedOn w:val="928"/>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sz w:val="22"/>
      </w:rPr>
      <w:pPr>
        <w:pBdr/>
        <w:spacing/>
        <w:ind/>
      </w:pPr>
      <w:tblPr>
        <w:tblBorders/>
      </w:tblPr>
      <w:tcPr>
        <w:tcBorders>
          <w:top w:val="single" w:color="ffc000" w:themeColor="accent4" w:sz="4" w:space="0"/>
          <w:bottom w:val="single" w:color="ffc000" w:themeColor="accent4" w:sz="4" w:space="0"/>
        </w:tcBorders>
      </w:tcPr>
    </w:tblStylePr>
    <w:tblStylePr w:type="band1Vert">
      <w:rPr>
        <w:sz w:val="22"/>
      </w:rPr>
      <w:pPr>
        <w:pBdr/>
        <w:spacing/>
        <w:ind/>
      </w:pPr>
      <w:tblPr>
        <w:tblBorders/>
      </w:tblPr>
      <w:tcPr>
        <w:tcBorders>
          <w:left w:val="single" w:color="ffc000" w:themeColor="accent4" w:sz="4" w:space="0"/>
          <w:right w:val="single" w:color="ffc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Accent 5"/>
    <w:basedOn w:val="928"/>
    <w:uiPriority w:val="99"/>
    <w:pPr>
      <w:pBdr/>
      <w:spacing/>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sz w:val="22"/>
      </w:rPr>
      <w:pPr>
        <w:pBdr/>
        <w:spacing/>
        <w:ind/>
      </w:pPr>
      <w:tblPr>
        <w:tblBorders/>
      </w:tblPr>
      <w:tcPr>
        <w:tcBorders>
          <w:top w:val="single" w:color="4472c4" w:themeColor="accent5" w:sz="4" w:space="0"/>
          <w:bottom w:val="single" w:color="4472c4" w:themeColor="accent5" w:sz="4" w:space="0"/>
        </w:tcBorders>
      </w:tcPr>
    </w:tblStylePr>
    <w:tblStylePr w:type="band1Vert">
      <w:rPr>
        <w:sz w:val="22"/>
      </w:rPr>
      <w:pPr>
        <w:pBdr/>
        <w:spacing/>
        <w:ind/>
      </w:pPr>
      <w:tblPr>
        <w:tblBorders/>
      </w:tblPr>
      <w:tcPr>
        <w:tcBorders>
          <w:left w:val="single" w:color="4472c4" w:themeColor="accent5" w:sz="4" w:space="0"/>
          <w:right w:val="single" w:color="4472c4"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d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Accent 6"/>
    <w:basedOn w:val="928"/>
    <w:uiPriority w:val="99"/>
    <w:pPr>
      <w:pBdr/>
      <w:spacing/>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70ad47" w:themeColor="accent6" w:sz="4" w:space="0"/>
          <w:bottom w:val="single" w:color="70ad47" w:themeColor="accent6" w:sz="4" w:space="0"/>
        </w:tcBorders>
      </w:tcPr>
    </w:tblStylePr>
    <w:tblStylePr w:type="band1Vert">
      <w:rPr>
        <w:sz w:val="22"/>
      </w:rPr>
      <w:pPr>
        <w:pBdr/>
        <w:spacing/>
        <w:ind/>
      </w:pPr>
      <w:tblPr>
        <w:tblBorders/>
      </w:tblPr>
      <w:tcPr>
        <w:tcBorders>
          <w:left w:val="single" w:color="70ad47" w:themeColor="accent6" w:sz="4" w:space="0"/>
          <w:right w:val="single" w:color="70ad47"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4"/>
    <w:basedOn w:val="928"/>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4 Accent 1"/>
    <w:basedOn w:val="928"/>
    <w:uiPriority w:val="99"/>
    <w:pPr>
      <w:pBdr/>
      <w:spacing/>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4 Accent 2"/>
    <w:basedOn w:val="928"/>
    <w:uiPriority w:val="9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Accent 3"/>
    <w:basedOn w:val="928"/>
    <w:uiPriority w:val="9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4 Accent 4"/>
    <w:basedOn w:val="928"/>
    <w:uiPriority w:val="9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Accent 5"/>
    <w:basedOn w:val="928"/>
    <w:uiPriority w:val="99"/>
    <w:pPr>
      <w:pBdr/>
      <w:spacing/>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cfdbf0" w:themeFill="accent5" w:themeFillTint="40"/>
        <w:tcBorders/>
      </w:tcPr>
    </w:tblStylePr>
    <w:tblStylePr w:type="band1Vert">
      <w:rPr>
        <w:sz w:val="22"/>
      </w:rPr>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Accent 6"/>
    <w:basedOn w:val="928"/>
    <w:uiPriority w:val="9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5 Dark"/>
    <w:basedOn w:val="928"/>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5 Dark Accent 1"/>
    <w:basedOn w:val="928"/>
    <w:uiPriority w:val="99"/>
    <w:pPr>
      <w:pBdr/>
      <w:spacing/>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5 Dark Accent 2"/>
    <w:basedOn w:val="928"/>
    <w:uiPriority w:val="99"/>
    <w:pPr>
      <w:pBdr/>
      <w:spacing/>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fffff"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ed7d31"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4b184" w:themeFill="accent2" w:themeFillTint="97"/>
        <w:tcBorders>
          <w:top w:val="single" w:color="ed7d31"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ed7d31"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5 Dark Accent 3"/>
    <w:basedOn w:val="928"/>
    <w:uiPriority w:val="99"/>
    <w:pPr>
      <w:pBdr/>
      <w:spacing/>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5a5a5"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a5a5a5"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5a5a5"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5 Dark Accent 4"/>
    <w:basedOn w:val="928"/>
    <w:uiPriority w:val="99"/>
    <w:pPr>
      <w:pBdr/>
      <w:spacing/>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ffff"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c000"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fd865" w:themeFill="accent4" w:themeFillTint="9A"/>
        <w:tcBorders>
          <w:top w:val="single" w:color="ffc000"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c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5 Dark Accent 5"/>
    <w:basedOn w:val="928"/>
    <w:uiPriority w:val="99"/>
    <w:pPr>
      <w:pBdr/>
      <w:spacing/>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cPr>
      <w:tcBorders/>
    </w:tcPr>
    <w:tblStylePr w:type="band1Horz">
      <w:pPr>
        <w:pBdr/>
        <w:spacing/>
        <w:ind/>
      </w:pPr>
      <w:tblPr>
        <w:tblBorders/>
      </w:tblPr>
      <w:tcPr>
        <w:shd w:val="clear" w:color="ffffff"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8da9db" w:themeFill="accent5" w:themeFillTint="9A"/>
        <w:tcBorders>
          <w:top w:val="single" w:color="4472c4"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5 Dark Accent 6"/>
    <w:basedOn w:val="928"/>
    <w:uiPriority w:val="99"/>
    <w:pPr>
      <w:pBdr/>
      <w:spacing/>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0ad47"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a9d08e" w:themeFill="accent6" w:themeFillTint="98"/>
        <w:tcBorders>
          <w:top w:val="single" w:color="70ad47"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0ad47"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6 Colorful"/>
    <w:basedOn w:val="928"/>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6 Colorful Accent 1"/>
    <w:basedOn w:val="928"/>
    <w:uiPriority w:val="99"/>
    <w:pPr>
      <w:pBdr/>
      <w:spacing/>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5b9bd5"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6 Colorful Accent 2"/>
    <w:basedOn w:val="928"/>
    <w:uiPriority w:val="99"/>
    <w:pPr>
      <w:pBdr/>
      <w:spacing/>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ed7d31"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6 Colorful Accent 3"/>
    <w:basedOn w:val="928"/>
    <w:uiPriority w:val="99"/>
    <w:pPr>
      <w:pBdr/>
      <w:spacing/>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a5a5a5"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6 Colorful Accent 4"/>
    <w:basedOn w:val="928"/>
    <w:uiPriority w:val="99"/>
    <w:pPr>
      <w:pBdr/>
      <w:spacing/>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c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6 Colorful Accent 5"/>
    <w:basedOn w:val="928"/>
    <w:uiPriority w:val="99"/>
    <w:pPr>
      <w:pBdr/>
      <w:spacing/>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4472c4"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Accent 6"/>
    <w:basedOn w:val="928"/>
    <w:uiPriority w:val="99"/>
    <w:pPr>
      <w:pBdr/>
      <w:spacing/>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70ad47"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7 Colorful"/>
    <w:basedOn w:val="928"/>
    <w:uiPriority w:val="99"/>
    <w:pPr>
      <w:pBdr/>
      <w:spacing/>
      <w:ind/>
    </w:pPr>
    <w:tblPr>
      <w:tblStyleRowBandSize w:val="1"/>
      <w:tblStyleColBandSize w:val="1"/>
      <w:tblBorders>
        <w:right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7 Colorful Accent 1"/>
    <w:basedOn w:val="928"/>
    <w:uiPriority w:val="99"/>
    <w:pPr>
      <w:pBdr/>
      <w:spacing/>
      <w:ind/>
    </w:pPr>
    <w:tblPr>
      <w:tblStyleRowBandSize w:val="1"/>
      <w:tblStyleColBandSize w:val="1"/>
      <w:tblBorders>
        <w:right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7 Colorful Accent 2"/>
    <w:basedOn w:val="928"/>
    <w:uiPriority w:val="99"/>
    <w:pPr>
      <w:pBdr/>
      <w:spacing/>
      <w:ind/>
    </w:pPr>
    <w:tblPr>
      <w:tblStyleRowBandSize w:val="1"/>
      <w:tblStyleColBandSize w:val="1"/>
      <w:tblBorders>
        <w:right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7 Colorful Accent 3"/>
    <w:basedOn w:val="928"/>
    <w:uiPriority w:val="99"/>
    <w:pPr>
      <w:pBdr/>
      <w:spacing/>
      <w:ind/>
    </w:pPr>
    <w:tblPr>
      <w:tblStyleRowBandSize w:val="1"/>
      <w:tblStyleColBandSize w:val="1"/>
      <w:tblBorders>
        <w:right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7 Colorful Accent 4"/>
    <w:basedOn w:val="928"/>
    <w:uiPriority w:val="99"/>
    <w:pPr>
      <w:pBdr/>
      <w:spacing/>
      <w:ind/>
    </w:pPr>
    <w:tblPr>
      <w:tblStyleRowBandSize w:val="1"/>
      <w:tblStyleColBandSize w:val="1"/>
      <w:tblBorders>
        <w:right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7 Colorful Accent 5"/>
    <w:basedOn w:val="928"/>
    <w:uiPriority w:val="99"/>
    <w:pPr>
      <w:pBdr/>
      <w:spacing/>
      <w:ind/>
    </w:pPr>
    <w:tblPr>
      <w:tblStyleRowBandSize w:val="1"/>
      <w:tblStyleColBandSize w:val="1"/>
      <w:tblBorders>
        <w:right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7 Colorful Accent 6"/>
    <w:basedOn w:val="928"/>
    <w:uiPriority w:val="99"/>
    <w:pPr>
      <w:pBdr/>
      <w:spacing/>
      <w:ind/>
    </w:pPr>
    <w:tblPr>
      <w:tblStyleRowBandSize w:val="1"/>
      <w:tblStyleColBandSize w:val="1"/>
      <w:tblBorders>
        <w:right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Lined - Accent"/>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Lined - Accent 1"/>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2d8" w:themeFill="accent1" w:themeFillTint="EA"/>
        <w:tcBorders/>
      </w:tcPr>
    </w:tblStylePr>
    <w:tblStylePr w:type="firstRow">
      <w:rPr>
        <w:sz w:val="22"/>
      </w:rPr>
      <w:pPr>
        <w:pBdr/>
        <w:spacing/>
        <w:ind/>
      </w:pPr>
      <w:tblPr>
        <w:tblBorders/>
      </w:tblPr>
      <w:tcPr>
        <w:shd w:val="clear" w:color="ffffff" w:fill="68a2d8" w:themeFill="accent1" w:themeFillTint="EA"/>
        <w:tcBorders/>
      </w:tcPr>
    </w:tblStylePr>
    <w:tblStylePr w:type="lastCol">
      <w:rPr>
        <w:sz w:val="22"/>
      </w:rPr>
      <w:pPr>
        <w:pBdr/>
        <w:spacing/>
        <w:ind/>
      </w:pPr>
      <w:tblPr>
        <w:tblBorders/>
      </w:tblPr>
      <w:tcPr>
        <w:shd w:val="clear" w:color="ffffff" w:fill="68a2d8" w:themeFill="accent1" w:themeFillTint="EA"/>
        <w:tcBorders/>
      </w:tcPr>
    </w:tblStylePr>
    <w:tblStylePr w:type="lastRow">
      <w:rPr>
        <w:sz w:val="22"/>
      </w:rPr>
      <w:pPr>
        <w:pBdr/>
        <w:spacing/>
        <w:ind/>
      </w:pPr>
      <w:tblPr>
        <w:tblBorders/>
      </w:tblPr>
      <w:tcPr>
        <w:shd w:val="clear" w:color="ffffff"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ned - Accent 2"/>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4" w:themeFill="accent2" w:themeFillTint="97"/>
        <w:tcBorders/>
      </w:tcPr>
    </w:tblStylePr>
    <w:tblStylePr w:type="firstRow">
      <w:rPr>
        <w:sz w:val="22"/>
      </w:rPr>
      <w:pPr>
        <w:pBdr/>
        <w:spacing/>
        <w:ind/>
      </w:pPr>
      <w:tblPr>
        <w:tblBorders/>
      </w:tblPr>
      <w:tcPr>
        <w:shd w:val="clear" w:color="ffffff" w:fill="f4b184" w:themeFill="accent2" w:themeFillTint="97"/>
        <w:tcBorders/>
      </w:tcPr>
    </w:tblStylePr>
    <w:tblStylePr w:type="lastCol">
      <w:rPr>
        <w:sz w:val="22"/>
      </w:rPr>
      <w:pPr>
        <w:pBdr/>
        <w:spacing/>
        <w:ind/>
      </w:pPr>
      <w:tblPr>
        <w:tblBorders/>
      </w:tblPr>
      <w:tcPr>
        <w:shd w:val="clear" w:color="ffffff" w:fill="f4b184" w:themeFill="accent2" w:themeFillTint="97"/>
        <w:tcBorders/>
      </w:tcPr>
    </w:tblStylePr>
    <w:tblStylePr w:type="lastRow">
      <w:rPr>
        <w:sz w:val="22"/>
      </w:rPr>
      <w:pPr>
        <w:pBdr/>
        <w:spacing/>
        <w:ind/>
      </w:pPr>
      <w:tblPr>
        <w:tblBorders/>
      </w:tblPr>
      <w:tcPr>
        <w:shd w:val="clear" w:color="ffffff"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ned - Accent 3"/>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ned - Accent 4"/>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865" w:themeFill="accent4" w:themeFillTint="9A"/>
        <w:tcBorders/>
      </w:tcPr>
    </w:tblStylePr>
    <w:tblStylePr w:type="firstRow">
      <w:rPr>
        <w:sz w:val="22"/>
      </w:rPr>
      <w:pPr>
        <w:pBdr/>
        <w:spacing/>
        <w:ind/>
      </w:pPr>
      <w:tblPr>
        <w:tblBorders/>
      </w:tblPr>
      <w:tcPr>
        <w:shd w:val="clear" w:color="ffffff" w:fill="ffd865" w:themeFill="accent4" w:themeFillTint="9A"/>
        <w:tcBorders/>
      </w:tcPr>
    </w:tblStylePr>
    <w:tblStylePr w:type="lastCol">
      <w:rPr>
        <w:sz w:val="22"/>
      </w:rPr>
      <w:pPr>
        <w:pBdr/>
        <w:spacing/>
        <w:ind/>
      </w:pPr>
      <w:tblPr>
        <w:tblBorders/>
      </w:tblPr>
      <w:tcPr>
        <w:shd w:val="clear" w:color="ffffff" w:fill="ffd865" w:themeFill="accent4" w:themeFillTint="9A"/>
        <w:tcBorders/>
      </w:tcPr>
    </w:tblStylePr>
    <w:tblStylePr w:type="lastRow">
      <w:rPr>
        <w:sz w:val="22"/>
      </w:rPr>
      <w:pPr>
        <w:pBdr/>
        <w:spacing/>
        <w:ind/>
      </w:pPr>
      <w:tblPr>
        <w:tblBorders/>
      </w:tblPr>
      <w:tcPr>
        <w:shd w:val="clear" w:color="ffffff"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Lined - Accent 5"/>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3" w:themeFill="accent5" w:themeFillTint="34"/>
        <w:tcBorders/>
      </w:tcPr>
    </w:tblStylePr>
    <w:tblStylePr w:type="band2Vert">
      <w:rPr>
        <w:sz w:val="22"/>
      </w:rPr>
      <w:pPr>
        <w:pBdr/>
        <w:spacing/>
        <w:ind/>
      </w:pPr>
      <w:tblPr>
        <w:tblBorders/>
      </w:tblPr>
      <w:tcPr>
        <w:shd w:val="clear" w:color="ffffff" w:fill="d8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Lined - Accent 6"/>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Bordered &amp; Lined - Accent"/>
    <w:basedOn w:val="928"/>
    <w:uiPriority w:val="99"/>
    <w:pPr>
      <w:pBdr/>
      <w:spacing/>
      <w:ind/>
    </w:p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Bordered &amp; Lined - Accent 1"/>
    <w:basedOn w:val="928"/>
    <w:uiPriority w:val="99"/>
    <w:pPr>
      <w:pBdr/>
      <w:spacing/>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2d8" w:themeFill="accent1" w:themeFillTint="EA"/>
        <w:tcBorders/>
      </w:tcPr>
    </w:tblStylePr>
    <w:tblStylePr w:type="firstRow">
      <w:rPr>
        <w:sz w:val="22"/>
      </w:rPr>
      <w:pPr>
        <w:pBdr/>
        <w:spacing/>
        <w:ind/>
      </w:pPr>
      <w:tblPr>
        <w:tblBorders/>
      </w:tblPr>
      <w:tcPr>
        <w:shd w:val="clear" w:color="ffffff" w:fill="68a2d8" w:themeFill="accent1" w:themeFillTint="EA"/>
        <w:tcBorders/>
      </w:tcPr>
    </w:tblStylePr>
    <w:tblStylePr w:type="lastCol">
      <w:rPr>
        <w:sz w:val="22"/>
      </w:rPr>
      <w:pPr>
        <w:pBdr/>
        <w:spacing/>
        <w:ind/>
      </w:pPr>
      <w:tblPr>
        <w:tblBorders/>
      </w:tblPr>
      <w:tcPr>
        <w:shd w:val="clear" w:color="ffffff" w:fill="68a2d8" w:themeFill="accent1" w:themeFillTint="EA"/>
        <w:tcBorders/>
      </w:tcPr>
    </w:tblStylePr>
    <w:tblStylePr w:type="lastRow">
      <w:rPr>
        <w:sz w:val="22"/>
      </w:rPr>
      <w:pPr>
        <w:pBdr/>
        <w:spacing/>
        <w:ind/>
      </w:pPr>
      <w:tblPr>
        <w:tblBorders/>
      </w:tblPr>
      <w:tcPr>
        <w:shd w:val="clear" w:color="ffffff"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Bordered &amp; Lined - Accent 2"/>
    <w:basedOn w:val="928"/>
    <w:uiPriority w:val="99"/>
    <w:pPr>
      <w:pBdr/>
      <w:spacing/>
      <w:ind/>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4" w:themeFill="accent2" w:themeFillTint="97"/>
        <w:tcBorders/>
      </w:tcPr>
    </w:tblStylePr>
    <w:tblStylePr w:type="firstRow">
      <w:rPr>
        <w:sz w:val="22"/>
      </w:rPr>
      <w:pPr>
        <w:pBdr/>
        <w:spacing/>
        <w:ind/>
      </w:pPr>
      <w:tblPr>
        <w:tblBorders/>
      </w:tblPr>
      <w:tcPr>
        <w:shd w:val="clear" w:color="ffffff" w:fill="f4b184" w:themeFill="accent2" w:themeFillTint="97"/>
        <w:tcBorders/>
      </w:tcPr>
    </w:tblStylePr>
    <w:tblStylePr w:type="lastCol">
      <w:rPr>
        <w:sz w:val="22"/>
      </w:rPr>
      <w:pPr>
        <w:pBdr/>
        <w:spacing/>
        <w:ind/>
      </w:pPr>
      <w:tblPr>
        <w:tblBorders/>
      </w:tblPr>
      <w:tcPr>
        <w:shd w:val="clear" w:color="ffffff" w:fill="f4b184" w:themeFill="accent2" w:themeFillTint="97"/>
        <w:tcBorders/>
      </w:tcPr>
    </w:tblStylePr>
    <w:tblStylePr w:type="lastRow">
      <w:rPr>
        <w:sz w:val="22"/>
      </w:rPr>
      <w:pPr>
        <w:pBdr/>
        <w:spacing/>
        <w:ind/>
      </w:pPr>
      <w:tblPr>
        <w:tblBorders/>
      </w:tblPr>
      <w:tcPr>
        <w:shd w:val="clear" w:color="ffffff"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Bordered &amp; Lined - Accent 3"/>
    <w:basedOn w:val="928"/>
    <w:uiPriority w:val="99"/>
    <w:pPr>
      <w:pBdr/>
      <w:spacing/>
      <w:ind/>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Bordered &amp; Lined - Accent 4"/>
    <w:basedOn w:val="928"/>
    <w:uiPriority w:val="99"/>
    <w:pPr>
      <w:pBdr/>
      <w:spacing/>
      <w:ind/>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865" w:themeFill="accent4" w:themeFillTint="9A"/>
        <w:tcBorders/>
      </w:tcPr>
    </w:tblStylePr>
    <w:tblStylePr w:type="firstRow">
      <w:rPr>
        <w:sz w:val="22"/>
      </w:rPr>
      <w:pPr>
        <w:pBdr/>
        <w:spacing/>
        <w:ind/>
      </w:pPr>
      <w:tblPr>
        <w:tblBorders/>
      </w:tblPr>
      <w:tcPr>
        <w:shd w:val="clear" w:color="ffffff" w:fill="ffd865" w:themeFill="accent4" w:themeFillTint="9A"/>
        <w:tcBorders/>
      </w:tcPr>
    </w:tblStylePr>
    <w:tblStylePr w:type="lastCol">
      <w:rPr>
        <w:sz w:val="22"/>
      </w:rPr>
      <w:pPr>
        <w:pBdr/>
        <w:spacing/>
        <w:ind/>
      </w:pPr>
      <w:tblPr>
        <w:tblBorders/>
      </w:tblPr>
      <w:tcPr>
        <w:shd w:val="clear" w:color="ffffff" w:fill="ffd865" w:themeFill="accent4" w:themeFillTint="9A"/>
        <w:tcBorders/>
      </w:tcPr>
    </w:tblStylePr>
    <w:tblStylePr w:type="lastRow">
      <w:rPr>
        <w:sz w:val="22"/>
      </w:rPr>
      <w:pPr>
        <w:pBdr/>
        <w:spacing/>
        <w:ind/>
      </w:pPr>
      <w:tblPr>
        <w:tblBorders/>
      </w:tblPr>
      <w:tcPr>
        <w:shd w:val="clear" w:color="ffffff"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Bordered &amp; Lined - Accent 5"/>
    <w:basedOn w:val="928"/>
    <w:uiPriority w:val="99"/>
    <w:pPr>
      <w:pBdr/>
      <w:spacing/>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3" w:themeFill="accent5" w:themeFillTint="34"/>
        <w:tcBorders/>
      </w:tcPr>
    </w:tblStylePr>
    <w:tblStylePr w:type="band2Vert">
      <w:rPr>
        <w:sz w:val="22"/>
      </w:rPr>
      <w:pPr>
        <w:pBdr/>
        <w:spacing/>
        <w:ind/>
      </w:pPr>
      <w:tblPr>
        <w:tblBorders/>
      </w:tblPr>
      <w:tcPr>
        <w:shd w:val="clear" w:color="ffffff" w:fill="d8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Bordered &amp; Lined - Accent 6"/>
    <w:basedOn w:val="928"/>
    <w:uiPriority w:val="99"/>
    <w:pPr>
      <w:pBdr/>
      <w:spacing/>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Bordered"/>
    <w:basedOn w:val="928"/>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Bordered - Accent 1"/>
    <w:basedOn w:val="928"/>
    <w:uiPriority w:val="99"/>
    <w:pPr>
      <w:pBdr/>
      <w:spacing/>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Bordered - Accent 2"/>
    <w:basedOn w:val="928"/>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ed7d31" w:themeColor="accent2" w:sz="12" w:space="0"/>
        </w:tcBorders>
      </w:tcPr>
    </w:tblStylePr>
    <w:tblStylePr w:type="lastCol">
      <w:rPr>
        <w:sz w:val="22"/>
      </w:rPr>
      <w:pPr>
        <w:pBdr/>
        <w:spacing/>
        <w:ind/>
      </w:pPr>
      <w:tblPr>
        <w:tblBorders/>
      </w:tblPr>
      <w:tcPr>
        <w:tcBorders>
          <w:left w:val="single" w:color="ed7d31" w:themeColor="accent2" w:sz="12" w:space="0"/>
        </w:tcBorders>
      </w:tcPr>
    </w:tblStylePr>
    <w:tblStylePr w:type="lastRow">
      <w:rPr>
        <w:sz w:val="22"/>
      </w:rPr>
      <w:pPr>
        <w:pBdr/>
        <w:spacing/>
        <w:ind/>
      </w:pPr>
      <w:tblPr>
        <w:tblBorders/>
      </w:tblPr>
      <w:tcPr>
        <w:tcBorders>
          <w:top w:val="single" w:color="ed7d31"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Bordered - Accent 3"/>
    <w:basedOn w:val="928"/>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5a5a5" w:themeColor="accent3" w:sz="12" w:space="0"/>
        </w:tcBorders>
      </w:tcPr>
    </w:tblStylePr>
    <w:tblStylePr w:type="lastCol">
      <w:rPr>
        <w:sz w:val="22"/>
      </w:rPr>
      <w:pPr>
        <w:pBdr/>
        <w:spacing/>
        <w:ind/>
      </w:pPr>
      <w:tblPr>
        <w:tblBorders/>
      </w:tblPr>
      <w:tcPr>
        <w:tcBorders>
          <w:left w:val="single" w:color="a5a5a5" w:themeColor="accent3" w:sz="12" w:space="0"/>
        </w:tcBorders>
      </w:tcPr>
    </w:tblStylePr>
    <w:tblStylePr w:type="lastRow">
      <w:rPr>
        <w:sz w:val="22"/>
      </w:rPr>
      <w:pPr>
        <w:pBdr/>
        <w:spacing/>
        <w:ind/>
      </w:pPr>
      <w:tblPr>
        <w:tblBorders/>
      </w:tblPr>
      <w:tcPr>
        <w:tcBorders>
          <w:top w:val="single" w:color="a5a5a5"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Bordered - Accent 4"/>
    <w:basedOn w:val="928"/>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c000" w:themeColor="accent4" w:sz="12" w:space="0"/>
        </w:tcBorders>
      </w:tcPr>
    </w:tblStylePr>
    <w:tblStylePr w:type="lastCol">
      <w:rPr>
        <w:sz w:val="22"/>
      </w:rPr>
      <w:pPr>
        <w:pBdr/>
        <w:spacing/>
        <w:ind/>
      </w:pPr>
      <w:tblPr>
        <w:tblBorders/>
      </w:tblPr>
      <w:tcPr>
        <w:tcBorders>
          <w:left w:val="single" w:color="ffc000" w:themeColor="accent4" w:sz="12" w:space="0"/>
        </w:tcBorders>
      </w:tcPr>
    </w:tblStylePr>
    <w:tblStylePr w:type="lastRow">
      <w:rPr>
        <w:sz w:val="22"/>
      </w:rPr>
      <w:pPr>
        <w:pBdr/>
        <w:spacing/>
        <w:ind/>
      </w:pPr>
      <w:tblPr>
        <w:tblBorders/>
      </w:tblPr>
      <w:tcPr>
        <w:tcBorders>
          <w:top w:val="single" w:color="ffc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Bordered - Accent 5"/>
    <w:basedOn w:val="928"/>
    <w:uiPriority w:val="99"/>
    <w:pPr>
      <w:pBdr/>
      <w:spacing/>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4472c4" w:themeColor="accent5" w:sz="12" w:space="0"/>
        </w:tcBorders>
      </w:tcPr>
    </w:tblStylePr>
    <w:tblStylePr w:type="lastCol">
      <w:rPr>
        <w:sz w:val="22"/>
      </w:rPr>
      <w:pPr>
        <w:pBdr/>
        <w:spacing/>
        <w:ind/>
      </w:pPr>
      <w:tblPr>
        <w:tblBorders/>
      </w:tblPr>
      <w:tcPr>
        <w:tcBorders>
          <w:left w:val="single" w:color="4472c4" w:themeColor="accent5" w:sz="12" w:space="0"/>
        </w:tcBorders>
      </w:tcPr>
    </w:tblStylePr>
    <w:tblStylePr w:type="lastRow">
      <w:rPr>
        <w:sz w:val="22"/>
      </w:rPr>
      <w:pPr>
        <w:pBdr/>
        <w:spacing/>
        <w:ind/>
      </w:pPr>
      <w:tblPr>
        <w:tblBorders/>
      </w:tblPr>
      <w:tcPr>
        <w:tcBorders>
          <w:top w:val="single" w:color="4472c4"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Bordered - Accent 6"/>
    <w:basedOn w:val="928"/>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0ad47" w:themeColor="accent6" w:sz="12" w:space="0"/>
        </w:tcBorders>
      </w:tcPr>
    </w:tblStylePr>
    <w:tblStylePr w:type="lastCol">
      <w:rPr>
        <w:sz w:val="22"/>
      </w:rPr>
      <w:pPr>
        <w:pBdr/>
        <w:spacing/>
        <w:ind/>
      </w:pPr>
      <w:tblPr>
        <w:tblBorders/>
      </w:tblPr>
      <w:tcPr>
        <w:tcBorders>
          <w:left w:val="single" w:color="70ad47" w:themeColor="accent6" w:sz="12" w:space="0"/>
        </w:tcBorders>
      </w:tcPr>
    </w:tblStylePr>
    <w:tblStylePr w:type="lastRow">
      <w:rPr>
        <w:sz w:val="22"/>
      </w:rPr>
      <w:pPr>
        <w:pBdr/>
        <w:spacing/>
        <w:ind/>
      </w:pPr>
      <w:tblPr>
        <w:tblBorders/>
      </w:tblPr>
      <w:tcPr>
        <w:tcBorders>
          <w:top w:val="single" w:color="70ad47"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customXml" Target="../customXml/item1.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else.fcim.utm.md/course/view.php?id=2318" TargetMode="External"/><Relationship Id="rId30" Type="http://schemas.openxmlformats.org/officeDocument/2006/relationships/hyperlink" Target="https://stackoverflow.com/" TargetMode="External"/><Relationship Id="rId31" Type="http://schemas.openxmlformats.org/officeDocument/2006/relationships/hyperlink" Target="https://www.w3schools.com/js/DEFAULT.asp" TargetMode="External"/><Relationship Id="rId32" Type="http://schemas.openxmlformats.org/officeDocument/2006/relationships/hyperlink" Target="https://chatgpt.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4E7D2-678D-492B-9252-07F6B207D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172</cp:revision>
  <dcterms:created xsi:type="dcterms:W3CDTF">2024-12-19T21:12:00Z</dcterms:created>
  <dcterms:modified xsi:type="dcterms:W3CDTF">2025-06-01T10:28:12Z</dcterms:modified>
</cp:coreProperties>
</file>