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Ministerul Educației și Cercetării al Republicii Moldova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Universitatea Tehnică a Moldovei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Facultatea Calculatoare, Informatică și Microelectronică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/>
        <w:drawing>
          <wp:inline distT="0" distB="0" distL="0" distR="0">
            <wp:extent cx="2296160" cy="1456055"/>
            <wp:effectExtent l="0" t="0" r="0" b="0"/>
            <wp:docPr id="1" name="Google Shape;1202;p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2;p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20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sz w:val="160"/>
          <w:szCs w:val="160"/>
          <w:lang w:val="ro-RO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cs="Times New Roman" w:ascii="Times New Roman" w:hAnsi="Times New Roman"/>
          <w:sz w:val="28"/>
          <w:szCs w:val="28"/>
          <w:lang w:val="ro-RO"/>
        </w:rPr>
        <w:t>Lucrarea de laborator nr. 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o-RO"/>
        </w:rPr>
        <w:t>Arhitecturi de calculatoare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>
          <w:trHeight w:val="396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Student grupa TI-2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31 FR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 xml:space="preserve">Apareci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Aurica</w:t>
            </w:r>
          </w:p>
        </w:tc>
      </w:tr>
      <w:tr>
        <w:trPr>
          <w:trHeight w:val="417" w:hRule="atLeast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o-RO" w:eastAsia="en-US" w:bidi="ar-SA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lector universitar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o-RO" w:eastAsia="en-US" w:bidi="ar-SA"/>
              </w:rPr>
              <w:t>Postovan D.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Chișinău 202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LUCRAREA DE LABORATOR 1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Elaborare  programelor în limbajul de asamblare MASM în Visual Studio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SCOPUL LUCRARII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Lucrarea urmărește familiarizarea studenților cu registre microprocesoarelor pe 16, 32 și 64 de biți, cu mediul de dezvoltare a programelor Visual Studio. Se prezintă setările mediului Visual Studio necesare pentru a elabora, rula și depăna aplicațiile elaborate în limbajul de asamblare MASM utilizând registre pe 16, 32 și 64 de biți.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SARCINA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De inclus în raport codurile-sursă (*.asm) pentru programele de 16, 32 și 64 biți, comentate;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De inclus fișierele-listing (*.lst) pentru programele de 16, 32 și 64 biți;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De prezentat pașii rulării programelor în Debug Mode;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Concluzii.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16 biți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INCLUDE Irvine16.inc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.DATA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Promt  DB  'Doresti sa devii programator?(da/nu)-[y/n]$'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Dad  DB  13,10,'Vei deveni!',13,10,'$'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Nud  DB  13,10,'Vei deveni filosof!',13,10,'$'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                       ;directiva ce declara inceputul segmentului de cod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PROC                   ;se indica procedura cu numele main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ax,@data                ;Initializarea segmentului de date ds 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ds,ax                   ;cu adresa datelor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dx,OFFSET Promt         ;in dx- deplasamentul (offset) sirului Promt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ah,9                    ;functia MSDOS, codul functiei 9 - afisarea sirului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21h                     ;intreruperea 21h - apel la serviciul MSDOS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ah,1                    ;functia MSDOS, codul functiei 1 - introducerea de la tastatura(codul tastei)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21h                     ;codul tastei in registrul al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cmp al,'y'                  ;compararea continutului registrului al cu codul ASCII a literei y 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jz IsDad                    ;salt conditionat (jz-jump if zero), daca rezultatul compararii este zero, salt la eticheta IsDad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cmp al,'n'                  ;compararea- din al se scade codul ASCII a literei n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jz IsNud                    ;da, rezultatul compararii este zero, salt la eticheta IsNud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IsDad: mov dx,OFFSET Dad    ;in dx- offsetul sirului Dad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Jmp SHORT Disp              ;Salt neconditionat la eticheta "Disp"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IsNud: mov dx,OFFSET Nud    ;in dx- offsetul sirului "Nud"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Disp: mov ah,9              ;functia MSDOS - afisarea sirului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21h                     ;apel la serviciul MSDOS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ah,1                    ;asteptarea unui clic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Int 21h 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                        ;apel la procedura de iesirea din program, din fisierul Irvine16.inc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ENDP                   ;sfarsitul procedurii main</w:t>
      </w:r>
    </w:p>
    <w:p>
      <w:pPr>
        <w:pStyle w:val="NoSpacing"/>
        <w:shd w:val="clear" w:color="B4C6E7" w:themeColor="accent1" w:themeTint="66" w:fill="D9E2F3" w:themeFill="accent1" w:themeFillTint="33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END main                    ;finalizarea programului/ punctul de intrare in program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16 biți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Microsoft (R) Macro Assembler Version 14.34.31942.0</w:t>
        <w:tab/>
        <w:t xml:space="preserve">    03/02/23 13:49:00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x16.asm</w:t>
        <w:tab/>
        <w:tab/>
        <w:tab/>
        <w:tab/>
        <w:tab/>
        <w:tab/>
        <w:tab/>
        <w:t xml:space="preserve">     Page 1 - 1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;exemplu de program pe 16 biti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INCLUDE Irvine16.inc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; Irvine16.inc - Include file for programs using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; the Irvine16.lib (Real-address mode library).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; Last update: 7/29/05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.NOLIST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.LIST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 xml:space="preserve">      C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</w:t>
        <w:tab/>
        <w:tab/>
        <w:tab/>
        <w:tab/>
        <w:t>.DATA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 44 6F 72 65 73 74</w:t>
        <w:tab/>
        <w:tab/>
        <w:t>Promt  DB  'Doresti sa devii programator?(da/nu)-[y/n]$'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69 20 73 61 20 64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65 76 69 69 20 70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72 6F 67 72 61 6D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61 74 6F 72 3F 28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64 61 2F 6E 75 29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2D 5B 79 2F 6E 5D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24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002B 0D 0A 56 65 69 20</w:t>
        <w:tab/>
        <w:tab/>
        <w:t>Dad  DB  13,10,'Vei deveni!',13,10,'$'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64 65 76 65 6E 69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21 0D 0A 24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003B 0D 0A 56 65 69 20</w:t>
        <w:tab/>
        <w:tab/>
        <w:t>Nud  DB  13,10,'Vei deveni filosof!',13,10,'$'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64 65 76 65 6E 69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20 66 69 6C 6F 73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>
        <w:rPr>
          <w:rFonts w:ascii="Consolas" w:hAnsi="Consolas"/>
          <w:sz w:val="20"/>
          <w:szCs w:val="20"/>
        </w:rPr>
        <w:t>6F 66 21 0D 0A 24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</w:t>
        <w:tab/>
        <w:tab/>
        <w:tab/>
        <w:tab/>
        <w:t>.CODE                       ;directiva ce declara inceputul segmentului de cod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</w:t>
        <w:tab/>
        <w:tab/>
        <w:tab/>
        <w:tab/>
        <w:t>main PROC                   ;se indica procedura cu numele main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  B8 ---- R</w:t>
        <w:tab/>
        <w:tab/>
        <w:t xml:space="preserve">mov ax,@data                ;Initializarea segmentului de date ds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0003  8E D8</w:t>
        <w:tab/>
        <w:tab/>
        <w:tab/>
        <w:t>mov ds,ax                   ;cu adresa datelor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0005  BA 0000 R</w:t>
        <w:tab/>
        <w:tab/>
        <w:t>mov dx,OFFSET Promt         ;in dx- deplasamentul (offset) sirului Promt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0008  B4 09</w:t>
        <w:tab/>
        <w:tab/>
        <w:tab/>
        <w:t>mov ah,9                    ;functia MSDOS, codul functiei 9 - afisarea sirului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000A  CD 21</w:t>
        <w:tab/>
        <w:tab/>
        <w:tab/>
        <w:t>Int 21h                     ;intreruperea 21h - apel la serviciul MSDOS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000C  B4 01</w:t>
        <w:tab/>
        <w:tab/>
        <w:tab/>
        <w:t>mov ah,1                    ;functia MSDOS, codul functiei 1 - introducerea de la tastatura(codul tastei)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000E  CD 21</w:t>
        <w:tab/>
        <w:tab/>
        <w:tab/>
        <w:t>Int 21h                     ;codul tastei in registrul al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0010  3C 79</w:t>
        <w:tab/>
        <w:tab/>
        <w:tab/>
        <w:t xml:space="preserve">cmp al,'y'                  ;compararea continutului registrului al cu codul ASCII a literei y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0012  74 04</w:t>
        <w:tab/>
        <w:tab/>
        <w:tab/>
        <w:t>jz IsDad                    ;salt conditionat (jz-jump if zero), daca rezultatul compararii este zero, salt la eticheta IsDad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0014  3C 6E</w:t>
        <w:tab/>
        <w:tab/>
        <w:tab/>
        <w:t>cmp al,'n'                  ;compararea- din al se scade codul ASCII a literei n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0016  74 05</w:t>
        <w:tab/>
        <w:tab/>
        <w:tab/>
        <w:t>jz IsNud                    ;da, rezultatul compararii este zero, salt la eticheta IsNud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0018  BA 002B R</w:t>
        <w:tab/>
        <w:tab/>
        <w:t>IsDad: mov dx,OFFSET Dad    ;in dx- offsetul sirului Dad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001B  EB 03</w:t>
        <w:tab/>
        <w:tab/>
        <w:tab/>
        <w:t>Jmp SHORT Disp              ;Salt neconditionat la eticheta "Disp"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001D  BA 003B R</w:t>
        <w:tab/>
        <w:tab/>
        <w:t>IsNud: mov dx,OFFSET Nud    ;in dx- offsetul sirului "Nud"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0020  B4 09</w:t>
        <w:tab/>
        <w:tab/>
        <w:tab/>
        <w:t>Disp: mov ah,9              ;functia MSDOS - afisarea sirului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0022  CD 21</w:t>
        <w:tab/>
        <w:tab/>
        <w:tab/>
        <w:t>Int 21h                     ;apel la serviciul MSDOS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0024  B4 01</w:t>
        <w:tab/>
        <w:tab/>
        <w:tab/>
        <w:t>mov ah,1                    ;asteptarea unui clic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0026  CD 21</w:t>
        <w:tab/>
        <w:tab/>
        <w:tab/>
        <w:t xml:space="preserve">Int 21h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Exit                        ;apel la procedura de iesirea din program, din fisierul Irvine16.inc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002C</w:t>
        <w:tab/>
        <w:tab/>
        <w:tab/>
        <w:tab/>
        <w:t>main ENDP                   ;sfarsitul procedurii main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END main                    ;finalizarea programului/ punctul de intrare in program</w:t>
      </w:r>
      <w:r>
        <w:br w:type="page"/>
      </w:r>
    </w:p>
    <w:p>
      <w:pPr>
        <w:pStyle w:val="NoSpacing"/>
        <w:shd w:val="clear" w:color="B4C6E7" w:themeColor="accent1" w:themeTint="66" w:fill="D0CECE" w:themeFill="background2" w:themeFillShade="e6"/>
        <w:spacing w:before="0"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Microsoft (R) Macro Assembler Version 14.34.31942.0</w:t>
        <w:tab/>
        <w:t xml:space="preserve">    03/02/23 13:49:00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x16.asm</w:t>
        <w:tab/>
        <w:tab/>
        <w:tab/>
        <w:tab/>
        <w:tab/>
        <w:tab/>
        <w:tab/>
        <w:t xml:space="preserve">     Symbols 2 - 1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Structures and Unions: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 Size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</w:t>
      </w:r>
      <w:r>
        <w:rPr>
          <w:rFonts w:ascii="Consolas" w:hAnsi="Consolas"/>
          <w:sz w:val="20"/>
          <w:szCs w:val="20"/>
        </w:rPr>
        <w:t>Offset      Type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CursorPosStruc . . . . . . . . .</w:t>
        <w:tab/>
        <w:t xml:space="preserve"> 0002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Ycoord . . . . . . . . . . . .</w:t>
        <w:tab/>
        <w:t xml:space="preserve"> 0000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Xcoord . . . . . . . . . . . .</w:t>
        <w:tab/>
        <w:t xml:space="preserve"> 0001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ExtGetDskFreSpcStruc . . . . . .</w:t>
        <w:tab/>
        <w:t xml:space="preserve"> 002C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StructSize . . . . . . . . . .</w:t>
        <w:tab/>
        <w:t xml:space="preserve"> 0000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Level  . . . . . . . . . . . .</w:t>
        <w:tab/>
        <w:t xml:space="preserve"> 0002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SectorsPerCluster  . . . . . .</w:t>
        <w:tab/>
        <w:t xml:space="preserve"> 0004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BytesPerSector . . . . . . . .</w:t>
        <w:tab/>
        <w:t xml:space="preserve"> 0008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AvailableClusters  . . . . . .</w:t>
        <w:tab/>
        <w:t xml:space="preserve"> 000C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TotalClusters  . . . . . . . .</w:t>
        <w:tab/>
        <w:t xml:space="preserve"> 0010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AvailablePhysSectors . . . . .</w:t>
        <w:tab/>
        <w:t xml:space="preserve"> 0014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TotalPhysSectors . . . . . . .</w:t>
        <w:tab/>
        <w:t xml:space="preserve"> 0018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AvailableAllocationUnits . . .</w:t>
        <w:tab/>
        <w:t xml:space="preserve"> 001C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TotalAllocationUnits . . . . .</w:t>
        <w:tab/>
        <w:t xml:space="preserve"> 0020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Rsvd . . . . . . . . . . . . .</w:t>
        <w:tab/>
        <w:t xml:space="preserve"> 0024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FPU_ENVIRON  . . . . . . . . . .</w:t>
        <w:tab/>
        <w:t xml:space="preserve"> 001C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controlWord  . . . . . . . . .</w:t>
        <w:tab/>
        <w:t xml:space="preserve"> 0000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statusWord . . . . . . . . . .</w:t>
        <w:tab/>
        <w:t xml:space="preserve"> 0004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tagWord  . . . . . . . . . . .</w:t>
        <w:tab/>
        <w:t xml:space="preserve"> 0008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instrPtrLow  . . . . . . . . .</w:t>
        <w:tab/>
        <w:t xml:space="preserve"> 000C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opcodeAndInstrPtrHi  . . . . .</w:t>
        <w:tab/>
        <w:t xml:space="preserve"> 0010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operandPtrLow  . . . . . . . .</w:t>
        <w:tab/>
        <w:t xml:space="preserve"> 0014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operandPtrHi . . . . . . . . .</w:t>
        <w:tab/>
        <w:t xml:space="preserve"> 0018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TimeRecord . . . . . . . . . . .</w:t>
        <w:tab/>
        <w:t xml:space="preserve"> 0004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hours  . . . . . . . . . . . .</w:t>
        <w:tab/>
        <w:t xml:space="preserve"> 0000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minutes  . . . . . . . . . . .</w:t>
        <w:tab/>
        <w:t xml:space="preserve"> 0001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seconds  . . . . . . . . . . .</w:t>
        <w:tab/>
        <w:t xml:space="preserve"> 0002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hhss . . . . . . . . . . . . .</w:t>
        <w:tab/>
        <w:t xml:space="preserve"> 0003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VideoInfoStruc . . . . . . . . .</w:t>
        <w:tab/>
        <w:t xml:space="preserve"> 0041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supportedInfoPtr . . . . . . .</w:t>
        <w:tab/>
        <w:t xml:space="preserve"> 0000</w:t>
        <w:tab/>
        <w:t xml:space="preserve">     DWord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videoMode  . . . . . . . . . .</w:t>
        <w:tab/>
        <w:t xml:space="preserve"> 0004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numCharColumns . . . . . . . .</w:t>
        <w:tab/>
        <w:t xml:space="preserve"> 0005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videoBufferLen . . . . . . . .</w:t>
        <w:tab/>
        <w:t xml:space="preserve"> 0007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videoBufferStartPtr  . . . . .</w:t>
        <w:tab/>
        <w:t xml:space="preserve"> 0009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cursors  . . . . . . . . . . .</w:t>
        <w:tab/>
        <w:t xml:space="preserve"> 000B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cursorStartLine  . . . . . . .</w:t>
        <w:tab/>
        <w:t xml:space="preserve"> 001B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cursorEndLine  . . . . . . . .</w:t>
        <w:tab/>
        <w:t xml:space="preserve"> 001C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activeDisplayPage  . . . . . .</w:t>
        <w:tab/>
        <w:t xml:space="preserve"> 001D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adapterBasePortAddr  . . . . .</w:t>
        <w:tab/>
        <w:t xml:space="preserve"> 001E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currentRegister3B8or3D8  . . .</w:t>
        <w:tab/>
        <w:t xml:space="preserve"> 0020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currentRegister3B9or3D9  . . .</w:t>
        <w:tab/>
        <w:t xml:space="preserve"> 0021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numCharRows  . . . . . . . . .</w:t>
        <w:tab/>
        <w:t xml:space="preserve"> 0022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characterScanHeight  . . . . .</w:t>
        <w:tab/>
        <w:t xml:space="preserve"> 0023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activeDisplayCode  . . . . . .</w:t>
        <w:tab/>
        <w:t xml:space="preserve"> 0025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inactiveDisplayCode  . . . . .</w:t>
        <w:tab/>
        <w:t xml:space="preserve"> 0026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numberOfColors . . . . . . . .</w:t>
        <w:tab/>
        <w:t xml:space="preserve"> 0027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numberOfVideoPages . . . . . .</w:t>
        <w:tab/>
        <w:t xml:space="preserve"> 0029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numberOfScanLines  . . . . . .</w:t>
        <w:tab/>
        <w:t xml:space="preserve"> 002A</w:t>
        <w:tab/>
        <w:t xml:space="preserve">     Word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primaryCharBlock . . . . . . .</w:t>
        <w:tab/>
        <w:t xml:space="preserve"> 002C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secondaryCharBlock . . . . . .</w:t>
        <w:tab/>
        <w:t xml:space="preserve"> 002D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miscStateInfo  . . . . . . . .</w:t>
        <w:tab/>
        <w:t xml:space="preserve"> 002E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videoMemAvail  . . . . . . . .</w:t>
        <w:tab/>
        <w:t xml:space="preserve"> 0032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savePointerStateInfo . . . . .</w:t>
        <w:tab/>
        <w:t xml:space="preserve"> 0033</w:t>
        <w:tab/>
        <w:t xml:space="preserve">     Byte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Segments and Groups: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Size     Length   Align   Combine Class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DGROUP . . . . . . . . . . . . .</w:t>
        <w:tab/>
        <w:t>GROUP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_DATA  . . . . . . . . . . . . .</w:t>
        <w:tab/>
        <w:t>16 Bit</w:t>
        <w:tab/>
        <w:t xml:space="preserve"> 0053</w:t>
        <w:tab/>
        <w:t xml:space="preserve">  Word</w:t>
        <w:tab/>
        <w:t xml:space="preserve">  Public  'DATA'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STACK  . . . . . . . . . . . . .</w:t>
        <w:tab/>
        <w:t>16 Bit</w:t>
        <w:tab/>
        <w:t xml:space="preserve"> 0200</w:t>
        <w:tab/>
        <w:t xml:space="preserve">  Para</w:t>
        <w:tab/>
        <w:t xml:space="preserve">  Stack</w:t>
        <w:tab/>
        <w:t xml:space="preserve">  'STACK'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_TEXT  . . . . . . . . . . . . .</w:t>
        <w:tab/>
        <w:t>16 Bit</w:t>
        <w:tab/>
        <w:t xml:space="preserve"> 002C</w:t>
        <w:tab/>
        <w:t xml:space="preserve">  Word</w:t>
        <w:tab/>
        <w:t xml:space="preserve">  Public  'CODE'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Procedures, parameters, and locals: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Clrscr .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Crlf . .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Delay  .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DumpMem 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DumpRegs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GetCommandtail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GetMaxXY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GetMseconds 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Gotoxy .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IsDigit 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Random32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RandomRange 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Randomize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ReadChar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ReadFloat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ReadHex 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ReadInt 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ReadString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SetTextColor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ShowFPUStack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Str_compare 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Str_copy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Str_length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Str_trim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Str_ucase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WaitMsg 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WriteBinB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WriteBin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WriteChar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WriteDec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WriteFloat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WriteHexB 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WriteHex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WriteInt . .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WriteString  . . . . . . . . . .</w:t>
        <w:tab/>
        <w:t>P Near</w:t>
        <w:tab/>
        <w:t xml:space="preserve"> 0000</w:t>
        <w:tab/>
        <w:t xml:space="preserve">  Length= 0000 External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. . . . . . . . . . . . . .</w:t>
        <w:tab/>
        <w:t>P Near</w:t>
        <w:tab/>
        <w:t xml:space="preserve"> 0000</w:t>
        <w:tab/>
        <w:t xml:space="preserve">  _TEXT</w:t>
        <w:tab/>
        <w:t>Length= 002C Public STDCALL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IsDad  . . . . . . . . . . . .</w:t>
        <w:tab/>
        <w:t>L Near</w:t>
        <w:tab/>
        <w:t xml:space="preserve"> 0018</w:t>
        <w:tab/>
        <w:t xml:space="preserve">  _TEXT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IsNud  . . . . . . . . . . . .</w:t>
        <w:tab/>
        <w:t>L Near</w:t>
        <w:tab/>
        <w:t xml:space="preserve"> 001D</w:t>
        <w:tab/>
        <w:t xml:space="preserve">  _TEXT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Disp . . . . . . . . . . . . .</w:t>
        <w:tab/>
        <w:t>L Near</w:t>
        <w:tab/>
        <w:t xml:space="preserve"> 0020</w:t>
        <w:tab/>
        <w:t xml:space="preserve">  _TEXT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Symbols: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@CodeSize  . . . . . .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@DataSize  . . . . . .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@Interface . . . . . . . . . . .</w:t>
        <w:tab/>
        <w:t>Number</w:t>
        <w:tab/>
        <w:t xml:space="preserve"> 0003h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@Model . . . . . . . .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@cmdline . . . . . . . . . . . .</w:t>
        <w:tab/>
        <w:t xml:space="preserve">Text   </w:t>
        <w:tab/>
        <w:t xml:space="preserve"> OFFSET __98765765cmdline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@code  . . . . . . . . . . . . .</w:t>
        <w:tab/>
        <w:t xml:space="preserve">Text   </w:t>
        <w:tab/>
        <w:t xml:space="preserve"> _TEXT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@data  . . . . . . . . . . . . .</w:t>
        <w:tab/>
        <w:t xml:space="preserve">Text   </w:t>
        <w:tab/>
        <w:t xml:space="preserve"> DGROUP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@fardata?  . . . . . . . . . . .</w:t>
        <w:tab/>
        <w:t xml:space="preserve">Text   </w:t>
        <w:tab/>
        <w:t xml:space="preserve"> FAR_BSS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@fardata . . . . . . . . . . . .</w:t>
        <w:tab/>
        <w:t xml:space="preserve">Text   </w:t>
        <w:tab/>
        <w:t xml:space="preserve"> FAR_DATA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@stack . . . . . . . . . . . . .</w:t>
        <w:tab/>
        <w:t xml:space="preserve">Text   </w:t>
        <w:tab/>
        <w:t xml:space="preserve"> DGROUP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ACTION_CREATED_OPENED 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ACTION_OPENED  . . . . . . . . .</w:t>
        <w:tab/>
        <w:t>Number</w:t>
        <w:tab/>
        <w:t xml:space="preserve"> 0001h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ACTION_REPLACED_OPENED . . . . .</w:t>
        <w:tab/>
        <w:t>Number</w:t>
        <w:tab/>
        <w:t xml:space="preserve"> 0003h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Dad  . . . . . . . . . . . . . .</w:t>
        <w:tab/>
        <w:t>Byte</w:t>
        <w:tab/>
        <w:t xml:space="preserve"> 002B</w:t>
        <w:tab/>
        <w:t xml:space="preserve">  _DATA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FILE_CREATE  . . . . . . . . . .</w:t>
        <w:tab/>
        <w:t>Number</w:t>
        <w:tab/>
        <w:t xml:space="preserve"> 0010h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FILE_OPEN  . . . . . . . . . . .</w:t>
        <w:tab/>
        <w:t>Number</w:t>
        <w:tab/>
        <w:t xml:space="preserve"> 0001h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FILE_TRUNCATE  . . . .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LIGHT_BLUE . . . . . . . . . . .</w:t>
        <w:tab/>
        <w:t>Number</w:t>
        <w:tab/>
        <w:t xml:space="preserve"> 0009h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LIGHT_CYAN . . . . . . . . . . .</w:t>
        <w:tab/>
        <w:t>Number</w:t>
        <w:tab/>
        <w:t xml:space="preserve"> 000Bh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LIGHT_GRAY . . . . . . . . . . .</w:t>
        <w:tab/>
        <w:t>Number</w:t>
        <w:tab/>
        <w:t xml:space="preserve"> 0007h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LIGHT_GREEN  . . . . . . . . . .</w:t>
        <w:tab/>
        <w:t>Number</w:t>
        <w:tab/>
        <w:t xml:space="preserve"> 000Ah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LIGHT_MAGENTA  . . . . . . . . .</w:t>
        <w:tab/>
        <w:t>Number</w:t>
        <w:tab/>
        <w:t xml:space="preserve"> 000Dh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LIGHT_RED  . . . . . . . . . . .</w:t>
        <w:tab/>
        <w:t>Number</w:t>
        <w:tab/>
        <w:t xml:space="preserve"> 000Ch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Nud  . . . . . . . . . . . . . .</w:t>
        <w:tab/>
        <w:t>Byte</w:t>
        <w:tab/>
        <w:t xml:space="preserve"> 003B</w:t>
        <w:tab/>
        <w:t xml:space="preserve">  _DATA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OPEN_ACCESS_READONLY .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OPEN_ACCESS_READWRITE 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OPEN_ACCESS_RO_NOMODLASTACCESS .</w:t>
        <w:tab/>
        <w:t>Number</w:t>
        <w:tab/>
        <w:t xml:space="preserve"> 0004h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OPEN_ACCESS_WRITEONLY  . . . . .</w:t>
        <w:tab/>
        <w:t>Number</w:t>
        <w:tab/>
        <w:t xml:space="preserve"> 0001h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OPEN_FLAGS_ALIAS_HINT  . . . . .</w:t>
        <w:tab/>
        <w:t>Number</w:t>
        <w:tab/>
        <w:t xml:space="preserve"> 0400h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OPEN_FLAGS_COMMIT  . . . . . . .</w:t>
        <w:tab/>
        <w:t>Number</w:t>
        <w:tab/>
        <w:t xml:space="preserve"> 4000h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OPEN_FLAGS_NOCRITERR . . . . . .</w:t>
        <w:tab/>
        <w:t>Number</w:t>
        <w:tab/>
        <w:t xml:space="preserve"> 2000h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OPEN_FLAGS_NOINHERIT . . . . . .</w:t>
        <w:tab/>
        <w:t>Number</w:t>
        <w:tab/>
        <w:t xml:space="preserve"> 0080h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OPEN_FLAGS_NO_BUFFERING  . . . .</w:t>
        <w:tab/>
        <w:t>Number</w:t>
        <w:tab/>
        <w:t xml:space="preserve"> 0100h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OPEN_FLAGS_NO_COMPRESS . . . . .</w:t>
        <w:tab/>
        <w:t>Number</w:t>
        <w:tab/>
        <w:t xml:space="preserve"> 0200h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OPEN_SHARE_COMPATIBLE 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OPEN_SHARE_DENYNONE  . . . . . .</w:t>
        <w:tab/>
        <w:t>Number</w:t>
        <w:tab/>
        <w:t xml:space="preserve"> 0040h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OPEN_SHARE_DENYREADWRITE . . . .</w:t>
        <w:tab/>
        <w:t>Number</w:t>
        <w:tab/>
        <w:t xml:space="preserve"> 0010h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OPEN_SHARE_DENYREAD  . . . . . .</w:t>
        <w:tab/>
        <w:t>Number</w:t>
        <w:tab/>
        <w:t xml:space="preserve"> 0030h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OPEN_SHARE_DENYWRITE . . . . . .</w:t>
        <w:tab/>
        <w:t>Number</w:t>
        <w:tab/>
        <w:t xml:space="preserve"> 0020h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Promt  . . . . . . . . . . . . .</w:t>
        <w:tab/>
        <w:t>Byte</w:t>
        <w:tab/>
        <w:t xml:space="preserve"> 0000</w:t>
        <w:tab/>
        <w:t xml:space="preserve">  _DATA</w:t>
        <w:tab/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_A_ARCH  . . . . . . . . . . . .</w:t>
        <w:tab/>
        <w:t>Number</w:t>
        <w:tab/>
        <w:t xml:space="preserve"> 0020h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_A_HIDDEN  . . . . . .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_A_NORMAL  . . . . . .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_A_RDONLY  . . . . . . . . . . .</w:t>
        <w:tab/>
        <w:t>Number</w:t>
        <w:tab/>
        <w:t xml:space="preserve"> 0001h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_A_SYSTEM  . . . . . . . . . . .</w:t>
        <w:tab/>
        <w:t>Number</w:t>
        <w:tab/>
        <w:t xml:space="preserve"> 0004h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_A_VOLID . . . . . . . . . . . .</w:t>
        <w:tab/>
        <w:t>Number</w:t>
        <w:tab/>
        <w:t xml:space="preserve"> 0008h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black  . . . . . . . . . . . . .</w:t>
        <w:tab/>
        <w:t>Number</w:t>
        <w:tab/>
        <w:t xml:space="preserve"> 0000h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blue . . . . . . . . . . . . . .</w:t>
        <w:tab/>
        <w:t>Number</w:t>
        <w:tab/>
        <w:t xml:space="preserve"> 0001h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brown  . . . . . . . . . . . . .</w:t>
        <w:tab/>
        <w:t>Number</w:t>
        <w:tab/>
        <w:t xml:space="preserve"> 0006h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cyan . . . . . . . . . . . . . .</w:t>
        <w:tab/>
        <w:t>Number</w:t>
        <w:tab/>
        <w:t xml:space="preserve"> 0003h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 . . . . . . . . . . . . . .</w:t>
        <w:tab/>
        <w:t xml:space="preserve">Text   </w:t>
        <w:tab/>
        <w:t xml:space="preserve"> .EXIT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gray . . . . . . . . . . . . . .</w:t>
        <w:tab/>
        <w:t>Number</w:t>
        <w:tab/>
        <w:t xml:space="preserve"> 0008h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green  . . . . . . . . . . . . .</w:t>
        <w:tab/>
        <w:t>Number</w:t>
        <w:tab/>
        <w:t xml:space="preserve"> 0002h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lightBlue  . . . . . . . . . . .</w:t>
        <w:tab/>
        <w:t>Number</w:t>
        <w:tab/>
        <w:t xml:space="preserve"> 0009h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lightCyan  . . . . . . . . . . .</w:t>
        <w:tab/>
        <w:t>Number</w:t>
        <w:tab/>
        <w:t xml:space="preserve"> 000Bh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lightGray  . . . . . . . . . . .</w:t>
        <w:tab/>
        <w:t>Number</w:t>
        <w:tab/>
        <w:t xml:space="preserve"> 0007h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lightGreen . . . . . . . . . . .</w:t>
        <w:tab/>
        <w:t>Number</w:t>
        <w:tab/>
        <w:t xml:space="preserve"> 000Ah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lightMagenta . . . . . . . . . .</w:t>
        <w:tab/>
        <w:t>Number</w:t>
        <w:tab/>
        <w:t xml:space="preserve"> 000Dh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lightRed . . . . . . . . . . . .</w:t>
        <w:tab/>
        <w:t>Number</w:t>
        <w:tab/>
        <w:t xml:space="preserve"> 000Ch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magenta  . . . . . . . . . . . .</w:t>
        <w:tab/>
        <w:t>Number</w:t>
        <w:tab/>
        <w:t xml:space="preserve"> 0005h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red  . . . . . . . . . . . . . .</w:t>
        <w:tab/>
        <w:t>Number</w:t>
        <w:tab/>
        <w:t xml:space="preserve"> 0004h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white  . . . . . . . . . . . . .</w:t>
        <w:tab/>
        <w:t>Number</w:t>
        <w:tab/>
        <w:t xml:space="preserve"> 000Fh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yellow . . . . . . . . . . . . .</w:t>
        <w:tab/>
        <w:t>Number</w:t>
        <w:tab/>
        <w:t xml:space="preserve"> 000Eh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Warnings</w:t>
      </w:r>
    </w:p>
    <w:p>
      <w:pPr>
        <w:pStyle w:val="NoSpacing"/>
        <w:shd w:val="clear" w:color="B4C6E7" w:themeColor="accent1" w:themeTint="66" w:fill="D0CECE" w:themeFill="background2" w:themeFillShade="e6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Errors</w:t>
      </w:r>
    </w:p>
    <w:p>
      <w:pPr>
        <w:pStyle w:val="Normal"/>
        <w:spacing w:lineRule="auto" w:line="259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16 biți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32 biți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INCLUDE Irvine32.inc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.data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Promt DB 'Doresti sa devii programator?(da/nu)-[y/n]', 0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bookmarkStart w:id="0" w:name="_Hlk128660898"/>
      <w:r>
        <w:rPr>
          <w:rFonts w:ascii="Consolas" w:hAnsi="Consolas"/>
          <w:sz w:val="20"/>
          <w:szCs w:val="20"/>
        </w:rPr>
        <w:t>Dad DB 13, 10, 'Vei deveni!', 13, 10, 0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Nud DB 13, 10, 'Vei deveni filosof!', 13, 10, 0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                     ;directiva ce declara inceputul segmentului de cod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PROC                 ;se indica procedura cu numele main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bookmarkStart w:id="1" w:name="_Hlk128660898"/>
      <w:r>
        <w:rPr>
          <w:rFonts w:ascii="Consolas" w:hAnsi="Consolas"/>
          <w:sz w:val="20"/>
          <w:szCs w:val="20"/>
        </w:rPr>
        <w:t xml:space="preserve">mov edx, </w:t>
      </w:r>
      <w:bookmarkEnd w:id="1"/>
      <w:r>
        <w:rPr>
          <w:rFonts w:ascii="Consolas" w:hAnsi="Consolas"/>
          <w:sz w:val="20"/>
          <w:szCs w:val="20"/>
        </w:rPr>
        <w:t>OFFSET Promt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call WriteString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call ReadChar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cmp al,'y'                ;compararea continutului registrului al cu codul ASCII a literei y 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jz IsDad                  ;salt conditionat (jz-jump if zero), daca rezultatul compararii este zero, salt la eticheta IsDad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cmp al,'n'                ;compararea- din al se scade codul ASCII a literei n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jz IsNud                  ;da, rezultatul compararii este zero, salt la eticheta IsNud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IsDad: mov edx,OFFSET Dad ;in edx offsetul sirului Dad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call WriteString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jmp ex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IsNud: mov edx,OFFSET Nud ;in edx offsetul sirului "Nud"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call WriteString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ex: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 xml:space="preserve">exit                  ;apel la procedura de iesirea din program, din fisierul Irvine32.inc 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main ENDP                 ;sfarsitul procedurii main                                           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END main                  ;finalizarea programului/ punctul de intrare in program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32 biți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Microsoft (R) Macro Assembler Version 14.34.31942.0</w:t>
        <w:tab/>
        <w:t xml:space="preserve">    03/02/23 13:59:49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x32.asm</w:t>
        <w:tab/>
        <w:tab/>
        <w:tab/>
        <w:tab/>
        <w:tab/>
        <w:tab/>
        <w:tab/>
        <w:t xml:space="preserve">     Symbols 2 - 1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Structures and Unions: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 Size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</w:t>
      </w:r>
      <w:r>
        <w:rPr>
          <w:rFonts w:ascii="Consolas" w:hAnsi="Consolas"/>
          <w:sz w:val="20"/>
          <w:szCs w:val="20"/>
        </w:rPr>
        <w:t>Offset      Type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CONSOLE_CURSOR_INFO  . . . . . .</w:t>
        <w:tab/>
        <w:t xml:space="preserve"> 00000008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dwSize .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bVisible . . . . . . . . . . .</w:t>
        <w:tab/>
        <w:t xml:space="preserve"> 00000004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CONSOLE_SCREEN_BUFFER_INFO . . .</w:t>
        <w:tab/>
        <w:t xml:space="preserve"> 00000016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dwSize .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dwCursorPosition . . . . . . .</w:t>
        <w:tab/>
        <w:t xml:space="preserve"> 00000004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wAttributes  . . . . . . . . .</w:t>
        <w:tab/>
        <w:t xml:space="preserve"> 00000008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srWindow . . . . . . . . . . .</w:t>
        <w:tab/>
        <w:t xml:space="preserve"> 0000000A</w:t>
        <w:tab/>
        <w:t xml:space="preserve"> QWord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dwMaximumWindowSize  . . . . .</w:t>
        <w:tab/>
        <w:t xml:space="preserve"> 00000012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COORD  . . . . . . . . . . . . .</w:t>
        <w:tab/>
        <w:t xml:space="preserve"> 00000004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X  . . . . .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Y  . . . . . . . . . . . . . .</w:t>
        <w:tab/>
        <w:t xml:space="preserve"> 00000002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FILETIME . . . . . . . . . . . .</w:t>
        <w:tab/>
        <w:t xml:space="preserve"> 00000008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loDateTime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hiDateTime . . . . . . . . . .</w:t>
        <w:tab/>
        <w:t xml:space="preserve"> 00000004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FOCUS_EVENT_RECORD . . . . . . .</w:t>
        <w:tab/>
        <w:t xml:space="preserve"> 00000004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bSetFocus 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FPU_ENVIRON  . . . . . . . . . .</w:t>
        <w:tab/>
        <w:t xml:space="preserve"> 0000001C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controlWord 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statusWord . . . . . . . . . .</w:t>
        <w:tab/>
        <w:t xml:space="preserve"> 00000004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tagWord  . . . . . . . . . . .</w:t>
        <w:tab/>
        <w:t xml:space="preserve"> 00000008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instrPointerOffset . . . . . .</w:t>
        <w:tab/>
        <w:t xml:space="preserve"> 0000000C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instrPointerSelector . . . . .</w:t>
        <w:tab/>
        <w:t xml:space="preserve"> 00000010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operandPointerOffset . . . . .</w:t>
        <w:tab/>
        <w:t xml:space="preserve"> 00000014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operandPointerSelector . . . .</w:t>
        <w:tab/>
        <w:t xml:space="preserve"> 00000018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INPUT_RECORD . . . . . . . . . .</w:t>
        <w:tab/>
        <w:t xml:space="preserve"> 00000014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EventType  .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Event  . . . . . . . . . . . .</w:t>
        <w:tab/>
        <w:t xml:space="preserve"> 00000004</w:t>
        <w:tab/>
        <w:t xml:space="preserve"> XmmWord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bKeyDown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wRepeatCount . . . . . . . . .</w:t>
        <w:tab/>
        <w:t xml:space="preserve"> 00000004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wVirtualKeyCode  . . . . . . .</w:t>
        <w:tab/>
        <w:t xml:space="preserve"> 00000006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wVirtualScanCode . . . . . . .</w:t>
        <w:tab/>
        <w:t xml:space="preserve"> 00000008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uChar  . . . . . . . . . . . .</w:t>
        <w:tab/>
        <w:t xml:space="preserve"> 0000000A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UnicodeChar 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AsciiChar  . . . . . . . . . .</w:t>
        <w:tab/>
        <w:t xml:space="preserve"> 00000000</w:t>
        <w:tab/>
        <w:t xml:space="preserve"> Byte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dwControlKeyState  . . . . . .</w:t>
        <w:tab/>
        <w:t xml:space="preserve"> 0000000C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dwMousePosition 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dwButtonState  . . . . . . . .</w:t>
        <w:tab/>
        <w:t xml:space="preserve"> 00000004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dwMouseControlKeyState . . . .</w:t>
        <w:tab/>
        <w:t xml:space="preserve"> 00000008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dwEventFlags . . . . . . . . .</w:t>
        <w:tab/>
        <w:t xml:space="preserve"> 0000000C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dwSize .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dwCommandId 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bSetFocus 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KEY_EVENT_RECORD . . . . . . . .</w:t>
        <w:tab/>
        <w:t xml:space="preserve"> 00000010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bKeyDown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wRepeatCount . . . . . . . . .</w:t>
        <w:tab/>
        <w:t xml:space="preserve"> 00000004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wVirtualKeyCode  . . . . . . .</w:t>
        <w:tab/>
        <w:t xml:space="preserve"> 00000006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wVirtualScanCode . . . . . . .</w:t>
        <w:tab/>
        <w:t xml:space="preserve"> 00000008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uChar  . . . . . . . . . . . .</w:t>
        <w:tab/>
        <w:t xml:space="preserve"> 0000000A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UnicodeChar 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AsciiChar  . . . . . . . . . .</w:t>
        <w:tab/>
        <w:t xml:space="preserve"> 00000000</w:t>
        <w:tab/>
        <w:t xml:space="preserve"> Byte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dwControlKeyState  . . . . . .</w:t>
        <w:tab/>
        <w:t xml:space="preserve"> 0000000C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MENU_EVENT_RECORD  . . . . . . .</w:t>
        <w:tab/>
        <w:t xml:space="preserve"> 00000004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dwCommandId 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MOUSE_EVENT_RECORD . . . . . . .</w:t>
        <w:tab/>
        <w:t xml:space="preserve"> 00000010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dwMousePosition 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dwButtonState  . . . . . . . .</w:t>
        <w:tab/>
        <w:t xml:space="preserve"> 00000004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dwMouseControlKeyState . . . .</w:t>
        <w:tab/>
        <w:t xml:space="preserve"> 00000008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dwEventFlags . . . . . . . . .</w:t>
        <w:tab/>
        <w:t xml:space="preserve"> 0000000C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SMALL_RECT . . . . . . . . . . .</w:t>
        <w:tab/>
        <w:t xml:space="preserve"> 00000008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Left . . . .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Top  . . . . . . . . . . . . .</w:t>
        <w:tab/>
        <w:t xml:space="preserve"> 00000002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Right  . . . . . . . . . . . .</w:t>
        <w:tab/>
        <w:t xml:space="preserve"> 00000004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Bottom . . . . . . . . . . . .</w:t>
        <w:tab/>
        <w:t xml:space="preserve"> 00000006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SYSTEMTIME . . . . . . . . . . .</w:t>
        <w:tab/>
        <w:t xml:space="preserve"> 00000010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wYear  . . . . . . . . . . . .</w:t>
        <w:tab/>
        <w:t xml:space="preserve"> 00000000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wMonth . . . . . . . . . . . .</w:t>
        <w:tab/>
        <w:t xml:space="preserve"> 00000002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wDayOfWeek . . . . . . . . . .</w:t>
        <w:tab/>
        <w:t xml:space="preserve"> 00000004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wDay . . . . . . . . . . . . .</w:t>
        <w:tab/>
        <w:t xml:space="preserve"> 00000006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wHour  . . . . . . . . . . . .</w:t>
        <w:tab/>
        <w:t xml:space="preserve"> 00000008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wMinute  . . . . . . . . . . .</w:t>
        <w:tab/>
        <w:t xml:space="preserve"> 0000000A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wSecond  . . . . . . . . . . .</w:t>
        <w:tab/>
        <w:t xml:space="preserve"> 0000000C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wMilliseconds  . . . . . . . .</w:t>
        <w:tab/>
        <w:t xml:space="preserve"> 0000000E</w:t>
        <w:tab/>
        <w:t xml:space="preserve"> 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WINDOW_BUFFER_SIZE_RECORD  . . .</w:t>
        <w:tab/>
        <w:t xml:space="preserve"> 00000004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dwSize . . . . . . . . . . . .</w:t>
        <w:tab/>
        <w:t xml:space="preserve"> 00000000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Segments and Groups: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Size     Length   Align   Combine Class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FLAT . . . . . . . . . . . . . .</w:t>
        <w:tab/>
        <w:t>GROUP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STACK  . . . . . . . . . . . . .</w:t>
        <w:tab/>
        <w:t>32 Bit</w:t>
        <w:tab/>
        <w:t xml:space="preserve"> 00001000 Para</w:t>
        <w:tab/>
        <w:t xml:space="preserve">  Stack</w:t>
        <w:tab/>
        <w:t xml:space="preserve">  'STACK'</w:t>
        <w:tab/>
        <w:t xml:space="preserve">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_DATA  . . . . . . . . . . . . .</w:t>
        <w:tab/>
        <w:t>32 Bit</w:t>
        <w:tab/>
        <w:t xml:space="preserve"> 00000053 Para</w:t>
        <w:tab/>
        <w:t xml:space="preserve">  Public  'DATA'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_TEXT  . . . . . . . . . . . . .</w:t>
        <w:tab/>
        <w:t>32 Bit</w:t>
        <w:tab/>
        <w:t xml:space="preserve"> 00000034 Para</w:t>
        <w:tab/>
        <w:t xml:space="preserve">  Public  'CODE'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Procedures, parameters, and locals: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CloseFile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CloseHandle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Clrscr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CreateFileA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CreateOutputFile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Crlf .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Delay 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DumpMem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DumpRegs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ExitProcess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FileTimeToDosDateTime 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FileTimeToSystemTime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FlushConsoleInputBuffer 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FormatMessageA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GetCommandLineA 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GetCommandTail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GetConsoleCP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GetConsoleCursorInfo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GetConsoleMode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GetConsoleScreenBufferInfo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GetDateTime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GetFileTime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GetKeyState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GetLastError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GetLocalTime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GetMaxXY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GetMseconds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GetNumberOfConsoleInputEvents 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GetProcessHeap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GetStdHandle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GetSystemTime 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GetTextColor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GetTickCount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Gotoxy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HeapAlloc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HeapCreate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HeapDestroy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HeapFree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HeapSize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IsDigit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LocalFree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MessageBoxA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MsgBoxAsk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MsgBox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OpenInputFile 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ParseDecimal32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ParseInteger32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PeekConsoleInputA 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Random32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RandomRange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Randomize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ReadChar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ReadConsoleA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ReadConsoleInputA 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ReadDec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ReadFile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ReadFloat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ReadFromFile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ReadHex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ReadInt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ReadKeyFlush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ReadKey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ReadString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SetConsoleCursorInfo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SetConsoleCursorPosition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SetConsoleMode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SetConsoleScreenBufferSize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SetConsoleTextAttribute 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SetConsoleTitleA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SetConsoleWindowInfo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SetFilePointer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SetLocalTime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SetTextColor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ShowFPUStack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Sleep  .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StrLength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Str_compare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Str_copy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Str_length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Str_trim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Str_ucase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SystemTimeToFileTime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WaitMsg 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WriteBinB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WriteBin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WriteChar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WriteConsoleA 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WriteConsoleOutputAttribute 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WriteConsoleOutputCharacterA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WriteDec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WriteFile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WriteFloat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WriteHexB 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WriteHex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WriteInt . .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WriteStackFrameName 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WriteStackFrame 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WriteString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WriteToFile  . .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WriteWindowsMsg  . . . . . . . .</w:t>
        <w:tab/>
        <w:t>P Near</w:t>
        <w:tab/>
        <w:t xml:space="preserve"> 00000000 FLAT</w:t>
        <w:tab/>
        <w:t>Length= 00000000 External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. . . . . . . . . . . . . .</w:t>
        <w:tab/>
        <w:t>P Near</w:t>
        <w:tab/>
        <w:t xml:space="preserve"> 00000000 _TEXT</w:t>
        <w:tab/>
        <w:t>Length= 00000034 Public STDCALL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IsDad  . . . . . . . . . . . .</w:t>
        <w:tab/>
        <w:t>L Near</w:t>
        <w:tab/>
        <w:t xml:space="preserve"> 00000017 _TEXT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IsNud  . . . . . . . . . . . .</w:t>
        <w:tab/>
        <w:t>L Near</w:t>
        <w:tab/>
        <w:t xml:space="preserve"> 00000023 _TEXT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ex . . . . . . . . . . . . . .</w:t>
        <w:tab/>
        <w:t>L Near</w:t>
        <w:tab/>
        <w:t xml:space="preserve"> 0000002D _TEXT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printf . . . . . . . . . . . . .</w:t>
        <w:tab/>
        <w:t>P Near</w:t>
        <w:tab/>
        <w:t xml:space="preserve"> 00000000 FLAT</w:t>
        <w:tab/>
        <w:t>Length= 00000000 External 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scanf  . . . . . . . . . . . . .</w:t>
        <w:tab/>
        <w:t>P Near</w:t>
        <w:tab/>
        <w:t xml:space="preserve"> 00000000 FLAT</w:t>
        <w:tab/>
        <w:t>Length= 00000000 External 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wsprintfA  . . . . . . . . . . .</w:t>
        <w:tab/>
        <w:t>P Near</w:t>
        <w:tab/>
        <w:t xml:space="preserve"> 00000000 FLAT</w:t>
        <w:tab/>
        <w:t>Length= 00000000 External 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Symbols: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@CodeSize 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@DataSize 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@Interface . .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@Model . . . . . . . . . . . . .</w:t>
        <w:tab/>
        <w:t>Number</w:t>
        <w:tab/>
        <w:t xml:space="preserve"> 00000007h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@code  . . . . . . . . . . . . .</w:t>
        <w:tab/>
        <w:t xml:space="preserve">Text   </w:t>
        <w:tab/>
        <w:t xml:space="preserve"> _TEXT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@data  . . . . . . . . . . . . .</w:t>
        <w:tab/>
        <w:t xml:space="preserve">Text   </w:t>
        <w:tab/>
        <w:t xml:space="preserve"> FLAT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@fardata?  . . . . . . . . . . .</w:t>
        <w:tab/>
        <w:t xml:space="preserve">Text   </w:t>
        <w:tab/>
        <w:t xml:space="preserve"> FLAT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@fardata . . . . . . . . . . . .</w:t>
        <w:tab/>
        <w:t xml:space="preserve">Text   </w:t>
        <w:tab/>
        <w:t xml:space="preserve"> FLAT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@stack . . . . . . . . . . . . .</w:t>
        <w:tab/>
        <w:t xml:space="preserve">Text   </w:t>
        <w:tab/>
        <w:t xml:space="preserve"> FLAT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ALT_MASK . . .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CAPSLOCK_ON  . . . . . . . . . .</w:t>
        <w:tab/>
        <w:t>Number</w:t>
        <w:tab/>
        <w:t xml:space="preserve"> 00000080h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CREATE_ALWAYS 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CREATE_NEW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CTRL_MASK  . . . . . . . . . . .</w:t>
        <w:tab/>
        <w:t>Number</w:t>
        <w:tab/>
        <w:t xml:space="preserve"> 0000000Ch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CreateFile . . . . . . . . . . .</w:t>
        <w:tab/>
        <w:t xml:space="preserve">Text   </w:t>
        <w:tab/>
        <w:t xml:space="preserve"> CreateFileA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DO_NOT_SHARE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Dad  . . . . . . . . . . . . . .</w:t>
        <w:tab/>
        <w:t>Byte</w:t>
        <w:tab/>
        <w:t xml:space="preserve"> 0000002B _DATA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ENABLE_ECHO_INPUT 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ENABLE_LINE_INPUT 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ENABLE_MOUSE_INPUT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ENABLE_PROCESSED_INPUT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ENABLE_PROCESSED_OUTPUT 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ENABLE_WINDOW_INPUT 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ENABLE_WRAP_AT_EOL_OUTPUT 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ENHANCED_KEY . . . . . . . . . .</w:t>
        <w:tab/>
        <w:t>Number</w:t>
        <w:tab/>
        <w:t xml:space="preserve"> 00000100h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  . .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FILE_APPEND_DATA .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FILE_ATTRIBUTE_ARCHIVE . . . . .</w:t>
        <w:tab/>
        <w:t>Number</w:t>
        <w:tab/>
        <w:t xml:space="preserve"> 00000020h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FILE_ATTRIBUTE_COMPRESSED  . . .</w:t>
        <w:tab/>
        <w:t>Number</w:t>
        <w:tab/>
        <w:t xml:space="preserve"> 00000800h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FILE_ATTRIBUTE_DEVICE  . . . . .</w:t>
        <w:tab/>
        <w:t>Number</w:t>
        <w:tab/>
        <w:t xml:space="preserve"> 00000040h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FILE_ATTRIBUTE_DIRECTORY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FILE_ATTRIBUTE_ENCRYPTED . . . .</w:t>
        <w:tab/>
        <w:t>Number</w:t>
        <w:tab/>
        <w:t xml:space="preserve"> 00004000h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FILE_ATTRIBUTE_HIDDEN 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FILE_ATTRIBUTE_NORMAL  . . . . .</w:t>
        <w:tab/>
        <w:t>Number</w:t>
        <w:tab/>
        <w:t xml:space="preserve"> 00000080h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FILE_ATTRIBUTE_NOT_CONTENT_INDEXED .</w:t>
        <w:tab/>
        <w:t>Number</w:t>
        <w:tab/>
        <w:t xml:space="preserve"> 00002000h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FILE_ATTRIBUTE_OFFLINE . . . . .</w:t>
        <w:tab/>
        <w:t>Number</w:t>
        <w:tab/>
        <w:t xml:space="preserve"> 00001000h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FILE_ATTRIBUTE_READONLY 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FILE_ATTRIBUTE_REPARSE_POINT . .</w:t>
        <w:tab/>
        <w:t>Number</w:t>
        <w:tab/>
        <w:t xml:space="preserve"> 00000400h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FILE_ATTRIBUTE_SPARSE_FILE . . .</w:t>
        <w:tab/>
        <w:t>Number</w:t>
        <w:tab/>
        <w:t xml:space="preserve"> 00000200h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FILE_ATTRIBUTE_SYSTEM 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FILE_ATTRIBUTE_TEMPORARY . . . .</w:t>
        <w:tab/>
        <w:t>Number</w:t>
        <w:tab/>
        <w:t xml:space="preserve"> 00000100h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FILE_BEGIN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FILE_CURRENT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FILE_DELETE_CHILD  . . . . . . .</w:t>
        <w:tab/>
        <w:t>Number</w:t>
        <w:tab/>
        <w:t xml:space="preserve"> 00000040h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FILE_END . . .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FILE_READ_DATA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FILE_SHARE_DELETE 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FILE_SHARE_READ 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FILE_SHARE_WRITE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FILE_WRITE_DATA 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FOCUS_EVENT 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FORMAT_MESSAGE_ALLOCATE_BUFFER .</w:t>
        <w:tab/>
        <w:t>Number</w:t>
        <w:tab/>
        <w:t xml:space="preserve"> 00000100h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FORMAT_MESSAGE_FROM_SYSTEM . . .</w:t>
        <w:tab/>
        <w:t>Number</w:t>
        <w:tab/>
        <w:t xml:space="preserve"> 00001000h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FormatMessage  . . . . . . . . .</w:t>
        <w:tab/>
        <w:t xml:space="preserve">Text   </w:t>
        <w:tab/>
        <w:t xml:space="preserve"> FormatMessageA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GENERIC_ALL  . . . . . . . . . .</w:t>
        <w:tab/>
        <w:t>Number</w:t>
        <w:tab/>
        <w:t xml:space="preserve"> 10000000h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GENERIC_EXECUTE  . . . . . . . .</w:t>
        <w:tab/>
        <w:t>Number</w:t>
        <w:tab/>
        <w:t xml:space="preserve"> 20000000h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GENERIC_READ . . . . . . . . . .</w:t>
        <w:tab/>
        <w:t>Number</w:t>
        <w:tab/>
        <w:t xml:space="preserve"> -80000000h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GENERIC_WRITE  . . . . . . . . .</w:t>
        <w:tab/>
        <w:t>Number</w:t>
        <w:tab/>
        <w:t xml:space="preserve"> 40000000h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GetCommandLine . . . . . . . . .</w:t>
        <w:tab/>
        <w:t xml:space="preserve">Text   </w:t>
        <w:tab/>
        <w:t xml:space="preserve"> GetCommandLineA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HANDLE . . . . . . . . . . . . .</w:t>
        <w:tab/>
        <w:t xml:space="preserve">Text   </w:t>
        <w:tab/>
        <w:t xml:space="preserve"> DWORD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HEAP_GENERATE_EXCEPTIONS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HEAP_GROWABLE 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HEAP_NO_SERIALIZE 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HEAP_REALLOC_IN_PLACE_ONLY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HEAP_ZERO_MEMORY .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IDABORT  . . .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IDCANCEL . . .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IDCLOSE  . . . . .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IDCONTINUE . . . . . . . . . . .</w:t>
        <w:tab/>
        <w:t>Number</w:t>
        <w:tab/>
        <w:t xml:space="preserve"> 0000000Bh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IDHELP . . . . . . . . . . . . .</w:t>
        <w:tab/>
        <w:t>Number</w:t>
        <w:tab/>
        <w:t xml:space="preserve"> 00000009h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IDIGNORE . . . . . . . . . . . .</w:t>
        <w:tab/>
        <w:t>Number</w:t>
        <w:tab/>
        <w:t xml:space="preserve"> 00000005h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IDNO . . . . . . . . . . . . . .</w:t>
        <w:tab/>
        <w:t>Number</w:t>
        <w:tab/>
        <w:t xml:space="preserve"> 00000007h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IDOK . . .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IDRETRY  . . . . .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IDTIMEOUT  . . . . . . . . . . .</w:t>
        <w:tab/>
        <w:t>Number</w:t>
        <w:tab/>
        <w:t xml:space="preserve"> 00007D00h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IDTRYAGAIN . . . . . . . . . . .</w:t>
        <w:tab/>
        <w:t>Number</w:t>
        <w:tab/>
        <w:t xml:space="preserve"> 0000000Ah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IDYES  . . . . . . . . . . . . .</w:t>
        <w:tab/>
        <w:t>Number</w:t>
        <w:tab/>
        <w:t xml:space="preserve"> 00000006h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INVALID_HANDLE_VALUE . . . . . .</w:t>
        <w:tab/>
        <w:t>Number</w:t>
        <w:tab/>
        <w:t xml:space="preserve"> -00000001h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KBDOWN_FLAG 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KEY_EVENT 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KEY_MASKS  . . . . . . . . . . .</w:t>
        <w:tab/>
        <w:t>Number</w:t>
        <w:tab/>
        <w:t xml:space="preserve"> 0000001Fh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LEFT_ALT_PRESSED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LEFT_CTRL_PRESSED 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MB_ABORTRETRYIGNORE 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MB_APPLMODAL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MB_CANCELTRYCONTINUE . . . . . .</w:t>
        <w:tab/>
        <w:t>Number</w:t>
        <w:tab/>
        <w:t xml:space="preserve"> 00000006h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MB_DEFBUTTON1 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MB_DEFBUTTON2  . . . . . . . . .</w:t>
        <w:tab/>
        <w:t>Number</w:t>
        <w:tab/>
        <w:t xml:space="preserve"> 00000100h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MB_DEFBUTTON3  . . . . . . . . .</w:t>
        <w:tab/>
        <w:t>Number</w:t>
        <w:tab/>
        <w:t xml:space="preserve"> 00000200h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MB_DEFBUTTON4  . . . . . . . . .</w:t>
        <w:tab/>
        <w:t>Number</w:t>
        <w:tab/>
        <w:t xml:space="preserve"> 00000300h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MB_HELP  . . . . . . . . . . . .</w:t>
        <w:tab/>
        <w:t>Number</w:t>
        <w:tab/>
        <w:t xml:space="preserve"> 00004000h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MB_ICONASTERISK  . . . . . . . .</w:t>
        <w:tab/>
        <w:t>Number</w:t>
        <w:tab/>
        <w:t xml:space="preserve"> 00000040h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MB_ICONERROR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MB_ICONEXCLAMATION . . . . . . .</w:t>
        <w:tab/>
        <w:t>Number</w:t>
        <w:tab/>
        <w:t xml:space="preserve"> 00000030h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MB_ICONHAND 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MB_ICONINFORMATION . . . . . . .</w:t>
        <w:tab/>
        <w:t>Number</w:t>
        <w:tab/>
        <w:t xml:space="preserve"> 00000040h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MB_ICONQUESTION  . . . . . . . .</w:t>
        <w:tab/>
        <w:t>Number</w:t>
        <w:tab/>
        <w:t xml:space="preserve"> 00000020h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MB_ICONSTOP 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MB_ICONWARNING . . . . . . . . .</w:t>
        <w:tab/>
        <w:t>Number</w:t>
        <w:tab/>
        <w:t xml:space="preserve"> 00000030h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MB_OKCANCEL 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MB_OK  . .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MB_RETRYCANCEL . . . . . . . . .</w:t>
        <w:tab/>
        <w:t>Number</w:t>
        <w:tab/>
        <w:t xml:space="preserve"> 00000005h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MB_SYSTEMMODAL . . . . . . . . .</w:t>
        <w:tab/>
        <w:t>Number</w:t>
        <w:tab/>
        <w:t xml:space="preserve"> 00001000h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MB_TASKMODAL . . . . . . . . . .</w:t>
        <w:tab/>
        <w:t>Number</w:t>
        <w:tab/>
        <w:t xml:space="preserve"> 00002000h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MB_USERICON  . . . . . . . . . .</w:t>
        <w:tab/>
        <w:t>Number</w:t>
        <w:tab/>
        <w:t xml:space="preserve"> 00000080h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MB_YESNOCANCEL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MB_YESNO . . . . .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MENU_EVENT . . . .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MOUSE_EVENT  .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MessageBox . . . . . . . . . . .</w:t>
        <w:tab/>
        <w:t xml:space="preserve">Text   </w:t>
        <w:tab/>
        <w:t xml:space="preserve"> MessageBoxA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NULL . . .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NUMLOCK_ON . . . . . . . . . . .</w:t>
        <w:tab/>
        <w:t>Number</w:t>
        <w:tab/>
        <w:t xml:space="preserve"> 00000020h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Nud  . . . . . . . . . . . . . .</w:t>
        <w:tab/>
        <w:t>Byte</w:t>
        <w:tab/>
        <w:t xml:space="preserve"> 0000003B _DATA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OPEN_ALWAYS  . . .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OPEN_EXISTING 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PeekConsoleInput . . . . . . . .</w:t>
        <w:tab/>
        <w:t xml:space="preserve">Text   </w:t>
        <w:tab/>
        <w:t xml:space="preserve"> PeekConsoleInputA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Promt  . . . . . . . . . . . . .</w:t>
        <w:tab/>
        <w:t>Byte</w:t>
        <w:tab/>
        <w:t xml:space="preserve"> 00000000 _DATA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RIGHT_ALT_PRESSED 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RIGHT_CTRL_PRESSED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ReadConsoleInput . . . . . . . .</w:t>
        <w:tab/>
        <w:t xml:space="preserve">Text   </w:t>
        <w:tab/>
        <w:t xml:space="preserve"> ReadConsoleInputA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ReadConsole  . . . . . . . . . .</w:t>
        <w:tab/>
        <w:t xml:space="preserve">Text   </w:t>
        <w:tab/>
        <w:t xml:space="preserve"> ReadConsoleA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SCROLLLOCK_ON  . . . . . . . . .</w:t>
        <w:tab/>
        <w:t>Number</w:t>
        <w:tab/>
        <w:t xml:space="preserve"> 00000040h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SHIFT_MASK .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SHIFT_PRESSED 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STD_ERROR_HANDLE . . . . . . . .</w:t>
        <w:tab/>
        <w:t>Number</w:t>
        <w:tab/>
        <w:t xml:space="preserve"> -0000000Ch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STD_INPUT_HANDLE . . . . . . . .</w:t>
        <w:tab/>
        <w:t>Number</w:t>
        <w:tab/>
        <w:t xml:space="preserve"> -0000000Ah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STD_OUTPUT_HANDLE  . . . . . . .</w:t>
        <w:tab/>
        <w:t>Number</w:t>
        <w:tab/>
        <w:t xml:space="preserve"> -0000000Bh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SetConsoleTitle  . . . . . . . .</w:t>
        <w:tab/>
        <w:t xml:space="preserve">Text   </w:t>
        <w:tab/>
        <w:t xml:space="preserve"> SetConsoleTitleA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TAB  . . . . . . . . . . . . . .</w:t>
        <w:tab/>
        <w:t>Number</w:t>
        <w:tab/>
        <w:t xml:space="preserve"> 00000009h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 . . .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TRUNCATE_EXISTING  . . . . . . .</w:t>
        <w:tab/>
        <w:t>Number</w:t>
        <w:tab/>
        <w:t xml:space="preserve"> 00000005h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VK_11  . . . . . . . . . . . . .</w:t>
        <w:tab/>
        <w:t>Number</w:t>
        <w:tab/>
        <w:t xml:space="preserve"> 000000BDh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VK_12  . . . . . . . . . . . . .</w:t>
        <w:tab/>
        <w:t>Number</w:t>
        <w:tab/>
        <w:t xml:space="preserve"> 000000BBh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VK_ADD . . . . . . . . . . . . .</w:t>
        <w:tab/>
        <w:t>Number</w:t>
        <w:tab/>
        <w:t xml:space="preserve"> 0000006Bh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VK_BACK  . . . . .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VK_CANCEL  . .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VK_CAPITAL . . . . . . . . . . .</w:t>
        <w:tab/>
        <w:t>Number</w:t>
        <w:tab/>
        <w:t xml:space="preserve"> 00000014h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VK_CLEAR . . . . . . . . . . . .</w:t>
        <w:tab/>
        <w:t>Number</w:t>
        <w:tab/>
        <w:t xml:space="preserve"> 0000000Ch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VK_CONTROL . . . . . . . . . . .</w:t>
        <w:tab/>
        <w:t>Number</w:t>
        <w:tab/>
        <w:t xml:space="preserve"> 00000011h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VK_DECIMAL . . . . . . . . . . .</w:t>
        <w:tab/>
        <w:t>Number</w:t>
        <w:tab/>
        <w:t xml:space="preserve"> 0000006Eh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VK_DELETE  . . . . . . . . . . .</w:t>
        <w:tab/>
        <w:t>Number</w:t>
        <w:tab/>
        <w:t xml:space="preserve"> 0000002Eh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VK_DIVIDE  . . . . . . . . . . .</w:t>
        <w:tab/>
        <w:t>Number</w:t>
        <w:tab/>
        <w:t xml:space="preserve"> 0000006Fh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VK_DOWN  . . . . . . . . . . . .</w:t>
        <w:tab/>
        <w:t>Number</w:t>
        <w:tab/>
        <w:t xml:space="preserve"> 00000028h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VK_END . . . . . . . . . . . . .</w:t>
        <w:tab/>
        <w:t>Number</w:t>
        <w:tab/>
        <w:t xml:space="preserve"> 00000023h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VK_ESCAPE  . . . . . . . . . . .</w:t>
        <w:tab/>
        <w:t>Number</w:t>
        <w:tab/>
        <w:t xml:space="preserve"> 0000001Bh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VK_EXECUTE . . . . . . . . . . .</w:t>
        <w:tab/>
        <w:t>Number</w:t>
        <w:tab/>
        <w:t xml:space="preserve"> 0000002Bh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VK_F10 . . . . . . . . . . . . .</w:t>
        <w:tab/>
        <w:t>Number</w:t>
        <w:tab/>
        <w:t xml:space="preserve"> 00000079h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VK_F11 . . . . . . . . . . . . .</w:t>
        <w:tab/>
        <w:t>Number</w:t>
        <w:tab/>
        <w:t xml:space="preserve"> 0000007Ah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VK_F12 . . . . . . . . . . . . .</w:t>
        <w:tab/>
        <w:t>Number</w:t>
        <w:tab/>
        <w:t xml:space="preserve"> 0000007Bh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VK_F13 . . . . . . . . . . . . .</w:t>
        <w:tab/>
        <w:t>Number</w:t>
        <w:tab/>
        <w:t xml:space="preserve"> 0000007Ch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VK_F14 . . . . . . . . . . . . .</w:t>
        <w:tab/>
        <w:t>Number</w:t>
        <w:tab/>
        <w:t xml:space="preserve"> 0000007Dh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VK_F15 . . . . . . . . . . . . .</w:t>
        <w:tab/>
        <w:t>Number</w:t>
        <w:tab/>
        <w:t xml:space="preserve"> 0000007Eh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VK_F16 . . . . . . . . . . . . .</w:t>
        <w:tab/>
        <w:t>Number</w:t>
        <w:tab/>
        <w:t xml:space="preserve"> 0000007Fh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VK_F17 . . . . . . . . . . . . .</w:t>
        <w:tab/>
        <w:t>Number</w:t>
        <w:tab/>
        <w:t xml:space="preserve"> 00000080h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VK_F18 . . . . . . . . . . . . .</w:t>
        <w:tab/>
        <w:t>Number</w:t>
        <w:tab/>
        <w:t xml:space="preserve"> 00000081h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VK_F19 . . . . . . . . . . . . .</w:t>
        <w:tab/>
        <w:t>Number</w:t>
        <w:tab/>
        <w:t xml:space="preserve"> 00000082h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VK_F1  . . . . . . . . . . . . .</w:t>
        <w:tab/>
        <w:t>Number</w:t>
        <w:tab/>
        <w:t xml:space="preserve"> 00000070h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VK_F20 . . . . . . . . . . . . .</w:t>
        <w:tab/>
        <w:t>Number</w:t>
        <w:tab/>
        <w:t xml:space="preserve"> 00000083h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VK_F21 . . . . . . . . . . . . .</w:t>
        <w:tab/>
        <w:t>Number</w:t>
        <w:tab/>
        <w:t xml:space="preserve"> 00000084h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VK_F22 . . . . . . . . . . . . .</w:t>
        <w:tab/>
        <w:t>Number</w:t>
        <w:tab/>
        <w:t xml:space="preserve"> 00000085h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VK_F23 . . . . . . . . . . . . .</w:t>
        <w:tab/>
        <w:t>Number</w:t>
        <w:tab/>
        <w:t xml:space="preserve"> 00000086h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VK_F24 . . . . . . . . . . . . .</w:t>
        <w:tab/>
        <w:t>Number</w:t>
        <w:tab/>
        <w:t xml:space="preserve"> 00000087h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VK_F2  . . . . . . . . . . . . .</w:t>
        <w:tab/>
        <w:t>Number</w:t>
        <w:tab/>
        <w:t xml:space="preserve"> 00000071h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VK_F3  . . . . . . . . . . . . .</w:t>
        <w:tab/>
        <w:t>Number</w:t>
        <w:tab/>
        <w:t xml:space="preserve"> 00000072h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VK_F4  . . . . . . . . . . . . .</w:t>
        <w:tab/>
        <w:t>Number</w:t>
        <w:tab/>
        <w:t xml:space="preserve"> 00000073h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VK_F5  . . . . . . . . . . . . .</w:t>
        <w:tab/>
        <w:t>Number</w:t>
        <w:tab/>
        <w:t xml:space="preserve"> 00000074h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VK_F6  . . . . . . . . . . . . .</w:t>
        <w:tab/>
        <w:t>Number</w:t>
        <w:tab/>
        <w:t xml:space="preserve"> 00000075h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VK_F7  . . . . . . . . . . . . .</w:t>
        <w:tab/>
        <w:t>Number</w:t>
        <w:tab/>
        <w:t xml:space="preserve"> 00000076h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VK_F8  . . . . . . . . . . . . .</w:t>
        <w:tab/>
        <w:t>Number</w:t>
        <w:tab/>
        <w:t xml:space="preserve"> 00000077h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VK_F9  . . . . . . . . . . . . .</w:t>
        <w:tab/>
        <w:t>Number</w:t>
        <w:tab/>
        <w:t xml:space="preserve"> 00000078h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VK_HELP  . . . . . . . . . . . .</w:t>
        <w:tab/>
        <w:t>Number</w:t>
        <w:tab/>
        <w:t xml:space="preserve"> 0000002Fh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VK_HOME  . . . . . . . . . . . .</w:t>
        <w:tab/>
        <w:t>Number</w:t>
        <w:tab/>
        <w:t xml:space="preserve"> 00000024h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VK_INSERT  . . . . . . . . . . .</w:t>
        <w:tab/>
        <w:t>Number</w:t>
        <w:tab/>
        <w:t xml:space="preserve"> 0000002Dh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VK_LBUTTON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VK_LCONTROL  . . . . . . . . . .</w:t>
        <w:tab/>
        <w:t>Number</w:t>
        <w:tab/>
        <w:t xml:space="preserve"> 000000A2h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VK_LEFT  . . . . . . . . . . . .</w:t>
        <w:tab/>
        <w:t>Number</w:t>
        <w:tab/>
        <w:t xml:space="preserve"> 00000025h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VK_LMENU . . . . . . . . . . . .</w:t>
        <w:tab/>
        <w:t>Number</w:t>
        <w:tab/>
        <w:t xml:space="preserve"> 000000A4h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VK_LSHIFT  . . . . . . . . . . .</w:t>
        <w:tab/>
        <w:t>Number</w:t>
        <w:tab/>
        <w:t xml:space="preserve"> 000000A0h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VK_MENU  . . . . . . . . . . . .</w:t>
        <w:tab/>
        <w:t>Number</w:t>
        <w:tab/>
        <w:t xml:space="preserve"> 00000012h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VK_MULTIPLY  . . . . . . . . . .</w:t>
        <w:tab/>
        <w:t>Number</w:t>
        <w:tab/>
        <w:t xml:space="preserve"> 0000006Ah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VK_NEXT  . . . . . . . . . . . .</w:t>
        <w:tab/>
        <w:t>Number</w:t>
        <w:tab/>
        <w:t xml:space="preserve"> 00000022h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VK_NUMLOCK . . . . . . . . . . .</w:t>
        <w:tab/>
        <w:t>Number</w:t>
        <w:tab/>
        <w:t xml:space="preserve"> 00000090h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VK_NUMPAD0 . . . . . . . . . . .</w:t>
        <w:tab/>
        <w:t>Number</w:t>
        <w:tab/>
        <w:t xml:space="preserve"> 00000060h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VK_NUMPAD1 . . . . . . . . . . .</w:t>
        <w:tab/>
        <w:t>Number</w:t>
        <w:tab/>
        <w:t xml:space="preserve"> 00000061h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VK_NUMPAD2 . . . . . . . . . . .</w:t>
        <w:tab/>
        <w:t>Number</w:t>
        <w:tab/>
        <w:t xml:space="preserve"> 00000062h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VK_NUMPAD3 . . . . . . . . . . .</w:t>
        <w:tab/>
        <w:t>Number</w:t>
        <w:tab/>
        <w:t xml:space="preserve"> 00000063h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VK_NUMPAD4 . . . . . . . . . . .</w:t>
        <w:tab/>
        <w:t>Number</w:t>
        <w:tab/>
        <w:t xml:space="preserve"> 00000064h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VK_NUMPAD5 . . . . . . . . . . .</w:t>
        <w:tab/>
        <w:t>Number</w:t>
        <w:tab/>
        <w:t xml:space="preserve"> 00000065h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VK_NUMPAD6 . . . . . . . . . . .</w:t>
        <w:tab/>
        <w:t>Number</w:t>
        <w:tab/>
        <w:t xml:space="preserve"> 00000066h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VK_NUMPAD7 . . . . . . . . . . .</w:t>
        <w:tab/>
        <w:t>Number</w:t>
        <w:tab/>
        <w:t xml:space="preserve"> 00000067h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VK_NUMPAD8 . . . . . . . . . . .</w:t>
        <w:tab/>
        <w:t>Number</w:t>
        <w:tab/>
        <w:t xml:space="preserve"> 00000068h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VK_NUMPAD9 . . . . . . . . . . .</w:t>
        <w:tab/>
        <w:t>Number</w:t>
        <w:tab/>
        <w:t xml:space="preserve"> 00000069h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VK_PAUSE . . . . . . . . . . . .</w:t>
        <w:tab/>
        <w:t>Number</w:t>
        <w:tab/>
        <w:t xml:space="preserve"> 00000013h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VK_PRINT . . . . . . . . . . . .</w:t>
        <w:tab/>
        <w:t>Number</w:t>
        <w:tab/>
        <w:t xml:space="preserve"> 0000002Ah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VK_PRIOR . . . . . . . . . . . .</w:t>
        <w:tab/>
        <w:t>Number</w:t>
        <w:tab/>
        <w:t xml:space="preserve"> 00000021h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VK_RBUTTON . .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VK_RCONTROL  . . . . . . . . . .</w:t>
        <w:tab/>
        <w:t>Number</w:t>
        <w:tab/>
        <w:t xml:space="preserve"> 000000A3h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VK_RETURN  . . . . . . . . . . .</w:t>
        <w:tab/>
        <w:t>Number</w:t>
        <w:tab/>
        <w:t xml:space="preserve"> 0000000Dh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VK_RIGHT . . . . . . . . . . . .</w:t>
        <w:tab/>
        <w:t>Number</w:t>
        <w:tab/>
        <w:t xml:space="preserve"> 00000027h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VK_RMENU . . . . . . . . . . . .</w:t>
        <w:tab/>
        <w:t>Number</w:t>
        <w:tab/>
        <w:t xml:space="preserve"> 000000A5h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VK_RSHIFT  . . . . . . . . . . .</w:t>
        <w:tab/>
        <w:t>Number</w:t>
        <w:tab/>
        <w:t xml:space="preserve"> 000000A1h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VK_SCROLL  . . . . . . . . . . .</w:t>
        <w:tab/>
        <w:t>Number</w:t>
        <w:tab/>
        <w:t xml:space="preserve"> 00000091h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VK_SEPARATER . . . . . . . . . .</w:t>
        <w:tab/>
        <w:t>Number</w:t>
        <w:tab/>
        <w:t xml:space="preserve"> 0000006Ch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VK_SHIFT . . . . . . . . . . . .</w:t>
        <w:tab/>
        <w:t>Number</w:t>
        <w:tab/>
        <w:t xml:space="preserve"> 00000010h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VK_SNAPSHOT  . . . . . . . . . .</w:t>
        <w:tab/>
        <w:t>Number</w:t>
        <w:tab/>
        <w:t xml:space="preserve"> 0000002Ch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VK_SPACE . . . . . . . . . . . .</w:t>
        <w:tab/>
        <w:t>Number</w:t>
        <w:tab/>
        <w:t xml:space="preserve"> 00000020h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VK_SUBTRACT  . . . . . . . . . .</w:t>
        <w:tab/>
        <w:t>Number</w:t>
        <w:tab/>
        <w:t xml:space="preserve"> 0000006Dh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VK_TAB . . . . . . . . . . . . .</w:t>
        <w:tab/>
        <w:t>Number</w:t>
        <w:tab/>
        <w:t xml:space="preserve"> 00000009h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VK_UP  . . . . . . . . . . . . .</w:t>
        <w:tab/>
        <w:t>Number</w:t>
        <w:tab/>
        <w:t xml:space="preserve"> 00000026h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WINDOW_BUFFER_SIZE_EVENT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WriteConsoleOutputCharacter  . .</w:t>
        <w:tab/>
        <w:t xml:space="preserve">Text   </w:t>
        <w:tab/>
        <w:t xml:space="preserve"> WriteConsoleOutputCharacterA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WriteConsole . . . . . . . . . .</w:t>
        <w:tab/>
        <w:t xml:space="preserve">Text   </w:t>
        <w:tab/>
        <w:t xml:space="preserve"> WriteConsoleA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black  . . . . . . . . . . . . .</w:t>
        <w:tab/>
        <w:t>Number</w:t>
        <w:tab/>
        <w:t xml:space="preserve"> 00000000h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blue . . . . . . . . . . . . . .</w:t>
        <w:tab/>
        <w:t>Number</w:t>
        <w:tab/>
        <w:t xml:space="preserve"> 00000001h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brown  . . . . . . . . . . . . .</w:t>
        <w:tab/>
        <w:t>Number</w:t>
        <w:tab/>
        <w:t xml:space="preserve"> 00000006h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cyan . . . . . . . . . . . . . .</w:t>
        <w:tab/>
        <w:t>Number</w:t>
        <w:tab/>
        <w:t xml:space="preserve"> 00000003h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 . . . . . . . . . . . . . .</w:t>
        <w:tab/>
        <w:t xml:space="preserve">Text   </w:t>
        <w:tab/>
        <w:t xml:space="preserve"> INVOKE ExitProcess,0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gray . . . . . . . . . . . . . .</w:t>
        <w:tab/>
        <w:t>Number</w:t>
        <w:tab/>
        <w:t xml:space="preserve"> 00000008h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green  . . . . . . . . . . . . .</w:t>
        <w:tab/>
        <w:t>Number</w:t>
        <w:tab/>
        <w:t xml:space="preserve"> 00000002h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lightBlue  . . . . . . . . . . .</w:t>
        <w:tab/>
        <w:t>Number</w:t>
        <w:tab/>
        <w:t xml:space="preserve"> 00000009h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lightCyan  . . . . . . . . . . .</w:t>
        <w:tab/>
        <w:t>Number</w:t>
        <w:tab/>
        <w:t xml:space="preserve"> 0000000Bh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lightGray  . . . . . . . . . . .</w:t>
        <w:tab/>
        <w:t>Number</w:t>
        <w:tab/>
        <w:t xml:space="preserve"> 00000007h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lightGreen . . . . . . . . . . .</w:t>
        <w:tab/>
        <w:t>Number</w:t>
        <w:tab/>
        <w:t xml:space="preserve"> 0000000Ah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lightMagenta . . . . . . . . . .</w:t>
        <w:tab/>
        <w:t>Number</w:t>
        <w:tab/>
        <w:t xml:space="preserve"> 0000000Dh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lightRed . . . . . . . . . . . .</w:t>
        <w:tab/>
        <w:t>Number</w:t>
        <w:tab/>
        <w:t xml:space="preserve"> 0000000Ch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magenta  . . . . . . . . . . . .</w:t>
        <w:tab/>
        <w:t>Number</w:t>
        <w:tab/>
        <w:t xml:space="preserve"> 00000005h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red  . . . . . . . . . . . . . .</w:t>
        <w:tab/>
        <w:t>Number</w:t>
        <w:tab/>
        <w:t xml:space="preserve"> 00000004h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white  . . . . . . . . . . . . .</w:t>
        <w:tab/>
        <w:t>Number</w:t>
        <w:tab/>
        <w:t xml:space="preserve"> 0000000Fh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wsprintf . . . . . . . . . . . .</w:t>
        <w:tab/>
        <w:t xml:space="preserve">Text   </w:t>
        <w:tab/>
        <w:t xml:space="preserve"> wsprintfA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yellow . . . . . . . . . . . . .</w:t>
        <w:tab/>
        <w:t>Number</w:t>
        <w:tab/>
        <w:t xml:space="preserve"> 0000000Eh   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Warnings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Errors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32biți</w:t>
      </w:r>
    </w:p>
    <w:p>
      <w:pPr>
        <w:pStyle w:val="Normal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Codul sursa (.asm) pe 64 biți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; AddTwoSum_64.asm - Chapter 3 example.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ExitProcess proto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.data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sum qword 0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.code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proc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mov</w:t>
        <w:tab/>
        <w:t>rax,5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add</w:t>
        <w:tab/>
        <w:t>rax,6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mov   sum,rax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mov   ecx,0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call  ExitProcess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endp</w:t>
      </w:r>
    </w:p>
    <w:p>
      <w:pPr>
        <w:pStyle w:val="NoSpacing"/>
        <w:shd w:val="clear" w:color="B4C6E7" w:themeColor="accent1" w:themeTint="66" w:fill="D9E2F3" w:themeFill="accent1" w:themeFillTint="33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end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Listingul datelor pe 64 biți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Microsoft (R) Macro Assembler (x64) Version 14.34.31942.0   03/02/23 13:57:41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x64.asm</w:t>
        <w:tab/>
        <w:tab/>
        <w:tab/>
        <w:tab/>
        <w:tab/>
        <w:tab/>
        <w:tab/>
        <w:t xml:space="preserve">     Page 1 - 1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; AddTwoSum_64.asm - Chapter 3 example.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ExitProcess proto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00000000</w:t>
        <w:tab/>
        <w:tab/>
        <w:tab/>
        <w:t>.data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00000000</w:t>
        <w:tab/>
        <w:tab/>
        <w:tab/>
        <w:t>sum qword 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0000000000000000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00000000</w:t>
        <w:tab/>
        <w:tab/>
        <w:tab/>
        <w:t>.code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00000000</w:t>
        <w:tab/>
        <w:tab/>
        <w:tab/>
        <w:t>main proc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00000000  48/ C7 C0</w:t>
        <w:tab/>
        <w:tab/>
        <w:tab/>
        <w:t>mov</w:t>
        <w:tab/>
        <w:t>rax,5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00000005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00000007  48/ 83 C0 06</w:t>
        <w:tab/>
        <w:tab/>
        <w:tab/>
        <w:t>add</w:t>
        <w:tab/>
        <w:t>rax,6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0000000B  48/ 89 05</w:t>
        <w:tab/>
        <w:tab/>
        <w:tab/>
        <w:t>mov   sum,rax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00000000 R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00000012  B9 00000000</w:t>
        <w:tab/>
        <w:tab/>
        <w:tab/>
        <w:t>mov   ecx,0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00000017  E8 00000000 E</w:t>
        <w:tab/>
        <w:tab/>
        <w:t>call  ExitProcess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0000001C</w:t>
        <w:tab/>
        <w:tab/>
        <w:tab/>
        <w:t>main endp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ab/>
        <w:tab/>
        <w:t>end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Microsoft (R) Macro Assembler (x64) Version 14.34.31942.0   03/02/23 13:57:41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x64.asm</w:t>
        <w:tab/>
        <w:tab/>
        <w:tab/>
        <w:tab/>
        <w:tab/>
        <w:tab/>
        <w:tab/>
        <w:t xml:space="preserve">     Symbols 2 - 1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Procedures, parameters, and locals: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ExitProcess  . . . . . . . . . .</w:t>
        <w:tab/>
        <w:t xml:space="preserve">P </w:t>
        <w:tab/>
        <w:t xml:space="preserve"> 00000000 Length= 00000000 External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main . . . . . . . . . . . . . .</w:t>
        <w:tab/>
        <w:t xml:space="preserve">P </w:t>
        <w:tab/>
        <w:t xml:space="preserve"> 00000000 _TEXT</w:t>
        <w:tab/>
        <w:t>Length= 0000001C Public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Symbols: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>N a m e                 Type     Value    Attr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sum  . . . . . . . . . . . . . .</w:t>
        <w:tab/>
        <w:t>QWord</w:t>
        <w:tab/>
        <w:t xml:space="preserve"> 00000000 _DATA</w:t>
        <w:tab/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Warnings</w:t>
      </w:r>
    </w:p>
    <w:p>
      <w:pPr>
        <w:pStyle w:val="NoSpacing"/>
        <w:shd w:val="clear" w:color="B4C6E7" w:themeColor="accent1" w:themeTint="66" w:fill="D0CECE" w:themeFill="background2" w:themeFillShade="e6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0 Errors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Testare programului pe 64 biți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cs="Times New Roman" w:ascii="Times New Roman" w:hAnsi="Times New Roman"/>
          <w:b/>
          <w:bCs/>
          <w:lang w:val="ro-RO"/>
        </w:rPr>
        <w:t>Concluzii</w:t>
      </w:r>
    </w:p>
    <w:p>
      <w:pPr>
        <w:pStyle w:val="Normal"/>
        <w:spacing w:before="0" w:after="16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sectPr>
      <w:type w:val="nextPage"/>
      <w:pgSz w:w="11906" w:h="16838"/>
      <w:pgMar w:left="576" w:right="504" w:gutter="0" w:header="0" w:top="907" w:footer="0" w:bottom="27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PromtImperial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PromtImperial" w:hAnsi="PromtImperial" w:cs="PromtImpe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6e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f7232"/>
    <w:pPr>
      <w:spacing w:lineRule="auto" w:line="252"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9c64b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f7232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8f72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LibreOffice/24.2.7.2$Linux_X86_64 LibreOffice_project/420$Build-2</Application>
  <AppVersion>15.0000</AppVersion>
  <Pages>18</Pages>
  <Words>9551</Words>
  <Characters>30388</Characters>
  <CharactersWithSpaces>43338</CharactersWithSpaces>
  <Paragraphs>779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2023-03-02T10:46:00Z</dcterms:created>
  <dc:creator>Dorin Apareci</dc:creator>
  <dc:description/>
  <dc:language>en-US</dc:language>
  <cp:lastModifiedBy/>
  <dcterms:modified xsi:type="dcterms:W3CDTF">2025-09-21T11:52:43Z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