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36142829"/>
        <w:docPartObj>
          <w:docPartGallery w:val="Cover Pages"/>
          <w:docPartUnique/>
        </w:docPartObj>
      </w:sdtPr>
      <w:sdtEndPr>
        <w:rPr>
          <w:b/>
          <w:bCs/>
        </w:rPr>
      </w:sdtEndPr>
      <w:sdtContent>
        <w:p w:rsidR="00115A07" w:rsidRPr="002E1561" w:rsidRDefault="00CE2415">
          <w:r w:rsidRPr="00CE2415">
            <w:rPr>
              <w:noProof/>
              <w:lang w:val="es-ES" w:eastAsia="es-ES"/>
            </w:rPr>
            <w:pict>
              <v:rect id="_x0000_s1038" style="position:absolute;left:0;text-align:left;margin-left:0;margin-top:0;width:420.15pt;height:52.15pt;z-index:251662336;mso-width-percent:1000;mso-position-horizontal:center;mso-position-horizontal-relative:margin;mso-position-vertical:top;mso-position-vertical-relative:margin;mso-width-percent:1000;mso-width-relative:margin;mso-height-relative:margin" o:regroupid="1" filled="f" stroked="f">
                <v:textbox style="mso-next-textbox:#_x0000_s1038;mso-fit-shape-to-text:t">
                  <w:txbxContent>
                    <w:p w:rsidR="00E21426" w:rsidRDefault="00E21426">
                      <w:pPr>
                        <w:spacing w:after="0"/>
                        <w:rPr>
                          <w:b/>
                          <w:bCs/>
                          <w:color w:val="808080" w:themeColor="text1" w:themeTint="7F"/>
                          <w:sz w:val="32"/>
                          <w:szCs w:val="32"/>
                          <w:lang w:val="es-ES"/>
                        </w:rPr>
                      </w:pPr>
                    </w:p>
                    <w:p w:rsidR="00E21426" w:rsidRDefault="00E21426">
                      <w:pPr>
                        <w:spacing w:after="0"/>
                        <w:rPr>
                          <w:b/>
                          <w:bCs/>
                          <w:color w:val="808080" w:themeColor="text1" w:themeTint="7F"/>
                          <w:sz w:val="32"/>
                          <w:szCs w:val="32"/>
                          <w:lang w:val="es-ES"/>
                        </w:rPr>
                      </w:pPr>
                    </w:p>
                  </w:txbxContent>
                </v:textbox>
                <w10:wrap anchorx="margin" anchory="margin"/>
              </v:rect>
            </w:pict>
          </w:r>
        </w:p>
        <w:p w:rsidR="00115A07" w:rsidRPr="002E1561" w:rsidRDefault="00115A07"/>
        <w:p w:rsidR="00115A07" w:rsidRPr="002E1561" w:rsidRDefault="00CE2415">
          <w:r w:rsidRPr="00CE2415">
            <w:rPr>
              <w:noProof/>
              <w:lang w:val="es-ES" w:eastAsia="es-ES"/>
            </w:rPr>
            <w:pict>
              <v:rect id="_x0000_s1068" style="position:absolute;left:0;text-align:left;margin-left:38.7pt;margin-top:125.6pt;width:390pt;height:220.85pt;z-index:251679744;mso-position-horizontal-relative:margin;mso-position-vertical-relative:margin;mso-width-relative:margin;mso-height-relative:margin;v-text-anchor:bottom" filled="f" stroked="f">
                <v:textbox style="mso-next-textbox:#_x0000_s1068">
                  <w:txbxContent>
                    <w:p w:rsidR="00E21426" w:rsidRDefault="00E21426" w:rsidP="0049735F">
                      <w:pPr>
                        <w:pBdr>
                          <w:left w:val="single" w:sz="48" w:space="4" w:color="244061" w:themeColor="accent1" w:themeShade="80"/>
                        </w:pBdr>
                        <w:rPr>
                          <w:b/>
                          <w:bCs/>
                          <w:color w:val="808080" w:themeColor="text1" w:themeTint="7F"/>
                          <w:sz w:val="32"/>
                          <w:szCs w:val="32"/>
                          <w:lang w:val="es-ES"/>
                        </w:rPr>
                      </w:pPr>
                      <w:r w:rsidRPr="00311CFD">
                        <w:rPr>
                          <w:b/>
                          <w:bCs/>
                          <w:noProof/>
                          <w:color w:val="808080" w:themeColor="text1" w:themeTint="7F"/>
                          <w:sz w:val="32"/>
                          <w:szCs w:val="32"/>
                          <w:lang w:eastAsia="ca-ES"/>
                        </w:rPr>
                        <w:drawing>
                          <wp:inline distT="0" distB="0" distL="0" distR="0">
                            <wp:extent cx="2352675" cy="666750"/>
                            <wp:effectExtent l="19050" t="0" r="9525" b="0"/>
                            <wp:docPr id="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2352675" cy="666750"/>
                                    </a:xfrm>
                                    <a:prstGeom prst="rect">
                                      <a:avLst/>
                                    </a:prstGeom>
                                    <a:noFill/>
                                    <a:ln w="9525">
                                      <a:noFill/>
                                      <a:miter lim="800000"/>
                                      <a:headEnd/>
                                      <a:tailEnd/>
                                    </a:ln>
                                  </pic:spPr>
                                </pic:pic>
                              </a:graphicData>
                            </a:graphic>
                          </wp:inline>
                        </w:drawing>
                      </w:r>
                    </w:p>
                    <w:sdt>
                      <w:sdtPr>
                        <w:rPr>
                          <w:b/>
                          <w:bCs/>
                          <w:color w:val="1F497D" w:themeColor="text2"/>
                          <w:sz w:val="72"/>
                          <w:szCs w:val="72"/>
                        </w:rPr>
                        <w:alias w:val="Título"/>
                        <w:id w:val="18729249"/>
                        <w:dataBinding w:prefixMappings="xmlns:ns0='http://schemas.openxmlformats.org/package/2006/metadata/core-properties' xmlns:ns1='http://purl.org/dc/elements/1.1/'" w:xpath="/ns0:coreProperties[1]/ns1:title[1]" w:storeItemID="{6C3C8BC8-F283-45AE-878A-BAB7291924A1}"/>
                        <w:text/>
                      </w:sdtPr>
                      <w:sdtContent>
                        <w:p w:rsidR="00E21426" w:rsidRPr="00596301" w:rsidRDefault="004037F5" w:rsidP="0049735F">
                          <w:pPr>
                            <w:pBdr>
                              <w:left w:val="single" w:sz="48" w:space="4" w:color="244061" w:themeColor="accent1" w:themeShade="80"/>
                            </w:pBdr>
                            <w:spacing w:after="0"/>
                            <w:rPr>
                              <w:b/>
                              <w:bCs/>
                              <w:color w:val="1F497D" w:themeColor="text2"/>
                              <w:sz w:val="72"/>
                              <w:szCs w:val="72"/>
                              <w:lang w:val="es-ES"/>
                            </w:rPr>
                          </w:pPr>
                          <w:r>
                            <w:rPr>
                              <w:b/>
                              <w:bCs/>
                              <w:color w:val="1F497D" w:themeColor="text2"/>
                              <w:sz w:val="72"/>
                              <w:szCs w:val="72"/>
                            </w:rPr>
                            <w:t xml:space="preserve">Manual de disseny </w:t>
                          </w:r>
                        </w:p>
                      </w:sdtContent>
                    </w:sdt>
                  </w:txbxContent>
                </v:textbox>
                <w10:wrap anchorx="margin" anchory="margin"/>
              </v:rect>
            </w:pict>
          </w:r>
          <w:r w:rsidR="005C093E">
            <w:rPr>
              <w:b/>
              <w:bCs/>
              <w:noProof/>
              <w:lang w:eastAsia="ca-ES"/>
            </w:rPr>
            <w:drawing>
              <wp:anchor distT="0" distB="0" distL="114300" distR="114300" simplePos="0" relativeHeight="251665408" behindDoc="0" locked="0" layoutInCell="1" allowOverlap="1">
                <wp:simplePos x="0" y="0"/>
                <wp:positionH relativeFrom="column">
                  <wp:posOffset>1120140</wp:posOffset>
                </wp:positionH>
                <wp:positionV relativeFrom="paragraph">
                  <wp:posOffset>5850890</wp:posOffset>
                </wp:positionV>
                <wp:extent cx="3138170" cy="1257300"/>
                <wp:effectExtent l="19050" t="0" r="5080" b="0"/>
                <wp:wrapSquare wrapText="bothSides"/>
                <wp:docPr id="22" name="Imagen 2" descr="C:\Documents and Settings\joanga\Escritorio\dg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oanga\Escritorio\dgtic.jpg"/>
                        <pic:cNvPicPr>
                          <a:picLocks noChangeAspect="1" noChangeArrowheads="1"/>
                        </pic:cNvPicPr>
                      </pic:nvPicPr>
                      <pic:blipFill>
                        <a:blip r:embed="rId10" cstate="print"/>
                        <a:srcRect/>
                        <a:stretch>
                          <a:fillRect/>
                        </a:stretch>
                      </pic:blipFill>
                      <pic:spPr bwMode="auto">
                        <a:xfrm>
                          <a:off x="0" y="0"/>
                          <a:ext cx="3138170" cy="1257300"/>
                        </a:xfrm>
                        <a:prstGeom prst="rect">
                          <a:avLst/>
                        </a:prstGeom>
                        <a:noFill/>
                        <a:ln w="9525">
                          <a:noFill/>
                          <a:miter lim="800000"/>
                          <a:headEnd/>
                          <a:tailEnd/>
                        </a:ln>
                      </pic:spPr>
                    </pic:pic>
                  </a:graphicData>
                </a:graphic>
              </wp:anchor>
            </w:drawing>
          </w:r>
          <w:r w:rsidRPr="00CE2415">
            <w:rPr>
              <w:b/>
              <w:bCs/>
              <w:noProof/>
              <w:lang w:val="es-ES" w:eastAsia="es-ES"/>
            </w:rPr>
            <w:pict>
              <v:rect id="_x0000_s1039" style="position:absolute;left:0;text-align:left;margin-left:230.8pt;margin-top:512.9pt;width:243.1pt;height:84.6pt;z-index:251663360;mso-position-horizontal-relative:margin;mso-position-vertical-relative:margin" o:regroupid="1" filled="f" stroked="f">
                <v:textbox style="mso-next-textbox:#_x0000_s1039;mso-fit-shape-to-text:t">
                  <w:txbxContent>
                    <w:p w:rsidR="00E21426" w:rsidRDefault="00E21426">
                      <w:pPr>
                        <w:jc w:val="right"/>
                        <w:rPr>
                          <w:sz w:val="96"/>
                          <w:szCs w:val="96"/>
                          <w:lang w:val="es-ES"/>
                        </w:rPr>
                      </w:pPr>
                    </w:p>
                  </w:txbxContent>
                </v:textbox>
                <w10:wrap anchorx="margin" anchory="margin"/>
              </v:rect>
            </w:pict>
          </w:r>
          <w:r w:rsidR="00115A07" w:rsidRPr="002E1561">
            <w:rPr>
              <w:b/>
              <w:bCs/>
            </w:rPr>
            <w:br w:type="page"/>
          </w:r>
        </w:p>
      </w:sdtContent>
    </w:sdt>
    <w:p w:rsidR="00B17A6B" w:rsidRDefault="00B17A6B" w:rsidP="00276181">
      <w:pPr>
        <w:rPr>
          <w:rFonts w:ascii="Arial" w:hAnsi="Arial" w:cs="Arial"/>
          <w:b/>
          <w:color w:val="548DD4" w:themeColor="text2" w:themeTint="99"/>
          <w:sz w:val="40"/>
          <w:szCs w:val="40"/>
        </w:rPr>
      </w:pPr>
      <w:r w:rsidRPr="00276181">
        <w:rPr>
          <w:rFonts w:ascii="Arial" w:hAnsi="Arial" w:cs="Arial"/>
          <w:b/>
          <w:color w:val="548DD4" w:themeColor="text2" w:themeTint="99"/>
          <w:sz w:val="40"/>
          <w:szCs w:val="40"/>
        </w:rPr>
        <w:lastRenderedPageBreak/>
        <w:t>Control documentació</w:t>
      </w:r>
    </w:p>
    <w:p w:rsidR="00276181" w:rsidRDefault="00276181" w:rsidP="00276181">
      <w:pPr>
        <w:rPr>
          <w:rFonts w:ascii="Arial" w:hAnsi="Arial" w:cs="Arial"/>
          <w:b/>
          <w:color w:val="548DD4" w:themeColor="text2" w:themeTint="99"/>
          <w:sz w:val="32"/>
          <w:szCs w:val="32"/>
        </w:rPr>
      </w:pPr>
    </w:p>
    <w:p w:rsidR="00B17A6B" w:rsidRPr="00276181" w:rsidRDefault="00B17A6B" w:rsidP="00276181">
      <w:pPr>
        <w:rPr>
          <w:rFonts w:ascii="Arial" w:hAnsi="Arial" w:cs="Arial"/>
          <w:b/>
          <w:color w:val="548DD4" w:themeColor="text2" w:themeTint="99"/>
          <w:sz w:val="32"/>
          <w:szCs w:val="32"/>
        </w:rPr>
      </w:pPr>
      <w:r w:rsidRPr="00276181">
        <w:rPr>
          <w:rFonts w:ascii="Arial" w:hAnsi="Arial" w:cs="Arial"/>
          <w:b/>
          <w:color w:val="548DD4" w:themeColor="text2" w:themeTint="99"/>
          <w:sz w:val="32"/>
          <w:szCs w:val="32"/>
        </w:rPr>
        <w:t>Descripció del document</w:t>
      </w:r>
    </w:p>
    <w:p w:rsidR="00B17A6B" w:rsidRDefault="00AA03CD" w:rsidP="00276181">
      <w:r>
        <w:t>Manual d</w:t>
      </w:r>
      <w:r w:rsidR="00957472">
        <w:t xml:space="preserve">e disseny dels expedients </w:t>
      </w:r>
      <w:r w:rsidR="00104BF9">
        <w:t xml:space="preserve">am </w:t>
      </w:r>
      <w:r w:rsidR="00957472">
        <w:t>el</w:t>
      </w:r>
      <w:r w:rsidR="00C22D9C">
        <w:t xml:space="preserve"> gestor d’expedients Helium.</w:t>
      </w:r>
    </w:p>
    <w:p w:rsidR="00B17A6B" w:rsidRDefault="00B17A6B" w:rsidP="00276181"/>
    <w:p w:rsidR="00B17A6B" w:rsidRPr="00276181" w:rsidRDefault="00B17A6B" w:rsidP="00276181">
      <w:pPr>
        <w:rPr>
          <w:rFonts w:ascii="Arial" w:hAnsi="Arial" w:cs="Arial"/>
          <w:b/>
          <w:color w:val="548DD4" w:themeColor="text2" w:themeTint="99"/>
          <w:sz w:val="32"/>
          <w:szCs w:val="32"/>
        </w:rPr>
      </w:pPr>
      <w:r w:rsidRPr="00276181">
        <w:rPr>
          <w:rFonts w:ascii="Arial" w:hAnsi="Arial" w:cs="Arial"/>
          <w:b/>
          <w:color w:val="548DD4" w:themeColor="text2" w:themeTint="99"/>
          <w:sz w:val="32"/>
          <w:szCs w:val="32"/>
        </w:rPr>
        <w:t>Històric de versions</w:t>
      </w:r>
    </w:p>
    <w:p w:rsidR="001159D0" w:rsidRPr="001159D0" w:rsidRDefault="001159D0" w:rsidP="00276181"/>
    <w:tbl>
      <w:tblPr>
        <w:tblStyle w:val="LIMIT"/>
        <w:tblW w:w="9361" w:type="dxa"/>
        <w:tblLook w:val="04A0"/>
      </w:tblPr>
      <w:tblGrid>
        <w:gridCol w:w="889"/>
        <w:gridCol w:w="2480"/>
        <w:gridCol w:w="1417"/>
        <w:gridCol w:w="4575"/>
      </w:tblGrid>
      <w:tr w:rsidR="001159D0" w:rsidRPr="006D5E27" w:rsidTr="005C2458">
        <w:trPr>
          <w:cnfStyle w:val="100000000000"/>
          <w:trHeight w:val="454"/>
        </w:trPr>
        <w:tc>
          <w:tcPr>
            <w:cnfStyle w:val="001000000000"/>
            <w:tcW w:w="889" w:type="dxa"/>
            <w:hideMark/>
          </w:tcPr>
          <w:p w:rsidR="001159D0" w:rsidRPr="006D5E27" w:rsidRDefault="001159D0" w:rsidP="00B4295B">
            <w:pPr>
              <w:jc w:val="center"/>
              <w:rPr>
                <w:b w:val="0"/>
              </w:rPr>
            </w:pPr>
            <w:bookmarkStart w:id="0" w:name="OLE_LINK4"/>
            <w:bookmarkStart w:id="1" w:name="OLE_LINK5"/>
            <w:r w:rsidRPr="006D5E27">
              <w:t>VERSIÓ</w:t>
            </w:r>
          </w:p>
        </w:tc>
        <w:tc>
          <w:tcPr>
            <w:tcW w:w="2480" w:type="dxa"/>
            <w:hideMark/>
          </w:tcPr>
          <w:p w:rsidR="001159D0" w:rsidRPr="006D5E27" w:rsidRDefault="001159D0" w:rsidP="00B4295B">
            <w:pPr>
              <w:jc w:val="center"/>
              <w:cnfStyle w:val="100000000000"/>
              <w:rPr>
                <w:b w:val="0"/>
              </w:rPr>
            </w:pPr>
            <w:r w:rsidRPr="006D5E27">
              <w:t>RESPONSABLE</w:t>
            </w:r>
          </w:p>
        </w:tc>
        <w:tc>
          <w:tcPr>
            <w:tcW w:w="1417" w:type="dxa"/>
            <w:hideMark/>
          </w:tcPr>
          <w:p w:rsidR="001159D0" w:rsidRPr="006D5E27" w:rsidRDefault="001159D0" w:rsidP="00B4295B">
            <w:pPr>
              <w:jc w:val="center"/>
              <w:cnfStyle w:val="100000000000"/>
              <w:rPr>
                <w:b w:val="0"/>
              </w:rPr>
            </w:pPr>
            <w:r w:rsidRPr="006D5E27">
              <w:t>DATA</w:t>
            </w:r>
          </w:p>
        </w:tc>
        <w:tc>
          <w:tcPr>
            <w:tcW w:w="4575" w:type="dxa"/>
            <w:hideMark/>
          </w:tcPr>
          <w:p w:rsidR="001159D0" w:rsidRPr="006D5E27" w:rsidRDefault="001159D0" w:rsidP="00B4295B">
            <w:pPr>
              <w:jc w:val="center"/>
              <w:cnfStyle w:val="100000000000"/>
              <w:rPr>
                <w:b w:val="0"/>
              </w:rPr>
            </w:pPr>
            <w:r w:rsidRPr="006D5E27">
              <w:t>DESCRIPCIÓ</w:t>
            </w:r>
          </w:p>
        </w:tc>
      </w:tr>
      <w:bookmarkEnd w:id="0"/>
      <w:bookmarkEnd w:id="1"/>
      <w:tr w:rsidR="001159D0" w:rsidRPr="006D5E27" w:rsidTr="005C2458">
        <w:trPr>
          <w:cnfStyle w:val="000000100000"/>
          <w:trHeight w:val="397"/>
        </w:trPr>
        <w:tc>
          <w:tcPr>
            <w:cnfStyle w:val="001000000000"/>
            <w:tcW w:w="889" w:type="dxa"/>
            <w:hideMark/>
          </w:tcPr>
          <w:p w:rsidR="001159D0" w:rsidRPr="006D5E27" w:rsidRDefault="001159D0" w:rsidP="00B4295B">
            <w:pPr>
              <w:jc w:val="center"/>
              <w:rPr>
                <w:b w:val="0"/>
              </w:rPr>
            </w:pPr>
            <w:r w:rsidRPr="006D5E27">
              <w:rPr>
                <w:b w:val="0"/>
              </w:rPr>
              <w:t>1.0</w:t>
            </w:r>
          </w:p>
        </w:tc>
        <w:tc>
          <w:tcPr>
            <w:tcW w:w="2480" w:type="dxa"/>
          </w:tcPr>
          <w:p w:rsidR="001159D0" w:rsidRPr="006D5E27" w:rsidRDefault="00957472" w:rsidP="00B4295B">
            <w:pPr>
              <w:cnfStyle w:val="000000100000"/>
            </w:pPr>
            <w:r w:rsidRPr="006D5E27">
              <w:t>Joan Galmés</w:t>
            </w:r>
          </w:p>
        </w:tc>
        <w:tc>
          <w:tcPr>
            <w:tcW w:w="1417" w:type="dxa"/>
            <w:hideMark/>
          </w:tcPr>
          <w:p w:rsidR="001159D0" w:rsidRPr="006D5E27" w:rsidRDefault="00957472" w:rsidP="00B4295B">
            <w:pPr>
              <w:jc w:val="center"/>
              <w:cnfStyle w:val="000000100000"/>
            </w:pPr>
            <w:r w:rsidRPr="006D5E27">
              <w:t>22</w:t>
            </w:r>
            <w:r w:rsidR="001159D0" w:rsidRPr="006D5E27">
              <w:t>/04/2010</w:t>
            </w:r>
          </w:p>
        </w:tc>
        <w:tc>
          <w:tcPr>
            <w:tcW w:w="4575" w:type="dxa"/>
            <w:hideMark/>
          </w:tcPr>
          <w:p w:rsidR="001159D0" w:rsidRPr="006D5E27" w:rsidRDefault="001159D0" w:rsidP="00B4295B">
            <w:pPr>
              <w:cnfStyle w:val="000000100000"/>
            </w:pPr>
            <w:r w:rsidRPr="006D5E27">
              <w:t>Versió</w:t>
            </w:r>
            <w:r w:rsidR="00A1672A" w:rsidRPr="006D5E27">
              <w:t xml:space="preserve"> original</w:t>
            </w:r>
          </w:p>
        </w:tc>
      </w:tr>
      <w:tr w:rsidR="00106F78" w:rsidRPr="006D5E27" w:rsidTr="005C2458">
        <w:trPr>
          <w:trHeight w:val="397"/>
        </w:trPr>
        <w:tc>
          <w:tcPr>
            <w:cnfStyle w:val="001000000000"/>
            <w:tcW w:w="889" w:type="dxa"/>
          </w:tcPr>
          <w:p w:rsidR="00106F78" w:rsidRPr="006D5E27" w:rsidRDefault="00106F78" w:rsidP="00B32996">
            <w:pPr>
              <w:jc w:val="center"/>
              <w:rPr>
                <w:rFonts w:ascii="Calibri" w:eastAsia="Times New Roman" w:hAnsi="Calibri" w:cs="Times New Roman"/>
                <w:b w:val="0"/>
                <w:bCs w:val="0"/>
              </w:rPr>
            </w:pPr>
            <w:r w:rsidRPr="006D5E27">
              <w:rPr>
                <w:rFonts w:ascii="Calibri" w:eastAsia="Times New Roman" w:hAnsi="Calibri" w:cs="Times New Roman"/>
                <w:b w:val="0"/>
                <w:bCs w:val="0"/>
              </w:rPr>
              <w:t>1.1</w:t>
            </w:r>
          </w:p>
        </w:tc>
        <w:tc>
          <w:tcPr>
            <w:tcW w:w="2480" w:type="dxa"/>
          </w:tcPr>
          <w:p w:rsidR="00106F78" w:rsidRPr="006D5E27" w:rsidRDefault="00106F78" w:rsidP="00B32996">
            <w:pPr>
              <w:cnfStyle w:val="000000000000"/>
              <w:rPr>
                <w:rFonts w:ascii="Calibri" w:eastAsia="Times New Roman" w:hAnsi="Calibri" w:cs="Times New Roman"/>
              </w:rPr>
            </w:pPr>
            <w:r w:rsidRPr="006D5E27">
              <w:rPr>
                <w:rFonts w:ascii="Calibri" w:eastAsia="Times New Roman" w:hAnsi="Calibri" w:cs="Times New Roman"/>
              </w:rPr>
              <w:t>Miquel Angel Amengual</w:t>
            </w:r>
          </w:p>
        </w:tc>
        <w:tc>
          <w:tcPr>
            <w:tcW w:w="1417" w:type="dxa"/>
          </w:tcPr>
          <w:p w:rsidR="00106F78" w:rsidRPr="006D5E27" w:rsidRDefault="00106F78" w:rsidP="00B32996">
            <w:pPr>
              <w:jc w:val="center"/>
              <w:cnfStyle w:val="000000000000"/>
              <w:rPr>
                <w:rFonts w:ascii="Calibri" w:eastAsia="Times New Roman" w:hAnsi="Calibri" w:cs="Times New Roman"/>
              </w:rPr>
            </w:pPr>
            <w:r w:rsidRPr="006D5E27">
              <w:rPr>
                <w:rFonts w:ascii="Calibri" w:eastAsia="Times New Roman" w:hAnsi="Calibri" w:cs="Times New Roman"/>
              </w:rPr>
              <w:t>03/08/2010</w:t>
            </w:r>
          </w:p>
        </w:tc>
        <w:tc>
          <w:tcPr>
            <w:tcW w:w="4575" w:type="dxa"/>
          </w:tcPr>
          <w:p w:rsidR="00106F78" w:rsidRPr="006D5E27" w:rsidRDefault="00866F18" w:rsidP="00106F78">
            <w:pPr>
              <w:cnfStyle w:val="000000000000"/>
              <w:rPr>
                <w:rFonts w:ascii="Calibri" w:eastAsia="Times New Roman" w:hAnsi="Calibri" w:cs="Times New Roman"/>
              </w:rPr>
            </w:pPr>
            <w:r w:rsidRPr="006D5E27">
              <w:rPr>
                <w:rFonts w:ascii="Calibri" w:eastAsia="Times New Roman" w:hAnsi="Calibri" w:cs="Times New Roman"/>
              </w:rPr>
              <w:t>N</w:t>
            </w:r>
            <w:r w:rsidR="00106F78" w:rsidRPr="006D5E27">
              <w:rPr>
                <w:rFonts w:ascii="Calibri" w:eastAsia="Times New Roman" w:hAnsi="Calibri" w:cs="Times New Roman"/>
              </w:rPr>
              <w:t xml:space="preserve">ova funció </w:t>
            </w:r>
            <w:r w:rsidR="00106F78" w:rsidRPr="006D5E27">
              <w:rPr>
                <w:rFonts w:eastAsia="Times New Roman"/>
              </w:rPr>
              <w:t>de plantilla de consulta de domini</w:t>
            </w:r>
            <w:r w:rsidR="00106F78" w:rsidRPr="006D5E27">
              <w:rPr>
                <w:rFonts w:ascii="Calibri" w:eastAsia="Times New Roman" w:hAnsi="Calibri" w:cs="Times New Roman"/>
              </w:rPr>
              <w:t>.</w:t>
            </w:r>
          </w:p>
        </w:tc>
      </w:tr>
      <w:tr w:rsidR="001159D0" w:rsidRPr="006D5E27" w:rsidTr="005C2458">
        <w:trPr>
          <w:cnfStyle w:val="000000100000"/>
          <w:trHeight w:val="397"/>
        </w:trPr>
        <w:tc>
          <w:tcPr>
            <w:cnfStyle w:val="001000000000"/>
            <w:tcW w:w="889" w:type="dxa"/>
          </w:tcPr>
          <w:p w:rsidR="001159D0" w:rsidRPr="006D5E27" w:rsidRDefault="006F0366" w:rsidP="00B4295B">
            <w:pPr>
              <w:jc w:val="center"/>
              <w:rPr>
                <w:b w:val="0"/>
              </w:rPr>
            </w:pPr>
            <w:r w:rsidRPr="006D5E27">
              <w:rPr>
                <w:b w:val="0"/>
              </w:rPr>
              <w:t>1.2</w:t>
            </w:r>
          </w:p>
        </w:tc>
        <w:tc>
          <w:tcPr>
            <w:tcW w:w="2480" w:type="dxa"/>
          </w:tcPr>
          <w:p w:rsidR="001159D0" w:rsidRPr="006D5E27" w:rsidRDefault="006F0366" w:rsidP="00B4295B">
            <w:pPr>
              <w:cnfStyle w:val="000000100000"/>
            </w:pPr>
            <w:r w:rsidRPr="006D5E27">
              <w:t>Josep Gayà</w:t>
            </w:r>
          </w:p>
        </w:tc>
        <w:tc>
          <w:tcPr>
            <w:tcW w:w="1417" w:type="dxa"/>
          </w:tcPr>
          <w:p w:rsidR="001159D0" w:rsidRPr="006D5E27" w:rsidRDefault="006F0366" w:rsidP="00B4295B">
            <w:pPr>
              <w:jc w:val="center"/>
              <w:cnfStyle w:val="000000100000"/>
            </w:pPr>
            <w:r w:rsidRPr="006D5E27">
              <w:t>24/09/2010</w:t>
            </w:r>
          </w:p>
        </w:tc>
        <w:tc>
          <w:tcPr>
            <w:tcW w:w="4575" w:type="dxa"/>
          </w:tcPr>
          <w:p w:rsidR="001159D0" w:rsidRPr="006D5E27" w:rsidRDefault="006D5E27" w:rsidP="00B4295B">
            <w:pPr>
              <w:cnfStyle w:val="000000100000"/>
            </w:pPr>
            <w:r w:rsidRPr="006D5E27">
              <w:t>Modificacions versió 2.0.1</w:t>
            </w:r>
          </w:p>
        </w:tc>
      </w:tr>
      <w:tr w:rsidR="001159D0" w:rsidTr="005C2458">
        <w:trPr>
          <w:trHeight w:val="397"/>
        </w:trPr>
        <w:tc>
          <w:tcPr>
            <w:cnfStyle w:val="001000000000"/>
            <w:tcW w:w="889" w:type="dxa"/>
          </w:tcPr>
          <w:p w:rsidR="001159D0" w:rsidRPr="00BF43F1" w:rsidRDefault="00BF43F1" w:rsidP="00B4295B">
            <w:pPr>
              <w:jc w:val="center"/>
              <w:rPr>
                <w:b w:val="0"/>
                <w:bCs w:val="0"/>
              </w:rPr>
            </w:pPr>
            <w:r w:rsidRPr="00BF43F1">
              <w:rPr>
                <w:b w:val="0"/>
                <w:bCs w:val="0"/>
              </w:rPr>
              <w:t>1.3</w:t>
            </w:r>
          </w:p>
        </w:tc>
        <w:tc>
          <w:tcPr>
            <w:tcW w:w="2480" w:type="dxa"/>
          </w:tcPr>
          <w:p w:rsidR="001159D0" w:rsidRPr="00BF43F1" w:rsidRDefault="00BF43F1" w:rsidP="00B4295B">
            <w:pPr>
              <w:cnfStyle w:val="000000000000"/>
            </w:pPr>
            <w:r w:rsidRPr="00BF43F1">
              <w:t>Sion Andreu</w:t>
            </w:r>
          </w:p>
        </w:tc>
        <w:tc>
          <w:tcPr>
            <w:tcW w:w="1417" w:type="dxa"/>
          </w:tcPr>
          <w:p w:rsidR="001159D0" w:rsidRPr="00BF43F1" w:rsidRDefault="00BF43F1" w:rsidP="00B4295B">
            <w:pPr>
              <w:jc w:val="center"/>
              <w:cnfStyle w:val="000000000000"/>
            </w:pPr>
            <w:r w:rsidRPr="00BF43F1">
              <w:t>19/09/2013</w:t>
            </w:r>
          </w:p>
        </w:tc>
        <w:tc>
          <w:tcPr>
            <w:tcW w:w="4575" w:type="dxa"/>
          </w:tcPr>
          <w:p w:rsidR="001159D0" w:rsidRPr="00BF43F1" w:rsidRDefault="00BF43F1" w:rsidP="00B4295B">
            <w:pPr>
              <w:cnfStyle w:val="000000000000"/>
            </w:pPr>
            <w:r w:rsidRPr="00BF43F1">
              <w:t>Modificacions versió 2.6</w:t>
            </w:r>
          </w:p>
        </w:tc>
      </w:tr>
    </w:tbl>
    <w:p w:rsidR="00B17A6B" w:rsidRDefault="00B17A6B">
      <w:r>
        <w:br w:type="page"/>
      </w:r>
    </w:p>
    <w:p w:rsidR="00B17A6B" w:rsidRDefault="00B17A6B" w:rsidP="00B17A6B"/>
    <w:p w:rsidR="00E035F4" w:rsidRPr="002E1561" w:rsidRDefault="00E035F4" w:rsidP="00E035F4">
      <w:pPr>
        <w:jc w:val="center"/>
        <w:rPr>
          <w:color w:val="17365D" w:themeColor="text2" w:themeShade="BF"/>
        </w:rPr>
      </w:pPr>
      <w:r w:rsidRPr="002E1561">
        <w:rPr>
          <w:b/>
          <w:color w:val="17365D" w:themeColor="text2" w:themeShade="BF"/>
          <w:sz w:val="52"/>
          <w:szCs w:val="52"/>
        </w:rPr>
        <w:t>INDEX</w:t>
      </w:r>
    </w:p>
    <w:p w:rsidR="00372068" w:rsidRDefault="00CE2415">
      <w:pPr>
        <w:pStyle w:val="TDC1"/>
        <w:tabs>
          <w:tab w:val="left" w:pos="440"/>
          <w:tab w:val="right" w:leader="dot" w:pos="8494"/>
        </w:tabs>
        <w:rPr>
          <w:rFonts w:eastAsiaTheme="minorEastAsia"/>
          <w:b w:val="0"/>
          <w:noProof/>
          <w:lang w:val="es-ES" w:eastAsia="es-ES"/>
        </w:rPr>
      </w:pPr>
      <w:r w:rsidRPr="00CE2415">
        <w:fldChar w:fldCharType="begin"/>
      </w:r>
      <w:r w:rsidR="00992AB8">
        <w:instrText xml:space="preserve"> TOC \o "1-4" \h \z \u </w:instrText>
      </w:r>
      <w:r w:rsidRPr="00CE2415">
        <w:fldChar w:fldCharType="separate"/>
      </w:r>
      <w:hyperlink w:anchor="_Toc369592803" w:history="1">
        <w:r w:rsidR="00372068" w:rsidRPr="00BC45E7">
          <w:rPr>
            <w:rStyle w:val="Hipervnculo"/>
            <w:noProof/>
          </w:rPr>
          <w:t>1</w:t>
        </w:r>
        <w:r w:rsidR="00372068">
          <w:rPr>
            <w:rFonts w:eastAsiaTheme="minorEastAsia"/>
            <w:b w:val="0"/>
            <w:noProof/>
            <w:lang w:val="es-ES" w:eastAsia="es-ES"/>
          </w:rPr>
          <w:tab/>
        </w:r>
        <w:r w:rsidR="00372068" w:rsidRPr="00BC45E7">
          <w:rPr>
            <w:rStyle w:val="Hipervnculo"/>
            <w:noProof/>
          </w:rPr>
          <w:t>Introducció</w:t>
        </w:r>
        <w:r w:rsidR="00372068">
          <w:rPr>
            <w:noProof/>
            <w:webHidden/>
          </w:rPr>
          <w:tab/>
        </w:r>
        <w:r>
          <w:rPr>
            <w:noProof/>
            <w:webHidden/>
          </w:rPr>
          <w:fldChar w:fldCharType="begin"/>
        </w:r>
        <w:r w:rsidR="00372068">
          <w:rPr>
            <w:noProof/>
            <w:webHidden/>
          </w:rPr>
          <w:instrText xml:space="preserve"> PAGEREF _Toc369592803 \h </w:instrText>
        </w:r>
        <w:r>
          <w:rPr>
            <w:noProof/>
            <w:webHidden/>
          </w:rPr>
        </w:r>
        <w:r>
          <w:rPr>
            <w:noProof/>
            <w:webHidden/>
          </w:rPr>
          <w:fldChar w:fldCharType="separate"/>
        </w:r>
        <w:r w:rsidR="00AA4924">
          <w:rPr>
            <w:noProof/>
            <w:webHidden/>
          </w:rPr>
          <w:t>7</w:t>
        </w:r>
        <w:r>
          <w:rPr>
            <w:noProof/>
            <w:webHidden/>
          </w:rPr>
          <w:fldChar w:fldCharType="end"/>
        </w:r>
      </w:hyperlink>
    </w:p>
    <w:p w:rsidR="00372068" w:rsidRDefault="00CE2415">
      <w:pPr>
        <w:pStyle w:val="TDC1"/>
        <w:tabs>
          <w:tab w:val="left" w:pos="440"/>
          <w:tab w:val="right" w:leader="dot" w:pos="8494"/>
        </w:tabs>
        <w:rPr>
          <w:rFonts w:eastAsiaTheme="minorEastAsia"/>
          <w:b w:val="0"/>
          <w:noProof/>
          <w:lang w:val="es-ES" w:eastAsia="es-ES"/>
        </w:rPr>
      </w:pPr>
      <w:hyperlink w:anchor="_Toc369592804" w:history="1">
        <w:r w:rsidR="00372068" w:rsidRPr="00BC45E7">
          <w:rPr>
            <w:rStyle w:val="Hipervnculo"/>
            <w:noProof/>
          </w:rPr>
          <w:t>2</w:t>
        </w:r>
        <w:r w:rsidR="00372068">
          <w:rPr>
            <w:rFonts w:eastAsiaTheme="minorEastAsia"/>
            <w:b w:val="0"/>
            <w:noProof/>
            <w:lang w:val="es-ES" w:eastAsia="es-ES"/>
          </w:rPr>
          <w:tab/>
        </w:r>
        <w:r w:rsidR="00372068" w:rsidRPr="00BC45E7">
          <w:rPr>
            <w:rStyle w:val="Hipervnculo"/>
            <w:noProof/>
          </w:rPr>
          <w:t>Glossari</w:t>
        </w:r>
        <w:r w:rsidR="00372068">
          <w:rPr>
            <w:noProof/>
            <w:webHidden/>
          </w:rPr>
          <w:tab/>
        </w:r>
        <w:r>
          <w:rPr>
            <w:noProof/>
            <w:webHidden/>
          </w:rPr>
          <w:fldChar w:fldCharType="begin"/>
        </w:r>
        <w:r w:rsidR="00372068">
          <w:rPr>
            <w:noProof/>
            <w:webHidden/>
          </w:rPr>
          <w:instrText xml:space="preserve"> PAGEREF _Toc369592804 \h </w:instrText>
        </w:r>
        <w:r>
          <w:rPr>
            <w:noProof/>
            <w:webHidden/>
          </w:rPr>
        </w:r>
        <w:r>
          <w:rPr>
            <w:noProof/>
            <w:webHidden/>
          </w:rPr>
          <w:fldChar w:fldCharType="separate"/>
        </w:r>
        <w:r w:rsidR="00AA4924">
          <w:rPr>
            <w:noProof/>
            <w:webHidden/>
          </w:rPr>
          <w:t>7</w:t>
        </w:r>
        <w:r>
          <w:rPr>
            <w:noProof/>
            <w:webHidden/>
          </w:rPr>
          <w:fldChar w:fldCharType="end"/>
        </w:r>
      </w:hyperlink>
    </w:p>
    <w:p w:rsidR="00372068" w:rsidRDefault="00CE2415">
      <w:pPr>
        <w:pStyle w:val="TDC1"/>
        <w:tabs>
          <w:tab w:val="left" w:pos="440"/>
          <w:tab w:val="right" w:leader="dot" w:pos="8494"/>
        </w:tabs>
        <w:rPr>
          <w:rFonts w:eastAsiaTheme="minorEastAsia"/>
          <w:b w:val="0"/>
          <w:noProof/>
          <w:lang w:val="es-ES" w:eastAsia="es-ES"/>
        </w:rPr>
      </w:pPr>
      <w:hyperlink w:anchor="_Toc369592805" w:history="1">
        <w:r w:rsidR="00372068" w:rsidRPr="00BC45E7">
          <w:rPr>
            <w:rStyle w:val="Hipervnculo"/>
            <w:noProof/>
          </w:rPr>
          <w:t>3</w:t>
        </w:r>
        <w:r w:rsidR="00372068">
          <w:rPr>
            <w:rFonts w:eastAsiaTheme="minorEastAsia"/>
            <w:b w:val="0"/>
            <w:noProof/>
            <w:lang w:val="es-ES" w:eastAsia="es-ES"/>
          </w:rPr>
          <w:tab/>
        </w:r>
        <w:r w:rsidR="00372068" w:rsidRPr="00BC45E7">
          <w:rPr>
            <w:rStyle w:val="Hipervnculo"/>
            <w:noProof/>
          </w:rPr>
          <w:t>Disseny de fluxgrames en JBPM</w:t>
        </w:r>
        <w:r w:rsidR="00372068">
          <w:rPr>
            <w:noProof/>
            <w:webHidden/>
          </w:rPr>
          <w:tab/>
        </w:r>
        <w:r>
          <w:rPr>
            <w:noProof/>
            <w:webHidden/>
          </w:rPr>
          <w:fldChar w:fldCharType="begin"/>
        </w:r>
        <w:r w:rsidR="00372068">
          <w:rPr>
            <w:noProof/>
            <w:webHidden/>
          </w:rPr>
          <w:instrText xml:space="preserve"> PAGEREF _Toc369592805 \h </w:instrText>
        </w:r>
        <w:r>
          <w:rPr>
            <w:noProof/>
            <w:webHidden/>
          </w:rPr>
        </w:r>
        <w:r>
          <w:rPr>
            <w:noProof/>
            <w:webHidden/>
          </w:rPr>
          <w:fldChar w:fldCharType="separate"/>
        </w:r>
        <w:r w:rsidR="00AA4924">
          <w:rPr>
            <w:noProof/>
            <w:webHidden/>
          </w:rPr>
          <w:t>8</w:t>
        </w:r>
        <w:r>
          <w:rPr>
            <w:noProof/>
            <w:webHidden/>
          </w:rPr>
          <w:fldChar w:fldCharType="end"/>
        </w:r>
      </w:hyperlink>
    </w:p>
    <w:p w:rsidR="00372068" w:rsidRDefault="00CE2415">
      <w:pPr>
        <w:pStyle w:val="TDC2"/>
        <w:tabs>
          <w:tab w:val="left" w:pos="880"/>
          <w:tab w:val="right" w:leader="dot" w:pos="8494"/>
        </w:tabs>
        <w:rPr>
          <w:rFonts w:eastAsiaTheme="minorEastAsia"/>
          <w:noProof/>
          <w:lang w:val="es-ES" w:eastAsia="es-ES"/>
        </w:rPr>
      </w:pPr>
      <w:hyperlink w:anchor="_Toc369592806" w:history="1">
        <w:r w:rsidR="00372068" w:rsidRPr="00BC45E7">
          <w:rPr>
            <w:rStyle w:val="Hipervnculo"/>
            <w:noProof/>
          </w:rPr>
          <w:t>3.1</w:t>
        </w:r>
        <w:r w:rsidR="00372068">
          <w:rPr>
            <w:rFonts w:eastAsiaTheme="minorEastAsia"/>
            <w:noProof/>
            <w:lang w:val="es-ES" w:eastAsia="es-ES"/>
          </w:rPr>
          <w:tab/>
        </w:r>
        <w:r w:rsidR="00372068" w:rsidRPr="00BC45E7">
          <w:rPr>
            <w:rStyle w:val="Hipervnculo"/>
            <w:noProof/>
          </w:rPr>
          <w:t>Instal·lació de l’Eclipse</w:t>
        </w:r>
        <w:r w:rsidR="00372068">
          <w:rPr>
            <w:noProof/>
            <w:webHidden/>
          </w:rPr>
          <w:tab/>
        </w:r>
        <w:r>
          <w:rPr>
            <w:noProof/>
            <w:webHidden/>
          </w:rPr>
          <w:fldChar w:fldCharType="begin"/>
        </w:r>
        <w:r w:rsidR="00372068">
          <w:rPr>
            <w:noProof/>
            <w:webHidden/>
          </w:rPr>
          <w:instrText xml:space="preserve"> PAGEREF _Toc369592806 \h </w:instrText>
        </w:r>
        <w:r>
          <w:rPr>
            <w:noProof/>
            <w:webHidden/>
          </w:rPr>
        </w:r>
        <w:r>
          <w:rPr>
            <w:noProof/>
            <w:webHidden/>
          </w:rPr>
          <w:fldChar w:fldCharType="separate"/>
        </w:r>
        <w:r w:rsidR="00AA4924">
          <w:rPr>
            <w:noProof/>
            <w:webHidden/>
          </w:rPr>
          <w:t>8</w:t>
        </w:r>
        <w:r>
          <w:rPr>
            <w:noProof/>
            <w:webHidden/>
          </w:rPr>
          <w:fldChar w:fldCharType="end"/>
        </w:r>
      </w:hyperlink>
    </w:p>
    <w:p w:rsidR="00372068" w:rsidRDefault="00CE2415">
      <w:pPr>
        <w:pStyle w:val="TDC2"/>
        <w:tabs>
          <w:tab w:val="left" w:pos="880"/>
          <w:tab w:val="right" w:leader="dot" w:pos="8494"/>
        </w:tabs>
        <w:rPr>
          <w:rFonts w:eastAsiaTheme="minorEastAsia"/>
          <w:noProof/>
          <w:lang w:val="es-ES" w:eastAsia="es-ES"/>
        </w:rPr>
      </w:pPr>
      <w:hyperlink w:anchor="_Toc369592807" w:history="1">
        <w:r w:rsidR="00372068" w:rsidRPr="00BC45E7">
          <w:rPr>
            <w:rStyle w:val="Hipervnculo"/>
            <w:noProof/>
          </w:rPr>
          <w:t>3.2</w:t>
        </w:r>
        <w:r w:rsidR="00372068">
          <w:rPr>
            <w:rFonts w:eastAsiaTheme="minorEastAsia"/>
            <w:noProof/>
            <w:lang w:val="es-ES" w:eastAsia="es-ES"/>
          </w:rPr>
          <w:tab/>
        </w:r>
        <w:r w:rsidR="00372068" w:rsidRPr="00BC45E7">
          <w:rPr>
            <w:rStyle w:val="Hipervnculo"/>
            <w:noProof/>
          </w:rPr>
          <w:t>Instal·lació del plugin jBPM-GPD</w:t>
        </w:r>
        <w:r w:rsidR="00372068">
          <w:rPr>
            <w:noProof/>
            <w:webHidden/>
          </w:rPr>
          <w:tab/>
        </w:r>
        <w:r>
          <w:rPr>
            <w:noProof/>
            <w:webHidden/>
          </w:rPr>
          <w:fldChar w:fldCharType="begin"/>
        </w:r>
        <w:r w:rsidR="00372068">
          <w:rPr>
            <w:noProof/>
            <w:webHidden/>
          </w:rPr>
          <w:instrText xml:space="preserve"> PAGEREF _Toc369592807 \h </w:instrText>
        </w:r>
        <w:r>
          <w:rPr>
            <w:noProof/>
            <w:webHidden/>
          </w:rPr>
        </w:r>
        <w:r>
          <w:rPr>
            <w:noProof/>
            <w:webHidden/>
          </w:rPr>
          <w:fldChar w:fldCharType="separate"/>
        </w:r>
        <w:r w:rsidR="00AA4924">
          <w:rPr>
            <w:noProof/>
            <w:webHidden/>
          </w:rPr>
          <w:t>8</w:t>
        </w:r>
        <w:r>
          <w:rPr>
            <w:noProof/>
            <w:webHidden/>
          </w:rPr>
          <w:fldChar w:fldCharType="end"/>
        </w:r>
      </w:hyperlink>
    </w:p>
    <w:p w:rsidR="00372068" w:rsidRDefault="00CE2415">
      <w:pPr>
        <w:pStyle w:val="TDC2"/>
        <w:tabs>
          <w:tab w:val="left" w:pos="880"/>
          <w:tab w:val="right" w:leader="dot" w:pos="8494"/>
        </w:tabs>
        <w:rPr>
          <w:rFonts w:eastAsiaTheme="minorEastAsia"/>
          <w:noProof/>
          <w:lang w:val="es-ES" w:eastAsia="es-ES"/>
        </w:rPr>
      </w:pPr>
      <w:hyperlink w:anchor="_Toc369592808" w:history="1">
        <w:r w:rsidR="00372068" w:rsidRPr="00BC45E7">
          <w:rPr>
            <w:rStyle w:val="Hipervnculo"/>
            <w:noProof/>
          </w:rPr>
          <w:t>3.3</w:t>
        </w:r>
        <w:r w:rsidR="00372068">
          <w:rPr>
            <w:rFonts w:eastAsiaTheme="minorEastAsia"/>
            <w:noProof/>
            <w:lang w:val="es-ES" w:eastAsia="es-ES"/>
          </w:rPr>
          <w:tab/>
        </w:r>
        <w:r w:rsidR="00372068" w:rsidRPr="00BC45E7">
          <w:rPr>
            <w:rStyle w:val="Hipervnculo"/>
            <w:noProof/>
          </w:rPr>
          <w:t>Creació d’un nou projecte jBPM</w:t>
        </w:r>
        <w:r w:rsidR="00372068">
          <w:rPr>
            <w:noProof/>
            <w:webHidden/>
          </w:rPr>
          <w:tab/>
        </w:r>
        <w:r>
          <w:rPr>
            <w:noProof/>
            <w:webHidden/>
          </w:rPr>
          <w:fldChar w:fldCharType="begin"/>
        </w:r>
        <w:r w:rsidR="00372068">
          <w:rPr>
            <w:noProof/>
            <w:webHidden/>
          </w:rPr>
          <w:instrText xml:space="preserve"> PAGEREF _Toc369592808 \h </w:instrText>
        </w:r>
        <w:r>
          <w:rPr>
            <w:noProof/>
            <w:webHidden/>
          </w:rPr>
        </w:r>
        <w:r>
          <w:rPr>
            <w:noProof/>
            <w:webHidden/>
          </w:rPr>
          <w:fldChar w:fldCharType="separate"/>
        </w:r>
        <w:r w:rsidR="00AA4924">
          <w:rPr>
            <w:noProof/>
            <w:webHidden/>
          </w:rPr>
          <w:t>10</w:t>
        </w:r>
        <w:r>
          <w:rPr>
            <w:noProof/>
            <w:webHidden/>
          </w:rPr>
          <w:fldChar w:fldCharType="end"/>
        </w:r>
      </w:hyperlink>
    </w:p>
    <w:p w:rsidR="00372068" w:rsidRDefault="00CE2415">
      <w:pPr>
        <w:pStyle w:val="TDC2"/>
        <w:tabs>
          <w:tab w:val="left" w:pos="880"/>
          <w:tab w:val="right" w:leader="dot" w:pos="8494"/>
        </w:tabs>
        <w:rPr>
          <w:rFonts w:eastAsiaTheme="minorEastAsia"/>
          <w:noProof/>
          <w:lang w:val="es-ES" w:eastAsia="es-ES"/>
        </w:rPr>
      </w:pPr>
      <w:hyperlink w:anchor="_Toc369592809" w:history="1">
        <w:r w:rsidR="00372068" w:rsidRPr="00BC45E7">
          <w:rPr>
            <w:rStyle w:val="Hipervnculo"/>
            <w:noProof/>
          </w:rPr>
          <w:t>3.4</w:t>
        </w:r>
        <w:r w:rsidR="00372068">
          <w:rPr>
            <w:rFonts w:eastAsiaTheme="minorEastAsia"/>
            <w:noProof/>
            <w:lang w:val="es-ES" w:eastAsia="es-ES"/>
          </w:rPr>
          <w:tab/>
        </w:r>
        <w:r w:rsidR="00372068" w:rsidRPr="00BC45E7">
          <w:rPr>
            <w:rStyle w:val="Hipervnculo"/>
            <w:noProof/>
          </w:rPr>
          <w:t>Incorporació llibreria de disseny</w:t>
        </w:r>
        <w:r w:rsidR="00372068">
          <w:rPr>
            <w:noProof/>
            <w:webHidden/>
          </w:rPr>
          <w:tab/>
        </w:r>
        <w:r>
          <w:rPr>
            <w:noProof/>
            <w:webHidden/>
          </w:rPr>
          <w:fldChar w:fldCharType="begin"/>
        </w:r>
        <w:r w:rsidR="00372068">
          <w:rPr>
            <w:noProof/>
            <w:webHidden/>
          </w:rPr>
          <w:instrText xml:space="preserve"> PAGEREF _Toc369592809 \h </w:instrText>
        </w:r>
        <w:r>
          <w:rPr>
            <w:noProof/>
            <w:webHidden/>
          </w:rPr>
        </w:r>
        <w:r>
          <w:rPr>
            <w:noProof/>
            <w:webHidden/>
          </w:rPr>
          <w:fldChar w:fldCharType="separate"/>
        </w:r>
        <w:r w:rsidR="00AA4924">
          <w:rPr>
            <w:noProof/>
            <w:webHidden/>
          </w:rPr>
          <w:t>12</w:t>
        </w:r>
        <w:r>
          <w:rPr>
            <w:noProof/>
            <w:webHidden/>
          </w:rPr>
          <w:fldChar w:fldCharType="end"/>
        </w:r>
      </w:hyperlink>
    </w:p>
    <w:p w:rsidR="00372068" w:rsidRDefault="00CE2415">
      <w:pPr>
        <w:pStyle w:val="TDC2"/>
        <w:tabs>
          <w:tab w:val="left" w:pos="880"/>
          <w:tab w:val="right" w:leader="dot" w:pos="8494"/>
        </w:tabs>
        <w:rPr>
          <w:rFonts w:eastAsiaTheme="minorEastAsia"/>
          <w:noProof/>
          <w:lang w:val="es-ES" w:eastAsia="es-ES"/>
        </w:rPr>
      </w:pPr>
      <w:hyperlink w:anchor="_Toc369592810" w:history="1">
        <w:r w:rsidR="00372068" w:rsidRPr="00BC45E7">
          <w:rPr>
            <w:rStyle w:val="Hipervnculo"/>
            <w:noProof/>
          </w:rPr>
          <w:t>3.5</w:t>
        </w:r>
        <w:r w:rsidR="00372068">
          <w:rPr>
            <w:rFonts w:eastAsiaTheme="minorEastAsia"/>
            <w:noProof/>
            <w:lang w:val="es-ES" w:eastAsia="es-ES"/>
          </w:rPr>
          <w:tab/>
        </w:r>
        <w:r w:rsidR="00372068" w:rsidRPr="00BC45E7">
          <w:rPr>
            <w:rStyle w:val="Hipervnculo"/>
            <w:noProof/>
          </w:rPr>
          <w:t>Creació d’un nou fluxgrama</w:t>
        </w:r>
        <w:r w:rsidR="00372068">
          <w:rPr>
            <w:noProof/>
            <w:webHidden/>
          </w:rPr>
          <w:tab/>
        </w:r>
        <w:r>
          <w:rPr>
            <w:noProof/>
            <w:webHidden/>
          </w:rPr>
          <w:fldChar w:fldCharType="begin"/>
        </w:r>
        <w:r w:rsidR="00372068">
          <w:rPr>
            <w:noProof/>
            <w:webHidden/>
          </w:rPr>
          <w:instrText xml:space="preserve"> PAGEREF _Toc369592810 \h </w:instrText>
        </w:r>
        <w:r>
          <w:rPr>
            <w:noProof/>
            <w:webHidden/>
          </w:rPr>
        </w:r>
        <w:r>
          <w:rPr>
            <w:noProof/>
            <w:webHidden/>
          </w:rPr>
          <w:fldChar w:fldCharType="separate"/>
        </w:r>
        <w:r w:rsidR="00AA4924">
          <w:rPr>
            <w:noProof/>
            <w:webHidden/>
          </w:rPr>
          <w:t>14</w:t>
        </w:r>
        <w:r>
          <w:rPr>
            <w:noProof/>
            <w:webHidden/>
          </w:rPr>
          <w:fldChar w:fldCharType="end"/>
        </w:r>
      </w:hyperlink>
    </w:p>
    <w:p w:rsidR="00372068" w:rsidRDefault="00CE2415">
      <w:pPr>
        <w:pStyle w:val="TDC2"/>
        <w:tabs>
          <w:tab w:val="left" w:pos="880"/>
          <w:tab w:val="right" w:leader="dot" w:pos="8494"/>
        </w:tabs>
        <w:rPr>
          <w:rFonts w:eastAsiaTheme="minorEastAsia"/>
          <w:noProof/>
          <w:lang w:val="es-ES" w:eastAsia="es-ES"/>
        </w:rPr>
      </w:pPr>
      <w:hyperlink w:anchor="_Toc369592811" w:history="1">
        <w:r w:rsidR="00372068" w:rsidRPr="00BC45E7">
          <w:rPr>
            <w:rStyle w:val="Hipervnculo"/>
            <w:noProof/>
          </w:rPr>
          <w:t>3.6</w:t>
        </w:r>
        <w:r w:rsidR="00372068">
          <w:rPr>
            <w:rFonts w:eastAsiaTheme="minorEastAsia"/>
            <w:noProof/>
            <w:lang w:val="es-ES" w:eastAsia="es-ES"/>
          </w:rPr>
          <w:tab/>
        </w:r>
        <w:r w:rsidR="00372068" w:rsidRPr="00BC45E7">
          <w:rPr>
            <w:rStyle w:val="Hipervnculo"/>
            <w:noProof/>
          </w:rPr>
          <w:t>Tipus de node</w:t>
        </w:r>
        <w:r w:rsidR="00372068">
          <w:rPr>
            <w:noProof/>
            <w:webHidden/>
          </w:rPr>
          <w:tab/>
        </w:r>
        <w:r>
          <w:rPr>
            <w:noProof/>
            <w:webHidden/>
          </w:rPr>
          <w:fldChar w:fldCharType="begin"/>
        </w:r>
        <w:r w:rsidR="00372068">
          <w:rPr>
            <w:noProof/>
            <w:webHidden/>
          </w:rPr>
          <w:instrText xml:space="preserve"> PAGEREF _Toc369592811 \h </w:instrText>
        </w:r>
        <w:r>
          <w:rPr>
            <w:noProof/>
            <w:webHidden/>
          </w:rPr>
        </w:r>
        <w:r>
          <w:rPr>
            <w:noProof/>
            <w:webHidden/>
          </w:rPr>
          <w:fldChar w:fldCharType="separate"/>
        </w:r>
        <w:r w:rsidR="00AA4924">
          <w:rPr>
            <w:noProof/>
            <w:webHidden/>
          </w:rPr>
          <w:t>16</w:t>
        </w:r>
        <w:r>
          <w:rPr>
            <w:noProof/>
            <w:webHidden/>
          </w:rPr>
          <w:fldChar w:fldCharType="end"/>
        </w:r>
      </w:hyperlink>
    </w:p>
    <w:p w:rsidR="00372068" w:rsidRDefault="00CE2415">
      <w:pPr>
        <w:pStyle w:val="TDC3"/>
        <w:tabs>
          <w:tab w:val="left" w:pos="1320"/>
          <w:tab w:val="right" w:leader="dot" w:pos="8494"/>
        </w:tabs>
        <w:rPr>
          <w:rFonts w:eastAsiaTheme="minorEastAsia"/>
          <w:noProof/>
          <w:lang w:val="es-ES" w:eastAsia="es-ES"/>
        </w:rPr>
      </w:pPr>
      <w:hyperlink w:anchor="_Toc369592812" w:history="1">
        <w:r w:rsidR="00372068" w:rsidRPr="00BC45E7">
          <w:rPr>
            <w:rStyle w:val="Hipervnculo"/>
            <w:noProof/>
          </w:rPr>
          <w:t>3.6.1</w:t>
        </w:r>
        <w:r w:rsidR="00372068">
          <w:rPr>
            <w:rFonts w:eastAsiaTheme="minorEastAsia"/>
            <w:noProof/>
            <w:lang w:val="es-ES" w:eastAsia="es-ES"/>
          </w:rPr>
          <w:tab/>
        </w:r>
        <w:r w:rsidR="00372068" w:rsidRPr="00BC45E7">
          <w:rPr>
            <w:rStyle w:val="Hipervnculo"/>
            <w:noProof/>
          </w:rPr>
          <w:t>Start</w:t>
        </w:r>
        <w:r w:rsidR="00372068">
          <w:rPr>
            <w:noProof/>
            <w:webHidden/>
          </w:rPr>
          <w:tab/>
        </w:r>
        <w:r>
          <w:rPr>
            <w:noProof/>
            <w:webHidden/>
          </w:rPr>
          <w:fldChar w:fldCharType="begin"/>
        </w:r>
        <w:r w:rsidR="00372068">
          <w:rPr>
            <w:noProof/>
            <w:webHidden/>
          </w:rPr>
          <w:instrText xml:space="preserve"> PAGEREF _Toc369592812 \h </w:instrText>
        </w:r>
        <w:r>
          <w:rPr>
            <w:noProof/>
            <w:webHidden/>
          </w:rPr>
        </w:r>
        <w:r>
          <w:rPr>
            <w:noProof/>
            <w:webHidden/>
          </w:rPr>
          <w:fldChar w:fldCharType="separate"/>
        </w:r>
        <w:r w:rsidR="00AA4924">
          <w:rPr>
            <w:noProof/>
            <w:webHidden/>
          </w:rPr>
          <w:t>16</w:t>
        </w:r>
        <w:r>
          <w:rPr>
            <w:noProof/>
            <w:webHidden/>
          </w:rPr>
          <w:fldChar w:fldCharType="end"/>
        </w:r>
      </w:hyperlink>
    </w:p>
    <w:p w:rsidR="00372068" w:rsidRDefault="00CE2415">
      <w:pPr>
        <w:pStyle w:val="TDC3"/>
        <w:tabs>
          <w:tab w:val="left" w:pos="1320"/>
          <w:tab w:val="right" w:leader="dot" w:pos="8494"/>
        </w:tabs>
        <w:rPr>
          <w:rFonts w:eastAsiaTheme="minorEastAsia"/>
          <w:noProof/>
          <w:lang w:val="es-ES" w:eastAsia="es-ES"/>
        </w:rPr>
      </w:pPr>
      <w:hyperlink w:anchor="_Toc369592813" w:history="1">
        <w:r w:rsidR="00372068" w:rsidRPr="00BC45E7">
          <w:rPr>
            <w:rStyle w:val="Hipervnculo"/>
            <w:noProof/>
          </w:rPr>
          <w:t>3.6.2</w:t>
        </w:r>
        <w:r w:rsidR="00372068">
          <w:rPr>
            <w:rFonts w:eastAsiaTheme="minorEastAsia"/>
            <w:noProof/>
            <w:lang w:val="es-ES" w:eastAsia="es-ES"/>
          </w:rPr>
          <w:tab/>
        </w:r>
        <w:r w:rsidR="00372068" w:rsidRPr="00BC45E7">
          <w:rPr>
            <w:rStyle w:val="Hipervnculo"/>
            <w:noProof/>
          </w:rPr>
          <w:t>State</w:t>
        </w:r>
        <w:r w:rsidR="00372068">
          <w:rPr>
            <w:noProof/>
            <w:webHidden/>
          </w:rPr>
          <w:tab/>
        </w:r>
        <w:r>
          <w:rPr>
            <w:noProof/>
            <w:webHidden/>
          </w:rPr>
          <w:fldChar w:fldCharType="begin"/>
        </w:r>
        <w:r w:rsidR="00372068">
          <w:rPr>
            <w:noProof/>
            <w:webHidden/>
          </w:rPr>
          <w:instrText xml:space="preserve"> PAGEREF _Toc369592813 \h </w:instrText>
        </w:r>
        <w:r>
          <w:rPr>
            <w:noProof/>
            <w:webHidden/>
          </w:rPr>
        </w:r>
        <w:r>
          <w:rPr>
            <w:noProof/>
            <w:webHidden/>
          </w:rPr>
          <w:fldChar w:fldCharType="separate"/>
        </w:r>
        <w:r w:rsidR="00AA4924">
          <w:rPr>
            <w:noProof/>
            <w:webHidden/>
          </w:rPr>
          <w:t>16</w:t>
        </w:r>
        <w:r>
          <w:rPr>
            <w:noProof/>
            <w:webHidden/>
          </w:rPr>
          <w:fldChar w:fldCharType="end"/>
        </w:r>
      </w:hyperlink>
    </w:p>
    <w:p w:rsidR="00372068" w:rsidRDefault="00CE2415">
      <w:pPr>
        <w:pStyle w:val="TDC3"/>
        <w:tabs>
          <w:tab w:val="left" w:pos="1320"/>
          <w:tab w:val="right" w:leader="dot" w:pos="8494"/>
        </w:tabs>
        <w:rPr>
          <w:rFonts w:eastAsiaTheme="minorEastAsia"/>
          <w:noProof/>
          <w:lang w:val="es-ES" w:eastAsia="es-ES"/>
        </w:rPr>
      </w:pPr>
      <w:hyperlink w:anchor="_Toc369592814" w:history="1">
        <w:r w:rsidR="00372068" w:rsidRPr="00BC45E7">
          <w:rPr>
            <w:rStyle w:val="Hipervnculo"/>
            <w:noProof/>
          </w:rPr>
          <w:t>3.6.3</w:t>
        </w:r>
        <w:r w:rsidR="00372068">
          <w:rPr>
            <w:rFonts w:eastAsiaTheme="minorEastAsia"/>
            <w:noProof/>
            <w:lang w:val="es-ES" w:eastAsia="es-ES"/>
          </w:rPr>
          <w:tab/>
        </w:r>
        <w:r w:rsidR="00372068" w:rsidRPr="00BC45E7">
          <w:rPr>
            <w:rStyle w:val="Hipervnculo"/>
            <w:noProof/>
          </w:rPr>
          <w:t>End</w:t>
        </w:r>
        <w:r w:rsidR="00372068">
          <w:rPr>
            <w:noProof/>
            <w:webHidden/>
          </w:rPr>
          <w:tab/>
        </w:r>
        <w:r>
          <w:rPr>
            <w:noProof/>
            <w:webHidden/>
          </w:rPr>
          <w:fldChar w:fldCharType="begin"/>
        </w:r>
        <w:r w:rsidR="00372068">
          <w:rPr>
            <w:noProof/>
            <w:webHidden/>
          </w:rPr>
          <w:instrText xml:space="preserve"> PAGEREF _Toc369592814 \h </w:instrText>
        </w:r>
        <w:r>
          <w:rPr>
            <w:noProof/>
            <w:webHidden/>
          </w:rPr>
        </w:r>
        <w:r>
          <w:rPr>
            <w:noProof/>
            <w:webHidden/>
          </w:rPr>
          <w:fldChar w:fldCharType="separate"/>
        </w:r>
        <w:r w:rsidR="00AA4924">
          <w:rPr>
            <w:noProof/>
            <w:webHidden/>
          </w:rPr>
          <w:t>16</w:t>
        </w:r>
        <w:r>
          <w:rPr>
            <w:noProof/>
            <w:webHidden/>
          </w:rPr>
          <w:fldChar w:fldCharType="end"/>
        </w:r>
      </w:hyperlink>
    </w:p>
    <w:p w:rsidR="00372068" w:rsidRDefault="00CE2415">
      <w:pPr>
        <w:pStyle w:val="TDC3"/>
        <w:tabs>
          <w:tab w:val="left" w:pos="1320"/>
          <w:tab w:val="right" w:leader="dot" w:pos="8494"/>
        </w:tabs>
        <w:rPr>
          <w:rFonts w:eastAsiaTheme="minorEastAsia"/>
          <w:noProof/>
          <w:lang w:val="es-ES" w:eastAsia="es-ES"/>
        </w:rPr>
      </w:pPr>
      <w:hyperlink w:anchor="_Toc369592815" w:history="1">
        <w:r w:rsidR="00372068" w:rsidRPr="00BC45E7">
          <w:rPr>
            <w:rStyle w:val="Hipervnculo"/>
            <w:noProof/>
          </w:rPr>
          <w:t>3.6.4</w:t>
        </w:r>
        <w:r w:rsidR="00372068">
          <w:rPr>
            <w:rFonts w:eastAsiaTheme="minorEastAsia"/>
            <w:noProof/>
            <w:lang w:val="es-ES" w:eastAsia="es-ES"/>
          </w:rPr>
          <w:tab/>
        </w:r>
        <w:r w:rsidR="00372068" w:rsidRPr="00BC45E7">
          <w:rPr>
            <w:rStyle w:val="Hipervnculo"/>
            <w:noProof/>
          </w:rPr>
          <w:t>Node</w:t>
        </w:r>
        <w:r w:rsidR="00372068">
          <w:rPr>
            <w:noProof/>
            <w:webHidden/>
          </w:rPr>
          <w:tab/>
        </w:r>
        <w:r>
          <w:rPr>
            <w:noProof/>
            <w:webHidden/>
          </w:rPr>
          <w:fldChar w:fldCharType="begin"/>
        </w:r>
        <w:r w:rsidR="00372068">
          <w:rPr>
            <w:noProof/>
            <w:webHidden/>
          </w:rPr>
          <w:instrText xml:space="preserve"> PAGEREF _Toc369592815 \h </w:instrText>
        </w:r>
        <w:r>
          <w:rPr>
            <w:noProof/>
            <w:webHidden/>
          </w:rPr>
        </w:r>
        <w:r>
          <w:rPr>
            <w:noProof/>
            <w:webHidden/>
          </w:rPr>
          <w:fldChar w:fldCharType="separate"/>
        </w:r>
        <w:r w:rsidR="00AA4924">
          <w:rPr>
            <w:noProof/>
            <w:webHidden/>
          </w:rPr>
          <w:t>16</w:t>
        </w:r>
        <w:r>
          <w:rPr>
            <w:noProof/>
            <w:webHidden/>
          </w:rPr>
          <w:fldChar w:fldCharType="end"/>
        </w:r>
      </w:hyperlink>
    </w:p>
    <w:p w:rsidR="00372068" w:rsidRDefault="00CE2415">
      <w:pPr>
        <w:pStyle w:val="TDC3"/>
        <w:tabs>
          <w:tab w:val="left" w:pos="1320"/>
          <w:tab w:val="right" w:leader="dot" w:pos="8494"/>
        </w:tabs>
        <w:rPr>
          <w:rFonts w:eastAsiaTheme="minorEastAsia"/>
          <w:noProof/>
          <w:lang w:val="es-ES" w:eastAsia="es-ES"/>
        </w:rPr>
      </w:pPr>
      <w:hyperlink w:anchor="_Toc369592816" w:history="1">
        <w:r w:rsidR="00372068" w:rsidRPr="00BC45E7">
          <w:rPr>
            <w:rStyle w:val="Hipervnculo"/>
            <w:noProof/>
          </w:rPr>
          <w:t>3.6.5</w:t>
        </w:r>
        <w:r w:rsidR="00372068">
          <w:rPr>
            <w:rFonts w:eastAsiaTheme="minorEastAsia"/>
            <w:noProof/>
            <w:lang w:val="es-ES" w:eastAsia="es-ES"/>
          </w:rPr>
          <w:tab/>
        </w:r>
        <w:r w:rsidR="00372068" w:rsidRPr="00BC45E7">
          <w:rPr>
            <w:rStyle w:val="Hipervnculo"/>
            <w:noProof/>
          </w:rPr>
          <w:t>Fork</w:t>
        </w:r>
        <w:r w:rsidR="00372068">
          <w:rPr>
            <w:noProof/>
            <w:webHidden/>
          </w:rPr>
          <w:tab/>
        </w:r>
        <w:r>
          <w:rPr>
            <w:noProof/>
            <w:webHidden/>
          </w:rPr>
          <w:fldChar w:fldCharType="begin"/>
        </w:r>
        <w:r w:rsidR="00372068">
          <w:rPr>
            <w:noProof/>
            <w:webHidden/>
          </w:rPr>
          <w:instrText xml:space="preserve"> PAGEREF _Toc369592816 \h </w:instrText>
        </w:r>
        <w:r>
          <w:rPr>
            <w:noProof/>
            <w:webHidden/>
          </w:rPr>
        </w:r>
        <w:r>
          <w:rPr>
            <w:noProof/>
            <w:webHidden/>
          </w:rPr>
          <w:fldChar w:fldCharType="separate"/>
        </w:r>
        <w:r w:rsidR="00AA4924">
          <w:rPr>
            <w:noProof/>
            <w:webHidden/>
          </w:rPr>
          <w:t>17</w:t>
        </w:r>
        <w:r>
          <w:rPr>
            <w:noProof/>
            <w:webHidden/>
          </w:rPr>
          <w:fldChar w:fldCharType="end"/>
        </w:r>
      </w:hyperlink>
    </w:p>
    <w:p w:rsidR="00372068" w:rsidRDefault="00CE2415">
      <w:pPr>
        <w:pStyle w:val="TDC3"/>
        <w:tabs>
          <w:tab w:val="left" w:pos="1320"/>
          <w:tab w:val="right" w:leader="dot" w:pos="8494"/>
        </w:tabs>
        <w:rPr>
          <w:rFonts w:eastAsiaTheme="minorEastAsia"/>
          <w:noProof/>
          <w:lang w:val="es-ES" w:eastAsia="es-ES"/>
        </w:rPr>
      </w:pPr>
      <w:hyperlink w:anchor="_Toc369592817" w:history="1">
        <w:r w:rsidR="00372068" w:rsidRPr="00BC45E7">
          <w:rPr>
            <w:rStyle w:val="Hipervnculo"/>
            <w:noProof/>
          </w:rPr>
          <w:t>3.6.6</w:t>
        </w:r>
        <w:r w:rsidR="00372068">
          <w:rPr>
            <w:rFonts w:eastAsiaTheme="minorEastAsia"/>
            <w:noProof/>
            <w:lang w:val="es-ES" w:eastAsia="es-ES"/>
          </w:rPr>
          <w:tab/>
        </w:r>
        <w:r w:rsidR="00372068" w:rsidRPr="00BC45E7">
          <w:rPr>
            <w:rStyle w:val="Hipervnculo"/>
            <w:noProof/>
          </w:rPr>
          <w:t>Join</w:t>
        </w:r>
        <w:r w:rsidR="00372068">
          <w:rPr>
            <w:noProof/>
            <w:webHidden/>
          </w:rPr>
          <w:tab/>
        </w:r>
        <w:r>
          <w:rPr>
            <w:noProof/>
            <w:webHidden/>
          </w:rPr>
          <w:fldChar w:fldCharType="begin"/>
        </w:r>
        <w:r w:rsidR="00372068">
          <w:rPr>
            <w:noProof/>
            <w:webHidden/>
          </w:rPr>
          <w:instrText xml:space="preserve"> PAGEREF _Toc369592817 \h </w:instrText>
        </w:r>
        <w:r>
          <w:rPr>
            <w:noProof/>
            <w:webHidden/>
          </w:rPr>
        </w:r>
        <w:r>
          <w:rPr>
            <w:noProof/>
            <w:webHidden/>
          </w:rPr>
          <w:fldChar w:fldCharType="separate"/>
        </w:r>
        <w:r w:rsidR="00AA4924">
          <w:rPr>
            <w:noProof/>
            <w:webHidden/>
          </w:rPr>
          <w:t>17</w:t>
        </w:r>
        <w:r>
          <w:rPr>
            <w:noProof/>
            <w:webHidden/>
          </w:rPr>
          <w:fldChar w:fldCharType="end"/>
        </w:r>
      </w:hyperlink>
    </w:p>
    <w:p w:rsidR="00372068" w:rsidRDefault="00CE2415">
      <w:pPr>
        <w:pStyle w:val="TDC3"/>
        <w:tabs>
          <w:tab w:val="left" w:pos="1320"/>
          <w:tab w:val="right" w:leader="dot" w:pos="8494"/>
        </w:tabs>
        <w:rPr>
          <w:rFonts w:eastAsiaTheme="minorEastAsia"/>
          <w:noProof/>
          <w:lang w:val="es-ES" w:eastAsia="es-ES"/>
        </w:rPr>
      </w:pPr>
      <w:hyperlink w:anchor="_Toc369592818" w:history="1">
        <w:r w:rsidR="00372068" w:rsidRPr="00BC45E7">
          <w:rPr>
            <w:rStyle w:val="Hipervnculo"/>
            <w:noProof/>
          </w:rPr>
          <w:t>3.6.7</w:t>
        </w:r>
        <w:r w:rsidR="00372068">
          <w:rPr>
            <w:rFonts w:eastAsiaTheme="minorEastAsia"/>
            <w:noProof/>
            <w:lang w:val="es-ES" w:eastAsia="es-ES"/>
          </w:rPr>
          <w:tab/>
        </w:r>
        <w:r w:rsidR="00372068" w:rsidRPr="00BC45E7">
          <w:rPr>
            <w:rStyle w:val="Hipervnculo"/>
            <w:noProof/>
          </w:rPr>
          <w:t>Decision</w:t>
        </w:r>
        <w:r w:rsidR="00372068">
          <w:rPr>
            <w:noProof/>
            <w:webHidden/>
          </w:rPr>
          <w:tab/>
        </w:r>
        <w:r>
          <w:rPr>
            <w:noProof/>
            <w:webHidden/>
          </w:rPr>
          <w:fldChar w:fldCharType="begin"/>
        </w:r>
        <w:r w:rsidR="00372068">
          <w:rPr>
            <w:noProof/>
            <w:webHidden/>
          </w:rPr>
          <w:instrText xml:space="preserve"> PAGEREF _Toc369592818 \h </w:instrText>
        </w:r>
        <w:r>
          <w:rPr>
            <w:noProof/>
            <w:webHidden/>
          </w:rPr>
        </w:r>
        <w:r>
          <w:rPr>
            <w:noProof/>
            <w:webHidden/>
          </w:rPr>
          <w:fldChar w:fldCharType="separate"/>
        </w:r>
        <w:r w:rsidR="00AA4924">
          <w:rPr>
            <w:noProof/>
            <w:webHidden/>
          </w:rPr>
          <w:t>17</w:t>
        </w:r>
        <w:r>
          <w:rPr>
            <w:noProof/>
            <w:webHidden/>
          </w:rPr>
          <w:fldChar w:fldCharType="end"/>
        </w:r>
      </w:hyperlink>
    </w:p>
    <w:p w:rsidR="00372068" w:rsidRDefault="00CE2415">
      <w:pPr>
        <w:pStyle w:val="TDC3"/>
        <w:tabs>
          <w:tab w:val="left" w:pos="1320"/>
          <w:tab w:val="right" w:leader="dot" w:pos="8494"/>
        </w:tabs>
        <w:rPr>
          <w:rFonts w:eastAsiaTheme="minorEastAsia"/>
          <w:noProof/>
          <w:lang w:val="es-ES" w:eastAsia="es-ES"/>
        </w:rPr>
      </w:pPr>
      <w:hyperlink w:anchor="_Toc369592819" w:history="1">
        <w:r w:rsidR="00372068" w:rsidRPr="00BC45E7">
          <w:rPr>
            <w:rStyle w:val="Hipervnculo"/>
            <w:noProof/>
          </w:rPr>
          <w:t>3.6.8</w:t>
        </w:r>
        <w:r w:rsidR="00372068">
          <w:rPr>
            <w:rFonts w:eastAsiaTheme="minorEastAsia"/>
            <w:noProof/>
            <w:lang w:val="es-ES" w:eastAsia="es-ES"/>
          </w:rPr>
          <w:tab/>
        </w:r>
        <w:r w:rsidR="00372068" w:rsidRPr="00BC45E7">
          <w:rPr>
            <w:rStyle w:val="Hipervnculo"/>
            <w:noProof/>
          </w:rPr>
          <w:t>Task Node</w:t>
        </w:r>
        <w:r w:rsidR="00372068">
          <w:rPr>
            <w:noProof/>
            <w:webHidden/>
          </w:rPr>
          <w:tab/>
        </w:r>
        <w:r>
          <w:rPr>
            <w:noProof/>
            <w:webHidden/>
          </w:rPr>
          <w:fldChar w:fldCharType="begin"/>
        </w:r>
        <w:r w:rsidR="00372068">
          <w:rPr>
            <w:noProof/>
            <w:webHidden/>
          </w:rPr>
          <w:instrText xml:space="preserve"> PAGEREF _Toc369592819 \h </w:instrText>
        </w:r>
        <w:r>
          <w:rPr>
            <w:noProof/>
            <w:webHidden/>
          </w:rPr>
        </w:r>
        <w:r>
          <w:rPr>
            <w:noProof/>
            <w:webHidden/>
          </w:rPr>
          <w:fldChar w:fldCharType="separate"/>
        </w:r>
        <w:r w:rsidR="00AA4924">
          <w:rPr>
            <w:noProof/>
            <w:webHidden/>
          </w:rPr>
          <w:t>17</w:t>
        </w:r>
        <w:r>
          <w:rPr>
            <w:noProof/>
            <w:webHidden/>
          </w:rPr>
          <w:fldChar w:fldCharType="end"/>
        </w:r>
      </w:hyperlink>
    </w:p>
    <w:p w:rsidR="00372068" w:rsidRDefault="00CE2415">
      <w:pPr>
        <w:pStyle w:val="TDC3"/>
        <w:tabs>
          <w:tab w:val="left" w:pos="1320"/>
          <w:tab w:val="right" w:leader="dot" w:pos="8494"/>
        </w:tabs>
        <w:rPr>
          <w:rFonts w:eastAsiaTheme="minorEastAsia"/>
          <w:noProof/>
          <w:lang w:val="es-ES" w:eastAsia="es-ES"/>
        </w:rPr>
      </w:pPr>
      <w:hyperlink w:anchor="_Toc369592820" w:history="1">
        <w:r w:rsidR="00372068" w:rsidRPr="00BC45E7">
          <w:rPr>
            <w:rStyle w:val="Hipervnculo"/>
            <w:noProof/>
          </w:rPr>
          <w:t>3.6.9</w:t>
        </w:r>
        <w:r w:rsidR="00372068">
          <w:rPr>
            <w:rFonts w:eastAsiaTheme="minorEastAsia"/>
            <w:noProof/>
            <w:lang w:val="es-ES" w:eastAsia="es-ES"/>
          </w:rPr>
          <w:tab/>
        </w:r>
        <w:r w:rsidR="00372068" w:rsidRPr="00BC45E7">
          <w:rPr>
            <w:rStyle w:val="Hipervnculo"/>
            <w:noProof/>
          </w:rPr>
          <w:t>Process State</w:t>
        </w:r>
        <w:r w:rsidR="00372068">
          <w:rPr>
            <w:noProof/>
            <w:webHidden/>
          </w:rPr>
          <w:tab/>
        </w:r>
        <w:r>
          <w:rPr>
            <w:noProof/>
            <w:webHidden/>
          </w:rPr>
          <w:fldChar w:fldCharType="begin"/>
        </w:r>
        <w:r w:rsidR="00372068">
          <w:rPr>
            <w:noProof/>
            <w:webHidden/>
          </w:rPr>
          <w:instrText xml:space="preserve"> PAGEREF _Toc369592820 \h </w:instrText>
        </w:r>
        <w:r>
          <w:rPr>
            <w:noProof/>
            <w:webHidden/>
          </w:rPr>
        </w:r>
        <w:r>
          <w:rPr>
            <w:noProof/>
            <w:webHidden/>
          </w:rPr>
          <w:fldChar w:fldCharType="separate"/>
        </w:r>
        <w:r w:rsidR="00AA4924">
          <w:rPr>
            <w:noProof/>
            <w:webHidden/>
          </w:rPr>
          <w:t>18</w:t>
        </w:r>
        <w:r>
          <w:rPr>
            <w:noProof/>
            <w:webHidden/>
          </w:rPr>
          <w:fldChar w:fldCharType="end"/>
        </w:r>
      </w:hyperlink>
    </w:p>
    <w:p w:rsidR="00372068" w:rsidRDefault="00CE2415">
      <w:pPr>
        <w:pStyle w:val="TDC2"/>
        <w:tabs>
          <w:tab w:val="left" w:pos="880"/>
          <w:tab w:val="right" w:leader="dot" w:pos="8494"/>
        </w:tabs>
        <w:rPr>
          <w:rFonts w:eastAsiaTheme="minorEastAsia"/>
          <w:noProof/>
          <w:lang w:val="es-ES" w:eastAsia="es-ES"/>
        </w:rPr>
      </w:pPr>
      <w:hyperlink w:anchor="_Toc369592821" w:history="1">
        <w:r w:rsidR="00372068" w:rsidRPr="00BC45E7">
          <w:rPr>
            <w:rStyle w:val="Hipervnculo"/>
            <w:noProof/>
          </w:rPr>
          <w:t>3.7</w:t>
        </w:r>
        <w:r w:rsidR="00372068">
          <w:rPr>
            <w:rFonts w:eastAsiaTheme="minorEastAsia"/>
            <w:noProof/>
            <w:lang w:val="es-ES" w:eastAsia="es-ES"/>
          </w:rPr>
          <w:tab/>
        </w:r>
        <w:r w:rsidR="00372068" w:rsidRPr="00BC45E7">
          <w:rPr>
            <w:rStyle w:val="Hipervnculo"/>
            <w:noProof/>
          </w:rPr>
          <w:t>Creació de tasques</w:t>
        </w:r>
        <w:r w:rsidR="00372068">
          <w:rPr>
            <w:noProof/>
            <w:webHidden/>
          </w:rPr>
          <w:tab/>
        </w:r>
        <w:r>
          <w:rPr>
            <w:noProof/>
            <w:webHidden/>
          </w:rPr>
          <w:fldChar w:fldCharType="begin"/>
        </w:r>
        <w:r w:rsidR="00372068">
          <w:rPr>
            <w:noProof/>
            <w:webHidden/>
          </w:rPr>
          <w:instrText xml:space="preserve"> PAGEREF _Toc369592821 \h </w:instrText>
        </w:r>
        <w:r>
          <w:rPr>
            <w:noProof/>
            <w:webHidden/>
          </w:rPr>
        </w:r>
        <w:r>
          <w:rPr>
            <w:noProof/>
            <w:webHidden/>
          </w:rPr>
          <w:fldChar w:fldCharType="separate"/>
        </w:r>
        <w:r w:rsidR="00AA4924">
          <w:rPr>
            <w:noProof/>
            <w:webHidden/>
          </w:rPr>
          <w:t>18</w:t>
        </w:r>
        <w:r>
          <w:rPr>
            <w:noProof/>
            <w:webHidden/>
          </w:rPr>
          <w:fldChar w:fldCharType="end"/>
        </w:r>
      </w:hyperlink>
    </w:p>
    <w:p w:rsidR="00372068" w:rsidRDefault="00CE2415">
      <w:pPr>
        <w:pStyle w:val="TDC3"/>
        <w:tabs>
          <w:tab w:val="left" w:pos="1320"/>
          <w:tab w:val="right" w:leader="dot" w:pos="8494"/>
        </w:tabs>
        <w:rPr>
          <w:rFonts w:eastAsiaTheme="minorEastAsia"/>
          <w:noProof/>
          <w:lang w:val="es-ES" w:eastAsia="es-ES"/>
        </w:rPr>
      </w:pPr>
      <w:hyperlink w:anchor="_Toc369592822" w:history="1">
        <w:r w:rsidR="00372068" w:rsidRPr="00BC45E7">
          <w:rPr>
            <w:rStyle w:val="Hipervnculo"/>
            <w:noProof/>
          </w:rPr>
          <w:t>3.7.1</w:t>
        </w:r>
        <w:r w:rsidR="00372068">
          <w:rPr>
            <w:rFonts w:eastAsiaTheme="minorEastAsia"/>
            <w:noProof/>
            <w:lang w:val="es-ES" w:eastAsia="es-ES"/>
          </w:rPr>
          <w:tab/>
        </w:r>
        <w:r w:rsidR="00372068" w:rsidRPr="00BC45E7">
          <w:rPr>
            <w:rStyle w:val="Hipervnculo"/>
            <w:noProof/>
          </w:rPr>
          <w:t>Definició</w:t>
        </w:r>
        <w:r w:rsidR="00372068">
          <w:rPr>
            <w:noProof/>
            <w:webHidden/>
          </w:rPr>
          <w:tab/>
        </w:r>
        <w:r>
          <w:rPr>
            <w:noProof/>
            <w:webHidden/>
          </w:rPr>
          <w:fldChar w:fldCharType="begin"/>
        </w:r>
        <w:r w:rsidR="00372068">
          <w:rPr>
            <w:noProof/>
            <w:webHidden/>
          </w:rPr>
          <w:instrText xml:space="preserve"> PAGEREF _Toc369592822 \h </w:instrText>
        </w:r>
        <w:r>
          <w:rPr>
            <w:noProof/>
            <w:webHidden/>
          </w:rPr>
        </w:r>
        <w:r>
          <w:rPr>
            <w:noProof/>
            <w:webHidden/>
          </w:rPr>
          <w:fldChar w:fldCharType="separate"/>
        </w:r>
        <w:r w:rsidR="00AA4924">
          <w:rPr>
            <w:noProof/>
            <w:webHidden/>
          </w:rPr>
          <w:t>18</w:t>
        </w:r>
        <w:r>
          <w:rPr>
            <w:noProof/>
            <w:webHidden/>
          </w:rPr>
          <w:fldChar w:fldCharType="end"/>
        </w:r>
      </w:hyperlink>
    </w:p>
    <w:p w:rsidR="00372068" w:rsidRDefault="00CE2415">
      <w:pPr>
        <w:pStyle w:val="TDC3"/>
        <w:tabs>
          <w:tab w:val="left" w:pos="1320"/>
          <w:tab w:val="right" w:leader="dot" w:pos="8494"/>
        </w:tabs>
        <w:rPr>
          <w:rFonts w:eastAsiaTheme="minorEastAsia"/>
          <w:noProof/>
          <w:lang w:val="es-ES" w:eastAsia="es-ES"/>
        </w:rPr>
      </w:pPr>
      <w:hyperlink w:anchor="_Toc369592823" w:history="1">
        <w:r w:rsidR="00372068" w:rsidRPr="00BC45E7">
          <w:rPr>
            <w:rStyle w:val="Hipervnculo"/>
            <w:noProof/>
          </w:rPr>
          <w:t>3.7.2</w:t>
        </w:r>
        <w:r w:rsidR="00372068">
          <w:rPr>
            <w:rFonts w:eastAsiaTheme="minorEastAsia"/>
            <w:noProof/>
            <w:lang w:val="es-ES" w:eastAsia="es-ES"/>
          </w:rPr>
          <w:tab/>
        </w:r>
        <w:r w:rsidR="00372068" w:rsidRPr="00BC45E7">
          <w:rPr>
            <w:rStyle w:val="Hipervnculo"/>
            <w:noProof/>
          </w:rPr>
          <w:t>Assignació</w:t>
        </w:r>
        <w:r w:rsidR="00372068">
          <w:rPr>
            <w:noProof/>
            <w:webHidden/>
          </w:rPr>
          <w:tab/>
        </w:r>
        <w:r>
          <w:rPr>
            <w:noProof/>
            <w:webHidden/>
          </w:rPr>
          <w:fldChar w:fldCharType="begin"/>
        </w:r>
        <w:r w:rsidR="00372068">
          <w:rPr>
            <w:noProof/>
            <w:webHidden/>
          </w:rPr>
          <w:instrText xml:space="preserve"> PAGEREF _Toc369592823 \h </w:instrText>
        </w:r>
        <w:r>
          <w:rPr>
            <w:noProof/>
            <w:webHidden/>
          </w:rPr>
        </w:r>
        <w:r>
          <w:rPr>
            <w:noProof/>
            <w:webHidden/>
          </w:rPr>
          <w:fldChar w:fldCharType="separate"/>
        </w:r>
        <w:r w:rsidR="00AA4924">
          <w:rPr>
            <w:noProof/>
            <w:webHidden/>
          </w:rPr>
          <w:t>18</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2824" w:history="1">
        <w:r w:rsidR="00372068" w:rsidRPr="00BC45E7">
          <w:rPr>
            <w:rStyle w:val="Hipervnculo"/>
            <w:noProof/>
          </w:rPr>
          <w:t>3.7.2.1</w:t>
        </w:r>
        <w:r w:rsidR="00372068">
          <w:rPr>
            <w:rFonts w:eastAsiaTheme="minorEastAsia"/>
            <w:noProof/>
            <w:lang w:val="es-ES" w:eastAsia="es-ES"/>
          </w:rPr>
          <w:tab/>
        </w:r>
        <w:r w:rsidR="00372068" w:rsidRPr="00BC45E7">
          <w:rPr>
            <w:rStyle w:val="Hipervnculo"/>
            <w:noProof/>
          </w:rPr>
          <w:t>Assignació avançada de tasques</w:t>
        </w:r>
        <w:r w:rsidR="00372068">
          <w:rPr>
            <w:noProof/>
            <w:webHidden/>
          </w:rPr>
          <w:tab/>
        </w:r>
        <w:r>
          <w:rPr>
            <w:noProof/>
            <w:webHidden/>
          </w:rPr>
          <w:fldChar w:fldCharType="begin"/>
        </w:r>
        <w:r w:rsidR="00372068">
          <w:rPr>
            <w:noProof/>
            <w:webHidden/>
          </w:rPr>
          <w:instrText xml:space="preserve"> PAGEREF _Toc369592824 \h </w:instrText>
        </w:r>
        <w:r>
          <w:rPr>
            <w:noProof/>
            <w:webHidden/>
          </w:rPr>
        </w:r>
        <w:r>
          <w:rPr>
            <w:noProof/>
            <w:webHidden/>
          </w:rPr>
          <w:fldChar w:fldCharType="separate"/>
        </w:r>
        <w:r w:rsidR="00AA4924">
          <w:rPr>
            <w:noProof/>
            <w:webHidden/>
          </w:rPr>
          <w:t>19</w:t>
        </w:r>
        <w:r>
          <w:rPr>
            <w:noProof/>
            <w:webHidden/>
          </w:rPr>
          <w:fldChar w:fldCharType="end"/>
        </w:r>
      </w:hyperlink>
    </w:p>
    <w:p w:rsidR="00372068" w:rsidRDefault="00CE2415">
      <w:pPr>
        <w:pStyle w:val="TDC3"/>
        <w:tabs>
          <w:tab w:val="left" w:pos="1320"/>
          <w:tab w:val="right" w:leader="dot" w:pos="8494"/>
        </w:tabs>
        <w:rPr>
          <w:rFonts w:eastAsiaTheme="minorEastAsia"/>
          <w:noProof/>
          <w:lang w:val="es-ES" w:eastAsia="es-ES"/>
        </w:rPr>
      </w:pPr>
      <w:hyperlink w:anchor="_Toc369592825" w:history="1">
        <w:r w:rsidR="00372068" w:rsidRPr="00BC45E7">
          <w:rPr>
            <w:rStyle w:val="Hipervnculo"/>
            <w:noProof/>
          </w:rPr>
          <w:t>3.7.3</w:t>
        </w:r>
        <w:r w:rsidR="00372068">
          <w:rPr>
            <w:rFonts w:eastAsiaTheme="minorEastAsia"/>
            <w:noProof/>
            <w:lang w:val="es-ES" w:eastAsia="es-ES"/>
          </w:rPr>
          <w:tab/>
        </w:r>
        <w:r w:rsidR="00372068" w:rsidRPr="00BC45E7">
          <w:rPr>
            <w:rStyle w:val="Hipervnculo"/>
            <w:noProof/>
          </w:rPr>
          <w:t>Transicions</w:t>
        </w:r>
        <w:r w:rsidR="00372068">
          <w:rPr>
            <w:noProof/>
            <w:webHidden/>
          </w:rPr>
          <w:tab/>
        </w:r>
        <w:r>
          <w:rPr>
            <w:noProof/>
            <w:webHidden/>
          </w:rPr>
          <w:fldChar w:fldCharType="begin"/>
        </w:r>
        <w:r w:rsidR="00372068">
          <w:rPr>
            <w:noProof/>
            <w:webHidden/>
          </w:rPr>
          <w:instrText xml:space="preserve"> PAGEREF _Toc369592825 \h </w:instrText>
        </w:r>
        <w:r>
          <w:rPr>
            <w:noProof/>
            <w:webHidden/>
          </w:rPr>
        </w:r>
        <w:r>
          <w:rPr>
            <w:noProof/>
            <w:webHidden/>
          </w:rPr>
          <w:fldChar w:fldCharType="separate"/>
        </w:r>
        <w:r w:rsidR="00AA4924">
          <w:rPr>
            <w:noProof/>
            <w:webHidden/>
          </w:rPr>
          <w:t>19</w:t>
        </w:r>
        <w:r>
          <w:rPr>
            <w:noProof/>
            <w:webHidden/>
          </w:rPr>
          <w:fldChar w:fldCharType="end"/>
        </w:r>
      </w:hyperlink>
    </w:p>
    <w:p w:rsidR="00372068" w:rsidRDefault="00CE2415">
      <w:pPr>
        <w:pStyle w:val="TDC2"/>
        <w:tabs>
          <w:tab w:val="left" w:pos="880"/>
          <w:tab w:val="right" w:leader="dot" w:pos="8494"/>
        </w:tabs>
        <w:rPr>
          <w:rFonts w:eastAsiaTheme="minorEastAsia"/>
          <w:noProof/>
          <w:lang w:val="es-ES" w:eastAsia="es-ES"/>
        </w:rPr>
      </w:pPr>
      <w:hyperlink w:anchor="_Toc369592826" w:history="1">
        <w:r w:rsidR="00372068" w:rsidRPr="00BC45E7">
          <w:rPr>
            <w:rStyle w:val="Hipervnculo"/>
            <w:noProof/>
          </w:rPr>
          <w:t>3.8</w:t>
        </w:r>
        <w:r w:rsidR="00372068">
          <w:rPr>
            <w:rFonts w:eastAsiaTheme="minorEastAsia"/>
            <w:noProof/>
            <w:lang w:val="es-ES" w:eastAsia="es-ES"/>
          </w:rPr>
          <w:tab/>
        </w:r>
        <w:r w:rsidR="00372068" w:rsidRPr="00BC45E7">
          <w:rPr>
            <w:rStyle w:val="Hipervnculo"/>
            <w:noProof/>
          </w:rPr>
          <w:t>Creació de l’arxiu .par per a carregar a l’Helium</w:t>
        </w:r>
        <w:r w:rsidR="00372068">
          <w:rPr>
            <w:noProof/>
            <w:webHidden/>
          </w:rPr>
          <w:tab/>
        </w:r>
        <w:r>
          <w:rPr>
            <w:noProof/>
            <w:webHidden/>
          </w:rPr>
          <w:fldChar w:fldCharType="begin"/>
        </w:r>
        <w:r w:rsidR="00372068">
          <w:rPr>
            <w:noProof/>
            <w:webHidden/>
          </w:rPr>
          <w:instrText xml:space="preserve"> PAGEREF _Toc369592826 \h </w:instrText>
        </w:r>
        <w:r>
          <w:rPr>
            <w:noProof/>
            <w:webHidden/>
          </w:rPr>
        </w:r>
        <w:r>
          <w:rPr>
            <w:noProof/>
            <w:webHidden/>
          </w:rPr>
          <w:fldChar w:fldCharType="separate"/>
        </w:r>
        <w:r w:rsidR="00AA4924">
          <w:rPr>
            <w:noProof/>
            <w:webHidden/>
          </w:rPr>
          <w:t>20</w:t>
        </w:r>
        <w:r>
          <w:rPr>
            <w:noProof/>
            <w:webHidden/>
          </w:rPr>
          <w:fldChar w:fldCharType="end"/>
        </w:r>
      </w:hyperlink>
    </w:p>
    <w:p w:rsidR="00372068" w:rsidRDefault="00CE2415">
      <w:pPr>
        <w:pStyle w:val="TDC1"/>
        <w:tabs>
          <w:tab w:val="left" w:pos="440"/>
          <w:tab w:val="right" w:leader="dot" w:pos="8494"/>
        </w:tabs>
        <w:rPr>
          <w:rFonts w:eastAsiaTheme="minorEastAsia"/>
          <w:b w:val="0"/>
          <w:noProof/>
          <w:lang w:val="es-ES" w:eastAsia="es-ES"/>
        </w:rPr>
      </w:pPr>
      <w:hyperlink w:anchor="_Toc369592827" w:history="1">
        <w:r w:rsidR="00372068" w:rsidRPr="00BC45E7">
          <w:rPr>
            <w:rStyle w:val="Hipervnculo"/>
            <w:noProof/>
          </w:rPr>
          <w:t>4</w:t>
        </w:r>
        <w:r w:rsidR="00372068">
          <w:rPr>
            <w:rFonts w:eastAsiaTheme="minorEastAsia"/>
            <w:b w:val="0"/>
            <w:noProof/>
            <w:lang w:val="es-ES" w:eastAsia="es-ES"/>
          </w:rPr>
          <w:tab/>
        </w:r>
        <w:r w:rsidR="00372068" w:rsidRPr="00BC45E7">
          <w:rPr>
            <w:rStyle w:val="Hipervnculo"/>
            <w:noProof/>
          </w:rPr>
          <w:t>JBPM avançat</w:t>
        </w:r>
        <w:r w:rsidR="00372068">
          <w:rPr>
            <w:noProof/>
            <w:webHidden/>
          </w:rPr>
          <w:tab/>
        </w:r>
        <w:r>
          <w:rPr>
            <w:noProof/>
            <w:webHidden/>
          </w:rPr>
          <w:fldChar w:fldCharType="begin"/>
        </w:r>
        <w:r w:rsidR="00372068">
          <w:rPr>
            <w:noProof/>
            <w:webHidden/>
          </w:rPr>
          <w:instrText xml:space="preserve"> PAGEREF _Toc369592827 \h </w:instrText>
        </w:r>
        <w:r>
          <w:rPr>
            <w:noProof/>
            <w:webHidden/>
          </w:rPr>
        </w:r>
        <w:r>
          <w:rPr>
            <w:noProof/>
            <w:webHidden/>
          </w:rPr>
          <w:fldChar w:fldCharType="separate"/>
        </w:r>
        <w:r w:rsidR="00AA4924">
          <w:rPr>
            <w:noProof/>
            <w:webHidden/>
          </w:rPr>
          <w:t>21</w:t>
        </w:r>
        <w:r>
          <w:rPr>
            <w:noProof/>
            <w:webHidden/>
          </w:rPr>
          <w:fldChar w:fldCharType="end"/>
        </w:r>
      </w:hyperlink>
    </w:p>
    <w:p w:rsidR="00372068" w:rsidRDefault="00CE2415">
      <w:pPr>
        <w:pStyle w:val="TDC2"/>
        <w:tabs>
          <w:tab w:val="left" w:pos="880"/>
          <w:tab w:val="right" w:leader="dot" w:pos="8494"/>
        </w:tabs>
        <w:rPr>
          <w:rFonts w:eastAsiaTheme="minorEastAsia"/>
          <w:noProof/>
          <w:lang w:val="es-ES" w:eastAsia="es-ES"/>
        </w:rPr>
      </w:pPr>
      <w:hyperlink w:anchor="_Toc369592828" w:history="1">
        <w:r w:rsidR="00372068" w:rsidRPr="00BC45E7">
          <w:rPr>
            <w:rStyle w:val="Hipervnculo"/>
            <w:noProof/>
          </w:rPr>
          <w:t>4.1</w:t>
        </w:r>
        <w:r w:rsidR="00372068">
          <w:rPr>
            <w:rFonts w:eastAsiaTheme="minorEastAsia"/>
            <w:noProof/>
            <w:lang w:val="es-ES" w:eastAsia="es-ES"/>
          </w:rPr>
          <w:tab/>
        </w:r>
        <w:r w:rsidR="00372068" w:rsidRPr="00BC45E7">
          <w:rPr>
            <w:rStyle w:val="Hipervnculo"/>
            <w:noProof/>
          </w:rPr>
          <w:t>Subprocessos</w:t>
        </w:r>
        <w:r w:rsidR="00372068">
          <w:rPr>
            <w:noProof/>
            <w:webHidden/>
          </w:rPr>
          <w:tab/>
        </w:r>
        <w:r>
          <w:rPr>
            <w:noProof/>
            <w:webHidden/>
          </w:rPr>
          <w:fldChar w:fldCharType="begin"/>
        </w:r>
        <w:r w:rsidR="00372068">
          <w:rPr>
            <w:noProof/>
            <w:webHidden/>
          </w:rPr>
          <w:instrText xml:space="preserve"> PAGEREF _Toc369592828 \h </w:instrText>
        </w:r>
        <w:r>
          <w:rPr>
            <w:noProof/>
            <w:webHidden/>
          </w:rPr>
        </w:r>
        <w:r>
          <w:rPr>
            <w:noProof/>
            <w:webHidden/>
          </w:rPr>
          <w:fldChar w:fldCharType="separate"/>
        </w:r>
        <w:r w:rsidR="00AA4924">
          <w:rPr>
            <w:noProof/>
            <w:webHidden/>
          </w:rPr>
          <w:t>21</w:t>
        </w:r>
        <w:r>
          <w:rPr>
            <w:noProof/>
            <w:webHidden/>
          </w:rPr>
          <w:fldChar w:fldCharType="end"/>
        </w:r>
      </w:hyperlink>
    </w:p>
    <w:p w:rsidR="00372068" w:rsidRDefault="00CE2415">
      <w:pPr>
        <w:pStyle w:val="TDC2"/>
        <w:tabs>
          <w:tab w:val="left" w:pos="880"/>
          <w:tab w:val="right" w:leader="dot" w:pos="8494"/>
        </w:tabs>
        <w:rPr>
          <w:rFonts w:eastAsiaTheme="minorEastAsia"/>
          <w:noProof/>
          <w:lang w:val="es-ES" w:eastAsia="es-ES"/>
        </w:rPr>
      </w:pPr>
      <w:hyperlink w:anchor="_Toc369592829" w:history="1">
        <w:r w:rsidR="00372068" w:rsidRPr="00BC45E7">
          <w:rPr>
            <w:rStyle w:val="Hipervnculo"/>
            <w:noProof/>
          </w:rPr>
          <w:t>4.2</w:t>
        </w:r>
        <w:r w:rsidR="00372068">
          <w:rPr>
            <w:rFonts w:eastAsiaTheme="minorEastAsia"/>
            <w:noProof/>
            <w:lang w:val="es-ES" w:eastAsia="es-ES"/>
          </w:rPr>
          <w:tab/>
        </w:r>
        <w:r w:rsidR="00372068" w:rsidRPr="00BC45E7">
          <w:rPr>
            <w:rStyle w:val="Hipervnculo"/>
            <w:noProof/>
          </w:rPr>
          <w:t>Events, scripts i classes delegades (handlers)</w:t>
        </w:r>
        <w:r w:rsidR="00372068">
          <w:rPr>
            <w:noProof/>
            <w:webHidden/>
          </w:rPr>
          <w:tab/>
        </w:r>
        <w:r>
          <w:rPr>
            <w:noProof/>
            <w:webHidden/>
          </w:rPr>
          <w:fldChar w:fldCharType="begin"/>
        </w:r>
        <w:r w:rsidR="00372068">
          <w:rPr>
            <w:noProof/>
            <w:webHidden/>
          </w:rPr>
          <w:instrText xml:space="preserve"> PAGEREF _Toc369592829 \h </w:instrText>
        </w:r>
        <w:r>
          <w:rPr>
            <w:noProof/>
            <w:webHidden/>
          </w:rPr>
        </w:r>
        <w:r>
          <w:rPr>
            <w:noProof/>
            <w:webHidden/>
          </w:rPr>
          <w:fldChar w:fldCharType="separate"/>
        </w:r>
        <w:r w:rsidR="00AA4924">
          <w:rPr>
            <w:noProof/>
            <w:webHidden/>
          </w:rPr>
          <w:t>21</w:t>
        </w:r>
        <w:r>
          <w:rPr>
            <w:noProof/>
            <w:webHidden/>
          </w:rPr>
          <w:fldChar w:fldCharType="end"/>
        </w:r>
      </w:hyperlink>
    </w:p>
    <w:p w:rsidR="00372068" w:rsidRDefault="00CE2415">
      <w:pPr>
        <w:pStyle w:val="TDC2"/>
        <w:tabs>
          <w:tab w:val="left" w:pos="880"/>
          <w:tab w:val="right" w:leader="dot" w:pos="8494"/>
        </w:tabs>
        <w:rPr>
          <w:rFonts w:eastAsiaTheme="minorEastAsia"/>
          <w:noProof/>
          <w:lang w:val="es-ES" w:eastAsia="es-ES"/>
        </w:rPr>
      </w:pPr>
      <w:hyperlink w:anchor="_Toc369592830" w:history="1">
        <w:r w:rsidR="00372068" w:rsidRPr="00BC45E7">
          <w:rPr>
            <w:rStyle w:val="Hipervnculo"/>
            <w:noProof/>
          </w:rPr>
          <w:t>4.3</w:t>
        </w:r>
        <w:r w:rsidR="00372068">
          <w:rPr>
            <w:rFonts w:eastAsiaTheme="minorEastAsia"/>
            <w:noProof/>
            <w:lang w:val="es-ES" w:eastAsia="es-ES"/>
          </w:rPr>
          <w:tab/>
        </w:r>
        <w:r w:rsidR="00372068" w:rsidRPr="00BC45E7">
          <w:rPr>
            <w:rStyle w:val="Hipervnculo"/>
            <w:noProof/>
          </w:rPr>
          <w:t>Handlers predefinits.</w:t>
        </w:r>
        <w:r w:rsidR="00372068">
          <w:rPr>
            <w:noProof/>
            <w:webHidden/>
          </w:rPr>
          <w:tab/>
        </w:r>
        <w:r>
          <w:rPr>
            <w:noProof/>
            <w:webHidden/>
          </w:rPr>
          <w:fldChar w:fldCharType="begin"/>
        </w:r>
        <w:r w:rsidR="00372068">
          <w:rPr>
            <w:noProof/>
            <w:webHidden/>
          </w:rPr>
          <w:instrText xml:space="preserve"> PAGEREF _Toc369592830 \h </w:instrText>
        </w:r>
        <w:r>
          <w:rPr>
            <w:noProof/>
            <w:webHidden/>
          </w:rPr>
        </w:r>
        <w:r>
          <w:rPr>
            <w:noProof/>
            <w:webHidden/>
          </w:rPr>
          <w:fldChar w:fldCharType="separate"/>
        </w:r>
        <w:r w:rsidR="00AA4924">
          <w:rPr>
            <w:noProof/>
            <w:webHidden/>
          </w:rPr>
          <w:t>23</w:t>
        </w:r>
        <w:r>
          <w:rPr>
            <w:noProof/>
            <w:webHidden/>
          </w:rPr>
          <w:fldChar w:fldCharType="end"/>
        </w:r>
      </w:hyperlink>
    </w:p>
    <w:p w:rsidR="00372068" w:rsidRDefault="00CE2415">
      <w:pPr>
        <w:pStyle w:val="TDC3"/>
        <w:tabs>
          <w:tab w:val="left" w:pos="1320"/>
          <w:tab w:val="right" w:leader="dot" w:pos="8494"/>
        </w:tabs>
        <w:rPr>
          <w:rFonts w:eastAsiaTheme="minorEastAsia"/>
          <w:noProof/>
          <w:lang w:val="es-ES" w:eastAsia="es-ES"/>
        </w:rPr>
      </w:pPr>
      <w:hyperlink w:anchor="_Toc369592831" w:history="1">
        <w:r w:rsidR="00372068" w:rsidRPr="00BC45E7">
          <w:rPr>
            <w:rStyle w:val="Hipervnculo"/>
            <w:noProof/>
          </w:rPr>
          <w:t>4.3.1</w:t>
        </w:r>
        <w:r w:rsidR="00372068">
          <w:rPr>
            <w:rFonts w:eastAsiaTheme="minorEastAsia"/>
            <w:noProof/>
            <w:lang w:val="es-ES" w:eastAsia="es-ES"/>
          </w:rPr>
          <w:tab/>
        </w:r>
        <w:r w:rsidR="00372068" w:rsidRPr="00BC45E7">
          <w:rPr>
            <w:rStyle w:val="Hipervnculo"/>
            <w:noProof/>
          </w:rPr>
          <w:t>Genèrics</w:t>
        </w:r>
        <w:r w:rsidR="00372068">
          <w:rPr>
            <w:noProof/>
            <w:webHidden/>
          </w:rPr>
          <w:tab/>
        </w:r>
        <w:r>
          <w:rPr>
            <w:noProof/>
            <w:webHidden/>
          </w:rPr>
          <w:fldChar w:fldCharType="begin"/>
        </w:r>
        <w:r w:rsidR="00372068">
          <w:rPr>
            <w:noProof/>
            <w:webHidden/>
          </w:rPr>
          <w:instrText xml:space="preserve"> PAGEREF _Toc369592831 \h </w:instrText>
        </w:r>
        <w:r>
          <w:rPr>
            <w:noProof/>
            <w:webHidden/>
          </w:rPr>
        </w:r>
        <w:r>
          <w:rPr>
            <w:noProof/>
            <w:webHidden/>
          </w:rPr>
          <w:fldChar w:fldCharType="separate"/>
        </w:r>
        <w:r w:rsidR="00AA4924">
          <w:rPr>
            <w:noProof/>
            <w:webHidden/>
          </w:rPr>
          <w:t>23</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2832" w:history="1">
        <w:r w:rsidR="00372068" w:rsidRPr="00BC45E7">
          <w:rPr>
            <w:rStyle w:val="Hipervnculo"/>
            <w:noProof/>
          </w:rPr>
          <w:t>4.3.1.1</w:t>
        </w:r>
        <w:r w:rsidR="00372068">
          <w:rPr>
            <w:rFonts w:eastAsiaTheme="minorEastAsia"/>
            <w:noProof/>
            <w:lang w:val="es-ES" w:eastAsia="es-ES"/>
          </w:rPr>
          <w:tab/>
        </w:r>
        <w:r w:rsidR="00372068" w:rsidRPr="00BC45E7">
          <w:rPr>
            <w:rStyle w:val="Hipervnculo"/>
            <w:noProof/>
          </w:rPr>
          <w:t>Retrocés</w:t>
        </w:r>
        <w:r w:rsidR="00372068">
          <w:rPr>
            <w:noProof/>
            <w:webHidden/>
          </w:rPr>
          <w:tab/>
        </w:r>
        <w:r>
          <w:rPr>
            <w:noProof/>
            <w:webHidden/>
          </w:rPr>
          <w:fldChar w:fldCharType="begin"/>
        </w:r>
        <w:r w:rsidR="00372068">
          <w:rPr>
            <w:noProof/>
            <w:webHidden/>
          </w:rPr>
          <w:instrText xml:space="preserve"> PAGEREF _Toc369592832 \h </w:instrText>
        </w:r>
        <w:r>
          <w:rPr>
            <w:noProof/>
            <w:webHidden/>
          </w:rPr>
        </w:r>
        <w:r>
          <w:rPr>
            <w:noProof/>
            <w:webHidden/>
          </w:rPr>
          <w:fldChar w:fldCharType="separate"/>
        </w:r>
        <w:r w:rsidR="00AA4924">
          <w:rPr>
            <w:noProof/>
            <w:webHidden/>
          </w:rPr>
          <w:t>23</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2833" w:history="1">
        <w:r w:rsidR="00372068" w:rsidRPr="00BC45E7">
          <w:rPr>
            <w:rStyle w:val="Hipervnculo"/>
            <w:noProof/>
          </w:rPr>
          <w:t>4.3.1.2</w:t>
        </w:r>
        <w:r w:rsidR="00372068">
          <w:rPr>
            <w:rFonts w:eastAsiaTheme="minorEastAsia"/>
            <w:noProof/>
            <w:lang w:val="es-ES" w:eastAsia="es-ES"/>
          </w:rPr>
          <w:tab/>
        </w:r>
        <w:r w:rsidR="00372068" w:rsidRPr="00BC45E7">
          <w:rPr>
            <w:rStyle w:val="Hipervnculo"/>
            <w:noProof/>
          </w:rPr>
          <w:t>Bàsic</w:t>
        </w:r>
        <w:r w:rsidR="00372068">
          <w:rPr>
            <w:noProof/>
            <w:webHidden/>
          </w:rPr>
          <w:tab/>
        </w:r>
        <w:r>
          <w:rPr>
            <w:noProof/>
            <w:webHidden/>
          </w:rPr>
          <w:fldChar w:fldCharType="begin"/>
        </w:r>
        <w:r w:rsidR="00372068">
          <w:rPr>
            <w:noProof/>
            <w:webHidden/>
          </w:rPr>
          <w:instrText xml:space="preserve"> PAGEREF _Toc369592833 \h </w:instrText>
        </w:r>
        <w:r>
          <w:rPr>
            <w:noProof/>
            <w:webHidden/>
          </w:rPr>
        </w:r>
        <w:r>
          <w:rPr>
            <w:noProof/>
            <w:webHidden/>
          </w:rPr>
          <w:fldChar w:fldCharType="separate"/>
        </w:r>
        <w:r w:rsidR="00AA4924">
          <w:rPr>
            <w:noProof/>
            <w:webHidden/>
          </w:rPr>
          <w:t>23</w:t>
        </w:r>
        <w:r>
          <w:rPr>
            <w:noProof/>
            <w:webHidden/>
          </w:rPr>
          <w:fldChar w:fldCharType="end"/>
        </w:r>
      </w:hyperlink>
    </w:p>
    <w:p w:rsidR="00372068" w:rsidRDefault="00CE2415">
      <w:pPr>
        <w:pStyle w:val="TDC3"/>
        <w:tabs>
          <w:tab w:val="left" w:pos="1320"/>
          <w:tab w:val="right" w:leader="dot" w:pos="8494"/>
        </w:tabs>
        <w:rPr>
          <w:rFonts w:eastAsiaTheme="minorEastAsia"/>
          <w:noProof/>
          <w:lang w:val="es-ES" w:eastAsia="es-ES"/>
        </w:rPr>
      </w:pPr>
      <w:hyperlink w:anchor="_Toc369592834" w:history="1">
        <w:r w:rsidR="00372068" w:rsidRPr="00BC45E7">
          <w:rPr>
            <w:rStyle w:val="Hipervnculo"/>
            <w:noProof/>
          </w:rPr>
          <w:t>4.3.2</w:t>
        </w:r>
        <w:r w:rsidR="00372068">
          <w:rPr>
            <w:rFonts w:eastAsiaTheme="minorEastAsia"/>
            <w:noProof/>
            <w:lang w:val="es-ES" w:eastAsia="es-ES"/>
          </w:rPr>
          <w:tab/>
        </w:r>
        <w:r w:rsidR="00372068" w:rsidRPr="00BC45E7">
          <w:rPr>
            <w:rStyle w:val="Hipervnculo"/>
            <w:noProof/>
          </w:rPr>
          <w:t>Gestió d’expedients</w:t>
        </w:r>
        <w:r w:rsidR="00372068">
          <w:rPr>
            <w:noProof/>
            <w:webHidden/>
          </w:rPr>
          <w:tab/>
        </w:r>
        <w:r>
          <w:rPr>
            <w:noProof/>
            <w:webHidden/>
          </w:rPr>
          <w:fldChar w:fldCharType="begin"/>
        </w:r>
        <w:r w:rsidR="00372068">
          <w:rPr>
            <w:noProof/>
            <w:webHidden/>
          </w:rPr>
          <w:instrText xml:space="preserve"> PAGEREF _Toc369592834 \h </w:instrText>
        </w:r>
        <w:r>
          <w:rPr>
            <w:noProof/>
            <w:webHidden/>
          </w:rPr>
        </w:r>
        <w:r>
          <w:rPr>
            <w:noProof/>
            <w:webHidden/>
          </w:rPr>
          <w:fldChar w:fldCharType="separate"/>
        </w:r>
        <w:r w:rsidR="00AA4924">
          <w:rPr>
            <w:noProof/>
            <w:webHidden/>
          </w:rPr>
          <w:t>23</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2835" w:history="1">
        <w:r w:rsidR="00372068" w:rsidRPr="00BC45E7">
          <w:rPr>
            <w:rStyle w:val="Hipervnculo"/>
            <w:noProof/>
          </w:rPr>
          <w:t>4.3.2.1</w:t>
        </w:r>
        <w:r w:rsidR="00372068">
          <w:rPr>
            <w:rFonts w:eastAsiaTheme="minorEastAsia"/>
            <w:noProof/>
            <w:lang w:val="es-ES" w:eastAsia="es-ES"/>
          </w:rPr>
          <w:tab/>
        </w:r>
        <w:r w:rsidR="00372068" w:rsidRPr="00BC45E7">
          <w:rPr>
            <w:rStyle w:val="Hipervnculo"/>
            <w:noProof/>
          </w:rPr>
          <w:t>Modificar el comentari de l’expedient</w:t>
        </w:r>
        <w:r w:rsidR="00372068">
          <w:rPr>
            <w:noProof/>
            <w:webHidden/>
          </w:rPr>
          <w:tab/>
        </w:r>
        <w:r>
          <w:rPr>
            <w:noProof/>
            <w:webHidden/>
          </w:rPr>
          <w:fldChar w:fldCharType="begin"/>
        </w:r>
        <w:r w:rsidR="00372068">
          <w:rPr>
            <w:noProof/>
            <w:webHidden/>
          </w:rPr>
          <w:instrText xml:space="preserve"> PAGEREF _Toc369592835 \h </w:instrText>
        </w:r>
        <w:r>
          <w:rPr>
            <w:noProof/>
            <w:webHidden/>
          </w:rPr>
        </w:r>
        <w:r>
          <w:rPr>
            <w:noProof/>
            <w:webHidden/>
          </w:rPr>
          <w:fldChar w:fldCharType="separate"/>
        </w:r>
        <w:r w:rsidR="00AA4924">
          <w:rPr>
            <w:noProof/>
            <w:webHidden/>
          </w:rPr>
          <w:t>23</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2836" w:history="1">
        <w:r w:rsidR="00372068" w:rsidRPr="00BC45E7">
          <w:rPr>
            <w:rStyle w:val="Hipervnculo"/>
            <w:noProof/>
          </w:rPr>
          <w:t>4.3.2.2</w:t>
        </w:r>
        <w:r w:rsidR="00372068">
          <w:rPr>
            <w:rFonts w:eastAsiaTheme="minorEastAsia"/>
            <w:noProof/>
            <w:lang w:val="es-ES" w:eastAsia="es-ES"/>
          </w:rPr>
          <w:tab/>
        </w:r>
        <w:r w:rsidR="00372068" w:rsidRPr="00BC45E7">
          <w:rPr>
            <w:rStyle w:val="Hipervnculo"/>
            <w:noProof/>
          </w:rPr>
          <w:t>Modificar l’estat de l’expedient</w:t>
        </w:r>
        <w:r w:rsidR="00372068">
          <w:rPr>
            <w:noProof/>
            <w:webHidden/>
          </w:rPr>
          <w:tab/>
        </w:r>
        <w:r>
          <w:rPr>
            <w:noProof/>
            <w:webHidden/>
          </w:rPr>
          <w:fldChar w:fldCharType="begin"/>
        </w:r>
        <w:r w:rsidR="00372068">
          <w:rPr>
            <w:noProof/>
            <w:webHidden/>
          </w:rPr>
          <w:instrText xml:space="preserve"> PAGEREF _Toc369592836 \h </w:instrText>
        </w:r>
        <w:r>
          <w:rPr>
            <w:noProof/>
            <w:webHidden/>
          </w:rPr>
        </w:r>
        <w:r>
          <w:rPr>
            <w:noProof/>
            <w:webHidden/>
          </w:rPr>
          <w:fldChar w:fldCharType="separate"/>
        </w:r>
        <w:r w:rsidR="00AA4924">
          <w:rPr>
            <w:noProof/>
            <w:webHidden/>
          </w:rPr>
          <w:t>23</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2837" w:history="1">
        <w:r w:rsidR="00372068" w:rsidRPr="00BC45E7">
          <w:rPr>
            <w:rStyle w:val="Hipervnculo"/>
            <w:noProof/>
          </w:rPr>
          <w:t>4.3.2.3</w:t>
        </w:r>
        <w:r w:rsidR="00372068">
          <w:rPr>
            <w:rFonts w:eastAsiaTheme="minorEastAsia"/>
            <w:noProof/>
            <w:lang w:val="es-ES" w:eastAsia="es-ES"/>
          </w:rPr>
          <w:tab/>
        </w:r>
        <w:r w:rsidR="00372068" w:rsidRPr="00BC45E7">
          <w:rPr>
            <w:rStyle w:val="Hipervnculo"/>
            <w:noProof/>
          </w:rPr>
          <w:t>Modificar el número de l’expedient</w:t>
        </w:r>
        <w:r w:rsidR="00372068">
          <w:rPr>
            <w:noProof/>
            <w:webHidden/>
          </w:rPr>
          <w:tab/>
        </w:r>
        <w:r>
          <w:rPr>
            <w:noProof/>
            <w:webHidden/>
          </w:rPr>
          <w:fldChar w:fldCharType="begin"/>
        </w:r>
        <w:r w:rsidR="00372068">
          <w:rPr>
            <w:noProof/>
            <w:webHidden/>
          </w:rPr>
          <w:instrText xml:space="preserve"> PAGEREF _Toc369592837 \h </w:instrText>
        </w:r>
        <w:r>
          <w:rPr>
            <w:noProof/>
            <w:webHidden/>
          </w:rPr>
        </w:r>
        <w:r>
          <w:rPr>
            <w:noProof/>
            <w:webHidden/>
          </w:rPr>
          <w:fldChar w:fldCharType="separate"/>
        </w:r>
        <w:r w:rsidR="00AA4924">
          <w:rPr>
            <w:noProof/>
            <w:webHidden/>
          </w:rPr>
          <w:t>23</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2838" w:history="1">
        <w:r w:rsidR="00372068" w:rsidRPr="00BC45E7">
          <w:rPr>
            <w:rStyle w:val="Hipervnculo"/>
            <w:noProof/>
          </w:rPr>
          <w:t>4.3.2.4</w:t>
        </w:r>
        <w:r w:rsidR="00372068">
          <w:rPr>
            <w:rFonts w:eastAsiaTheme="minorEastAsia"/>
            <w:noProof/>
            <w:lang w:val="es-ES" w:eastAsia="es-ES"/>
          </w:rPr>
          <w:tab/>
        </w:r>
        <w:r w:rsidR="00372068" w:rsidRPr="00BC45E7">
          <w:rPr>
            <w:rStyle w:val="Hipervnculo"/>
            <w:noProof/>
          </w:rPr>
          <w:t>Modificar el responsable de l’expedient</w:t>
        </w:r>
        <w:r w:rsidR="00372068">
          <w:rPr>
            <w:noProof/>
            <w:webHidden/>
          </w:rPr>
          <w:tab/>
        </w:r>
        <w:r>
          <w:rPr>
            <w:noProof/>
            <w:webHidden/>
          </w:rPr>
          <w:fldChar w:fldCharType="begin"/>
        </w:r>
        <w:r w:rsidR="00372068">
          <w:rPr>
            <w:noProof/>
            <w:webHidden/>
          </w:rPr>
          <w:instrText xml:space="preserve"> PAGEREF _Toc369592838 \h </w:instrText>
        </w:r>
        <w:r>
          <w:rPr>
            <w:noProof/>
            <w:webHidden/>
          </w:rPr>
        </w:r>
        <w:r>
          <w:rPr>
            <w:noProof/>
            <w:webHidden/>
          </w:rPr>
          <w:fldChar w:fldCharType="separate"/>
        </w:r>
        <w:r w:rsidR="00AA4924">
          <w:rPr>
            <w:noProof/>
            <w:webHidden/>
          </w:rPr>
          <w:t>24</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2839" w:history="1">
        <w:r w:rsidR="00372068" w:rsidRPr="00BC45E7">
          <w:rPr>
            <w:rStyle w:val="Hipervnculo"/>
            <w:noProof/>
          </w:rPr>
          <w:t>4.3.2.5</w:t>
        </w:r>
        <w:r w:rsidR="00372068">
          <w:rPr>
            <w:rFonts w:eastAsiaTheme="minorEastAsia"/>
            <w:noProof/>
            <w:lang w:val="es-ES" w:eastAsia="es-ES"/>
          </w:rPr>
          <w:tab/>
        </w:r>
        <w:r w:rsidR="00372068" w:rsidRPr="00BC45E7">
          <w:rPr>
            <w:rStyle w:val="Hipervnculo"/>
            <w:noProof/>
          </w:rPr>
          <w:t>Modificar el títol de l’expedient</w:t>
        </w:r>
        <w:r w:rsidR="00372068">
          <w:rPr>
            <w:noProof/>
            <w:webHidden/>
          </w:rPr>
          <w:tab/>
        </w:r>
        <w:r>
          <w:rPr>
            <w:noProof/>
            <w:webHidden/>
          </w:rPr>
          <w:fldChar w:fldCharType="begin"/>
        </w:r>
        <w:r w:rsidR="00372068">
          <w:rPr>
            <w:noProof/>
            <w:webHidden/>
          </w:rPr>
          <w:instrText xml:space="preserve"> PAGEREF _Toc369592839 \h </w:instrText>
        </w:r>
        <w:r>
          <w:rPr>
            <w:noProof/>
            <w:webHidden/>
          </w:rPr>
        </w:r>
        <w:r>
          <w:rPr>
            <w:noProof/>
            <w:webHidden/>
          </w:rPr>
          <w:fldChar w:fldCharType="separate"/>
        </w:r>
        <w:r w:rsidR="00AA4924">
          <w:rPr>
            <w:noProof/>
            <w:webHidden/>
          </w:rPr>
          <w:t>24</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2840" w:history="1">
        <w:r w:rsidR="00372068" w:rsidRPr="00BC45E7">
          <w:rPr>
            <w:rStyle w:val="Hipervnculo"/>
            <w:noProof/>
          </w:rPr>
          <w:t>4.3.2.6</w:t>
        </w:r>
        <w:r w:rsidR="00372068">
          <w:rPr>
            <w:rFonts w:eastAsiaTheme="minorEastAsia"/>
            <w:noProof/>
            <w:lang w:val="es-ES" w:eastAsia="es-ES"/>
          </w:rPr>
          <w:tab/>
        </w:r>
        <w:r w:rsidR="00372068" w:rsidRPr="00BC45E7">
          <w:rPr>
            <w:rStyle w:val="Hipervnculo"/>
            <w:noProof/>
          </w:rPr>
          <w:t>Georeferenciació d’un expedient</w:t>
        </w:r>
        <w:r w:rsidR="00372068">
          <w:rPr>
            <w:noProof/>
            <w:webHidden/>
          </w:rPr>
          <w:tab/>
        </w:r>
        <w:r>
          <w:rPr>
            <w:noProof/>
            <w:webHidden/>
          </w:rPr>
          <w:fldChar w:fldCharType="begin"/>
        </w:r>
        <w:r w:rsidR="00372068">
          <w:rPr>
            <w:noProof/>
            <w:webHidden/>
          </w:rPr>
          <w:instrText xml:space="preserve"> PAGEREF _Toc369592840 \h </w:instrText>
        </w:r>
        <w:r>
          <w:rPr>
            <w:noProof/>
            <w:webHidden/>
          </w:rPr>
        </w:r>
        <w:r>
          <w:rPr>
            <w:noProof/>
            <w:webHidden/>
          </w:rPr>
          <w:fldChar w:fldCharType="separate"/>
        </w:r>
        <w:r w:rsidR="00AA4924">
          <w:rPr>
            <w:noProof/>
            <w:webHidden/>
          </w:rPr>
          <w:t>24</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2841" w:history="1">
        <w:r w:rsidR="00372068" w:rsidRPr="00BC45E7">
          <w:rPr>
            <w:rStyle w:val="Hipervnculo"/>
            <w:noProof/>
          </w:rPr>
          <w:t>4.3.2.7</w:t>
        </w:r>
        <w:r w:rsidR="00372068">
          <w:rPr>
            <w:rFonts w:eastAsiaTheme="minorEastAsia"/>
            <w:noProof/>
            <w:lang w:val="es-ES" w:eastAsia="es-ES"/>
          </w:rPr>
          <w:tab/>
        </w:r>
        <w:r w:rsidR="00372068" w:rsidRPr="00BC45E7">
          <w:rPr>
            <w:rStyle w:val="Hipervnculo"/>
            <w:noProof/>
          </w:rPr>
          <w:t>Canviar el grup d’usuaris d’un expedient</w:t>
        </w:r>
        <w:r w:rsidR="00372068">
          <w:rPr>
            <w:noProof/>
            <w:webHidden/>
          </w:rPr>
          <w:tab/>
        </w:r>
        <w:r>
          <w:rPr>
            <w:noProof/>
            <w:webHidden/>
          </w:rPr>
          <w:fldChar w:fldCharType="begin"/>
        </w:r>
        <w:r w:rsidR="00372068">
          <w:rPr>
            <w:noProof/>
            <w:webHidden/>
          </w:rPr>
          <w:instrText xml:space="preserve"> PAGEREF _Toc369592841 \h </w:instrText>
        </w:r>
        <w:r>
          <w:rPr>
            <w:noProof/>
            <w:webHidden/>
          </w:rPr>
        </w:r>
        <w:r>
          <w:rPr>
            <w:noProof/>
            <w:webHidden/>
          </w:rPr>
          <w:fldChar w:fldCharType="separate"/>
        </w:r>
        <w:r w:rsidR="00AA4924">
          <w:rPr>
            <w:noProof/>
            <w:webHidden/>
          </w:rPr>
          <w:t>25</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2842" w:history="1">
        <w:r w:rsidR="00372068" w:rsidRPr="00BC45E7">
          <w:rPr>
            <w:rStyle w:val="Hipervnculo"/>
            <w:noProof/>
          </w:rPr>
          <w:t>4.3.2.8</w:t>
        </w:r>
        <w:r w:rsidR="00372068">
          <w:rPr>
            <w:rFonts w:eastAsiaTheme="minorEastAsia"/>
            <w:noProof/>
            <w:lang w:val="es-ES" w:eastAsia="es-ES"/>
          </w:rPr>
          <w:tab/>
        </w:r>
        <w:r w:rsidR="00372068" w:rsidRPr="00BC45E7">
          <w:rPr>
            <w:rStyle w:val="Hipervnculo"/>
            <w:noProof/>
          </w:rPr>
          <w:t>Aturar un expedient</w:t>
        </w:r>
        <w:r w:rsidR="00372068">
          <w:rPr>
            <w:noProof/>
            <w:webHidden/>
          </w:rPr>
          <w:tab/>
        </w:r>
        <w:r>
          <w:rPr>
            <w:noProof/>
            <w:webHidden/>
          </w:rPr>
          <w:fldChar w:fldCharType="begin"/>
        </w:r>
        <w:r w:rsidR="00372068">
          <w:rPr>
            <w:noProof/>
            <w:webHidden/>
          </w:rPr>
          <w:instrText xml:space="preserve"> PAGEREF _Toc369592842 \h </w:instrText>
        </w:r>
        <w:r>
          <w:rPr>
            <w:noProof/>
            <w:webHidden/>
          </w:rPr>
        </w:r>
        <w:r>
          <w:rPr>
            <w:noProof/>
            <w:webHidden/>
          </w:rPr>
          <w:fldChar w:fldCharType="separate"/>
        </w:r>
        <w:r w:rsidR="00AA4924">
          <w:rPr>
            <w:noProof/>
            <w:webHidden/>
          </w:rPr>
          <w:t>25</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2843" w:history="1">
        <w:r w:rsidR="00372068" w:rsidRPr="00BC45E7">
          <w:rPr>
            <w:rStyle w:val="Hipervnculo"/>
            <w:noProof/>
          </w:rPr>
          <w:t>4.3.2.9</w:t>
        </w:r>
        <w:r w:rsidR="00372068">
          <w:rPr>
            <w:rFonts w:eastAsiaTheme="minorEastAsia"/>
            <w:noProof/>
            <w:lang w:val="es-ES" w:eastAsia="es-ES"/>
          </w:rPr>
          <w:tab/>
        </w:r>
        <w:r w:rsidR="00372068" w:rsidRPr="00BC45E7">
          <w:rPr>
            <w:rStyle w:val="Hipervnculo"/>
            <w:noProof/>
          </w:rPr>
          <w:t>Reprendre un expedient aturat</w:t>
        </w:r>
        <w:r w:rsidR="00372068">
          <w:rPr>
            <w:noProof/>
            <w:webHidden/>
          </w:rPr>
          <w:tab/>
        </w:r>
        <w:r>
          <w:rPr>
            <w:noProof/>
            <w:webHidden/>
          </w:rPr>
          <w:fldChar w:fldCharType="begin"/>
        </w:r>
        <w:r w:rsidR="00372068">
          <w:rPr>
            <w:noProof/>
            <w:webHidden/>
          </w:rPr>
          <w:instrText xml:space="preserve"> PAGEREF _Toc369592843 \h </w:instrText>
        </w:r>
        <w:r>
          <w:rPr>
            <w:noProof/>
            <w:webHidden/>
          </w:rPr>
        </w:r>
        <w:r>
          <w:rPr>
            <w:noProof/>
            <w:webHidden/>
          </w:rPr>
          <w:fldChar w:fldCharType="separate"/>
        </w:r>
        <w:r w:rsidR="00AA4924">
          <w:rPr>
            <w:noProof/>
            <w:webHidden/>
          </w:rPr>
          <w:t>25</w:t>
        </w:r>
        <w:r>
          <w:rPr>
            <w:noProof/>
            <w:webHidden/>
          </w:rPr>
          <w:fldChar w:fldCharType="end"/>
        </w:r>
      </w:hyperlink>
    </w:p>
    <w:p w:rsidR="00372068" w:rsidRDefault="00CE2415">
      <w:pPr>
        <w:pStyle w:val="TDC4"/>
        <w:tabs>
          <w:tab w:val="left" w:pos="1760"/>
          <w:tab w:val="right" w:leader="dot" w:pos="8494"/>
        </w:tabs>
        <w:rPr>
          <w:rFonts w:eastAsiaTheme="minorEastAsia"/>
          <w:noProof/>
          <w:lang w:val="es-ES" w:eastAsia="es-ES"/>
        </w:rPr>
      </w:pPr>
      <w:hyperlink w:anchor="_Toc369592844" w:history="1">
        <w:r w:rsidR="00372068" w:rsidRPr="00BC45E7">
          <w:rPr>
            <w:rStyle w:val="Hipervnculo"/>
            <w:noProof/>
          </w:rPr>
          <w:t>4.3.2.10</w:t>
        </w:r>
        <w:r w:rsidR="00372068">
          <w:rPr>
            <w:rFonts w:eastAsiaTheme="minorEastAsia"/>
            <w:noProof/>
            <w:lang w:val="es-ES" w:eastAsia="es-ES"/>
          </w:rPr>
          <w:tab/>
        </w:r>
        <w:r w:rsidR="00372068" w:rsidRPr="00BC45E7">
          <w:rPr>
            <w:rStyle w:val="Hipervnculo"/>
            <w:noProof/>
          </w:rPr>
          <w:t>Configuració del títol del subprocés</w:t>
        </w:r>
        <w:r w:rsidR="00372068">
          <w:rPr>
            <w:noProof/>
            <w:webHidden/>
          </w:rPr>
          <w:tab/>
        </w:r>
        <w:r>
          <w:rPr>
            <w:noProof/>
            <w:webHidden/>
          </w:rPr>
          <w:fldChar w:fldCharType="begin"/>
        </w:r>
        <w:r w:rsidR="00372068">
          <w:rPr>
            <w:noProof/>
            <w:webHidden/>
          </w:rPr>
          <w:instrText xml:space="preserve"> PAGEREF _Toc369592844 \h </w:instrText>
        </w:r>
        <w:r>
          <w:rPr>
            <w:noProof/>
            <w:webHidden/>
          </w:rPr>
        </w:r>
        <w:r>
          <w:rPr>
            <w:noProof/>
            <w:webHidden/>
          </w:rPr>
          <w:fldChar w:fldCharType="separate"/>
        </w:r>
        <w:r w:rsidR="00AA4924">
          <w:rPr>
            <w:noProof/>
            <w:webHidden/>
          </w:rPr>
          <w:t>25</w:t>
        </w:r>
        <w:r>
          <w:rPr>
            <w:noProof/>
            <w:webHidden/>
          </w:rPr>
          <w:fldChar w:fldCharType="end"/>
        </w:r>
      </w:hyperlink>
    </w:p>
    <w:p w:rsidR="00372068" w:rsidRDefault="00CE2415">
      <w:pPr>
        <w:pStyle w:val="TDC4"/>
        <w:tabs>
          <w:tab w:val="left" w:pos="1760"/>
          <w:tab w:val="right" w:leader="dot" w:pos="8494"/>
        </w:tabs>
        <w:rPr>
          <w:rFonts w:eastAsiaTheme="minorEastAsia"/>
          <w:noProof/>
          <w:lang w:val="es-ES" w:eastAsia="es-ES"/>
        </w:rPr>
      </w:pPr>
      <w:hyperlink w:anchor="_Toc369592845" w:history="1">
        <w:r w:rsidR="00372068" w:rsidRPr="00BC45E7">
          <w:rPr>
            <w:rStyle w:val="Hipervnculo"/>
            <w:noProof/>
          </w:rPr>
          <w:t>4.3.2.11</w:t>
        </w:r>
        <w:r w:rsidR="00372068">
          <w:rPr>
            <w:rFonts w:eastAsiaTheme="minorEastAsia"/>
            <w:noProof/>
            <w:lang w:val="es-ES" w:eastAsia="es-ES"/>
          </w:rPr>
          <w:tab/>
        </w:r>
        <w:r w:rsidR="00372068" w:rsidRPr="00BC45E7">
          <w:rPr>
            <w:rStyle w:val="Hipervnculo"/>
            <w:noProof/>
          </w:rPr>
          <w:t>Copiar swimlane</w:t>
        </w:r>
        <w:r w:rsidR="00372068">
          <w:rPr>
            <w:noProof/>
            <w:webHidden/>
          </w:rPr>
          <w:tab/>
        </w:r>
        <w:r>
          <w:rPr>
            <w:noProof/>
            <w:webHidden/>
          </w:rPr>
          <w:fldChar w:fldCharType="begin"/>
        </w:r>
        <w:r w:rsidR="00372068">
          <w:rPr>
            <w:noProof/>
            <w:webHidden/>
          </w:rPr>
          <w:instrText xml:space="preserve"> PAGEREF _Toc369592845 \h </w:instrText>
        </w:r>
        <w:r>
          <w:rPr>
            <w:noProof/>
            <w:webHidden/>
          </w:rPr>
        </w:r>
        <w:r>
          <w:rPr>
            <w:noProof/>
            <w:webHidden/>
          </w:rPr>
          <w:fldChar w:fldCharType="separate"/>
        </w:r>
        <w:r w:rsidR="00AA4924">
          <w:rPr>
            <w:noProof/>
            <w:webHidden/>
          </w:rPr>
          <w:t>25</w:t>
        </w:r>
        <w:r>
          <w:rPr>
            <w:noProof/>
            <w:webHidden/>
          </w:rPr>
          <w:fldChar w:fldCharType="end"/>
        </w:r>
      </w:hyperlink>
    </w:p>
    <w:p w:rsidR="00372068" w:rsidRDefault="00CE2415">
      <w:pPr>
        <w:pStyle w:val="TDC3"/>
        <w:tabs>
          <w:tab w:val="left" w:pos="1320"/>
          <w:tab w:val="right" w:leader="dot" w:pos="8494"/>
        </w:tabs>
        <w:rPr>
          <w:rFonts w:eastAsiaTheme="minorEastAsia"/>
          <w:noProof/>
          <w:lang w:val="es-ES" w:eastAsia="es-ES"/>
        </w:rPr>
      </w:pPr>
      <w:hyperlink w:anchor="_Toc369592846" w:history="1">
        <w:r w:rsidR="00372068" w:rsidRPr="00BC45E7">
          <w:rPr>
            <w:rStyle w:val="Hipervnculo"/>
            <w:noProof/>
          </w:rPr>
          <w:t>4.3.3</w:t>
        </w:r>
        <w:r w:rsidR="00372068">
          <w:rPr>
            <w:rFonts w:eastAsiaTheme="minorEastAsia"/>
            <w:noProof/>
            <w:lang w:val="es-ES" w:eastAsia="es-ES"/>
          </w:rPr>
          <w:tab/>
        </w:r>
        <w:r w:rsidR="00372068" w:rsidRPr="00BC45E7">
          <w:rPr>
            <w:rStyle w:val="Hipervnculo"/>
            <w:noProof/>
          </w:rPr>
          <w:t>Documents</w:t>
        </w:r>
        <w:r w:rsidR="00372068">
          <w:rPr>
            <w:noProof/>
            <w:webHidden/>
          </w:rPr>
          <w:tab/>
        </w:r>
        <w:r>
          <w:rPr>
            <w:noProof/>
            <w:webHidden/>
          </w:rPr>
          <w:fldChar w:fldCharType="begin"/>
        </w:r>
        <w:r w:rsidR="00372068">
          <w:rPr>
            <w:noProof/>
            <w:webHidden/>
          </w:rPr>
          <w:instrText xml:space="preserve"> PAGEREF _Toc369592846 \h </w:instrText>
        </w:r>
        <w:r>
          <w:rPr>
            <w:noProof/>
            <w:webHidden/>
          </w:rPr>
        </w:r>
        <w:r>
          <w:rPr>
            <w:noProof/>
            <w:webHidden/>
          </w:rPr>
          <w:fldChar w:fldCharType="separate"/>
        </w:r>
        <w:r w:rsidR="00AA4924">
          <w:rPr>
            <w:noProof/>
            <w:webHidden/>
          </w:rPr>
          <w:t>26</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2847" w:history="1">
        <w:r w:rsidR="00372068" w:rsidRPr="00BC45E7">
          <w:rPr>
            <w:rStyle w:val="Hipervnculo"/>
            <w:noProof/>
          </w:rPr>
          <w:t>4.3.3.1</w:t>
        </w:r>
        <w:r w:rsidR="00372068">
          <w:rPr>
            <w:rFonts w:eastAsiaTheme="minorEastAsia"/>
            <w:noProof/>
            <w:lang w:val="es-ES" w:eastAsia="es-ES"/>
          </w:rPr>
          <w:tab/>
        </w:r>
        <w:r w:rsidR="00372068" w:rsidRPr="00BC45E7">
          <w:rPr>
            <w:rStyle w:val="Hipervnculo"/>
            <w:noProof/>
          </w:rPr>
          <w:t>Esborrar document</w:t>
        </w:r>
        <w:r w:rsidR="00372068">
          <w:rPr>
            <w:noProof/>
            <w:webHidden/>
          </w:rPr>
          <w:tab/>
        </w:r>
        <w:r>
          <w:rPr>
            <w:noProof/>
            <w:webHidden/>
          </w:rPr>
          <w:fldChar w:fldCharType="begin"/>
        </w:r>
        <w:r w:rsidR="00372068">
          <w:rPr>
            <w:noProof/>
            <w:webHidden/>
          </w:rPr>
          <w:instrText xml:space="preserve"> PAGEREF _Toc369592847 \h </w:instrText>
        </w:r>
        <w:r>
          <w:rPr>
            <w:noProof/>
            <w:webHidden/>
          </w:rPr>
        </w:r>
        <w:r>
          <w:rPr>
            <w:noProof/>
            <w:webHidden/>
          </w:rPr>
          <w:fldChar w:fldCharType="separate"/>
        </w:r>
        <w:r w:rsidR="00AA4924">
          <w:rPr>
            <w:noProof/>
            <w:webHidden/>
          </w:rPr>
          <w:t>26</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2848" w:history="1">
        <w:r w:rsidR="00372068" w:rsidRPr="00BC45E7">
          <w:rPr>
            <w:rStyle w:val="Hipervnculo"/>
            <w:noProof/>
          </w:rPr>
          <w:t>4.3.3.2</w:t>
        </w:r>
        <w:r w:rsidR="00372068">
          <w:rPr>
            <w:rFonts w:eastAsiaTheme="minorEastAsia"/>
            <w:noProof/>
            <w:lang w:val="es-ES" w:eastAsia="es-ES"/>
          </w:rPr>
          <w:tab/>
        </w:r>
        <w:r w:rsidR="00372068" w:rsidRPr="00BC45E7">
          <w:rPr>
            <w:rStyle w:val="Hipervnculo"/>
            <w:noProof/>
          </w:rPr>
          <w:t>Copiar un document a un procés pare</w:t>
        </w:r>
        <w:r w:rsidR="00372068">
          <w:rPr>
            <w:noProof/>
            <w:webHidden/>
          </w:rPr>
          <w:tab/>
        </w:r>
        <w:r>
          <w:rPr>
            <w:noProof/>
            <w:webHidden/>
          </w:rPr>
          <w:fldChar w:fldCharType="begin"/>
        </w:r>
        <w:r w:rsidR="00372068">
          <w:rPr>
            <w:noProof/>
            <w:webHidden/>
          </w:rPr>
          <w:instrText xml:space="preserve"> PAGEREF _Toc369592848 \h </w:instrText>
        </w:r>
        <w:r>
          <w:rPr>
            <w:noProof/>
            <w:webHidden/>
          </w:rPr>
        </w:r>
        <w:r>
          <w:rPr>
            <w:noProof/>
            <w:webHidden/>
          </w:rPr>
          <w:fldChar w:fldCharType="separate"/>
        </w:r>
        <w:r w:rsidR="00AA4924">
          <w:rPr>
            <w:noProof/>
            <w:webHidden/>
          </w:rPr>
          <w:t>26</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2849" w:history="1">
        <w:r w:rsidR="00372068" w:rsidRPr="00BC45E7">
          <w:rPr>
            <w:rStyle w:val="Hipervnculo"/>
            <w:noProof/>
          </w:rPr>
          <w:t>4.3.3.3</w:t>
        </w:r>
        <w:r w:rsidR="00372068">
          <w:rPr>
            <w:rFonts w:eastAsiaTheme="minorEastAsia"/>
            <w:noProof/>
            <w:lang w:val="es-ES" w:eastAsia="es-ES"/>
          </w:rPr>
          <w:tab/>
        </w:r>
        <w:r w:rsidR="00372068" w:rsidRPr="00BC45E7">
          <w:rPr>
            <w:rStyle w:val="Hipervnculo"/>
            <w:noProof/>
          </w:rPr>
          <w:t>Copiar un document des d’un procés pare</w:t>
        </w:r>
        <w:r w:rsidR="00372068">
          <w:rPr>
            <w:noProof/>
            <w:webHidden/>
          </w:rPr>
          <w:tab/>
        </w:r>
        <w:r>
          <w:rPr>
            <w:noProof/>
            <w:webHidden/>
          </w:rPr>
          <w:fldChar w:fldCharType="begin"/>
        </w:r>
        <w:r w:rsidR="00372068">
          <w:rPr>
            <w:noProof/>
            <w:webHidden/>
          </w:rPr>
          <w:instrText xml:space="preserve"> PAGEREF _Toc369592849 \h </w:instrText>
        </w:r>
        <w:r>
          <w:rPr>
            <w:noProof/>
            <w:webHidden/>
          </w:rPr>
        </w:r>
        <w:r>
          <w:rPr>
            <w:noProof/>
            <w:webHidden/>
          </w:rPr>
          <w:fldChar w:fldCharType="separate"/>
        </w:r>
        <w:r w:rsidR="00AA4924">
          <w:rPr>
            <w:noProof/>
            <w:webHidden/>
          </w:rPr>
          <w:t>26</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2850" w:history="1">
        <w:r w:rsidR="00372068" w:rsidRPr="00BC45E7">
          <w:rPr>
            <w:rStyle w:val="Hipervnculo"/>
            <w:noProof/>
          </w:rPr>
          <w:t>4.3.3.4</w:t>
        </w:r>
        <w:r w:rsidR="00372068">
          <w:rPr>
            <w:rFonts w:eastAsiaTheme="minorEastAsia"/>
            <w:noProof/>
            <w:lang w:val="es-ES" w:eastAsia="es-ES"/>
          </w:rPr>
          <w:tab/>
        </w:r>
        <w:r w:rsidR="00372068" w:rsidRPr="00BC45E7">
          <w:rPr>
            <w:rStyle w:val="Hipervnculo"/>
            <w:noProof/>
          </w:rPr>
          <w:t>Copiar un  document des de l’expedient actual</w:t>
        </w:r>
        <w:r w:rsidR="00372068">
          <w:rPr>
            <w:noProof/>
            <w:webHidden/>
          </w:rPr>
          <w:tab/>
        </w:r>
        <w:r>
          <w:rPr>
            <w:noProof/>
            <w:webHidden/>
          </w:rPr>
          <w:fldChar w:fldCharType="begin"/>
        </w:r>
        <w:r w:rsidR="00372068">
          <w:rPr>
            <w:noProof/>
            <w:webHidden/>
          </w:rPr>
          <w:instrText xml:space="preserve"> PAGEREF _Toc369592850 \h </w:instrText>
        </w:r>
        <w:r>
          <w:rPr>
            <w:noProof/>
            <w:webHidden/>
          </w:rPr>
        </w:r>
        <w:r>
          <w:rPr>
            <w:noProof/>
            <w:webHidden/>
          </w:rPr>
          <w:fldChar w:fldCharType="separate"/>
        </w:r>
        <w:r w:rsidR="00AA4924">
          <w:rPr>
            <w:noProof/>
            <w:webHidden/>
          </w:rPr>
          <w:t>27</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2851" w:history="1">
        <w:r w:rsidR="00372068" w:rsidRPr="00BC45E7">
          <w:rPr>
            <w:rStyle w:val="Hipervnculo"/>
            <w:noProof/>
          </w:rPr>
          <w:t>4.3.3.5</w:t>
        </w:r>
        <w:r w:rsidR="00372068">
          <w:rPr>
            <w:rFonts w:eastAsiaTheme="minorEastAsia"/>
            <w:noProof/>
            <w:lang w:val="es-ES" w:eastAsia="es-ES"/>
          </w:rPr>
          <w:tab/>
        </w:r>
        <w:r w:rsidR="00372068" w:rsidRPr="00BC45E7">
          <w:rPr>
            <w:rStyle w:val="Hipervnculo"/>
            <w:noProof/>
          </w:rPr>
          <w:t>Copiar un  document a l’expedient actual</w:t>
        </w:r>
        <w:r w:rsidR="00372068">
          <w:rPr>
            <w:noProof/>
            <w:webHidden/>
          </w:rPr>
          <w:tab/>
        </w:r>
        <w:r>
          <w:rPr>
            <w:noProof/>
            <w:webHidden/>
          </w:rPr>
          <w:fldChar w:fldCharType="begin"/>
        </w:r>
        <w:r w:rsidR="00372068">
          <w:rPr>
            <w:noProof/>
            <w:webHidden/>
          </w:rPr>
          <w:instrText xml:space="preserve"> PAGEREF _Toc369592851 \h </w:instrText>
        </w:r>
        <w:r>
          <w:rPr>
            <w:noProof/>
            <w:webHidden/>
          </w:rPr>
        </w:r>
        <w:r>
          <w:rPr>
            <w:noProof/>
            <w:webHidden/>
          </w:rPr>
          <w:fldChar w:fldCharType="separate"/>
        </w:r>
        <w:r w:rsidR="00AA4924">
          <w:rPr>
            <w:noProof/>
            <w:webHidden/>
          </w:rPr>
          <w:t>27</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2852" w:history="1">
        <w:r w:rsidR="00372068" w:rsidRPr="00BC45E7">
          <w:rPr>
            <w:rStyle w:val="Hipervnculo"/>
            <w:noProof/>
          </w:rPr>
          <w:t>4.3.3.6</w:t>
        </w:r>
        <w:r w:rsidR="00372068">
          <w:rPr>
            <w:rFonts w:eastAsiaTheme="minorEastAsia"/>
            <w:noProof/>
            <w:lang w:val="es-ES" w:eastAsia="es-ES"/>
          </w:rPr>
          <w:tab/>
        </w:r>
        <w:r w:rsidR="00372068" w:rsidRPr="00BC45E7">
          <w:rPr>
            <w:rStyle w:val="Hipervnculo"/>
            <w:noProof/>
          </w:rPr>
          <w:t>Generar un document</w:t>
        </w:r>
        <w:r w:rsidR="00372068">
          <w:rPr>
            <w:noProof/>
            <w:webHidden/>
          </w:rPr>
          <w:tab/>
        </w:r>
        <w:r>
          <w:rPr>
            <w:noProof/>
            <w:webHidden/>
          </w:rPr>
          <w:fldChar w:fldCharType="begin"/>
        </w:r>
        <w:r w:rsidR="00372068">
          <w:rPr>
            <w:noProof/>
            <w:webHidden/>
          </w:rPr>
          <w:instrText xml:space="preserve"> PAGEREF _Toc369592852 \h </w:instrText>
        </w:r>
        <w:r>
          <w:rPr>
            <w:noProof/>
            <w:webHidden/>
          </w:rPr>
        </w:r>
        <w:r>
          <w:rPr>
            <w:noProof/>
            <w:webHidden/>
          </w:rPr>
          <w:fldChar w:fldCharType="separate"/>
        </w:r>
        <w:r w:rsidR="00AA4924">
          <w:rPr>
            <w:noProof/>
            <w:webHidden/>
          </w:rPr>
          <w:t>28</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2853" w:history="1">
        <w:r w:rsidR="00372068" w:rsidRPr="00BC45E7">
          <w:rPr>
            <w:rStyle w:val="Hipervnculo"/>
            <w:noProof/>
          </w:rPr>
          <w:t>4.3.3.7</w:t>
        </w:r>
        <w:r w:rsidR="00372068">
          <w:rPr>
            <w:rFonts w:eastAsiaTheme="minorEastAsia"/>
            <w:noProof/>
            <w:lang w:val="es-ES" w:eastAsia="es-ES"/>
          </w:rPr>
          <w:tab/>
        </w:r>
        <w:r w:rsidR="00372068" w:rsidRPr="00BC45E7">
          <w:rPr>
            <w:rStyle w:val="Hipervnculo"/>
            <w:noProof/>
          </w:rPr>
          <w:t>Enviament d’un document al portasignatures</w:t>
        </w:r>
        <w:r w:rsidR="00372068">
          <w:rPr>
            <w:noProof/>
            <w:webHidden/>
          </w:rPr>
          <w:tab/>
        </w:r>
        <w:r>
          <w:rPr>
            <w:noProof/>
            <w:webHidden/>
          </w:rPr>
          <w:fldChar w:fldCharType="begin"/>
        </w:r>
        <w:r w:rsidR="00372068">
          <w:rPr>
            <w:noProof/>
            <w:webHidden/>
          </w:rPr>
          <w:instrText xml:space="preserve"> PAGEREF _Toc369592853 \h </w:instrText>
        </w:r>
        <w:r>
          <w:rPr>
            <w:noProof/>
            <w:webHidden/>
          </w:rPr>
        </w:r>
        <w:r>
          <w:rPr>
            <w:noProof/>
            <w:webHidden/>
          </w:rPr>
          <w:fldChar w:fldCharType="separate"/>
        </w:r>
        <w:r w:rsidR="00AA4924">
          <w:rPr>
            <w:noProof/>
            <w:webHidden/>
          </w:rPr>
          <w:t>28</w:t>
        </w:r>
        <w:r>
          <w:rPr>
            <w:noProof/>
            <w:webHidden/>
          </w:rPr>
          <w:fldChar w:fldCharType="end"/>
        </w:r>
      </w:hyperlink>
    </w:p>
    <w:p w:rsidR="00372068" w:rsidRDefault="00CE2415">
      <w:pPr>
        <w:pStyle w:val="TDC3"/>
        <w:tabs>
          <w:tab w:val="left" w:pos="1320"/>
          <w:tab w:val="right" w:leader="dot" w:pos="8494"/>
        </w:tabs>
        <w:rPr>
          <w:rFonts w:eastAsiaTheme="minorEastAsia"/>
          <w:noProof/>
          <w:lang w:val="es-ES" w:eastAsia="es-ES"/>
        </w:rPr>
      </w:pPr>
      <w:hyperlink w:anchor="_Toc369592854" w:history="1">
        <w:r w:rsidR="00372068" w:rsidRPr="00BC45E7">
          <w:rPr>
            <w:rStyle w:val="Hipervnculo"/>
            <w:noProof/>
          </w:rPr>
          <w:t>4.3.4</w:t>
        </w:r>
        <w:r w:rsidR="00372068">
          <w:rPr>
            <w:rFonts w:eastAsiaTheme="minorEastAsia"/>
            <w:noProof/>
            <w:lang w:val="es-ES" w:eastAsia="es-ES"/>
          </w:rPr>
          <w:tab/>
        </w:r>
        <w:r w:rsidR="00372068" w:rsidRPr="00BC45E7">
          <w:rPr>
            <w:rStyle w:val="Hipervnculo"/>
            <w:noProof/>
          </w:rPr>
          <w:t>Gestió d’alertes</w:t>
        </w:r>
        <w:r w:rsidR="00372068">
          <w:rPr>
            <w:noProof/>
            <w:webHidden/>
          </w:rPr>
          <w:tab/>
        </w:r>
        <w:r>
          <w:rPr>
            <w:noProof/>
            <w:webHidden/>
          </w:rPr>
          <w:fldChar w:fldCharType="begin"/>
        </w:r>
        <w:r w:rsidR="00372068">
          <w:rPr>
            <w:noProof/>
            <w:webHidden/>
          </w:rPr>
          <w:instrText xml:space="preserve"> PAGEREF _Toc369592854 \h </w:instrText>
        </w:r>
        <w:r>
          <w:rPr>
            <w:noProof/>
            <w:webHidden/>
          </w:rPr>
        </w:r>
        <w:r>
          <w:rPr>
            <w:noProof/>
            <w:webHidden/>
          </w:rPr>
          <w:fldChar w:fldCharType="separate"/>
        </w:r>
        <w:r w:rsidR="00AA4924">
          <w:rPr>
            <w:noProof/>
            <w:webHidden/>
          </w:rPr>
          <w:t>29</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2855" w:history="1">
        <w:r w:rsidR="00372068" w:rsidRPr="00BC45E7">
          <w:rPr>
            <w:rStyle w:val="Hipervnculo"/>
            <w:noProof/>
          </w:rPr>
          <w:t>4.3.4.1</w:t>
        </w:r>
        <w:r w:rsidR="00372068">
          <w:rPr>
            <w:rFonts w:eastAsiaTheme="minorEastAsia"/>
            <w:noProof/>
            <w:lang w:val="es-ES" w:eastAsia="es-ES"/>
          </w:rPr>
          <w:tab/>
        </w:r>
        <w:r w:rsidR="00372068" w:rsidRPr="00BC45E7">
          <w:rPr>
            <w:rStyle w:val="Hipervnculo"/>
            <w:noProof/>
          </w:rPr>
          <w:t>Crear alerta</w:t>
        </w:r>
        <w:r w:rsidR="00372068">
          <w:rPr>
            <w:noProof/>
            <w:webHidden/>
          </w:rPr>
          <w:tab/>
        </w:r>
        <w:r>
          <w:rPr>
            <w:noProof/>
            <w:webHidden/>
          </w:rPr>
          <w:fldChar w:fldCharType="begin"/>
        </w:r>
        <w:r w:rsidR="00372068">
          <w:rPr>
            <w:noProof/>
            <w:webHidden/>
          </w:rPr>
          <w:instrText xml:space="preserve"> PAGEREF _Toc369592855 \h </w:instrText>
        </w:r>
        <w:r>
          <w:rPr>
            <w:noProof/>
            <w:webHidden/>
          </w:rPr>
        </w:r>
        <w:r>
          <w:rPr>
            <w:noProof/>
            <w:webHidden/>
          </w:rPr>
          <w:fldChar w:fldCharType="separate"/>
        </w:r>
        <w:r w:rsidR="00AA4924">
          <w:rPr>
            <w:noProof/>
            <w:webHidden/>
          </w:rPr>
          <w:t>29</w:t>
        </w:r>
        <w:r>
          <w:rPr>
            <w:noProof/>
            <w:webHidden/>
          </w:rPr>
          <w:fldChar w:fldCharType="end"/>
        </w:r>
      </w:hyperlink>
    </w:p>
    <w:p w:rsidR="00372068" w:rsidRDefault="00CE2415">
      <w:pPr>
        <w:pStyle w:val="TDC3"/>
        <w:tabs>
          <w:tab w:val="left" w:pos="1320"/>
          <w:tab w:val="right" w:leader="dot" w:pos="8494"/>
        </w:tabs>
        <w:rPr>
          <w:rFonts w:eastAsiaTheme="minorEastAsia"/>
          <w:noProof/>
          <w:lang w:val="es-ES" w:eastAsia="es-ES"/>
        </w:rPr>
      </w:pPr>
      <w:hyperlink w:anchor="_Toc369592856" w:history="1">
        <w:r w:rsidR="00372068" w:rsidRPr="00BC45E7">
          <w:rPr>
            <w:rStyle w:val="Hipervnculo"/>
            <w:noProof/>
          </w:rPr>
          <w:t>4.3.5</w:t>
        </w:r>
        <w:r w:rsidR="00372068">
          <w:rPr>
            <w:rFonts w:eastAsiaTheme="minorEastAsia"/>
            <w:noProof/>
            <w:lang w:val="es-ES" w:eastAsia="es-ES"/>
          </w:rPr>
          <w:tab/>
        </w:r>
        <w:r w:rsidR="00372068" w:rsidRPr="00BC45E7">
          <w:rPr>
            <w:rStyle w:val="Hipervnculo"/>
            <w:noProof/>
          </w:rPr>
          <w:t>Gestió de terminis</w:t>
        </w:r>
        <w:r w:rsidR="00372068">
          <w:rPr>
            <w:noProof/>
            <w:webHidden/>
          </w:rPr>
          <w:tab/>
        </w:r>
        <w:r>
          <w:rPr>
            <w:noProof/>
            <w:webHidden/>
          </w:rPr>
          <w:fldChar w:fldCharType="begin"/>
        </w:r>
        <w:r w:rsidR="00372068">
          <w:rPr>
            <w:noProof/>
            <w:webHidden/>
          </w:rPr>
          <w:instrText xml:space="preserve"> PAGEREF _Toc369592856 \h </w:instrText>
        </w:r>
        <w:r>
          <w:rPr>
            <w:noProof/>
            <w:webHidden/>
          </w:rPr>
        </w:r>
        <w:r>
          <w:rPr>
            <w:noProof/>
            <w:webHidden/>
          </w:rPr>
          <w:fldChar w:fldCharType="separate"/>
        </w:r>
        <w:r w:rsidR="00AA4924">
          <w:rPr>
            <w:noProof/>
            <w:webHidden/>
          </w:rPr>
          <w:t>30</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2857" w:history="1">
        <w:r w:rsidR="00372068" w:rsidRPr="00BC45E7">
          <w:rPr>
            <w:rStyle w:val="Hipervnculo"/>
            <w:noProof/>
          </w:rPr>
          <w:t>4.3.5.1</w:t>
        </w:r>
        <w:r w:rsidR="00372068">
          <w:rPr>
            <w:rFonts w:eastAsiaTheme="minorEastAsia"/>
            <w:noProof/>
            <w:lang w:val="es-ES" w:eastAsia="es-ES"/>
          </w:rPr>
          <w:tab/>
        </w:r>
        <w:r w:rsidR="00372068" w:rsidRPr="00BC45E7">
          <w:rPr>
            <w:rStyle w:val="Hipervnculo"/>
            <w:noProof/>
          </w:rPr>
          <w:t>Iniciar un termini</w:t>
        </w:r>
        <w:r w:rsidR="00372068">
          <w:rPr>
            <w:noProof/>
            <w:webHidden/>
          </w:rPr>
          <w:tab/>
        </w:r>
        <w:r>
          <w:rPr>
            <w:noProof/>
            <w:webHidden/>
          </w:rPr>
          <w:fldChar w:fldCharType="begin"/>
        </w:r>
        <w:r w:rsidR="00372068">
          <w:rPr>
            <w:noProof/>
            <w:webHidden/>
          </w:rPr>
          <w:instrText xml:space="preserve"> PAGEREF _Toc369592857 \h </w:instrText>
        </w:r>
        <w:r>
          <w:rPr>
            <w:noProof/>
            <w:webHidden/>
          </w:rPr>
        </w:r>
        <w:r>
          <w:rPr>
            <w:noProof/>
            <w:webHidden/>
          </w:rPr>
          <w:fldChar w:fldCharType="separate"/>
        </w:r>
        <w:r w:rsidR="00AA4924">
          <w:rPr>
            <w:noProof/>
            <w:webHidden/>
          </w:rPr>
          <w:t>30</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2858" w:history="1">
        <w:r w:rsidR="00372068" w:rsidRPr="00BC45E7">
          <w:rPr>
            <w:rStyle w:val="Hipervnculo"/>
            <w:noProof/>
          </w:rPr>
          <w:t>4.3.5.2</w:t>
        </w:r>
        <w:r w:rsidR="00372068">
          <w:rPr>
            <w:rFonts w:eastAsiaTheme="minorEastAsia"/>
            <w:noProof/>
            <w:lang w:val="es-ES" w:eastAsia="es-ES"/>
          </w:rPr>
          <w:tab/>
        </w:r>
        <w:r w:rsidR="00372068" w:rsidRPr="00BC45E7">
          <w:rPr>
            <w:rStyle w:val="Hipervnculo"/>
            <w:noProof/>
          </w:rPr>
          <w:t>Aturar un termini</w:t>
        </w:r>
        <w:r w:rsidR="00372068">
          <w:rPr>
            <w:noProof/>
            <w:webHidden/>
          </w:rPr>
          <w:tab/>
        </w:r>
        <w:r>
          <w:rPr>
            <w:noProof/>
            <w:webHidden/>
          </w:rPr>
          <w:fldChar w:fldCharType="begin"/>
        </w:r>
        <w:r w:rsidR="00372068">
          <w:rPr>
            <w:noProof/>
            <w:webHidden/>
          </w:rPr>
          <w:instrText xml:space="preserve"> PAGEREF _Toc369592858 \h </w:instrText>
        </w:r>
        <w:r>
          <w:rPr>
            <w:noProof/>
            <w:webHidden/>
          </w:rPr>
        </w:r>
        <w:r>
          <w:rPr>
            <w:noProof/>
            <w:webHidden/>
          </w:rPr>
          <w:fldChar w:fldCharType="separate"/>
        </w:r>
        <w:r w:rsidR="00AA4924">
          <w:rPr>
            <w:noProof/>
            <w:webHidden/>
          </w:rPr>
          <w:t>30</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2859" w:history="1">
        <w:r w:rsidR="00372068" w:rsidRPr="00BC45E7">
          <w:rPr>
            <w:rStyle w:val="Hipervnculo"/>
            <w:noProof/>
          </w:rPr>
          <w:t>4.3.5.3</w:t>
        </w:r>
        <w:r w:rsidR="00372068">
          <w:rPr>
            <w:rFonts w:eastAsiaTheme="minorEastAsia"/>
            <w:noProof/>
            <w:lang w:val="es-ES" w:eastAsia="es-ES"/>
          </w:rPr>
          <w:tab/>
        </w:r>
        <w:r w:rsidR="00372068" w:rsidRPr="00BC45E7">
          <w:rPr>
            <w:rStyle w:val="Hipervnculo"/>
            <w:noProof/>
          </w:rPr>
          <w:t>Continuar un termini aturat</w:t>
        </w:r>
        <w:r w:rsidR="00372068">
          <w:rPr>
            <w:noProof/>
            <w:webHidden/>
          </w:rPr>
          <w:tab/>
        </w:r>
        <w:r>
          <w:rPr>
            <w:noProof/>
            <w:webHidden/>
          </w:rPr>
          <w:fldChar w:fldCharType="begin"/>
        </w:r>
        <w:r w:rsidR="00372068">
          <w:rPr>
            <w:noProof/>
            <w:webHidden/>
          </w:rPr>
          <w:instrText xml:space="preserve"> PAGEREF _Toc369592859 \h </w:instrText>
        </w:r>
        <w:r>
          <w:rPr>
            <w:noProof/>
            <w:webHidden/>
          </w:rPr>
        </w:r>
        <w:r>
          <w:rPr>
            <w:noProof/>
            <w:webHidden/>
          </w:rPr>
          <w:fldChar w:fldCharType="separate"/>
        </w:r>
        <w:r w:rsidR="00AA4924">
          <w:rPr>
            <w:noProof/>
            <w:webHidden/>
          </w:rPr>
          <w:t>30</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2860" w:history="1">
        <w:r w:rsidR="00372068" w:rsidRPr="00BC45E7">
          <w:rPr>
            <w:rStyle w:val="Hipervnculo"/>
            <w:noProof/>
          </w:rPr>
          <w:t>4.3.5.4</w:t>
        </w:r>
        <w:r w:rsidR="00372068">
          <w:rPr>
            <w:rFonts w:eastAsiaTheme="minorEastAsia"/>
            <w:noProof/>
            <w:lang w:val="es-ES" w:eastAsia="es-ES"/>
          </w:rPr>
          <w:tab/>
        </w:r>
        <w:r w:rsidR="00372068" w:rsidRPr="00BC45E7">
          <w:rPr>
            <w:rStyle w:val="Hipervnculo"/>
            <w:noProof/>
          </w:rPr>
          <w:t>Cancel·lar un termini iniciat</w:t>
        </w:r>
        <w:r w:rsidR="00372068">
          <w:rPr>
            <w:noProof/>
            <w:webHidden/>
          </w:rPr>
          <w:tab/>
        </w:r>
        <w:r>
          <w:rPr>
            <w:noProof/>
            <w:webHidden/>
          </w:rPr>
          <w:fldChar w:fldCharType="begin"/>
        </w:r>
        <w:r w:rsidR="00372068">
          <w:rPr>
            <w:noProof/>
            <w:webHidden/>
          </w:rPr>
          <w:instrText xml:space="preserve"> PAGEREF _Toc369592860 \h </w:instrText>
        </w:r>
        <w:r>
          <w:rPr>
            <w:noProof/>
            <w:webHidden/>
          </w:rPr>
        </w:r>
        <w:r>
          <w:rPr>
            <w:noProof/>
            <w:webHidden/>
          </w:rPr>
          <w:fldChar w:fldCharType="separate"/>
        </w:r>
        <w:r w:rsidR="00AA4924">
          <w:rPr>
            <w:noProof/>
            <w:webHidden/>
          </w:rPr>
          <w:t>31</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2861" w:history="1">
        <w:r w:rsidR="00372068" w:rsidRPr="00BC45E7">
          <w:rPr>
            <w:rStyle w:val="Hipervnculo"/>
            <w:noProof/>
          </w:rPr>
          <w:t>4.3.5.5</w:t>
        </w:r>
        <w:r w:rsidR="00372068">
          <w:rPr>
            <w:rFonts w:eastAsiaTheme="minorEastAsia"/>
            <w:noProof/>
            <w:lang w:val="es-ES" w:eastAsia="es-ES"/>
          </w:rPr>
          <w:tab/>
        </w:r>
        <w:r w:rsidR="00372068" w:rsidRPr="00BC45E7">
          <w:rPr>
            <w:rStyle w:val="Hipervnculo"/>
            <w:noProof/>
          </w:rPr>
          <w:t>Calcular data inici d’un termini</w:t>
        </w:r>
        <w:r w:rsidR="00372068">
          <w:rPr>
            <w:noProof/>
            <w:webHidden/>
          </w:rPr>
          <w:tab/>
        </w:r>
        <w:r>
          <w:rPr>
            <w:noProof/>
            <w:webHidden/>
          </w:rPr>
          <w:fldChar w:fldCharType="begin"/>
        </w:r>
        <w:r w:rsidR="00372068">
          <w:rPr>
            <w:noProof/>
            <w:webHidden/>
          </w:rPr>
          <w:instrText xml:space="preserve"> PAGEREF _Toc369592861 \h </w:instrText>
        </w:r>
        <w:r>
          <w:rPr>
            <w:noProof/>
            <w:webHidden/>
          </w:rPr>
        </w:r>
        <w:r>
          <w:rPr>
            <w:noProof/>
            <w:webHidden/>
          </w:rPr>
          <w:fldChar w:fldCharType="separate"/>
        </w:r>
        <w:r w:rsidR="00AA4924">
          <w:rPr>
            <w:noProof/>
            <w:webHidden/>
          </w:rPr>
          <w:t>31</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2862" w:history="1">
        <w:r w:rsidR="00372068" w:rsidRPr="00BC45E7">
          <w:rPr>
            <w:rStyle w:val="Hipervnculo"/>
            <w:noProof/>
          </w:rPr>
          <w:t>4.3.5.6</w:t>
        </w:r>
        <w:r w:rsidR="00372068">
          <w:rPr>
            <w:rFonts w:eastAsiaTheme="minorEastAsia"/>
            <w:noProof/>
            <w:lang w:val="es-ES" w:eastAsia="es-ES"/>
          </w:rPr>
          <w:tab/>
        </w:r>
        <w:r w:rsidR="00372068" w:rsidRPr="00BC45E7">
          <w:rPr>
            <w:rStyle w:val="Hipervnculo"/>
            <w:noProof/>
          </w:rPr>
          <w:t>Calcular data fi d’un termini</w:t>
        </w:r>
        <w:r w:rsidR="00372068">
          <w:rPr>
            <w:noProof/>
            <w:webHidden/>
          </w:rPr>
          <w:tab/>
        </w:r>
        <w:r>
          <w:rPr>
            <w:noProof/>
            <w:webHidden/>
          </w:rPr>
          <w:fldChar w:fldCharType="begin"/>
        </w:r>
        <w:r w:rsidR="00372068">
          <w:rPr>
            <w:noProof/>
            <w:webHidden/>
          </w:rPr>
          <w:instrText xml:space="preserve"> PAGEREF _Toc369592862 \h </w:instrText>
        </w:r>
        <w:r>
          <w:rPr>
            <w:noProof/>
            <w:webHidden/>
          </w:rPr>
        </w:r>
        <w:r>
          <w:rPr>
            <w:noProof/>
            <w:webHidden/>
          </w:rPr>
          <w:fldChar w:fldCharType="separate"/>
        </w:r>
        <w:r w:rsidR="00AA4924">
          <w:rPr>
            <w:noProof/>
            <w:webHidden/>
          </w:rPr>
          <w:t>31</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2863" w:history="1">
        <w:r w:rsidR="00372068" w:rsidRPr="00BC45E7">
          <w:rPr>
            <w:rStyle w:val="Hipervnculo"/>
            <w:noProof/>
          </w:rPr>
          <w:t>4.3.5.7</w:t>
        </w:r>
        <w:r w:rsidR="00372068">
          <w:rPr>
            <w:rFonts w:eastAsiaTheme="minorEastAsia"/>
            <w:noProof/>
            <w:lang w:val="es-ES" w:eastAsia="es-ES"/>
          </w:rPr>
          <w:tab/>
        </w:r>
        <w:r w:rsidR="00372068" w:rsidRPr="00BC45E7">
          <w:rPr>
            <w:rStyle w:val="Hipervnculo"/>
            <w:noProof/>
          </w:rPr>
          <w:t>Configurar termini</w:t>
        </w:r>
        <w:r w:rsidR="00372068">
          <w:rPr>
            <w:noProof/>
            <w:webHidden/>
          </w:rPr>
          <w:tab/>
        </w:r>
        <w:r>
          <w:rPr>
            <w:noProof/>
            <w:webHidden/>
          </w:rPr>
          <w:fldChar w:fldCharType="begin"/>
        </w:r>
        <w:r w:rsidR="00372068">
          <w:rPr>
            <w:noProof/>
            <w:webHidden/>
          </w:rPr>
          <w:instrText xml:space="preserve"> PAGEREF _Toc369592863 \h </w:instrText>
        </w:r>
        <w:r>
          <w:rPr>
            <w:noProof/>
            <w:webHidden/>
          </w:rPr>
        </w:r>
        <w:r>
          <w:rPr>
            <w:noProof/>
            <w:webHidden/>
          </w:rPr>
          <w:fldChar w:fldCharType="separate"/>
        </w:r>
        <w:r w:rsidR="00AA4924">
          <w:rPr>
            <w:noProof/>
            <w:webHidden/>
          </w:rPr>
          <w:t>32</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2864" w:history="1">
        <w:r w:rsidR="00372068" w:rsidRPr="00BC45E7">
          <w:rPr>
            <w:rStyle w:val="Hipervnculo"/>
            <w:noProof/>
          </w:rPr>
          <w:t>4.3.5.8</w:t>
        </w:r>
        <w:r w:rsidR="00372068">
          <w:rPr>
            <w:rFonts w:eastAsiaTheme="minorEastAsia"/>
            <w:noProof/>
            <w:lang w:val="es-ES" w:eastAsia="es-ES"/>
          </w:rPr>
          <w:tab/>
        </w:r>
        <w:r w:rsidR="00372068" w:rsidRPr="00BC45E7">
          <w:rPr>
            <w:rStyle w:val="Hipervnculo"/>
            <w:noProof/>
          </w:rPr>
          <w:t>Configuració segons un termini iniciat</w:t>
        </w:r>
        <w:r w:rsidR="00372068">
          <w:rPr>
            <w:noProof/>
            <w:webHidden/>
          </w:rPr>
          <w:tab/>
        </w:r>
        <w:r>
          <w:rPr>
            <w:noProof/>
            <w:webHidden/>
          </w:rPr>
          <w:fldChar w:fldCharType="begin"/>
        </w:r>
        <w:r w:rsidR="00372068">
          <w:rPr>
            <w:noProof/>
            <w:webHidden/>
          </w:rPr>
          <w:instrText xml:space="preserve"> PAGEREF _Toc369592864 \h </w:instrText>
        </w:r>
        <w:r>
          <w:rPr>
            <w:noProof/>
            <w:webHidden/>
          </w:rPr>
        </w:r>
        <w:r>
          <w:rPr>
            <w:noProof/>
            <w:webHidden/>
          </w:rPr>
          <w:fldChar w:fldCharType="separate"/>
        </w:r>
        <w:r w:rsidR="00AA4924">
          <w:rPr>
            <w:noProof/>
            <w:webHidden/>
          </w:rPr>
          <w:t>32</w:t>
        </w:r>
        <w:r>
          <w:rPr>
            <w:noProof/>
            <w:webHidden/>
          </w:rPr>
          <w:fldChar w:fldCharType="end"/>
        </w:r>
      </w:hyperlink>
    </w:p>
    <w:p w:rsidR="00372068" w:rsidRDefault="00CE2415">
      <w:pPr>
        <w:pStyle w:val="TDC3"/>
        <w:tabs>
          <w:tab w:val="left" w:pos="1320"/>
          <w:tab w:val="right" w:leader="dot" w:pos="8494"/>
        </w:tabs>
        <w:rPr>
          <w:rFonts w:eastAsiaTheme="minorEastAsia"/>
          <w:noProof/>
          <w:lang w:val="es-ES" w:eastAsia="es-ES"/>
        </w:rPr>
      </w:pPr>
      <w:hyperlink w:anchor="_Toc369593010" w:history="1">
        <w:r w:rsidR="00372068" w:rsidRPr="00BC45E7">
          <w:rPr>
            <w:rStyle w:val="Hipervnculo"/>
            <w:noProof/>
          </w:rPr>
          <w:t>4.3.6</w:t>
        </w:r>
        <w:r w:rsidR="00372068">
          <w:rPr>
            <w:rFonts w:eastAsiaTheme="minorEastAsia"/>
            <w:noProof/>
            <w:lang w:val="es-ES" w:eastAsia="es-ES"/>
          </w:rPr>
          <w:tab/>
        </w:r>
        <w:r w:rsidR="00372068" w:rsidRPr="00BC45E7">
          <w:rPr>
            <w:rStyle w:val="Hipervnculo"/>
            <w:noProof/>
          </w:rPr>
          <w:t>Registre</w:t>
        </w:r>
        <w:r w:rsidR="00372068">
          <w:rPr>
            <w:noProof/>
            <w:webHidden/>
          </w:rPr>
          <w:tab/>
        </w:r>
        <w:r>
          <w:rPr>
            <w:noProof/>
            <w:webHidden/>
          </w:rPr>
          <w:fldChar w:fldCharType="begin"/>
        </w:r>
        <w:r w:rsidR="00372068">
          <w:rPr>
            <w:noProof/>
            <w:webHidden/>
          </w:rPr>
          <w:instrText xml:space="preserve"> PAGEREF _Toc369593010 \h </w:instrText>
        </w:r>
        <w:r>
          <w:rPr>
            <w:noProof/>
            <w:webHidden/>
          </w:rPr>
        </w:r>
        <w:r>
          <w:rPr>
            <w:noProof/>
            <w:webHidden/>
          </w:rPr>
          <w:fldChar w:fldCharType="separate"/>
        </w:r>
        <w:r w:rsidR="00AA4924">
          <w:rPr>
            <w:noProof/>
            <w:webHidden/>
          </w:rPr>
          <w:t>32</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3011" w:history="1">
        <w:r w:rsidR="00372068" w:rsidRPr="00BC45E7">
          <w:rPr>
            <w:rStyle w:val="Hipervnculo"/>
            <w:noProof/>
          </w:rPr>
          <w:t>4.3.6.1</w:t>
        </w:r>
        <w:r w:rsidR="00372068">
          <w:rPr>
            <w:rFonts w:eastAsiaTheme="minorEastAsia"/>
            <w:noProof/>
            <w:lang w:val="es-ES" w:eastAsia="es-ES"/>
          </w:rPr>
          <w:tab/>
        </w:r>
        <w:r w:rsidR="00372068" w:rsidRPr="00BC45E7">
          <w:rPr>
            <w:rStyle w:val="Hipervnculo"/>
            <w:noProof/>
          </w:rPr>
          <w:t>Registrar entrada de document</w:t>
        </w:r>
        <w:r w:rsidR="00372068">
          <w:rPr>
            <w:noProof/>
            <w:webHidden/>
          </w:rPr>
          <w:tab/>
        </w:r>
        <w:r>
          <w:rPr>
            <w:noProof/>
            <w:webHidden/>
          </w:rPr>
          <w:fldChar w:fldCharType="begin"/>
        </w:r>
        <w:r w:rsidR="00372068">
          <w:rPr>
            <w:noProof/>
            <w:webHidden/>
          </w:rPr>
          <w:instrText xml:space="preserve"> PAGEREF _Toc369593011 \h </w:instrText>
        </w:r>
        <w:r>
          <w:rPr>
            <w:noProof/>
            <w:webHidden/>
          </w:rPr>
        </w:r>
        <w:r>
          <w:rPr>
            <w:noProof/>
            <w:webHidden/>
          </w:rPr>
          <w:fldChar w:fldCharType="separate"/>
        </w:r>
        <w:r w:rsidR="00AA4924">
          <w:rPr>
            <w:noProof/>
            <w:webHidden/>
          </w:rPr>
          <w:t>32</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3012" w:history="1">
        <w:r w:rsidR="00372068" w:rsidRPr="00BC45E7">
          <w:rPr>
            <w:rStyle w:val="Hipervnculo"/>
            <w:noProof/>
          </w:rPr>
          <w:t>4.3.6.2</w:t>
        </w:r>
        <w:r w:rsidR="00372068">
          <w:rPr>
            <w:rFonts w:eastAsiaTheme="minorEastAsia"/>
            <w:noProof/>
            <w:lang w:val="es-ES" w:eastAsia="es-ES"/>
          </w:rPr>
          <w:tab/>
        </w:r>
        <w:r w:rsidR="00372068" w:rsidRPr="00BC45E7">
          <w:rPr>
            <w:rStyle w:val="Hipervnculo"/>
            <w:noProof/>
          </w:rPr>
          <w:t>Registrar sortida de document</w:t>
        </w:r>
        <w:r w:rsidR="00372068">
          <w:rPr>
            <w:noProof/>
            <w:webHidden/>
          </w:rPr>
          <w:tab/>
        </w:r>
        <w:r>
          <w:rPr>
            <w:noProof/>
            <w:webHidden/>
          </w:rPr>
          <w:fldChar w:fldCharType="begin"/>
        </w:r>
        <w:r w:rsidR="00372068">
          <w:rPr>
            <w:noProof/>
            <w:webHidden/>
          </w:rPr>
          <w:instrText xml:space="preserve"> PAGEREF _Toc369593012 \h </w:instrText>
        </w:r>
        <w:r>
          <w:rPr>
            <w:noProof/>
            <w:webHidden/>
          </w:rPr>
        </w:r>
        <w:r>
          <w:rPr>
            <w:noProof/>
            <w:webHidden/>
          </w:rPr>
          <w:fldChar w:fldCharType="separate"/>
        </w:r>
        <w:r w:rsidR="00AA4924">
          <w:rPr>
            <w:noProof/>
            <w:webHidden/>
          </w:rPr>
          <w:t>34</w:t>
        </w:r>
        <w:r>
          <w:rPr>
            <w:noProof/>
            <w:webHidden/>
          </w:rPr>
          <w:fldChar w:fldCharType="end"/>
        </w:r>
      </w:hyperlink>
    </w:p>
    <w:p w:rsidR="00372068" w:rsidRDefault="00CE2415">
      <w:pPr>
        <w:pStyle w:val="TDC3"/>
        <w:tabs>
          <w:tab w:val="left" w:pos="1320"/>
          <w:tab w:val="right" w:leader="dot" w:pos="8494"/>
        </w:tabs>
        <w:rPr>
          <w:rFonts w:eastAsiaTheme="minorEastAsia"/>
          <w:noProof/>
          <w:lang w:val="es-ES" w:eastAsia="es-ES"/>
        </w:rPr>
      </w:pPr>
      <w:hyperlink w:anchor="_Toc369593013" w:history="1">
        <w:r w:rsidR="00372068" w:rsidRPr="00BC45E7">
          <w:rPr>
            <w:rStyle w:val="Hipervnculo"/>
            <w:noProof/>
          </w:rPr>
          <w:t>4.3.7</w:t>
        </w:r>
        <w:r w:rsidR="00372068">
          <w:rPr>
            <w:rFonts w:eastAsiaTheme="minorEastAsia"/>
            <w:noProof/>
            <w:lang w:val="es-ES" w:eastAsia="es-ES"/>
          </w:rPr>
          <w:tab/>
        </w:r>
        <w:r w:rsidR="00372068" w:rsidRPr="00BC45E7">
          <w:rPr>
            <w:rStyle w:val="Hipervnculo"/>
            <w:noProof/>
          </w:rPr>
          <w:t>SISTRA</w:t>
        </w:r>
        <w:r w:rsidR="00372068">
          <w:rPr>
            <w:noProof/>
            <w:webHidden/>
          </w:rPr>
          <w:tab/>
        </w:r>
        <w:r>
          <w:rPr>
            <w:noProof/>
            <w:webHidden/>
          </w:rPr>
          <w:fldChar w:fldCharType="begin"/>
        </w:r>
        <w:r w:rsidR="00372068">
          <w:rPr>
            <w:noProof/>
            <w:webHidden/>
          </w:rPr>
          <w:instrText xml:space="preserve"> PAGEREF _Toc369593013 \h </w:instrText>
        </w:r>
        <w:r>
          <w:rPr>
            <w:noProof/>
            <w:webHidden/>
          </w:rPr>
        </w:r>
        <w:r>
          <w:rPr>
            <w:noProof/>
            <w:webHidden/>
          </w:rPr>
          <w:fldChar w:fldCharType="separate"/>
        </w:r>
        <w:r w:rsidR="00AA4924">
          <w:rPr>
            <w:noProof/>
            <w:webHidden/>
          </w:rPr>
          <w:t>35</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3078" w:history="1">
        <w:r w:rsidR="00372068" w:rsidRPr="00BC45E7">
          <w:rPr>
            <w:rStyle w:val="Hipervnculo"/>
            <w:noProof/>
          </w:rPr>
          <w:t>4.3.7.1</w:t>
        </w:r>
        <w:r w:rsidR="00372068">
          <w:rPr>
            <w:rFonts w:eastAsiaTheme="minorEastAsia"/>
            <w:noProof/>
            <w:lang w:val="es-ES" w:eastAsia="es-ES"/>
          </w:rPr>
          <w:tab/>
        </w:r>
        <w:r w:rsidR="00372068" w:rsidRPr="00BC45E7">
          <w:rPr>
            <w:rStyle w:val="Hipervnculo"/>
            <w:noProof/>
          </w:rPr>
          <w:t>Crear expedient al sistema de tramitació</w:t>
        </w:r>
        <w:r w:rsidR="00372068">
          <w:rPr>
            <w:noProof/>
            <w:webHidden/>
          </w:rPr>
          <w:tab/>
        </w:r>
        <w:r>
          <w:rPr>
            <w:noProof/>
            <w:webHidden/>
          </w:rPr>
          <w:fldChar w:fldCharType="begin"/>
        </w:r>
        <w:r w:rsidR="00372068">
          <w:rPr>
            <w:noProof/>
            <w:webHidden/>
          </w:rPr>
          <w:instrText xml:space="preserve"> PAGEREF _Toc369593078 \h </w:instrText>
        </w:r>
        <w:r>
          <w:rPr>
            <w:noProof/>
            <w:webHidden/>
          </w:rPr>
        </w:r>
        <w:r>
          <w:rPr>
            <w:noProof/>
            <w:webHidden/>
          </w:rPr>
          <w:fldChar w:fldCharType="separate"/>
        </w:r>
        <w:r w:rsidR="00AA4924">
          <w:rPr>
            <w:noProof/>
            <w:webHidden/>
          </w:rPr>
          <w:t>35</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3079" w:history="1">
        <w:r w:rsidR="00372068" w:rsidRPr="00BC45E7">
          <w:rPr>
            <w:rStyle w:val="Hipervnculo"/>
            <w:noProof/>
          </w:rPr>
          <w:t>4.3.7.2</w:t>
        </w:r>
        <w:r w:rsidR="00372068">
          <w:rPr>
            <w:rFonts w:eastAsiaTheme="minorEastAsia"/>
            <w:noProof/>
            <w:lang w:val="es-ES" w:eastAsia="es-ES"/>
          </w:rPr>
          <w:tab/>
        </w:r>
        <w:r w:rsidR="00372068" w:rsidRPr="00BC45E7">
          <w:rPr>
            <w:rStyle w:val="Hipervnculo"/>
            <w:noProof/>
          </w:rPr>
          <w:t>Crear event al sistema de tramitació</w:t>
        </w:r>
        <w:r w:rsidR="00372068">
          <w:rPr>
            <w:noProof/>
            <w:webHidden/>
          </w:rPr>
          <w:tab/>
        </w:r>
        <w:r>
          <w:rPr>
            <w:noProof/>
            <w:webHidden/>
          </w:rPr>
          <w:fldChar w:fldCharType="begin"/>
        </w:r>
        <w:r w:rsidR="00372068">
          <w:rPr>
            <w:noProof/>
            <w:webHidden/>
          </w:rPr>
          <w:instrText xml:space="preserve"> PAGEREF _Toc369593079 \h </w:instrText>
        </w:r>
        <w:r>
          <w:rPr>
            <w:noProof/>
            <w:webHidden/>
          </w:rPr>
        </w:r>
        <w:r>
          <w:rPr>
            <w:noProof/>
            <w:webHidden/>
          </w:rPr>
          <w:fldChar w:fldCharType="separate"/>
        </w:r>
        <w:r w:rsidR="00AA4924">
          <w:rPr>
            <w:noProof/>
            <w:webHidden/>
          </w:rPr>
          <w:t>36</w:t>
        </w:r>
        <w:r>
          <w:rPr>
            <w:noProof/>
            <w:webHidden/>
          </w:rPr>
          <w:fldChar w:fldCharType="end"/>
        </w:r>
      </w:hyperlink>
    </w:p>
    <w:p w:rsidR="00372068" w:rsidRDefault="00CE2415">
      <w:pPr>
        <w:pStyle w:val="TDC1"/>
        <w:tabs>
          <w:tab w:val="left" w:pos="440"/>
          <w:tab w:val="right" w:leader="dot" w:pos="8494"/>
        </w:tabs>
        <w:rPr>
          <w:rFonts w:eastAsiaTheme="minorEastAsia"/>
          <w:b w:val="0"/>
          <w:noProof/>
          <w:lang w:val="es-ES" w:eastAsia="es-ES"/>
        </w:rPr>
      </w:pPr>
      <w:hyperlink w:anchor="_Toc369593080" w:history="1">
        <w:r w:rsidR="00372068" w:rsidRPr="00BC45E7">
          <w:rPr>
            <w:rStyle w:val="Hipervnculo"/>
            <w:noProof/>
          </w:rPr>
          <w:t>5</w:t>
        </w:r>
        <w:r w:rsidR="00372068">
          <w:rPr>
            <w:rFonts w:eastAsiaTheme="minorEastAsia"/>
            <w:b w:val="0"/>
            <w:noProof/>
            <w:lang w:val="es-ES" w:eastAsia="es-ES"/>
          </w:rPr>
          <w:tab/>
        </w:r>
        <w:r w:rsidR="00372068" w:rsidRPr="00BC45E7">
          <w:rPr>
            <w:rStyle w:val="Hipervnculo"/>
            <w:noProof/>
          </w:rPr>
          <w:t>Configuració dins Helium</w:t>
        </w:r>
        <w:r w:rsidR="00372068">
          <w:rPr>
            <w:noProof/>
            <w:webHidden/>
          </w:rPr>
          <w:tab/>
        </w:r>
        <w:r>
          <w:rPr>
            <w:noProof/>
            <w:webHidden/>
          </w:rPr>
          <w:fldChar w:fldCharType="begin"/>
        </w:r>
        <w:r w:rsidR="00372068">
          <w:rPr>
            <w:noProof/>
            <w:webHidden/>
          </w:rPr>
          <w:instrText xml:space="preserve"> PAGEREF _Toc369593080 \h </w:instrText>
        </w:r>
        <w:r>
          <w:rPr>
            <w:noProof/>
            <w:webHidden/>
          </w:rPr>
        </w:r>
        <w:r>
          <w:rPr>
            <w:noProof/>
            <w:webHidden/>
          </w:rPr>
          <w:fldChar w:fldCharType="separate"/>
        </w:r>
        <w:r w:rsidR="00AA4924">
          <w:rPr>
            <w:noProof/>
            <w:webHidden/>
          </w:rPr>
          <w:t>37</w:t>
        </w:r>
        <w:r>
          <w:rPr>
            <w:noProof/>
            <w:webHidden/>
          </w:rPr>
          <w:fldChar w:fldCharType="end"/>
        </w:r>
      </w:hyperlink>
    </w:p>
    <w:p w:rsidR="00372068" w:rsidRDefault="00CE2415">
      <w:pPr>
        <w:pStyle w:val="TDC2"/>
        <w:tabs>
          <w:tab w:val="left" w:pos="880"/>
          <w:tab w:val="right" w:leader="dot" w:pos="8494"/>
        </w:tabs>
        <w:rPr>
          <w:rFonts w:eastAsiaTheme="minorEastAsia"/>
          <w:noProof/>
          <w:lang w:val="es-ES" w:eastAsia="es-ES"/>
        </w:rPr>
      </w:pPr>
      <w:hyperlink w:anchor="_Toc369593081" w:history="1">
        <w:r w:rsidR="00372068" w:rsidRPr="00BC45E7">
          <w:rPr>
            <w:rStyle w:val="Hipervnculo"/>
            <w:noProof/>
          </w:rPr>
          <w:t>5.1</w:t>
        </w:r>
        <w:r w:rsidR="00372068">
          <w:rPr>
            <w:rFonts w:eastAsiaTheme="minorEastAsia"/>
            <w:noProof/>
            <w:lang w:val="es-ES" w:eastAsia="es-ES"/>
          </w:rPr>
          <w:tab/>
        </w:r>
        <w:r w:rsidR="00372068" w:rsidRPr="00BC45E7">
          <w:rPr>
            <w:rStyle w:val="Hipervnculo"/>
            <w:noProof/>
          </w:rPr>
          <w:t>Definició tipus expedient</w:t>
        </w:r>
        <w:r w:rsidR="00372068">
          <w:rPr>
            <w:noProof/>
            <w:webHidden/>
          </w:rPr>
          <w:tab/>
        </w:r>
        <w:r>
          <w:rPr>
            <w:noProof/>
            <w:webHidden/>
          </w:rPr>
          <w:fldChar w:fldCharType="begin"/>
        </w:r>
        <w:r w:rsidR="00372068">
          <w:rPr>
            <w:noProof/>
            <w:webHidden/>
          </w:rPr>
          <w:instrText xml:space="preserve"> PAGEREF _Toc369593081 \h </w:instrText>
        </w:r>
        <w:r>
          <w:rPr>
            <w:noProof/>
            <w:webHidden/>
          </w:rPr>
        </w:r>
        <w:r>
          <w:rPr>
            <w:noProof/>
            <w:webHidden/>
          </w:rPr>
          <w:fldChar w:fldCharType="separate"/>
        </w:r>
        <w:r w:rsidR="00AA4924">
          <w:rPr>
            <w:noProof/>
            <w:webHidden/>
          </w:rPr>
          <w:t>37</w:t>
        </w:r>
        <w:r>
          <w:rPr>
            <w:noProof/>
            <w:webHidden/>
          </w:rPr>
          <w:fldChar w:fldCharType="end"/>
        </w:r>
      </w:hyperlink>
    </w:p>
    <w:p w:rsidR="00372068" w:rsidRDefault="00CE2415">
      <w:pPr>
        <w:pStyle w:val="TDC3"/>
        <w:tabs>
          <w:tab w:val="left" w:pos="1320"/>
          <w:tab w:val="right" w:leader="dot" w:pos="8494"/>
        </w:tabs>
        <w:rPr>
          <w:rFonts w:eastAsiaTheme="minorEastAsia"/>
          <w:noProof/>
          <w:lang w:val="es-ES" w:eastAsia="es-ES"/>
        </w:rPr>
      </w:pPr>
      <w:hyperlink w:anchor="_Toc369593082" w:history="1">
        <w:r w:rsidR="00372068" w:rsidRPr="00BC45E7">
          <w:rPr>
            <w:rStyle w:val="Hipervnculo"/>
            <w:noProof/>
          </w:rPr>
          <w:t>5.1.1</w:t>
        </w:r>
        <w:r w:rsidR="00372068">
          <w:rPr>
            <w:rFonts w:eastAsiaTheme="minorEastAsia"/>
            <w:noProof/>
            <w:lang w:val="es-ES" w:eastAsia="es-ES"/>
          </w:rPr>
          <w:tab/>
        </w:r>
        <w:r w:rsidR="00372068" w:rsidRPr="00BC45E7">
          <w:rPr>
            <w:rStyle w:val="Hipervnculo"/>
            <w:noProof/>
          </w:rPr>
          <w:t>Creació d’un nou tipus d’expedient</w:t>
        </w:r>
        <w:r w:rsidR="00372068">
          <w:rPr>
            <w:noProof/>
            <w:webHidden/>
          </w:rPr>
          <w:tab/>
        </w:r>
        <w:r>
          <w:rPr>
            <w:noProof/>
            <w:webHidden/>
          </w:rPr>
          <w:fldChar w:fldCharType="begin"/>
        </w:r>
        <w:r w:rsidR="00372068">
          <w:rPr>
            <w:noProof/>
            <w:webHidden/>
          </w:rPr>
          <w:instrText xml:space="preserve"> PAGEREF _Toc369593082 \h </w:instrText>
        </w:r>
        <w:r>
          <w:rPr>
            <w:noProof/>
            <w:webHidden/>
          </w:rPr>
        </w:r>
        <w:r>
          <w:rPr>
            <w:noProof/>
            <w:webHidden/>
          </w:rPr>
          <w:fldChar w:fldCharType="separate"/>
        </w:r>
        <w:r w:rsidR="00AA4924">
          <w:rPr>
            <w:noProof/>
            <w:webHidden/>
          </w:rPr>
          <w:t>38</w:t>
        </w:r>
        <w:r>
          <w:rPr>
            <w:noProof/>
            <w:webHidden/>
          </w:rPr>
          <w:fldChar w:fldCharType="end"/>
        </w:r>
      </w:hyperlink>
    </w:p>
    <w:p w:rsidR="00372068" w:rsidRDefault="00CE2415">
      <w:pPr>
        <w:pStyle w:val="TDC3"/>
        <w:tabs>
          <w:tab w:val="left" w:pos="1320"/>
          <w:tab w:val="right" w:leader="dot" w:pos="8494"/>
        </w:tabs>
        <w:rPr>
          <w:rFonts w:eastAsiaTheme="minorEastAsia"/>
          <w:noProof/>
          <w:lang w:val="es-ES" w:eastAsia="es-ES"/>
        </w:rPr>
      </w:pPr>
      <w:hyperlink w:anchor="_Toc369593083" w:history="1">
        <w:r w:rsidR="00372068" w:rsidRPr="00BC45E7">
          <w:rPr>
            <w:rStyle w:val="Hipervnculo"/>
            <w:noProof/>
          </w:rPr>
          <w:t>5.1.2</w:t>
        </w:r>
        <w:r w:rsidR="00372068">
          <w:rPr>
            <w:rFonts w:eastAsiaTheme="minorEastAsia"/>
            <w:noProof/>
            <w:lang w:val="es-ES" w:eastAsia="es-ES"/>
          </w:rPr>
          <w:tab/>
        </w:r>
        <w:r w:rsidR="00372068" w:rsidRPr="00BC45E7">
          <w:rPr>
            <w:rStyle w:val="Hipervnculo"/>
            <w:noProof/>
          </w:rPr>
          <w:t>Modificar un tipus d’expedient</w:t>
        </w:r>
        <w:r w:rsidR="00372068">
          <w:rPr>
            <w:noProof/>
            <w:webHidden/>
          </w:rPr>
          <w:tab/>
        </w:r>
        <w:r>
          <w:rPr>
            <w:noProof/>
            <w:webHidden/>
          </w:rPr>
          <w:fldChar w:fldCharType="begin"/>
        </w:r>
        <w:r w:rsidR="00372068">
          <w:rPr>
            <w:noProof/>
            <w:webHidden/>
          </w:rPr>
          <w:instrText xml:space="preserve"> PAGEREF _Toc369593083 \h </w:instrText>
        </w:r>
        <w:r>
          <w:rPr>
            <w:noProof/>
            <w:webHidden/>
          </w:rPr>
        </w:r>
        <w:r>
          <w:rPr>
            <w:noProof/>
            <w:webHidden/>
          </w:rPr>
          <w:fldChar w:fldCharType="separate"/>
        </w:r>
        <w:r w:rsidR="00AA4924">
          <w:rPr>
            <w:noProof/>
            <w:webHidden/>
          </w:rPr>
          <w:t>39</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3084" w:history="1">
        <w:r w:rsidR="00372068" w:rsidRPr="00BC45E7">
          <w:rPr>
            <w:rStyle w:val="Hipervnculo"/>
            <w:noProof/>
          </w:rPr>
          <w:t>5.1.2.1</w:t>
        </w:r>
        <w:r w:rsidR="00372068">
          <w:rPr>
            <w:rFonts w:eastAsiaTheme="minorEastAsia"/>
            <w:noProof/>
            <w:lang w:val="es-ES" w:eastAsia="es-ES"/>
          </w:rPr>
          <w:tab/>
        </w:r>
        <w:r w:rsidR="00372068" w:rsidRPr="00BC45E7">
          <w:rPr>
            <w:rStyle w:val="Hipervnculo"/>
            <w:noProof/>
          </w:rPr>
          <w:t>Informació</w:t>
        </w:r>
        <w:r w:rsidR="00372068">
          <w:rPr>
            <w:noProof/>
            <w:webHidden/>
          </w:rPr>
          <w:tab/>
        </w:r>
        <w:r>
          <w:rPr>
            <w:noProof/>
            <w:webHidden/>
          </w:rPr>
          <w:fldChar w:fldCharType="begin"/>
        </w:r>
        <w:r w:rsidR="00372068">
          <w:rPr>
            <w:noProof/>
            <w:webHidden/>
          </w:rPr>
          <w:instrText xml:space="preserve"> PAGEREF _Toc369593084 \h </w:instrText>
        </w:r>
        <w:r>
          <w:rPr>
            <w:noProof/>
            <w:webHidden/>
          </w:rPr>
        </w:r>
        <w:r>
          <w:rPr>
            <w:noProof/>
            <w:webHidden/>
          </w:rPr>
          <w:fldChar w:fldCharType="separate"/>
        </w:r>
        <w:r w:rsidR="00AA4924">
          <w:rPr>
            <w:noProof/>
            <w:webHidden/>
          </w:rPr>
          <w:t>39</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3085" w:history="1">
        <w:r w:rsidR="00372068" w:rsidRPr="00BC45E7">
          <w:rPr>
            <w:rStyle w:val="Hipervnculo"/>
            <w:noProof/>
          </w:rPr>
          <w:t>5.1.2.2</w:t>
        </w:r>
        <w:r w:rsidR="00372068">
          <w:rPr>
            <w:rFonts w:eastAsiaTheme="minorEastAsia"/>
            <w:noProof/>
            <w:lang w:val="es-ES" w:eastAsia="es-ES"/>
          </w:rPr>
          <w:tab/>
        </w:r>
        <w:r w:rsidR="00372068" w:rsidRPr="00BC45E7">
          <w:rPr>
            <w:rStyle w:val="Hipervnculo"/>
            <w:noProof/>
          </w:rPr>
          <w:t>Estats</w:t>
        </w:r>
        <w:r w:rsidR="00372068">
          <w:rPr>
            <w:noProof/>
            <w:webHidden/>
          </w:rPr>
          <w:tab/>
        </w:r>
        <w:r>
          <w:rPr>
            <w:noProof/>
            <w:webHidden/>
          </w:rPr>
          <w:fldChar w:fldCharType="begin"/>
        </w:r>
        <w:r w:rsidR="00372068">
          <w:rPr>
            <w:noProof/>
            <w:webHidden/>
          </w:rPr>
          <w:instrText xml:space="preserve"> PAGEREF _Toc369593085 \h </w:instrText>
        </w:r>
        <w:r>
          <w:rPr>
            <w:noProof/>
            <w:webHidden/>
          </w:rPr>
        </w:r>
        <w:r>
          <w:rPr>
            <w:noProof/>
            <w:webHidden/>
          </w:rPr>
          <w:fldChar w:fldCharType="separate"/>
        </w:r>
        <w:r w:rsidR="00AA4924">
          <w:rPr>
            <w:noProof/>
            <w:webHidden/>
          </w:rPr>
          <w:t>40</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3086" w:history="1">
        <w:r w:rsidR="00372068" w:rsidRPr="00BC45E7">
          <w:rPr>
            <w:rStyle w:val="Hipervnculo"/>
            <w:noProof/>
          </w:rPr>
          <w:t>5.1.2.3</w:t>
        </w:r>
        <w:r w:rsidR="00372068">
          <w:rPr>
            <w:rFonts w:eastAsiaTheme="minorEastAsia"/>
            <w:noProof/>
            <w:lang w:val="es-ES" w:eastAsia="es-ES"/>
          </w:rPr>
          <w:tab/>
        </w:r>
        <w:r w:rsidR="00372068" w:rsidRPr="00BC45E7">
          <w:rPr>
            <w:rStyle w:val="Hipervnculo"/>
            <w:noProof/>
          </w:rPr>
          <w:t>Definicions de procés</w:t>
        </w:r>
        <w:r w:rsidR="00372068">
          <w:rPr>
            <w:noProof/>
            <w:webHidden/>
          </w:rPr>
          <w:tab/>
        </w:r>
        <w:r>
          <w:rPr>
            <w:noProof/>
            <w:webHidden/>
          </w:rPr>
          <w:fldChar w:fldCharType="begin"/>
        </w:r>
        <w:r w:rsidR="00372068">
          <w:rPr>
            <w:noProof/>
            <w:webHidden/>
          </w:rPr>
          <w:instrText xml:space="preserve"> PAGEREF _Toc369593086 \h </w:instrText>
        </w:r>
        <w:r>
          <w:rPr>
            <w:noProof/>
            <w:webHidden/>
          </w:rPr>
        </w:r>
        <w:r>
          <w:rPr>
            <w:noProof/>
            <w:webHidden/>
          </w:rPr>
          <w:fldChar w:fldCharType="separate"/>
        </w:r>
        <w:r w:rsidR="00AA4924">
          <w:rPr>
            <w:noProof/>
            <w:webHidden/>
          </w:rPr>
          <w:t>41</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3087" w:history="1">
        <w:r w:rsidR="00372068" w:rsidRPr="00BC45E7">
          <w:rPr>
            <w:rStyle w:val="Hipervnculo"/>
            <w:noProof/>
          </w:rPr>
          <w:t>5.1.2.4</w:t>
        </w:r>
        <w:r w:rsidR="00372068">
          <w:rPr>
            <w:rFonts w:eastAsiaTheme="minorEastAsia"/>
            <w:noProof/>
            <w:lang w:val="es-ES" w:eastAsia="es-ES"/>
          </w:rPr>
          <w:tab/>
        </w:r>
        <w:r w:rsidR="00372068" w:rsidRPr="00BC45E7">
          <w:rPr>
            <w:rStyle w:val="Hipervnculo"/>
            <w:noProof/>
          </w:rPr>
          <w:t>Integració amb tràmits</w:t>
        </w:r>
        <w:r w:rsidR="00372068">
          <w:rPr>
            <w:noProof/>
            <w:webHidden/>
          </w:rPr>
          <w:tab/>
        </w:r>
        <w:r>
          <w:rPr>
            <w:noProof/>
            <w:webHidden/>
          </w:rPr>
          <w:fldChar w:fldCharType="begin"/>
        </w:r>
        <w:r w:rsidR="00372068">
          <w:rPr>
            <w:noProof/>
            <w:webHidden/>
          </w:rPr>
          <w:instrText xml:space="preserve"> PAGEREF _Toc369593087 \h </w:instrText>
        </w:r>
        <w:r>
          <w:rPr>
            <w:noProof/>
            <w:webHidden/>
          </w:rPr>
        </w:r>
        <w:r>
          <w:rPr>
            <w:noProof/>
            <w:webHidden/>
          </w:rPr>
          <w:fldChar w:fldCharType="separate"/>
        </w:r>
        <w:r w:rsidR="00AA4924">
          <w:rPr>
            <w:noProof/>
            <w:webHidden/>
          </w:rPr>
          <w:t>42</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3088" w:history="1">
        <w:r w:rsidR="00372068" w:rsidRPr="00BC45E7">
          <w:rPr>
            <w:rStyle w:val="Hipervnculo"/>
            <w:noProof/>
          </w:rPr>
          <w:t>5.1.2.5</w:t>
        </w:r>
        <w:r w:rsidR="00372068">
          <w:rPr>
            <w:rFonts w:eastAsiaTheme="minorEastAsia"/>
            <w:noProof/>
            <w:lang w:val="es-ES" w:eastAsia="es-ES"/>
          </w:rPr>
          <w:tab/>
        </w:r>
        <w:r w:rsidR="00372068" w:rsidRPr="00BC45E7">
          <w:rPr>
            <w:rStyle w:val="Hipervnculo"/>
            <w:noProof/>
          </w:rPr>
          <w:t>Integració amb forms</w:t>
        </w:r>
        <w:r w:rsidR="00372068">
          <w:rPr>
            <w:noProof/>
            <w:webHidden/>
          </w:rPr>
          <w:tab/>
        </w:r>
        <w:r>
          <w:rPr>
            <w:noProof/>
            <w:webHidden/>
          </w:rPr>
          <w:fldChar w:fldCharType="begin"/>
        </w:r>
        <w:r w:rsidR="00372068">
          <w:rPr>
            <w:noProof/>
            <w:webHidden/>
          </w:rPr>
          <w:instrText xml:space="preserve"> PAGEREF _Toc369593088 \h </w:instrText>
        </w:r>
        <w:r>
          <w:rPr>
            <w:noProof/>
            <w:webHidden/>
          </w:rPr>
        </w:r>
        <w:r>
          <w:rPr>
            <w:noProof/>
            <w:webHidden/>
          </w:rPr>
          <w:fldChar w:fldCharType="separate"/>
        </w:r>
        <w:r w:rsidR="00AA4924">
          <w:rPr>
            <w:noProof/>
            <w:webHidden/>
          </w:rPr>
          <w:t>42</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3089" w:history="1">
        <w:r w:rsidR="00372068" w:rsidRPr="00BC45E7">
          <w:rPr>
            <w:rStyle w:val="Hipervnculo"/>
            <w:noProof/>
          </w:rPr>
          <w:t>5.1.2.6</w:t>
        </w:r>
        <w:r w:rsidR="00372068">
          <w:rPr>
            <w:rFonts w:eastAsiaTheme="minorEastAsia"/>
            <w:noProof/>
            <w:lang w:val="es-ES" w:eastAsia="es-ES"/>
          </w:rPr>
          <w:tab/>
        </w:r>
        <w:r w:rsidR="00372068" w:rsidRPr="00BC45E7">
          <w:rPr>
            <w:rStyle w:val="Hipervnculo"/>
            <w:noProof/>
          </w:rPr>
          <w:t>Enumeracions</w:t>
        </w:r>
        <w:r w:rsidR="00372068">
          <w:rPr>
            <w:noProof/>
            <w:webHidden/>
          </w:rPr>
          <w:tab/>
        </w:r>
        <w:r>
          <w:rPr>
            <w:noProof/>
            <w:webHidden/>
          </w:rPr>
          <w:fldChar w:fldCharType="begin"/>
        </w:r>
        <w:r w:rsidR="00372068">
          <w:rPr>
            <w:noProof/>
            <w:webHidden/>
          </w:rPr>
          <w:instrText xml:space="preserve"> PAGEREF _Toc369593089 \h </w:instrText>
        </w:r>
        <w:r>
          <w:rPr>
            <w:noProof/>
            <w:webHidden/>
          </w:rPr>
        </w:r>
        <w:r>
          <w:rPr>
            <w:noProof/>
            <w:webHidden/>
          </w:rPr>
          <w:fldChar w:fldCharType="separate"/>
        </w:r>
        <w:r w:rsidR="00AA4924">
          <w:rPr>
            <w:noProof/>
            <w:webHidden/>
          </w:rPr>
          <w:t>42</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3090" w:history="1">
        <w:r w:rsidR="00372068" w:rsidRPr="00BC45E7">
          <w:rPr>
            <w:rStyle w:val="Hipervnculo"/>
            <w:noProof/>
          </w:rPr>
          <w:t>5.1.2.7</w:t>
        </w:r>
        <w:r w:rsidR="00372068">
          <w:rPr>
            <w:rFonts w:eastAsiaTheme="minorEastAsia"/>
            <w:noProof/>
            <w:lang w:val="es-ES" w:eastAsia="es-ES"/>
          </w:rPr>
          <w:tab/>
        </w:r>
        <w:r w:rsidR="00372068" w:rsidRPr="00BC45E7">
          <w:rPr>
            <w:rStyle w:val="Hipervnculo"/>
            <w:noProof/>
          </w:rPr>
          <w:t>Documents</w:t>
        </w:r>
        <w:r w:rsidR="00372068">
          <w:rPr>
            <w:noProof/>
            <w:webHidden/>
          </w:rPr>
          <w:tab/>
        </w:r>
        <w:r>
          <w:rPr>
            <w:noProof/>
            <w:webHidden/>
          </w:rPr>
          <w:fldChar w:fldCharType="begin"/>
        </w:r>
        <w:r w:rsidR="00372068">
          <w:rPr>
            <w:noProof/>
            <w:webHidden/>
          </w:rPr>
          <w:instrText xml:space="preserve"> PAGEREF _Toc369593090 \h </w:instrText>
        </w:r>
        <w:r>
          <w:rPr>
            <w:noProof/>
            <w:webHidden/>
          </w:rPr>
        </w:r>
        <w:r>
          <w:rPr>
            <w:noProof/>
            <w:webHidden/>
          </w:rPr>
          <w:fldChar w:fldCharType="separate"/>
        </w:r>
        <w:r w:rsidR="00AA4924">
          <w:rPr>
            <w:noProof/>
            <w:webHidden/>
          </w:rPr>
          <w:t>43</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3091" w:history="1">
        <w:r w:rsidR="00372068" w:rsidRPr="00BC45E7">
          <w:rPr>
            <w:rStyle w:val="Hipervnculo"/>
            <w:noProof/>
          </w:rPr>
          <w:t>5.1.2.8</w:t>
        </w:r>
        <w:r w:rsidR="00372068">
          <w:rPr>
            <w:rFonts w:eastAsiaTheme="minorEastAsia"/>
            <w:noProof/>
            <w:lang w:val="es-ES" w:eastAsia="es-ES"/>
          </w:rPr>
          <w:tab/>
        </w:r>
        <w:r w:rsidR="00372068" w:rsidRPr="00BC45E7">
          <w:rPr>
            <w:rStyle w:val="Hipervnculo"/>
            <w:noProof/>
          </w:rPr>
          <w:t>Dominis</w:t>
        </w:r>
        <w:r w:rsidR="00372068">
          <w:rPr>
            <w:noProof/>
            <w:webHidden/>
          </w:rPr>
          <w:tab/>
        </w:r>
        <w:r>
          <w:rPr>
            <w:noProof/>
            <w:webHidden/>
          </w:rPr>
          <w:fldChar w:fldCharType="begin"/>
        </w:r>
        <w:r w:rsidR="00372068">
          <w:rPr>
            <w:noProof/>
            <w:webHidden/>
          </w:rPr>
          <w:instrText xml:space="preserve"> PAGEREF _Toc369593091 \h </w:instrText>
        </w:r>
        <w:r>
          <w:rPr>
            <w:noProof/>
            <w:webHidden/>
          </w:rPr>
        </w:r>
        <w:r>
          <w:rPr>
            <w:noProof/>
            <w:webHidden/>
          </w:rPr>
          <w:fldChar w:fldCharType="separate"/>
        </w:r>
        <w:r w:rsidR="00AA4924">
          <w:rPr>
            <w:noProof/>
            <w:webHidden/>
          </w:rPr>
          <w:t>43</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3092" w:history="1">
        <w:r w:rsidR="00372068" w:rsidRPr="00BC45E7">
          <w:rPr>
            <w:rStyle w:val="Hipervnculo"/>
            <w:noProof/>
          </w:rPr>
          <w:t>5.1.2.9</w:t>
        </w:r>
        <w:r w:rsidR="00372068">
          <w:rPr>
            <w:rFonts w:eastAsiaTheme="minorEastAsia"/>
            <w:noProof/>
            <w:lang w:val="es-ES" w:eastAsia="es-ES"/>
          </w:rPr>
          <w:tab/>
        </w:r>
        <w:r w:rsidR="00372068" w:rsidRPr="00BC45E7">
          <w:rPr>
            <w:rStyle w:val="Hipervnculo"/>
            <w:noProof/>
          </w:rPr>
          <w:t>Consultes</w:t>
        </w:r>
        <w:r w:rsidR="00372068">
          <w:rPr>
            <w:noProof/>
            <w:webHidden/>
          </w:rPr>
          <w:tab/>
        </w:r>
        <w:r>
          <w:rPr>
            <w:noProof/>
            <w:webHidden/>
          </w:rPr>
          <w:fldChar w:fldCharType="begin"/>
        </w:r>
        <w:r w:rsidR="00372068">
          <w:rPr>
            <w:noProof/>
            <w:webHidden/>
          </w:rPr>
          <w:instrText xml:space="preserve"> PAGEREF _Toc369593092 \h </w:instrText>
        </w:r>
        <w:r>
          <w:rPr>
            <w:noProof/>
            <w:webHidden/>
          </w:rPr>
        </w:r>
        <w:r>
          <w:rPr>
            <w:noProof/>
            <w:webHidden/>
          </w:rPr>
          <w:fldChar w:fldCharType="separate"/>
        </w:r>
        <w:r w:rsidR="00AA4924">
          <w:rPr>
            <w:noProof/>
            <w:webHidden/>
          </w:rPr>
          <w:t>45</w:t>
        </w:r>
        <w:r>
          <w:rPr>
            <w:noProof/>
            <w:webHidden/>
          </w:rPr>
          <w:fldChar w:fldCharType="end"/>
        </w:r>
      </w:hyperlink>
    </w:p>
    <w:p w:rsidR="00372068" w:rsidRDefault="00CE2415">
      <w:pPr>
        <w:pStyle w:val="TDC4"/>
        <w:tabs>
          <w:tab w:val="left" w:pos="1760"/>
          <w:tab w:val="right" w:leader="dot" w:pos="8494"/>
        </w:tabs>
        <w:rPr>
          <w:rFonts w:eastAsiaTheme="minorEastAsia"/>
          <w:noProof/>
          <w:lang w:val="es-ES" w:eastAsia="es-ES"/>
        </w:rPr>
      </w:pPr>
      <w:hyperlink w:anchor="_Toc369593093" w:history="1">
        <w:r w:rsidR="00372068" w:rsidRPr="00BC45E7">
          <w:rPr>
            <w:rStyle w:val="Hipervnculo"/>
            <w:noProof/>
          </w:rPr>
          <w:t>5.1.2.10</w:t>
        </w:r>
        <w:r w:rsidR="00372068">
          <w:rPr>
            <w:rFonts w:eastAsiaTheme="minorEastAsia"/>
            <w:noProof/>
            <w:lang w:val="es-ES" w:eastAsia="es-ES"/>
          </w:rPr>
          <w:tab/>
        </w:r>
        <w:r w:rsidR="00372068" w:rsidRPr="00BC45E7">
          <w:rPr>
            <w:rStyle w:val="Hipervnculo"/>
            <w:noProof/>
          </w:rPr>
          <w:t>Redirecció</w:t>
        </w:r>
        <w:r w:rsidR="00372068">
          <w:rPr>
            <w:noProof/>
            <w:webHidden/>
          </w:rPr>
          <w:tab/>
        </w:r>
        <w:r>
          <w:rPr>
            <w:noProof/>
            <w:webHidden/>
          </w:rPr>
          <w:fldChar w:fldCharType="begin"/>
        </w:r>
        <w:r w:rsidR="00372068">
          <w:rPr>
            <w:noProof/>
            <w:webHidden/>
          </w:rPr>
          <w:instrText xml:space="preserve"> PAGEREF _Toc369593093 \h </w:instrText>
        </w:r>
        <w:r>
          <w:rPr>
            <w:noProof/>
            <w:webHidden/>
          </w:rPr>
        </w:r>
        <w:r>
          <w:rPr>
            <w:noProof/>
            <w:webHidden/>
          </w:rPr>
          <w:fldChar w:fldCharType="separate"/>
        </w:r>
        <w:r w:rsidR="00AA4924">
          <w:rPr>
            <w:noProof/>
            <w:webHidden/>
          </w:rPr>
          <w:t>47</w:t>
        </w:r>
        <w:r>
          <w:rPr>
            <w:noProof/>
            <w:webHidden/>
          </w:rPr>
          <w:fldChar w:fldCharType="end"/>
        </w:r>
      </w:hyperlink>
    </w:p>
    <w:p w:rsidR="00372068" w:rsidRDefault="00CE2415">
      <w:pPr>
        <w:pStyle w:val="TDC2"/>
        <w:tabs>
          <w:tab w:val="left" w:pos="880"/>
          <w:tab w:val="right" w:leader="dot" w:pos="8494"/>
        </w:tabs>
        <w:rPr>
          <w:rFonts w:eastAsiaTheme="minorEastAsia"/>
          <w:noProof/>
          <w:lang w:val="es-ES" w:eastAsia="es-ES"/>
        </w:rPr>
      </w:pPr>
      <w:hyperlink w:anchor="_Toc369593094" w:history="1">
        <w:r w:rsidR="00372068" w:rsidRPr="00BC45E7">
          <w:rPr>
            <w:rStyle w:val="Hipervnculo"/>
            <w:noProof/>
          </w:rPr>
          <w:t>5.2</w:t>
        </w:r>
        <w:r w:rsidR="00372068">
          <w:rPr>
            <w:rFonts w:eastAsiaTheme="minorEastAsia"/>
            <w:noProof/>
            <w:lang w:val="es-ES" w:eastAsia="es-ES"/>
          </w:rPr>
          <w:tab/>
        </w:r>
        <w:r w:rsidR="00372068" w:rsidRPr="00BC45E7">
          <w:rPr>
            <w:rStyle w:val="Hipervnculo"/>
            <w:noProof/>
          </w:rPr>
          <w:t>Definició de procés</w:t>
        </w:r>
        <w:r w:rsidR="00372068">
          <w:rPr>
            <w:noProof/>
            <w:webHidden/>
          </w:rPr>
          <w:tab/>
        </w:r>
        <w:r>
          <w:rPr>
            <w:noProof/>
            <w:webHidden/>
          </w:rPr>
          <w:fldChar w:fldCharType="begin"/>
        </w:r>
        <w:r w:rsidR="00372068">
          <w:rPr>
            <w:noProof/>
            <w:webHidden/>
          </w:rPr>
          <w:instrText xml:space="preserve"> PAGEREF _Toc369593094 \h </w:instrText>
        </w:r>
        <w:r>
          <w:rPr>
            <w:noProof/>
            <w:webHidden/>
          </w:rPr>
        </w:r>
        <w:r>
          <w:rPr>
            <w:noProof/>
            <w:webHidden/>
          </w:rPr>
          <w:fldChar w:fldCharType="separate"/>
        </w:r>
        <w:r w:rsidR="00AA4924">
          <w:rPr>
            <w:noProof/>
            <w:webHidden/>
          </w:rPr>
          <w:t>48</w:t>
        </w:r>
        <w:r>
          <w:rPr>
            <w:noProof/>
            <w:webHidden/>
          </w:rPr>
          <w:fldChar w:fldCharType="end"/>
        </w:r>
      </w:hyperlink>
    </w:p>
    <w:p w:rsidR="00372068" w:rsidRDefault="00CE2415">
      <w:pPr>
        <w:pStyle w:val="TDC3"/>
        <w:tabs>
          <w:tab w:val="left" w:pos="1320"/>
          <w:tab w:val="right" w:leader="dot" w:pos="8494"/>
        </w:tabs>
        <w:rPr>
          <w:rFonts w:eastAsiaTheme="minorEastAsia"/>
          <w:noProof/>
          <w:lang w:val="es-ES" w:eastAsia="es-ES"/>
        </w:rPr>
      </w:pPr>
      <w:hyperlink w:anchor="_Toc369593095" w:history="1">
        <w:r w:rsidR="00372068" w:rsidRPr="00BC45E7">
          <w:rPr>
            <w:rStyle w:val="Hipervnculo"/>
            <w:noProof/>
          </w:rPr>
          <w:t>5.2.1</w:t>
        </w:r>
        <w:r w:rsidR="00372068">
          <w:rPr>
            <w:rFonts w:eastAsiaTheme="minorEastAsia"/>
            <w:noProof/>
            <w:lang w:val="es-ES" w:eastAsia="es-ES"/>
          </w:rPr>
          <w:tab/>
        </w:r>
        <w:r w:rsidR="00372068" w:rsidRPr="00BC45E7">
          <w:rPr>
            <w:rStyle w:val="Hipervnculo"/>
            <w:noProof/>
          </w:rPr>
          <w:t>Desplegament</w:t>
        </w:r>
        <w:r w:rsidR="00372068">
          <w:rPr>
            <w:noProof/>
            <w:webHidden/>
          </w:rPr>
          <w:tab/>
        </w:r>
        <w:r>
          <w:rPr>
            <w:noProof/>
            <w:webHidden/>
          </w:rPr>
          <w:fldChar w:fldCharType="begin"/>
        </w:r>
        <w:r w:rsidR="00372068">
          <w:rPr>
            <w:noProof/>
            <w:webHidden/>
          </w:rPr>
          <w:instrText xml:space="preserve"> PAGEREF _Toc369593095 \h </w:instrText>
        </w:r>
        <w:r>
          <w:rPr>
            <w:noProof/>
            <w:webHidden/>
          </w:rPr>
        </w:r>
        <w:r>
          <w:rPr>
            <w:noProof/>
            <w:webHidden/>
          </w:rPr>
          <w:fldChar w:fldCharType="separate"/>
        </w:r>
        <w:r w:rsidR="00AA4924">
          <w:rPr>
            <w:noProof/>
            <w:webHidden/>
          </w:rPr>
          <w:t>48</w:t>
        </w:r>
        <w:r>
          <w:rPr>
            <w:noProof/>
            <w:webHidden/>
          </w:rPr>
          <w:fldChar w:fldCharType="end"/>
        </w:r>
      </w:hyperlink>
    </w:p>
    <w:p w:rsidR="00372068" w:rsidRDefault="00CE2415">
      <w:pPr>
        <w:pStyle w:val="TDC3"/>
        <w:tabs>
          <w:tab w:val="left" w:pos="1320"/>
          <w:tab w:val="right" w:leader="dot" w:pos="8494"/>
        </w:tabs>
        <w:rPr>
          <w:rFonts w:eastAsiaTheme="minorEastAsia"/>
          <w:noProof/>
          <w:lang w:val="es-ES" w:eastAsia="es-ES"/>
        </w:rPr>
      </w:pPr>
      <w:hyperlink w:anchor="_Toc369593096" w:history="1">
        <w:r w:rsidR="00372068" w:rsidRPr="00BC45E7">
          <w:rPr>
            <w:rStyle w:val="Hipervnculo"/>
            <w:noProof/>
          </w:rPr>
          <w:t>5.2.2</w:t>
        </w:r>
        <w:r w:rsidR="00372068">
          <w:rPr>
            <w:rFonts w:eastAsiaTheme="minorEastAsia"/>
            <w:noProof/>
            <w:lang w:val="es-ES" w:eastAsia="es-ES"/>
          </w:rPr>
          <w:tab/>
        </w:r>
        <w:r w:rsidR="00372068" w:rsidRPr="00BC45E7">
          <w:rPr>
            <w:rStyle w:val="Hipervnculo"/>
            <w:noProof/>
          </w:rPr>
          <w:t>Visualització i modificació de la definició de procés</w:t>
        </w:r>
        <w:r w:rsidR="00372068">
          <w:rPr>
            <w:noProof/>
            <w:webHidden/>
          </w:rPr>
          <w:tab/>
        </w:r>
        <w:r>
          <w:rPr>
            <w:noProof/>
            <w:webHidden/>
          </w:rPr>
          <w:fldChar w:fldCharType="begin"/>
        </w:r>
        <w:r w:rsidR="00372068">
          <w:rPr>
            <w:noProof/>
            <w:webHidden/>
          </w:rPr>
          <w:instrText xml:space="preserve"> PAGEREF _Toc369593096 \h </w:instrText>
        </w:r>
        <w:r>
          <w:rPr>
            <w:noProof/>
            <w:webHidden/>
          </w:rPr>
        </w:r>
        <w:r>
          <w:rPr>
            <w:noProof/>
            <w:webHidden/>
          </w:rPr>
          <w:fldChar w:fldCharType="separate"/>
        </w:r>
        <w:r w:rsidR="00AA4924">
          <w:rPr>
            <w:noProof/>
            <w:webHidden/>
          </w:rPr>
          <w:t>48</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3097" w:history="1">
        <w:r w:rsidR="00372068" w:rsidRPr="00BC45E7">
          <w:rPr>
            <w:rStyle w:val="Hipervnculo"/>
            <w:noProof/>
          </w:rPr>
          <w:t>5.2.2.1</w:t>
        </w:r>
        <w:r w:rsidR="00372068">
          <w:rPr>
            <w:rFonts w:eastAsiaTheme="minorEastAsia"/>
            <w:noProof/>
            <w:lang w:val="es-ES" w:eastAsia="es-ES"/>
          </w:rPr>
          <w:tab/>
        </w:r>
        <w:r w:rsidR="00372068" w:rsidRPr="00BC45E7">
          <w:rPr>
            <w:rStyle w:val="Hipervnculo"/>
            <w:noProof/>
          </w:rPr>
          <w:t>Detalls</w:t>
        </w:r>
        <w:r w:rsidR="00372068">
          <w:rPr>
            <w:noProof/>
            <w:webHidden/>
          </w:rPr>
          <w:tab/>
        </w:r>
        <w:r>
          <w:rPr>
            <w:noProof/>
            <w:webHidden/>
          </w:rPr>
          <w:fldChar w:fldCharType="begin"/>
        </w:r>
        <w:r w:rsidR="00372068">
          <w:rPr>
            <w:noProof/>
            <w:webHidden/>
          </w:rPr>
          <w:instrText xml:space="preserve"> PAGEREF _Toc369593097 \h </w:instrText>
        </w:r>
        <w:r>
          <w:rPr>
            <w:noProof/>
            <w:webHidden/>
          </w:rPr>
        </w:r>
        <w:r>
          <w:rPr>
            <w:noProof/>
            <w:webHidden/>
          </w:rPr>
          <w:fldChar w:fldCharType="separate"/>
        </w:r>
        <w:r w:rsidR="00AA4924">
          <w:rPr>
            <w:noProof/>
            <w:webHidden/>
          </w:rPr>
          <w:t>48</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3098" w:history="1">
        <w:r w:rsidR="00372068" w:rsidRPr="00BC45E7">
          <w:rPr>
            <w:rStyle w:val="Hipervnculo"/>
            <w:noProof/>
          </w:rPr>
          <w:t>5.2.2.2</w:t>
        </w:r>
        <w:r w:rsidR="00372068">
          <w:rPr>
            <w:rFonts w:eastAsiaTheme="minorEastAsia"/>
            <w:noProof/>
            <w:lang w:val="es-ES" w:eastAsia="es-ES"/>
          </w:rPr>
          <w:tab/>
        </w:r>
        <w:r w:rsidR="00372068" w:rsidRPr="00BC45E7">
          <w:rPr>
            <w:rStyle w:val="Hipervnculo"/>
            <w:noProof/>
          </w:rPr>
          <w:t>Tasques</w:t>
        </w:r>
        <w:r w:rsidR="00372068">
          <w:rPr>
            <w:noProof/>
            <w:webHidden/>
          </w:rPr>
          <w:tab/>
        </w:r>
        <w:r>
          <w:rPr>
            <w:noProof/>
            <w:webHidden/>
          </w:rPr>
          <w:fldChar w:fldCharType="begin"/>
        </w:r>
        <w:r w:rsidR="00372068">
          <w:rPr>
            <w:noProof/>
            <w:webHidden/>
          </w:rPr>
          <w:instrText xml:space="preserve"> PAGEREF _Toc369593098 \h </w:instrText>
        </w:r>
        <w:r>
          <w:rPr>
            <w:noProof/>
            <w:webHidden/>
          </w:rPr>
        </w:r>
        <w:r>
          <w:rPr>
            <w:noProof/>
            <w:webHidden/>
          </w:rPr>
          <w:fldChar w:fldCharType="separate"/>
        </w:r>
        <w:r w:rsidR="00AA4924">
          <w:rPr>
            <w:noProof/>
            <w:webHidden/>
          </w:rPr>
          <w:t>49</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3099" w:history="1">
        <w:r w:rsidR="00372068" w:rsidRPr="00BC45E7">
          <w:rPr>
            <w:rStyle w:val="Hipervnculo"/>
            <w:noProof/>
          </w:rPr>
          <w:t>5.2.2.3</w:t>
        </w:r>
        <w:r w:rsidR="00372068">
          <w:rPr>
            <w:rFonts w:eastAsiaTheme="minorEastAsia"/>
            <w:noProof/>
            <w:lang w:val="es-ES" w:eastAsia="es-ES"/>
          </w:rPr>
          <w:tab/>
        </w:r>
        <w:r w:rsidR="00372068" w:rsidRPr="00BC45E7">
          <w:rPr>
            <w:rStyle w:val="Hipervnculo"/>
            <w:noProof/>
          </w:rPr>
          <w:t>Variables</w:t>
        </w:r>
        <w:r w:rsidR="00372068">
          <w:rPr>
            <w:noProof/>
            <w:webHidden/>
          </w:rPr>
          <w:tab/>
        </w:r>
        <w:r>
          <w:rPr>
            <w:noProof/>
            <w:webHidden/>
          </w:rPr>
          <w:fldChar w:fldCharType="begin"/>
        </w:r>
        <w:r w:rsidR="00372068">
          <w:rPr>
            <w:noProof/>
            <w:webHidden/>
          </w:rPr>
          <w:instrText xml:space="preserve"> PAGEREF _Toc369593099 \h </w:instrText>
        </w:r>
        <w:r>
          <w:rPr>
            <w:noProof/>
            <w:webHidden/>
          </w:rPr>
        </w:r>
        <w:r>
          <w:rPr>
            <w:noProof/>
            <w:webHidden/>
          </w:rPr>
          <w:fldChar w:fldCharType="separate"/>
        </w:r>
        <w:r w:rsidR="00AA4924">
          <w:rPr>
            <w:noProof/>
            <w:webHidden/>
          </w:rPr>
          <w:t>52</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3100" w:history="1">
        <w:r w:rsidR="00372068" w:rsidRPr="00BC45E7">
          <w:rPr>
            <w:rStyle w:val="Hipervnculo"/>
            <w:noProof/>
          </w:rPr>
          <w:t>5.2.2.4</w:t>
        </w:r>
        <w:r w:rsidR="00372068">
          <w:rPr>
            <w:rFonts w:eastAsiaTheme="minorEastAsia"/>
            <w:noProof/>
            <w:lang w:val="es-ES" w:eastAsia="es-ES"/>
          </w:rPr>
          <w:tab/>
        </w:r>
        <w:r w:rsidR="00372068" w:rsidRPr="00BC45E7">
          <w:rPr>
            <w:rStyle w:val="Hipervnculo"/>
            <w:noProof/>
          </w:rPr>
          <w:t>Documents</w:t>
        </w:r>
        <w:r w:rsidR="00372068">
          <w:rPr>
            <w:noProof/>
            <w:webHidden/>
          </w:rPr>
          <w:tab/>
        </w:r>
        <w:r>
          <w:rPr>
            <w:noProof/>
            <w:webHidden/>
          </w:rPr>
          <w:fldChar w:fldCharType="begin"/>
        </w:r>
        <w:r w:rsidR="00372068">
          <w:rPr>
            <w:noProof/>
            <w:webHidden/>
          </w:rPr>
          <w:instrText xml:space="preserve"> PAGEREF _Toc369593100 \h </w:instrText>
        </w:r>
        <w:r>
          <w:rPr>
            <w:noProof/>
            <w:webHidden/>
          </w:rPr>
        </w:r>
        <w:r>
          <w:rPr>
            <w:noProof/>
            <w:webHidden/>
          </w:rPr>
          <w:fldChar w:fldCharType="separate"/>
        </w:r>
        <w:r w:rsidR="00AA4924">
          <w:rPr>
            <w:noProof/>
            <w:webHidden/>
          </w:rPr>
          <w:t>54</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3101" w:history="1">
        <w:r w:rsidR="00372068" w:rsidRPr="00BC45E7">
          <w:rPr>
            <w:rStyle w:val="Hipervnculo"/>
            <w:noProof/>
          </w:rPr>
          <w:t>5.2.2.5</w:t>
        </w:r>
        <w:r w:rsidR="00372068">
          <w:rPr>
            <w:rFonts w:eastAsiaTheme="minorEastAsia"/>
            <w:noProof/>
            <w:lang w:val="es-ES" w:eastAsia="es-ES"/>
          </w:rPr>
          <w:tab/>
        </w:r>
        <w:r w:rsidR="00372068" w:rsidRPr="00BC45E7">
          <w:rPr>
            <w:rStyle w:val="Hipervnculo"/>
            <w:noProof/>
          </w:rPr>
          <w:t>Terminis</w:t>
        </w:r>
        <w:r w:rsidR="00372068">
          <w:rPr>
            <w:noProof/>
            <w:webHidden/>
          </w:rPr>
          <w:tab/>
        </w:r>
        <w:r>
          <w:rPr>
            <w:noProof/>
            <w:webHidden/>
          </w:rPr>
          <w:fldChar w:fldCharType="begin"/>
        </w:r>
        <w:r w:rsidR="00372068">
          <w:rPr>
            <w:noProof/>
            <w:webHidden/>
          </w:rPr>
          <w:instrText xml:space="preserve"> PAGEREF _Toc369593101 \h </w:instrText>
        </w:r>
        <w:r>
          <w:rPr>
            <w:noProof/>
            <w:webHidden/>
          </w:rPr>
        </w:r>
        <w:r>
          <w:rPr>
            <w:noProof/>
            <w:webHidden/>
          </w:rPr>
          <w:fldChar w:fldCharType="separate"/>
        </w:r>
        <w:r w:rsidR="00AA4924">
          <w:rPr>
            <w:noProof/>
            <w:webHidden/>
          </w:rPr>
          <w:t>56</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3102" w:history="1">
        <w:r w:rsidR="00372068" w:rsidRPr="00BC45E7">
          <w:rPr>
            <w:rStyle w:val="Hipervnculo"/>
            <w:noProof/>
          </w:rPr>
          <w:t>5.2.2.6</w:t>
        </w:r>
        <w:r w:rsidR="00372068">
          <w:rPr>
            <w:rFonts w:eastAsiaTheme="minorEastAsia"/>
            <w:noProof/>
            <w:lang w:val="es-ES" w:eastAsia="es-ES"/>
          </w:rPr>
          <w:tab/>
        </w:r>
        <w:r w:rsidR="00372068" w:rsidRPr="00BC45E7">
          <w:rPr>
            <w:rStyle w:val="Hipervnculo"/>
            <w:noProof/>
          </w:rPr>
          <w:t>Agrupacions</w:t>
        </w:r>
        <w:r w:rsidR="00372068">
          <w:rPr>
            <w:noProof/>
            <w:webHidden/>
          </w:rPr>
          <w:tab/>
        </w:r>
        <w:r>
          <w:rPr>
            <w:noProof/>
            <w:webHidden/>
          </w:rPr>
          <w:fldChar w:fldCharType="begin"/>
        </w:r>
        <w:r w:rsidR="00372068">
          <w:rPr>
            <w:noProof/>
            <w:webHidden/>
          </w:rPr>
          <w:instrText xml:space="preserve"> PAGEREF _Toc369593102 \h </w:instrText>
        </w:r>
        <w:r>
          <w:rPr>
            <w:noProof/>
            <w:webHidden/>
          </w:rPr>
        </w:r>
        <w:r>
          <w:rPr>
            <w:noProof/>
            <w:webHidden/>
          </w:rPr>
          <w:fldChar w:fldCharType="separate"/>
        </w:r>
        <w:r w:rsidR="00AA4924">
          <w:rPr>
            <w:noProof/>
            <w:webHidden/>
          </w:rPr>
          <w:t>57</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3103" w:history="1">
        <w:r w:rsidR="00372068" w:rsidRPr="00BC45E7">
          <w:rPr>
            <w:rStyle w:val="Hipervnculo"/>
            <w:noProof/>
          </w:rPr>
          <w:t>5.2.2.7</w:t>
        </w:r>
        <w:r w:rsidR="00372068">
          <w:rPr>
            <w:rFonts w:eastAsiaTheme="minorEastAsia"/>
            <w:noProof/>
            <w:lang w:val="es-ES" w:eastAsia="es-ES"/>
          </w:rPr>
          <w:tab/>
        </w:r>
        <w:r w:rsidR="00372068" w:rsidRPr="00BC45E7">
          <w:rPr>
            <w:rStyle w:val="Hipervnculo"/>
            <w:noProof/>
          </w:rPr>
          <w:t>Accions</w:t>
        </w:r>
        <w:r w:rsidR="00372068">
          <w:rPr>
            <w:noProof/>
            <w:webHidden/>
          </w:rPr>
          <w:tab/>
        </w:r>
        <w:r>
          <w:rPr>
            <w:noProof/>
            <w:webHidden/>
          </w:rPr>
          <w:fldChar w:fldCharType="begin"/>
        </w:r>
        <w:r w:rsidR="00372068">
          <w:rPr>
            <w:noProof/>
            <w:webHidden/>
          </w:rPr>
          <w:instrText xml:space="preserve"> PAGEREF _Toc369593103 \h </w:instrText>
        </w:r>
        <w:r>
          <w:rPr>
            <w:noProof/>
            <w:webHidden/>
          </w:rPr>
        </w:r>
        <w:r>
          <w:rPr>
            <w:noProof/>
            <w:webHidden/>
          </w:rPr>
          <w:fldChar w:fldCharType="separate"/>
        </w:r>
        <w:r w:rsidR="00AA4924">
          <w:rPr>
            <w:noProof/>
            <w:webHidden/>
          </w:rPr>
          <w:t>58</w:t>
        </w:r>
        <w:r>
          <w:rPr>
            <w:noProof/>
            <w:webHidden/>
          </w:rPr>
          <w:fldChar w:fldCharType="end"/>
        </w:r>
      </w:hyperlink>
    </w:p>
    <w:p w:rsidR="00372068" w:rsidRDefault="00CE2415">
      <w:pPr>
        <w:pStyle w:val="TDC4"/>
        <w:tabs>
          <w:tab w:val="left" w:pos="1540"/>
          <w:tab w:val="right" w:leader="dot" w:pos="8494"/>
        </w:tabs>
        <w:rPr>
          <w:rFonts w:eastAsiaTheme="minorEastAsia"/>
          <w:noProof/>
          <w:lang w:val="es-ES" w:eastAsia="es-ES"/>
        </w:rPr>
      </w:pPr>
      <w:hyperlink w:anchor="_Toc369593104" w:history="1">
        <w:r w:rsidR="00372068" w:rsidRPr="00BC45E7">
          <w:rPr>
            <w:rStyle w:val="Hipervnculo"/>
            <w:noProof/>
          </w:rPr>
          <w:t>5.2.2.8</w:t>
        </w:r>
        <w:r w:rsidR="00372068">
          <w:rPr>
            <w:rFonts w:eastAsiaTheme="minorEastAsia"/>
            <w:noProof/>
            <w:lang w:val="es-ES" w:eastAsia="es-ES"/>
          </w:rPr>
          <w:tab/>
        </w:r>
        <w:r w:rsidR="00372068" w:rsidRPr="00BC45E7">
          <w:rPr>
            <w:rStyle w:val="Hipervnculo"/>
            <w:noProof/>
          </w:rPr>
          <w:t>Recursos</w:t>
        </w:r>
        <w:r w:rsidR="00372068">
          <w:rPr>
            <w:noProof/>
            <w:webHidden/>
          </w:rPr>
          <w:tab/>
        </w:r>
        <w:r>
          <w:rPr>
            <w:noProof/>
            <w:webHidden/>
          </w:rPr>
          <w:fldChar w:fldCharType="begin"/>
        </w:r>
        <w:r w:rsidR="00372068">
          <w:rPr>
            <w:noProof/>
            <w:webHidden/>
          </w:rPr>
          <w:instrText xml:space="preserve"> PAGEREF _Toc369593104 \h </w:instrText>
        </w:r>
        <w:r>
          <w:rPr>
            <w:noProof/>
            <w:webHidden/>
          </w:rPr>
        </w:r>
        <w:r>
          <w:rPr>
            <w:noProof/>
            <w:webHidden/>
          </w:rPr>
          <w:fldChar w:fldCharType="separate"/>
        </w:r>
        <w:r w:rsidR="00AA4924">
          <w:rPr>
            <w:noProof/>
            <w:webHidden/>
          </w:rPr>
          <w:t>59</w:t>
        </w:r>
        <w:r>
          <w:rPr>
            <w:noProof/>
            <w:webHidden/>
          </w:rPr>
          <w:fldChar w:fldCharType="end"/>
        </w:r>
      </w:hyperlink>
    </w:p>
    <w:p w:rsidR="00372068" w:rsidRDefault="00CE2415">
      <w:pPr>
        <w:pStyle w:val="TDC2"/>
        <w:tabs>
          <w:tab w:val="left" w:pos="880"/>
          <w:tab w:val="right" w:leader="dot" w:pos="8494"/>
        </w:tabs>
        <w:rPr>
          <w:rFonts w:eastAsiaTheme="minorEastAsia"/>
          <w:noProof/>
          <w:lang w:val="es-ES" w:eastAsia="es-ES"/>
        </w:rPr>
      </w:pPr>
      <w:hyperlink w:anchor="_Toc369593105" w:history="1">
        <w:r w:rsidR="00372068" w:rsidRPr="00BC45E7">
          <w:rPr>
            <w:rStyle w:val="Hipervnculo"/>
            <w:noProof/>
          </w:rPr>
          <w:t>5.3</w:t>
        </w:r>
        <w:r w:rsidR="00372068">
          <w:rPr>
            <w:rFonts w:eastAsiaTheme="minorEastAsia"/>
            <w:noProof/>
            <w:lang w:val="es-ES" w:eastAsia="es-ES"/>
          </w:rPr>
          <w:tab/>
        </w:r>
        <w:r w:rsidR="00372068" w:rsidRPr="00BC45E7">
          <w:rPr>
            <w:rStyle w:val="Hipervnculo"/>
            <w:noProof/>
          </w:rPr>
          <w:t>Desplegar arxiu</w:t>
        </w:r>
        <w:r w:rsidR="00372068">
          <w:rPr>
            <w:noProof/>
            <w:webHidden/>
          </w:rPr>
          <w:tab/>
        </w:r>
        <w:r>
          <w:rPr>
            <w:noProof/>
            <w:webHidden/>
          </w:rPr>
          <w:fldChar w:fldCharType="begin"/>
        </w:r>
        <w:r w:rsidR="00372068">
          <w:rPr>
            <w:noProof/>
            <w:webHidden/>
          </w:rPr>
          <w:instrText xml:space="preserve"> PAGEREF _Toc369593105 \h </w:instrText>
        </w:r>
        <w:r>
          <w:rPr>
            <w:noProof/>
            <w:webHidden/>
          </w:rPr>
        </w:r>
        <w:r>
          <w:rPr>
            <w:noProof/>
            <w:webHidden/>
          </w:rPr>
          <w:fldChar w:fldCharType="separate"/>
        </w:r>
        <w:r w:rsidR="00AA4924">
          <w:rPr>
            <w:noProof/>
            <w:webHidden/>
          </w:rPr>
          <w:t>60</w:t>
        </w:r>
        <w:r>
          <w:rPr>
            <w:noProof/>
            <w:webHidden/>
          </w:rPr>
          <w:fldChar w:fldCharType="end"/>
        </w:r>
      </w:hyperlink>
    </w:p>
    <w:p w:rsidR="00372068" w:rsidRDefault="00CE2415">
      <w:pPr>
        <w:pStyle w:val="TDC2"/>
        <w:tabs>
          <w:tab w:val="left" w:pos="880"/>
          <w:tab w:val="right" w:leader="dot" w:pos="8494"/>
        </w:tabs>
        <w:rPr>
          <w:rFonts w:eastAsiaTheme="minorEastAsia"/>
          <w:noProof/>
          <w:lang w:val="es-ES" w:eastAsia="es-ES"/>
        </w:rPr>
      </w:pPr>
      <w:hyperlink w:anchor="_Toc369593106" w:history="1">
        <w:r w:rsidR="00372068" w:rsidRPr="00BC45E7">
          <w:rPr>
            <w:rStyle w:val="Hipervnculo"/>
            <w:noProof/>
          </w:rPr>
          <w:t>5.4</w:t>
        </w:r>
        <w:r w:rsidR="00372068">
          <w:rPr>
            <w:rFonts w:eastAsiaTheme="minorEastAsia"/>
            <w:noProof/>
            <w:lang w:val="es-ES" w:eastAsia="es-ES"/>
          </w:rPr>
          <w:tab/>
        </w:r>
        <w:r w:rsidR="00372068" w:rsidRPr="00BC45E7">
          <w:rPr>
            <w:rStyle w:val="Hipervnculo"/>
            <w:noProof/>
          </w:rPr>
          <w:t>Enumeracions</w:t>
        </w:r>
        <w:r w:rsidR="00372068">
          <w:rPr>
            <w:noProof/>
            <w:webHidden/>
          </w:rPr>
          <w:tab/>
        </w:r>
        <w:r>
          <w:rPr>
            <w:noProof/>
            <w:webHidden/>
          </w:rPr>
          <w:fldChar w:fldCharType="begin"/>
        </w:r>
        <w:r w:rsidR="00372068">
          <w:rPr>
            <w:noProof/>
            <w:webHidden/>
          </w:rPr>
          <w:instrText xml:space="preserve"> PAGEREF _Toc369593106 \h </w:instrText>
        </w:r>
        <w:r>
          <w:rPr>
            <w:noProof/>
            <w:webHidden/>
          </w:rPr>
        </w:r>
        <w:r>
          <w:rPr>
            <w:noProof/>
            <w:webHidden/>
          </w:rPr>
          <w:fldChar w:fldCharType="separate"/>
        </w:r>
        <w:r w:rsidR="00AA4924">
          <w:rPr>
            <w:noProof/>
            <w:webHidden/>
          </w:rPr>
          <w:t>61</w:t>
        </w:r>
        <w:r>
          <w:rPr>
            <w:noProof/>
            <w:webHidden/>
          </w:rPr>
          <w:fldChar w:fldCharType="end"/>
        </w:r>
      </w:hyperlink>
    </w:p>
    <w:p w:rsidR="00372068" w:rsidRDefault="00CE2415">
      <w:pPr>
        <w:pStyle w:val="TDC2"/>
        <w:tabs>
          <w:tab w:val="left" w:pos="880"/>
          <w:tab w:val="right" w:leader="dot" w:pos="8494"/>
        </w:tabs>
        <w:rPr>
          <w:rFonts w:eastAsiaTheme="minorEastAsia"/>
          <w:noProof/>
          <w:lang w:val="es-ES" w:eastAsia="es-ES"/>
        </w:rPr>
      </w:pPr>
      <w:hyperlink w:anchor="_Toc369593107" w:history="1">
        <w:r w:rsidR="00372068" w:rsidRPr="00BC45E7">
          <w:rPr>
            <w:rStyle w:val="Hipervnculo"/>
            <w:noProof/>
          </w:rPr>
          <w:t>5.5</w:t>
        </w:r>
        <w:r w:rsidR="00372068">
          <w:rPr>
            <w:rFonts w:eastAsiaTheme="minorEastAsia"/>
            <w:noProof/>
            <w:lang w:val="es-ES" w:eastAsia="es-ES"/>
          </w:rPr>
          <w:tab/>
        </w:r>
        <w:r w:rsidR="00372068" w:rsidRPr="00BC45E7">
          <w:rPr>
            <w:rStyle w:val="Hipervnculo"/>
            <w:noProof/>
          </w:rPr>
          <w:t>Dominis</w:t>
        </w:r>
        <w:r w:rsidR="00372068">
          <w:rPr>
            <w:noProof/>
            <w:webHidden/>
          </w:rPr>
          <w:tab/>
        </w:r>
        <w:r>
          <w:rPr>
            <w:noProof/>
            <w:webHidden/>
          </w:rPr>
          <w:fldChar w:fldCharType="begin"/>
        </w:r>
        <w:r w:rsidR="00372068">
          <w:rPr>
            <w:noProof/>
            <w:webHidden/>
          </w:rPr>
          <w:instrText xml:space="preserve"> PAGEREF _Toc369593107 \h </w:instrText>
        </w:r>
        <w:r>
          <w:rPr>
            <w:noProof/>
            <w:webHidden/>
          </w:rPr>
        </w:r>
        <w:r>
          <w:rPr>
            <w:noProof/>
            <w:webHidden/>
          </w:rPr>
          <w:fldChar w:fldCharType="separate"/>
        </w:r>
        <w:r w:rsidR="00AA4924">
          <w:rPr>
            <w:noProof/>
            <w:webHidden/>
          </w:rPr>
          <w:t>61</w:t>
        </w:r>
        <w:r>
          <w:rPr>
            <w:noProof/>
            <w:webHidden/>
          </w:rPr>
          <w:fldChar w:fldCharType="end"/>
        </w:r>
      </w:hyperlink>
    </w:p>
    <w:p w:rsidR="00372068" w:rsidRDefault="00CE2415">
      <w:pPr>
        <w:pStyle w:val="TDC2"/>
        <w:tabs>
          <w:tab w:val="left" w:pos="880"/>
          <w:tab w:val="right" w:leader="dot" w:pos="8494"/>
        </w:tabs>
        <w:rPr>
          <w:rFonts w:eastAsiaTheme="minorEastAsia"/>
          <w:noProof/>
          <w:lang w:val="es-ES" w:eastAsia="es-ES"/>
        </w:rPr>
      </w:pPr>
      <w:hyperlink w:anchor="_Toc369593124" w:history="1">
        <w:r w:rsidR="00372068" w:rsidRPr="00BC45E7">
          <w:rPr>
            <w:rStyle w:val="Hipervnculo"/>
            <w:noProof/>
          </w:rPr>
          <w:t>5.6</w:t>
        </w:r>
        <w:r w:rsidR="00372068">
          <w:rPr>
            <w:rFonts w:eastAsiaTheme="minorEastAsia"/>
            <w:noProof/>
            <w:lang w:val="es-ES" w:eastAsia="es-ES"/>
          </w:rPr>
          <w:tab/>
        </w:r>
        <w:r w:rsidR="00372068" w:rsidRPr="00BC45E7">
          <w:rPr>
            <w:rStyle w:val="Hipervnculo"/>
            <w:noProof/>
          </w:rPr>
          <w:t>Consultes per tipus</w:t>
        </w:r>
        <w:r w:rsidR="00372068">
          <w:rPr>
            <w:noProof/>
            <w:webHidden/>
          </w:rPr>
          <w:tab/>
        </w:r>
        <w:r>
          <w:rPr>
            <w:noProof/>
            <w:webHidden/>
          </w:rPr>
          <w:fldChar w:fldCharType="begin"/>
        </w:r>
        <w:r w:rsidR="00372068">
          <w:rPr>
            <w:noProof/>
            <w:webHidden/>
          </w:rPr>
          <w:instrText xml:space="preserve"> PAGEREF _Toc369593124 \h </w:instrText>
        </w:r>
        <w:r>
          <w:rPr>
            <w:noProof/>
            <w:webHidden/>
          </w:rPr>
        </w:r>
        <w:r>
          <w:rPr>
            <w:noProof/>
            <w:webHidden/>
          </w:rPr>
          <w:fldChar w:fldCharType="separate"/>
        </w:r>
        <w:r w:rsidR="00AA4924">
          <w:rPr>
            <w:noProof/>
            <w:webHidden/>
          </w:rPr>
          <w:t>61</w:t>
        </w:r>
        <w:r>
          <w:rPr>
            <w:noProof/>
            <w:webHidden/>
          </w:rPr>
          <w:fldChar w:fldCharType="end"/>
        </w:r>
      </w:hyperlink>
    </w:p>
    <w:p w:rsidR="00372068" w:rsidRDefault="00CE2415">
      <w:pPr>
        <w:pStyle w:val="TDC1"/>
        <w:tabs>
          <w:tab w:val="left" w:pos="440"/>
          <w:tab w:val="right" w:leader="dot" w:pos="8494"/>
        </w:tabs>
        <w:rPr>
          <w:rFonts w:eastAsiaTheme="minorEastAsia"/>
          <w:b w:val="0"/>
          <w:noProof/>
          <w:lang w:val="es-ES" w:eastAsia="es-ES"/>
        </w:rPr>
      </w:pPr>
      <w:hyperlink w:anchor="_Toc369593142" w:history="1">
        <w:r w:rsidR="00372068" w:rsidRPr="00BC45E7">
          <w:rPr>
            <w:rStyle w:val="Hipervnculo"/>
            <w:noProof/>
          </w:rPr>
          <w:t>6</w:t>
        </w:r>
        <w:r w:rsidR="00372068">
          <w:rPr>
            <w:rFonts w:eastAsiaTheme="minorEastAsia"/>
            <w:b w:val="0"/>
            <w:noProof/>
            <w:lang w:val="es-ES" w:eastAsia="es-ES"/>
          </w:rPr>
          <w:tab/>
        </w:r>
        <w:r w:rsidR="00372068" w:rsidRPr="00BC45E7">
          <w:rPr>
            <w:rStyle w:val="Hipervnculo"/>
            <w:noProof/>
          </w:rPr>
          <w:t>Disseny de plantilles pels documents</w:t>
        </w:r>
        <w:r w:rsidR="00372068">
          <w:rPr>
            <w:noProof/>
            <w:webHidden/>
          </w:rPr>
          <w:tab/>
        </w:r>
        <w:r>
          <w:rPr>
            <w:noProof/>
            <w:webHidden/>
          </w:rPr>
          <w:fldChar w:fldCharType="begin"/>
        </w:r>
        <w:r w:rsidR="00372068">
          <w:rPr>
            <w:noProof/>
            <w:webHidden/>
          </w:rPr>
          <w:instrText xml:space="preserve"> PAGEREF _Toc369593142 \h </w:instrText>
        </w:r>
        <w:r>
          <w:rPr>
            <w:noProof/>
            <w:webHidden/>
          </w:rPr>
        </w:r>
        <w:r>
          <w:rPr>
            <w:noProof/>
            <w:webHidden/>
          </w:rPr>
          <w:fldChar w:fldCharType="separate"/>
        </w:r>
        <w:r w:rsidR="00AA4924">
          <w:rPr>
            <w:noProof/>
            <w:webHidden/>
          </w:rPr>
          <w:t>61</w:t>
        </w:r>
        <w:r>
          <w:rPr>
            <w:noProof/>
            <w:webHidden/>
          </w:rPr>
          <w:fldChar w:fldCharType="end"/>
        </w:r>
      </w:hyperlink>
    </w:p>
    <w:p w:rsidR="00372068" w:rsidRDefault="00CE2415">
      <w:pPr>
        <w:pStyle w:val="TDC2"/>
        <w:tabs>
          <w:tab w:val="left" w:pos="880"/>
          <w:tab w:val="right" w:leader="dot" w:pos="8494"/>
        </w:tabs>
        <w:rPr>
          <w:rFonts w:eastAsiaTheme="minorEastAsia"/>
          <w:noProof/>
          <w:lang w:val="es-ES" w:eastAsia="es-ES"/>
        </w:rPr>
      </w:pPr>
      <w:hyperlink w:anchor="_Toc369593143" w:history="1">
        <w:r w:rsidR="00372068" w:rsidRPr="00BC45E7">
          <w:rPr>
            <w:rStyle w:val="Hipervnculo"/>
            <w:noProof/>
          </w:rPr>
          <w:t>6.1</w:t>
        </w:r>
        <w:r w:rsidR="00372068">
          <w:rPr>
            <w:rFonts w:eastAsiaTheme="minorEastAsia"/>
            <w:noProof/>
            <w:lang w:val="es-ES" w:eastAsia="es-ES"/>
          </w:rPr>
          <w:tab/>
        </w:r>
        <w:r w:rsidR="00372068" w:rsidRPr="00BC45E7">
          <w:rPr>
            <w:rStyle w:val="Hipervnculo"/>
            <w:noProof/>
          </w:rPr>
          <w:t>Model de dades</w:t>
        </w:r>
        <w:r w:rsidR="00372068">
          <w:rPr>
            <w:noProof/>
            <w:webHidden/>
          </w:rPr>
          <w:tab/>
        </w:r>
        <w:r>
          <w:rPr>
            <w:noProof/>
            <w:webHidden/>
          </w:rPr>
          <w:fldChar w:fldCharType="begin"/>
        </w:r>
        <w:r w:rsidR="00372068">
          <w:rPr>
            <w:noProof/>
            <w:webHidden/>
          </w:rPr>
          <w:instrText xml:space="preserve"> PAGEREF _Toc369593143 \h </w:instrText>
        </w:r>
        <w:r>
          <w:rPr>
            <w:noProof/>
            <w:webHidden/>
          </w:rPr>
        </w:r>
        <w:r>
          <w:rPr>
            <w:noProof/>
            <w:webHidden/>
          </w:rPr>
          <w:fldChar w:fldCharType="separate"/>
        </w:r>
        <w:r w:rsidR="00AA4924">
          <w:rPr>
            <w:noProof/>
            <w:webHidden/>
          </w:rPr>
          <w:t>62</w:t>
        </w:r>
        <w:r>
          <w:rPr>
            <w:noProof/>
            <w:webHidden/>
          </w:rPr>
          <w:fldChar w:fldCharType="end"/>
        </w:r>
      </w:hyperlink>
    </w:p>
    <w:p w:rsidR="00372068" w:rsidRDefault="00CE2415">
      <w:pPr>
        <w:pStyle w:val="TDC3"/>
        <w:tabs>
          <w:tab w:val="left" w:pos="1320"/>
          <w:tab w:val="right" w:leader="dot" w:pos="8494"/>
        </w:tabs>
        <w:rPr>
          <w:rFonts w:eastAsiaTheme="minorEastAsia"/>
          <w:noProof/>
          <w:lang w:val="es-ES" w:eastAsia="es-ES"/>
        </w:rPr>
      </w:pPr>
      <w:hyperlink w:anchor="_Toc369593144" w:history="1">
        <w:r w:rsidR="00372068" w:rsidRPr="00BC45E7">
          <w:rPr>
            <w:rStyle w:val="Hipervnculo"/>
            <w:noProof/>
          </w:rPr>
          <w:t>6.1.1</w:t>
        </w:r>
        <w:r w:rsidR="00372068">
          <w:rPr>
            <w:rFonts w:eastAsiaTheme="minorEastAsia"/>
            <w:noProof/>
            <w:lang w:val="es-ES" w:eastAsia="es-ES"/>
          </w:rPr>
          <w:tab/>
        </w:r>
        <w:r w:rsidR="00372068" w:rsidRPr="00BC45E7">
          <w:rPr>
            <w:rStyle w:val="Hipervnculo"/>
            <w:noProof/>
          </w:rPr>
          <w:t>Objecte context</w:t>
        </w:r>
        <w:r w:rsidR="00372068">
          <w:rPr>
            <w:noProof/>
            <w:webHidden/>
          </w:rPr>
          <w:tab/>
        </w:r>
        <w:r>
          <w:rPr>
            <w:noProof/>
            <w:webHidden/>
          </w:rPr>
          <w:fldChar w:fldCharType="begin"/>
        </w:r>
        <w:r w:rsidR="00372068">
          <w:rPr>
            <w:noProof/>
            <w:webHidden/>
          </w:rPr>
          <w:instrText xml:space="preserve"> PAGEREF _Toc369593144 \h </w:instrText>
        </w:r>
        <w:r>
          <w:rPr>
            <w:noProof/>
            <w:webHidden/>
          </w:rPr>
        </w:r>
        <w:r>
          <w:rPr>
            <w:noProof/>
            <w:webHidden/>
          </w:rPr>
          <w:fldChar w:fldCharType="separate"/>
        </w:r>
        <w:r w:rsidR="00AA4924">
          <w:rPr>
            <w:noProof/>
            <w:webHidden/>
          </w:rPr>
          <w:t>62</w:t>
        </w:r>
        <w:r>
          <w:rPr>
            <w:noProof/>
            <w:webHidden/>
          </w:rPr>
          <w:fldChar w:fldCharType="end"/>
        </w:r>
      </w:hyperlink>
    </w:p>
    <w:p w:rsidR="00372068" w:rsidRDefault="00CE2415">
      <w:pPr>
        <w:pStyle w:val="TDC3"/>
        <w:tabs>
          <w:tab w:val="left" w:pos="1320"/>
          <w:tab w:val="right" w:leader="dot" w:pos="8494"/>
        </w:tabs>
        <w:rPr>
          <w:rFonts w:eastAsiaTheme="minorEastAsia"/>
          <w:noProof/>
          <w:lang w:val="es-ES" w:eastAsia="es-ES"/>
        </w:rPr>
      </w:pPr>
      <w:hyperlink w:anchor="_Toc369593145" w:history="1">
        <w:r w:rsidR="00372068" w:rsidRPr="00BC45E7">
          <w:rPr>
            <w:rStyle w:val="Hipervnculo"/>
            <w:noProof/>
          </w:rPr>
          <w:t>6.1.2</w:t>
        </w:r>
        <w:r w:rsidR="00372068">
          <w:rPr>
            <w:rFonts w:eastAsiaTheme="minorEastAsia"/>
            <w:noProof/>
            <w:lang w:val="es-ES" w:eastAsia="es-ES"/>
          </w:rPr>
          <w:tab/>
        </w:r>
        <w:r w:rsidR="00372068" w:rsidRPr="00BC45E7">
          <w:rPr>
            <w:rStyle w:val="Hipervnculo"/>
            <w:noProof/>
          </w:rPr>
          <w:t>Variables</w:t>
        </w:r>
        <w:r w:rsidR="00372068">
          <w:rPr>
            <w:noProof/>
            <w:webHidden/>
          </w:rPr>
          <w:tab/>
        </w:r>
        <w:r>
          <w:rPr>
            <w:noProof/>
            <w:webHidden/>
          </w:rPr>
          <w:fldChar w:fldCharType="begin"/>
        </w:r>
        <w:r w:rsidR="00372068">
          <w:rPr>
            <w:noProof/>
            <w:webHidden/>
          </w:rPr>
          <w:instrText xml:space="preserve"> PAGEREF _Toc369593145 \h </w:instrText>
        </w:r>
        <w:r>
          <w:rPr>
            <w:noProof/>
            <w:webHidden/>
          </w:rPr>
        </w:r>
        <w:r>
          <w:rPr>
            <w:noProof/>
            <w:webHidden/>
          </w:rPr>
          <w:fldChar w:fldCharType="separate"/>
        </w:r>
        <w:r w:rsidR="00AA4924">
          <w:rPr>
            <w:noProof/>
            <w:webHidden/>
          </w:rPr>
          <w:t>62</w:t>
        </w:r>
        <w:r>
          <w:rPr>
            <w:noProof/>
            <w:webHidden/>
          </w:rPr>
          <w:fldChar w:fldCharType="end"/>
        </w:r>
      </w:hyperlink>
    </w:p>
    <w:p w:rsidR="00372068" w:rsidRDefault="00CE2415">
      <w:pPr>
        <w:pStyle w:val="TDC3"/>
        <w:tabs>
          <w:tab w:val="left" w:pos="1320"/>
          <w:tab w:val="right" w:leader="dot" w:pos="8494"/>
        </w:tabs>
        <w:rPr>
          <w:rFonts w:eastAsiaTheme="minorEastAsia"/>
          <w:noProof/>
          <w:lang w:val="es-ES" w:eastAsia="es-ES"/>
        </w:rPr>
      </w:pPr>
      <w:hyperlink w:anchor="_Toc369593146" w:history="1">
        <w:r w:rsidR="00372068" w:rsidRPr="00BC45E7">
          <w:rPr>
            <w:rStyle w:val="Hipervnculo"/>
            <w:noProof/>
          </w:rPr>
          <w:t>6.1.3</w:t>
        </w:r>
        <w:r w:rsidR="00372068">
          <w:rPr>
            <w:rFonts w:eastAsiaTheme="minorEastAsia"/>
            <w:noProof/>
            <w:lang w:val="es-ES" w:eastAsia="es-ES"/>
          </w:rPr>
          <w:tab/>
        </w:r>
        <w:r w:rsidR="00372068" w:rsidRPr="00BC45E7">
          <w:rPr>
            <w:rStyle w:val="Hipervnculo"/>
            <w:noProof/>
          </w:rPr>
          <w:t>Funcions</w:t>
        </w:r>
        <w:r w:rsidR="00372068">
          <w:rPr>
            <w:noProof/>
            <w:webHidden/>
          </w:rPr>
          <w:tab/>
        </w:r>
        <w:r>
          <w:rPr>
            <w:noProof/>
            <w:webHidden/>
          </w:rPr>
          <w:fldChar w:fldCharType="begin"/>
        </w:r>
        <w:r w:rsidR="00372068">
          <w:rPr>
            <w:noProof/>
            <w:webHidden/>
          </w:rPr>
          <w:instrText xml:space="preserve"> PAGEREF _Toc369593146 \h </w:instrText>
        </w:r>
        <w:r>
          <w:rPr>
            <w:noProof/>
            <w:webHidden/>
          </w:rPr>
        </w:r>
        <w:r>
          <w:rPr>
            <w:noProof/>
            <w:webHidden/>
          </w:rPr>
          <w:fldChar w:fldCharType="separate"/>
        </w:r>
        <w:r w:rsidR="00AA4924">
          <w:rPr>
            <w:noProof/>
            <w:webHidden/>
          </w:rPr>
          <w:t>63</w:t>
        </w:r>
        <w:r>
          <w:rPr>
            <w:noProof/>
            <w:webHidden/>
          </w:rPr>
          <w:fldChar w:fldCharType="end"/>
        </w:r>
      </w:hyperlink>
    </w:p>
    <w:p w:rsidR="00372068" w:rsidRDefault="00CE2415">
      <w:pPr>
        <w:pStyle w:val="TDC2"/>
        <w:tabs>
          <w:tab w:val="left" w:pos="880"/>
          <w:tab w:val="right" w:leader="dot" w:pos="8494"/>
        </w:tabs>
        <w:rPr>
          <w:rFonts w:eastAsiaTheme="minorEastAsia"/>
          <w:noProof/>
          <w:lang w:val="es-ES" w:eastAsia="es-ES"/>
        </w:rPr>
      </w:pPr>
      <w:hyperlink w:anchor="_Toc369593147" w:history="1">
        <w:r w:rsidR="00372068" w:rsidRPr="00BC45E7">
          <w:rPr>
            <w:rStyle w:val="Hipervnculo"/>
            <w:noProof/>
          </w:rPr>
          <w:t>6.2</w:t>
        </w:r>
        <w:r w:rsidR="00372068">
          <w:rPr>
            <w:rFonts w:eastAsiaTheme="minorEastAsia"/>
            <w:noProof/>
            <w:lang w:val="es-ES" w:eastAsia="es-ES"/>
          </w:rPr>
          <w:tab/>
        </w:r>
        <w:r w:rsidR="00372068" w:rsidRPr="00BC45E7">
          <w:rPr>
            <w:rStyle w:val="Hipervnculo"/>
            <w:noProof/>
          </w:rPr>
          <w:t>Expressions Freemarker</w:t>
        </w:r>
        <w:r w:rsidR="00372068">
          <w:rPr>
            <w:noProof/>
            <w:webHidden/>
          </w:rPr>
          <w:tab/>
        </w:r>
        <w:r>
          <w:rPr>
            <w:noProof/>
            <w:webHidden/>
          </w:rPr>
          <w:fldChar w:fldCharType="begin"/>
        </w:r>
        <w:r w:rsidR="00372068">
          <w:rPr>
            <w:noProof/>
            <w:webHidden/>
          </w:rPr>
          <w:instrText xml:space="preserve"> PAGEREF _Toc369593147 \h </w:instrText>
        </w:r>
        <w:r>
          <w:rPr>
            <w:noProof/>
            <w:webHidden/>
          </w:rPr>
        </w:r>
        <w:r>
          <w:rPr>
            <w:noProof/>
            <w:webHidden/>
          </w:rPr>
          <w:fldChar w:fldCharType="separate"/>
        </w:r>
        <w:r w:rsidR="00AA4924">
          <w:rPr>
            <w:noProof/>
            <w:webHidden/>
          </w:rPr>
          <w:t>64</w:t>
        </w:r>
        <w:r>
          <w:rPr>
            <w:noProof/>
            <w:webHidden/>
          </w:rPr>
          <w:fldChar w:fldCharType="end"/>
        </w:r>
      </w:hyperlink>
    </w:p>
    <w:p w:rsidR="00372068" w:rsidRDefault="00CE2415">
      <w:pPr>
        <w:pStyle w:val="TDC3"/>
        <w:tabs>
          <w:tab w:val="left" w:pos="1320"/>
          <w:tab w:val="right" w:leader="dot" w:pos="8494"/>
        </w:tabs>
        <w:rPr>
          <w:rFonts w:eastAsiaTheme="minorEastAsia"/>
          <w:noProof/>
          <w:lang w:val="es-ES" w:eastAsia="es-ES"/>
        </w:rPr>
      </w:pPr>
      <w:hyperlink w:anchor="_Toc369593148" w:history="1">
        <w:r w:rsidR="00372068" w:rsidRPr="00BC45E7">
          <w:rPr>
            <w:rStyle w:val="Hipervnculo"/>
            <w:noProof/>
          </w:rPr>
          <w:t>6.2.1</w:t>
        </w:r>
        <w:r w:rsidR="00372068">
          <w:rPr>
            <w:rFonts w:eastAsiaTheme="minorEastAsia"/>
            <w:noProof/>
            <w:lang w:val="es-ES" w:eastAsia="es-ES"/>
          </w:rPr>
          <w:tab/>
        </w:r>
        <w:r w:rsidR="00372068" w:rsidRPr="00BC45E7">
          <w:rPr>
            <w:rStyle w:val="Hipervnculo"/>
            <w:noProof/>
          </w:rPr>
          <w:t>Directament</w:t>
        </w:r>
        <w:r w:rsidR="00372068">
          <w:rPr>
            <w:noProof/>
            <w:webHidden/>
          </w:rPr>
          <w:tab/>
        </w:r>
        <w:r>
          <w:rPr>
            <w:noProof/>
            <w:webHidden/>
          </w:rPr>
          <w:fldChar w:fldCharType="begin"/>
        </w:r>
        <w:r w:rsidR="00372068">
          <w:rPr>
            <w:noProof/>
            <w:webHidden/>
          </w:rPr>
          <w:instrText xml:space="preserve"> PAGEREF _Toc369593148 \h </w:instrText>
        </w:r>
        <w:r>
          <w:rPr>
            <w:noProof/>
            <w:webHidden/>
          </w:rPr>
        </w:r>
        <w:r>
          <w:rPr>
            <w:noProof/>
            <w:webHidden/>
          </w:rPr>
          <w:fldChar w:fldCharType="separate"/>
        </w:r>
        <w:r w:rsidR="00AA4924">
          <w:rPr>
            <w:noProof/>
            <w:webHidden/>
          </w:rPr>
          <w:t>64</w:t>
        </w:r>
        <w:r>
          <w:rPr>
            <w:noProof/>
            <w:webHidden/>
          </w:rPr>
          <w:fldChar w:fldCharType="end"/>
        </w:r>
      </w:hyperlink>
    </w:p>
    <w:p w:rsidR="00372068" w:rsidRDefault="00CE2415">
      <w:pPr>
        <w:pStyle w:val="TDC3"/>
        <w:tabs>
          <w:tab w:val="left" w:pos="1320"/>
          <w:tab w:val="right" w:leader="dot" w:pos="8494"/>
        </w:tabs>
        <w:rPr>
          <w:rFonts w:eastAsiaTheme="minorEastAsia"/>
          <w:noProof/>
          <w:lang w:val="es-ES" w:eastAsia="es-ES"/>
        </w:rPr>
      </w:pPr>
      <w:hyperlink w:anchor="_Toc369593149" w:history="1">
        <w:r w:rsidR="00372068" w:rsidRPr="00BC45E7">
          <w:rPr>
            <w:rStyle w:val="Hipervnculo"/>
            <w:noProof/>
          </w:rPr>
          <w:t>6.2.2</w:t>
        </w:r>
        <w:r w:rsidR="00372068">
          <w:rPr>
            <w:rFonts w:eastAsiaTheme="minorEastAsia"/>
            <w:noProof/>
            <w:lang w:val="es-ES" w:eastAsia="es-ES"/>
          </w:rPr>
          <w:tab/>
        </w:r>
        <w:r w:rsidR="00372068" w:rsidRPr="00BC45E7">
          <w:rPr>
            <w:rStyle w:val="Hipervnculo"/>
            <w:noProof/>
          </w:rPr>
          <w:t>Com a camps</w:t>
        </w:r>
        <w:r w:rsidR="00372068">
          <w:rPr>
            <w:noProof/>
            <w:webHidden/>
          </w:rPr>
          <w:tab/>
        </w:r>
        <w:r>
          <w:rPr>
            <w:noProof/>
            <w:webHidden/>
          </w:rPr>
          <w:fldChar w:fldCharType="begin"/>
        </w:r>
        <w:r w:rsidR="00372068">
          <w:rPr>
            <w:noProof/>
            <w:webHidden/>
          </w:rPr>
          <w:instrText xml:space="preserve"> PAGEREF _Toc369593149 \h </w:instrText>
        </w:r>
        <w:r>
          <w:rPr>
            <w:noProof/>
            <w:webHidden/>
          </w:rPr>
        </w:r>
        <w:r>
          <w:rPr>
            <w:noProof/>
            <w:webHidden/>
          </w:rPr>
          <w:fldChar w:fldCharType="separate"/>
        </w:r>
        <w:r w:rsidR="00AA4924">
          <w:rPr>
            <w:noProof/>
            <w:webHidden/>
          </w:rPr>
          <w:t>64</w:t>
        </w:r>
        <w:r>
          <w:rPr>
            <w:noProof/>
            <w:webHidden/>
          </w:rPr>
          <w:fldChar w:fldCharType="end"/>
        </w:r>
      </w:hyperlink>
    </w:p>
    <w:p w:rsidR="00372068" w:rsidRDefault="00CE2415">
      <w:pPr>
        <w:pStyle w:val="TDC3"/>
        <w:tabs>
          <w:tab w:val="left" w:pos="1320"/>
          <w:tab w:val="right" w:leader="dot" w:pos="8494"/>
        </w:tabs>
        <w:rPr>
          <w:rFonts w:eastAsiaTheme="minorEastAsia"/>
          <w:noProof/>
          <w:lang w:val="es-ES" w:eastAsia="es-ES"/>
        </w:rPr>
      </w:pPr>
      <w:hyperlink w:anchor="_Toc369593150" w:history="1">
        <w:r w:rsidR="00372068" w:rsidRPr="00BC45E7">
          <w:rPr>
            <w:rStyle w:val="Hipervnculo"/>
            <w:noProof/>
          </w:rPr>
          <w:t>6.2.3</w:t>
        </w:r>
        <w:r w:rsidR="00372068">
          <w:rPr>
            <w:rFonts w:eastAsiaTheme="minorEastAsia"/>
            <w:noProof/>
            <w:lang w:val="es-ES" w:eastAsia="es-ES"/>
          </w:rPr>
          <w:tab/>
        </w:r>
        <w:r w:rsidR="00372068" w:rsidRPr="00BC45E7">
          <w:rPr>
            <w:rStyle w:val="Hipervnculo"/>
            <w:noProof/>
          </w:rPr>
          <w:t>Com a scripts</w:t>
        </w:r>
        <w:r w:rsidR="00372068">
          <w:rPr>
            <w:noProof/>
            <w:webHidden/>
          </w:rPr>
          <w:tab/>
        </w:r>
        <w:r>
          <w:rPr>
            <w:noProof/>
            <w:webHidden/>
          </w:rPr>
          <w:fldChar w:fldCharType="begin"/>
        </w:r>
        <w:r w:rsidR="00372068">
          <w:rPr>
            <w:noProof/>
            <w:webHidden/>
          </w:rPr>
          <w:instrText xml:space="preserve"> PAGEREF _Toc369593150 \h </w:instrText>
        </w:r>
        <w:r>
          <w:rPr>
            <w:noProof/>
            <w:webHidden/>
          </w:rPr>
        </w:r>
        <w:r>
          <w:rPr>
            <w:noProof/>
            <w:webHidden/>
          </w:rPr>
          <w:fldChar w:fldCharType="separate"/>
        </w:r>
        <w:r w:rsidR="00AA4924">
          <w:rPr>
            <w:noProof/>
            <w:webHidden/>
          </w:rPr>
          <w:t>66</w:t>
        </w:r>
        <w:r>
          <w:rPr>
            <w:noProof/>
            <w:webHidden/>
          </w:rPr>
          <w:fldChar w:fldCharType="end"/>
        </w:r>
      </w:hyperlink>
    </w:p>
    <w:p w:rsidR="00372068" w:rsidRDefault="00CE2415">
      <w:pPr>
        <w:pStyle w:val="TDC2"/>
        <w:tabs>
          <w:tab w:val="left" w:pos="880"/>
          <w:tab w:val="right" w:leader="dot" w:pos="8494"/>
        </w:tabs>
        <w:rPr>
          <w:rFonts w:eastAsiaTheme="minorEastAsia"/>
          <w:noProof/>
          <w:lang w:val="es-ES" w:eastAsia="es-ES"/>
        </w:rPr>
      </w:pPr>
      <w:hyperlink w:anchor="_Toc369593151" w:history="1">
        <w:r w:rsidR="00372068" w:rsidRPr="00BC45E7">
          <w:rPr>
            <w:rStyle w:val="Hipervnculo"/>
            <w:noProof/>
          </w:rPr>
          <w:t>6.3</w:t>
        </w:r>
        <w:r w:rsidR="00372068">
          <w:rPr>
            <w:rFonts w:eastAsiaTheme="minorEastAsia"/>
            <w:noProof/>
            <w:lang w:val="es-ES" w:eastAsia="es-ES"/>
          </w:rPr>
          <w:tab/>
        </w:r>
        <w:r w:rsidR="00372068" w:rsidRPr="00BC45E7">
          <w:rPr>
            <w:rStyle w:val="Hipervnculo"/>
            <w:noProof/>
          </w:rPr>
          <w:t xml:space="preserve">Exemples d’expressions </w:t>
        </w:r>
        <w:r w:rsidR="00372068" w:rsidRPr="00BC45E7">
          <w:rPr>
            <w:rStyle w:val="Hipervnculo"/>
            <w:i/>
            <w:noProof/>
          </w:rPr>
          <w:t>Freemarker</w:t>
        </w:r>
        <w:r w:rsidR="00372068">
          <w:rPr>
            <w:noProof/>
            <w:webHidden/>
          </w:rPr>
          <w:tab/>
        </w:r>
        <w:r>
          <w:rPr>
            <w:noProof/>
            <w:webHidden/>
          </w:rPr>
          <w:fldChar w:fldCharType="begin"/>
        </w:r>
        <w:r w:rsidR="00372068">
          <w:rPr>
            <w:noProof/>
            <w:webHidden/>
          </w:rPr>
          <w:instrText xml:space="preserve"> PAGEREF _Toc369593151 \h </w:instrText>
        </w:r>
        <w:r>
          <w:rPr>
            <w:noProof/>
            <w:webHidden/>
          </w:rPr>
        </w:r>
        <w:r>
          <w:rPr>
            <w:noProof/>
            <w:webHidden/>
          </w:rPr>
          <w:fldChar w:fldCharType="separate"/>
        </w:r>
        <w:r w:rsidR="00AA4924">
          <w:rPr>
            <w:noProof/>
            <w:webHidden/>
          </w:rPr>
          <w:t>67</w:t>
        </w:r>
        <w:r>
          <w:rPr>
            <w:noProof/>
            <w:webHidden/>
          </w:rPr>
          <w:fldChar w:fldCharType="end"/>
        </w:r>
      </w:hyperlink>
    </w:p>
    <w:p w:rsidR="00E035F4" w:rsidRPr="002E1561" w:rsidRDefault="00CE2415" w:rsidP="00E035F4">
      <w:pPr>
        <w:jc w:val="center"/>
        <w:rPr>
          <w:rFonts w:asciiTheme="majorHAnsi" w:eastAsiaTheme="majorEastAsia" w:hAnsiTheme="majorHAnsi" w:cstheme="majorBidi"/>
          <w:b/>
          <w:bCs/>
          <w:color w:val="365F91" w:themeColor="accent1" w:themeShade="BF"/>
          <w:sz w:val="28"/>
          <w:szCs w:val="28"/>
        </w:rPr>
      </w:pPr>
      <w:r>
        <w:fldChar w:fldCharType="end"/>
      </w:r>
      <w:r w:rsidR="00E035F4" w:rsidRPr="002E1561">
        <w:br w:type="page"/>
      </w:r>
    </w:p>
    <w:p w:rsidR="00A82144" w:rsidRDefault="00D41569" w:rsidP="00A82144">
      <w:pPr>
        <w:pStyle w:val="Ttulo1"/>
      </w:pPr>
      <w:bookmarkStart w:id="2" w:name="_Ref259780005"/>
      <w:bookmarkStart w:id="3" w:name="_Ref259780010"/>
      <w:bookmarkStart w:id="4" w:name="_Ref259780013"/>
      <w:bookmarkStart w:id="5" w:name="_Toc369592803"/>
      <w:r>
        <w:lastRenderedPageBreak/>
        <w:t>Introducció</w:t>
      </w:r>
      <w:bookmarkEnd w:id="2"/>
      <w:bookmarkEnd w:id="3"/>
      <w:bookmarkEnd w:id="4"/>
      <w:bookmarkEnd w:id="5"/>
    </w:p>
    <w:p w:rsidR="00D57640" w:rsidRDefault="00D57640" w:rsidP="00A82144">
      <w:r>
        <w:t>En aquest manual es detall</w:t>
      </w:r>
      <w:r w:rsidR="00D1529E">
        <w:t>a</w:t>
      </w:r>
      <w:r>
        <w:t xml:space="preserve"> tot</w:t>
      </w:r>
      <w:r w:rsidR="004C2F06">
        <w:t xml:space="preserve"> el procés de creació d'un flux</w:t>
      </w:r>
      <w:r>
        <w:t>grama i el disseny de les plantilles.</w:t>
      </w:r>
    </w:p>
    <w:p w:rsidR="00006413" w:rsidRDefault="00006413" w:rsidP="00A82144">
      <w:r>
        <w:t>Per a dissenyar un expedient dins Helium, ens cal seguir tres passes:</w:t>
      </w:r>
    </w:p>
    <w:p w:rsidR="00006413" w:rsidRDefault="00006413" w:rsidP="00753AA4">
      <w:pPr>
        <w:pStyle w:val="Prrafodelista"/>
        <w:numPr>
          <w:ilvl w:val="0"/>
          <w:numId w:val="2"/>
        </w:numPr>
      </w:pPr>
      <w:r>
        <w:t>Desenvolupar el fluxgrama corresponent a l’expedient.</w:t>
      </w:r>
    </w:p>
    <w:p w:rsidR="00006413" w:rsidRDefault="00006413" w:rsidP="00753AA4">
      <w:pPr>
        <w:pStyle w:val="Prrafodelista"/>
        <w:numPr>
          <w:ilvl w:val="0"/>
          <w:numId w:val="2"/>
        </w:numPr>
      </w:pPr>
      <w:r>
        <w:t>Crear les plantilles necessàries pels documents de l’expedient.</w:t>
      </w:r>
    </w:p>
    <w:p w:rsidR="00006413" w:rsidRDefault="00006413" w:rsidP="00753AA4">
      <w:pPr>
        <w:pStyle w:val="Prrafodelista"/>
        <w:numPr>
          <w:ilvl w:val="0"/>
          <w:numId w:val="2"/>
        </w:numPr>
      </w:pPr>
      <w:r>
        <w:t>Carregar el fluxgrama i configurar l’Helium</w:t>
      </w:r>
    </w:p>
    <w:p w:rsidR="00D57640" w:rsidRDefault="004C2F06" w:rsidP="004C2F06">
      <w:pPr>
        <w:pStyle w:val="Ttulo1"/>
      </w:pPr>
      <w:bookmarkStart w:id="6" w:name="_Toc369592804"/>
      <w:r w:rsidRPr="004C2F06">
        <w:t>Glossari</w:t>
      </w:r>
      <w:bookmarkEnd w:id="6"/>
    </w:p>
    <w:p w:rsidR="00A82144" w:rsidRPr="00142001" w:rsidRDefault="004C2F06" w:rsidP="00753AA4">
      <w:pPr>
        <w:pStyle w:val="Prrafodelista"/>
        <w:numPr>
          <w:ilvl w:val="0"/>
          <w:numId w:val="2"/>
        </w:numPr>
      </w:pPr>
      <w:r>
        <w:t xml:space="preserve">Entorn: </w:t>
      </w:r>
      <w:r w:rsidR="00A82144" w:rsidRPr="00142001">
        <w:t xml:space="preserve"> engloba els diversos tipus d’expedients als quals només hi accediran els usuaris definits dins l’entorn. Separa i independitza els tipus d’expedients  per als diferents organismes que tramitin mitjançant Helium.</w:t>
      </w:r>
    </w:p>
    <w:p w:rsidR="00A82144" w:rsidRPr="00142001" w:rsidRDefault="004C2F06" w:rsidP="00753AA4">
      <w:pPr>
        <w:pStyle w:val="Prrafodelista"/>
        <w:numPr>
          <w:ilvl w:val="0"/>
          <w:numId w:val="2"/>
        </w:numPr>
      </w:pPr>
      <w:r>
        <w:t xml:space="preserve">Tipus d’expedient: </w:t>
      </w:r>
      <w:r w:rsidR="00A82144" w:rsidRPr="00142001">
        <w:t xml:space="preserve">es formen per diverses definicions de procés i constitueixen una línia de definició i/o temàtica associada a un o varis fluxgrames. </w:t>
      </w:r>
      <w:r w:rsidR="00A82144">
        <w:t>Tots els usuaris de l’entorn han d’estar també definits a nivell de tipus d’expedient, on se’n poden diferenciar els permisos.</w:t>
      </w:r>
    </w:p>
    <w:p w:rsidR="00A82144" w:rsidRDefault="004C2F06" w:rsidP="00753AA4">
      <w:pPr>
        <w:pStyle w:val="Prrafodelista"/>
        <w:numPr>
          <w:ilvl w:val="0"/>
          <w:numId w:val="2"/>
        </w:numPr>
      </w:pPr>
      <w:r>
        <w:t>Definició de procés:</w:t>
      </w:r>
      <w:r w:rsidR="00A82144" w:rsidRPr="00006413">
        <w:rPr>
          <w:b/>
          <w:bCs/>
        </w:rPr>
        <w:t xml:space="preserve"> </w:t>
      </w:r>
      <w:r w:rsidR="00A82144" w:rsidRPr="00142001">
        <w:t>representa un fluxgrama. Un fluxgrama està format per un conjunt de tasques necessàries per tramitar un expedient i totes les funcionalitats i accions de cada tasca.</w:t>
      </w:r>
    </w:p>
    <w:p w:rsidR="00253C93" w:rsidRDefault="00253C93" w:rsidP="00253C93">
      <w:r>
        <w:t xml:space="preserve">Així veiem que una definició de procés es troba englobada per un tipus d’expedient i aquesta a la vegada es troba dins un entorn determinat (Veure </w:t>
      </w:r>
      <w:fldSimple w:instr=" REF _Ref259700419 \h  \* MERGEFORMAT ">
        <w:r w:rsidR="00AA4924" w:rsidRPr="00AA4924">
          <w:rPr>
            <w:i/>
          </w:rPr>
          <w:t>Figura</w:t>
        </w:r>
        <w:r w:rsidR="00AA4924">
          <w:t xml:space="preserve"> </w:t>
        </w:r>
        <w:r w:rsidR="00AA4924" w:rsidRPr="00AA4924">
          <w:rPr>
            <w:i/>
            <w:noProof/>
          </w:rPr>
          <w:t>1</w:t>
        </w:r>
      </w:fldSimple>
      <w:r>
        <w:t>).</w:t>
      </w:r>
    </w:p>
    <w:p w:rsidR="00A82144" w:rsidRPr="00142001" w:rsidRDefault="00A82144" w:rsidP="00A82144"/>
    <w:p w:rsidR="00530999" w:rsidRDefault="00A82144" w:rsidP="00530999">
      <w:pPr>
        <w:keepNext/>
        <w:jc w:val="center"/>
      </w:pPr>
      <w:r>
        <w:rPr>
          <w:noProof/>
          <w:lang w:eastAsia="ca-ES"/>
        </w:rPr>
        <w:drawing>
          <wp:inline distT="0" distB="0" distL="0" distR="0">
            <wp:extent cx="5399659" cy="1581150"/>
            <wp:effectExtent l="0" t="0" r="1016" b="0"/>
            <wp:docPr id="10" name="Objeto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43539" cy="2383848"/>
                      <a:chOff x="0" y="3989676"/>
                      <a:chExt cx="8143539" cy="2383848"/>
                    </a:xfrm>
                  </a:grpSpPr>
                  <a:graphicFrame>
                    <a:nvGraphicFramePr>
                      <a:cNvPr id="8" name="7 Diagrama"/>
                      <a:cNvGraphicFramePr/>
                    </a:nvGraphicFramePr>
                    <a:graphic>
                      <a:graphicData uri="http://schemas.openxmlformats.org/drawingml/2006/diagram">
                        <dgm:relIds xmlns:dgm="http://schemas.openxmlformats.org/drawingml/2006/diagram" xmlns:r="http://schemas.openxmlformats.org/officeDocument/2006/relationships" r:dm="rId11" r:lo="rId12" r:qs="rId13" r:cs="rId14"/>
                      </a:graphicData>
                    </a:graphic>
                    <a:xfrm>
                      <a:off x="0" y="3989676"/>
                      <a:ext cx="5686425" cy="2383848"/>
                    </a:xfrm>
                  </a:graphicFrame>
                  <a:graphicFrame>
                    <a:nvGraphicFramePr>
                      <a:cNvPr id="9" name="8 Diagrama"/>
                      <a:cNvGraphicFramePr/>
                    </a:nvGraphicFramePr>
                    <a:graphic>
                      <a:graphicData uri="http://schemas.openxmlformats.org/drawingml/2006/diagram">
                        <dgm:relIds xmlns:dgm="http://schemas.openxmlformats.org/drawingml/2006/diagram" xmlns:r="http://schemas.openxmlformats.org/officeDocument/2006/relationships" r:dm="rId15" r:lo="rId16" r:qs="rId17" r:cs="rId18"/>
                      </a:graphicData>
                    </a:graphic>
                    <a:xfrm>
                      <a:off x="5256904" y="5314278"/>
                      <a:ext cx="2886635" cy="462579"/>
                    </a:xfrm>
                  </a:graphicFrame>
                  <a:cxnSp>
                    <a:nvCxnSpPr>
                      <a:cNvPr id="11" name="10 Conector recto de flecha"/>
                      <a:cNvCxnSpPr/>
                    </a:nvCxnSpPr>
                    <a:spPr bwMode="auto">
                      <a:xfrm>
                        <a:off x="3865563" y="5500688"/>
                        <a:ext cx="1385887" cy="1587"/>
                      </a:xfrm>
                      <a:prstGeom prst="straightConnector1">
                        <a:avLst/>
                      </a:prstGeom>
                      <a:ln>
                        <a:headEnd type="none" w="med" len="med"/>
                        <a:tailEnd type="arrow"/>
                      </a:ln>
                    </a:spPr>
                    <a:style>
                      <a:lnRef idx="1">
                        <a:schemeClr val="accent2"/>
                      </a:lnRef>
                      <a:fillRef idx="0">
                        <a:schemeClr val="accent2"/>
                      </a:fillRef>
                      <a:effectRef idx="0">
                        <a:schemeClr val="accent2"/>
                      </a:effectRef>
                      <a:fontRef idx="minor">
                        <a:schemeClr val="tx1"/>
                      </a:fontRef>
                    </a:style>
                  </a:cxnSp>
                </lc:lockedCanvas>
              </a:graphicData>
            </a:graphic>
          </wp:inline>
        </w:drawing>
      </w:r>
    </w:p>
    <w:p w:rsidR="00006413" w:rsidRPr="00530999" w:rsidRDefault="00530999" w:rsidP="009242E7">
      <w:pPr>
        <w:pStyle w:val="Epgrafe"/>
        <w:rPr>
          <w:b/>
          <w:color w:val="4F81BD" w:themeColor="accent1"/>
          <w:sz w:val="18"/>
        </w:rPr>
      </w:pPr>
      <w:bookmarkStart w:id="7" w:name="_Ref259700419"/>
      <w:r>
        <w:t xml:space="preserve">Figura </w:t>
      </w:r>
      <w:r w:rsidR="00CE2415">
        <w:fldChar w:fldCharType="begin"/>
      </w:r>
      <w:r w:rsidR="00CE2415">
        <w:instrText xml:space="preserve"> SEQ Figura \* ARABIC </w:instrText>
      </w:r>
      <w:r w:rsidR="00CE2415">
        <w:fldChar w:fldCharType="separate"/>
      </w:r>
      <w:r w:rsidR="00AA4924">
        <w:rPr>
          <w:noProof/>
        </w:rPr>
        <w:t>1</w:t>
      </w:r>
      <w:r w:rsidR="00CE2415">
        <w:fldChar w:fldCharType="end"/>
      </w:r>
      <w:bookmarkEnd w:id="7"/>
      <w:r>
        <w:t>. Estructura de l'Helium pels expedients.</w:t>
      </w:r>
      <w:r w:rsidR="00006413">
        <w:br w:type="page"/>
      </w:r>
    </w:p>
    <w:p w:rsidR="00D41569" w:rsidRDefault="00D57640" w:rsidP="00D41569">
      <w:pPr>
        <w:pStyle w:val="Ttulo1"/>
      </w:pPr>
      <w:bookmarkStart w:id="8" w:name="_Toc369592805"/>
      <w:r>
        <w:lastRenderedPageBreak/>
        <w:t>Disseny de fluxgrames en JBPM</w:t>
      </w:r>
      <w:bookmarkEnd w:id="8"/>
    </w:p>
    <w:p w:rsidR="004C2F06" w:rsidRDefault="004C2F06" w:rsidP="004C2F06">
      <w:r>
        <w:t>Per al disseny dels fluxgrames s'emprarà l'entorn de desenvolupament Eclipse juntament amb un plugin específic que ens proporciona jBPM.</w:t>
      </w:r>
    </w:p>
    <w:p w:rsidR="00B075E6" w:rsidRDefault="00B075E6" w:rsidP="00B075E6">
      <w:pPr>
        <w:pStyle w:val="Ttulo2"/>
      </w:pPr>
      <w:r>
        <w:t xml:space="preserve"> </w:t>
      </w:r>
      <w:bookmarkStart w:id="9" w:name="_Toc369592806"/>
      <w:r w:rsidR="000415FD">
        <w:t>Instal·lació de l’Eclipse</w:t>
      </w:r>
      <w:bookmarkEnd w:id="9"/>
    </w:p>
    <w:p w:rsidR="00000000" w:rsidRDefault="000415FD">
      <w:pPr>
        <w:spacing w:after="0"/>
      </w:pPr>
      <w:r>
        <w:t xml:space="preserve">Per a la instal·lació de l'Eclipse serà necessari tenir instal·lat prèviament el J2SE. El J2SE es pot baixar de la pàgina oficial de </w:t>
      </w:r>
      <w:r w:rsidR="000F419D">
        <w:t>Oracle</w:t>
      </w:r>
      <w:r w:rsidR="008412C6">
        <w:t>, a la URL:</w:t>
      </w:r>
    </w:p>
    <w:p w:rsidR="000415FD" w:rsidRDefault="00CE2415" w:rsidP="000415FD">
      <w:hyperlink r:id="rId19" w:history="1">
        <w:r w:rsidR="000F419D" w:rsidRPr="00CF17FC">
          <w:rPr>
            <w:rStyle w:val="Hipervnculo"/>
          </w:rPr>
          <w:t>http://www.oracle.com/technetwork/java/javase/downloads</w:t>
        </w:r>
      </w:hyperlink>
      <w:r w:rsidR="000415FD">
        <w:t>.</w:t>
      </w:r>
    </w:p>
    <w:p w:rsidR="000415FD" w:rsidRDefault="000415FD" w:rsidP="000415FD">
      <w:r>
        <w:t xml:space="preserve">Una vegada instal·lat el J2SE ja es pot instal·lar l'Eclipse. Per baixar-lo es pot anar a la URL </w:t>
      </w:r>
      <w:hyperlink r:id="rId20" w:history="1">
        <w:r>
          <w:rPr>
            <w:rStyle w:val="Hipervnculo"/>
          </w:rPr>
          <w:t>http://www.eclipse.org/downloads/</w:t>
        </w:r>
      </w:hyperlink>
      <w:r>
        <w:t xml:space="preserve"> </w:t>
      </w:r>
      <w:r w:rsidR="008412C6">
        <w:br/>
      </w:r>
      <w:r>
        <w:t>i baixar el paquet anomenat “Eclipse IDE for Java Developers”. El paquet és un arxiu .zip comprimit. Per a instal·lar-lo basta descomprimirlo a dins un directori.</w:t>
      </w:r>
    </w:p>
    <w:p w:rsidR="00256270" w:rsidRDefault="000415FD" w:rsidP="000415FD">
      <w:pPr>
        <w:pStyle w:val="Ttulo2"/>
      </w:pPr>
      <w:bookmarkStart w:id="10" w:name="_Toc369592807"/>
      <w:r>
        <w:t>Instal·lació del plugin jBPM-GPD</w:t>
      </w:r>
      <w:bookmarkEnd w:id="10"/>
    </w:p>
    <w:p w:rsidR="000415FD" w:rsidRDefault="000415FD" w:rsidP="00AE56DF">
      <w:r>
        <w:t>Per a la instal·lació del plugin de jBPM per Eclipse s'ha de baixar el paquet de la URL</w:t>
      </w:r>
      <w:r w:rsidR="0068188A">
        <w:t xml:space="preserve"> </w:t>
      </w:r>
      <w:hyperlink r:id="rId21" w:history="1">
        <w:r w:rsidR="00936CAB">
          <w:rPr>
            <w:rStyle w:val="Hipervnculo"/>
          </w:rPr>
          <w:t>http://sourceforge.net/projects/jbpm/files/jBPM Process Designer/jbpm-jpdl-designer-3.1.7/jbpm-jpdl-designer-site-3.1.7.zip/download</w:t>
        </w:r>
      </w:hyperlink>
      <w:r w:rsidR="0068188A">
        <w:t xml:space="preserve"> </w:t>
      </w:r>
      <w:r w:rsidR="008412C6">
        <w:br/>
      </w:r>
      <w:r>
        <w:t>Una vegada baixat, s'ha de descomprimir a dins el directori de l'eclipse.</w:t>
      </w:r>
    </w:p>
    <w:p w:rsidR="0068188A" w:rsidRDefault="000415FD" w:rsidP="000415FD">
      <w:r>
        <w:t xml:space="preserve">També serà necessari baixar la versió 3.3.1 del jBPM de la URL </w:t>
      </w:r>
      <w:r w:rsidR="0068188A">
        <w:t xml:space="preserve"> </w:t>
      </w:r>
      <w:hyperlink r:id="rId22" w:history="1">
        <w:r w:rsidR="00936CAB">
          <w:rPr>
            <w:rStyle w:val="Hipervnculo"/>
          </w:rPr>
          <w:t>http://sourceforge.net/projects/jbpm/files/jBPM 3/jbpm-jpdl-3.3.1.GA/jbpm-installer-3.3.1.GA.jar/download</w:t>
        </w:r>
      </w:hyperlink>
      <w:r>
        <w:t xml:space="preserve"> </w:t>
      </w:r>
      <w:r w:rsidR="008412C6">
        <w:br/>
      </w:r>
      <w:r>
        <w:t>Una vegada baixat s'ha d</w:t>
      </w:r>
      <w:r w:rsidR="0068188A">
        <w:t>’</w:t>
      </w:r>
      <w:r>
        <w:t>e</w:t>
      </w:r>
      <w:r w:rsidR="0068188A">
        <w:t xml:space="preserve">xecutar des de la consola amb la comanda </w:t>
      </w:r>
      <w:r w:rsidR="0068188A" w:rsidRPr="0068188A">
        <w:t>java -jar jbpm-installer-3.3.1.GA.jar</w:t>
      </w:r>
      <w:r w:rsidR="0068188A">
        <w:t xml:space="preserve">. </w:t>
      </w:r>
    </w:p>
    <w:p w:rsidR="000415FD" w:rsidRDefault="0068188A" w:rsidP="000415FD">
      <w:r>
        <w:t xml:space="preserve">Serà necessari indicar el directori on es vol instal·lar el Jbpm (veure </w:t>
      </w:r>
      <w:r w:rsidR="00CE2415">
        <w:fldChar w:fldCharType="begin"/>
      </w:r>
      <w:r>
        <w:instrText xml:space="preserve"> REF _Ref367372709 \h </w:instrText>
      </w:r>
      <w:r w:rsidR="00CE2415">
        <w:fldChar w:fldCharType="separate"/>
      </w:r>
      <w:r w:rsidR="00AA4924">
        <w:t xml:space="preserve">Figura </w:t>
      </w:r>
      <w:r w:rsidR="00AA4924">
        <w:rPr>
          <w:noProof/>
        </w:rPr>
        <w:t>2</w:t>
      </w:r>
      <w:r w:rsidR="00CE2415">
        <w:fldChar w:fldCharType="end"/>
      </w:r>
      <w:r>
        <w:t xml:space="preserve">), i seleccionar únicament el paquet jBPM3 Standalone (veure </w:t>
      </w:r>
      <w:r w:rsidR="00CE2415">
        <w:fldChar w:fldCharType="begin"/>
      </w:r>
      <w:r w:rsidR="008412C6">
        <w:instrText xml:space="preserve"> REF _Ref367372845 \h </w:instrText>
      </w:r>
      <w:r w:rsidR="00CE2415">
        <w:fldChar w:fldCharType="separate"/>
      </w:r>
      <w:r w:rsidR="00AA4924">
        <w:t xml:space="preserve">Figura </w:t>
      </w:r>
      <w:r w:rsidR="00AA4924">
        <w:rPr>
          <w:noProof/>
        </w:rPr>
        <w:t>3</w:t>
      </w:r>
      <w:r w:rsidR="00CE2415">
        <w:fldChar w:fldCharType="end"/>
      </w:r>
      <w:r>
        <w:t>)</w:t>
      </w:r>
      <w:r w:rsidR="000415FD">
        <w:t>.</w:t>
      </w:r>
    </w:p>
    <w:p w:rsidR="00000000" w:rsidRDefault="00AD4713">
      <w:pPr>
        <w:keepNext/>
        <w:jc w:val="center"/>
      </w:pPr>
      <w:r>
        <w:rPr>
          <w:noProof/>
          <w:lang w:eastAsia="ca-ES"/>
        </w:rPr>
        <w:lastRenderedPageBreak/>
        <w:drawing>
          <wp:inline distT="0" distB="0" distL="0" distR="0">
            <wp:extent cx="3888000" cy="2853717"/>
            <wp:effectExtent l="190500" t="152400" r="169650" b="137133"/>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3888000" cy="2853717"/>
                    </a:xfrm>
                    <a:prstGeom prst="rect">
                      <a:avLst/>
                    </a:prstGeom>
                    <a:ln>
                      <a:noFill/>
                    </a:ln>
                    <a:effectLst>
                      <a:outerShdw blurRad="190500" algn="tl" rotWithShape="0">
                        <a:srgbClr val="000000">
                          <a:alpha val="70000"/>
                        </a:srgbClr>
                      </a:outerShdw>
                    </a:effectLst>
                  </pic:spPr>
                </pic:pic>
              </a:graphicData>
            </a:graphic>
          </wp:inline>
        </w:drawing>
      </w:r>
    </w:p>
    <w:p w:rsidR="00000000" w:rsidRDefault="0068188A">
      <w:pPr>
        <w:pStyle w:val="Epgrafe"/>
      </w:pPr>
      <w:bookmarkStart w:id="11" w:name="_Ref367372709"/>
      <w:bookmarkStart w:id="12" w:name="_Ref367372705"/>
      <w:r>
        <w:t xml:space="preserve">Figura </w:t>
      </w:r>
      <w:r w:rsidR="00CE2415">
        <w:fldChar w:fldCharType="begin"/>
      </w:r>
      <w:r>
        <w:instrText xml:space="preserve"> SEQ Figura \* ARABIC </w:instrText>
      </w:r>
      <w:r w:rsidR="00CE2415">
        <w:fldChar w:fldCharType="separate"/>
      </w:r>
      <w:r w:rsidR="00AA4924">
        <w:rPr>
          <w:noProof/>
        </w:rPr>
        <w:t>2</w:t>
      </w:r>
      <w:r w:rsidR="00CE2415">
        <w:fldChar w:fldCharType="end"/>
      </w:r>
      <w:bookmarkEnd w:id="11"/>
      <w:r>
        <w:t>. Directori d’instal·lació del j</w:t>
      </w:r>
      <w:bookmarkEnd w:id="12"/>
      <w:r>
        <w:t>BPM.</w:t>
      </w:r>
    </w:p>
    <w:p w:rsidR="00000000" w:rsidRDefault="00AD4713">
      <w:pPr>
        <w:keepNext/>
        <w:jc w:val="center"/>
      </w:pPr>
      <w:r>
        <w:rPr>
          <w:noProof/>
          <w:lang w:eastAsia="ca-ES"/>
        </w:rPr>
        <w:drawing>
          <wp:inline distT="0" distB="0" distL="0" distR="0">
            <wp:extent cx="3888000" cy="2852684"/>
            <wp:effectExtent l="190500" t="152400" r="169650" b="138166"/>
            <wp:docPr id="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3888000" cy="2852684"/>
                    </a:xfrm>
                    <a:prstGeom prst="rect">
                      <a:avLst/>
                    </a:prstGeom>
                    <a:ln>
                      <a:noFill/>
                    </a:ln>
                    <a:effectLst>
                      <a:outerShdw blurRad="190500" algn="tl" rotWithShape="0">
                        <a:srgbClr val="000000">
                          <a:alpha val="70000"/>
                        </a:srgbClr>
                      </a:outerShdw>
                    </a:effectLst>
                  </pic:spPr>
                </pic:pic>
              </a:graphicData>
            </a:graphic>
          </wp:inline>
        </w:drawing>
      </w:r>
    </w:p>
    <w:p w:rsidR="00000000" w:rsidRDefault="0068188A">
      <w:pPr>
        <w:pStyle w:val="Epgrafe"/>
      </w:pPr>
      <w:bookmarkStart w:id="13" w:name="_Ref367372845"/>
      <w:r>
        <w:t xml:space="preserve">Figura </w:t>
      </w:r>
      <w:r w:rsidR="00CE2415">
        <w:fldChar w:fldCharType="begin"/>
      </w:r>
      <w:r>
        <w:instrText xml:space="preserve"> SEQ Figura \* ARABIC </w:instrText>
      </w:r>
      <w:r w:rsidR="00CE2415">
        <w:fldChar w:fldCharType="separate"/>
      </w:r>
      <w:r w:rsidR="00AA4924">
        <w:rPr>
          <w:noProof/>
        </w:rPr>
        <w:t>3</w:t>
      </w:r>
      <w:r w:rsidR="00CE2415">
        <w:fldChar w:fldCharType="end"/>
      </w:r>
      <w:bookmarkEnd w:id="13"/>
      <w:r>
        <w:t>. Selecció de paquets jBPM.</w:t>
      </w:r>
    </w:p>
    <w:p w:rsidR="00000000" w:rsidRDefault="00AD4713">
      <w:pPr>
        <w:jc w:val="center"/>
      </w:pPr>
    </w:p>
    <w:p w:rsidR="000415FD" w:rsidRDefault="008412C6" w:rsidP="000415FD">
      <w:r>
        <w:t xml:space="preserve">Un cop instal·lat, </w:t>
      </w:r>
      <w:r w:rsidR="000415FD">
        <w:t xml:space="preserve">ja es pot iniciar l'Eclipse i configurar el plugin anant a Window&gt;Preferences&gt;JBoss jBPM&gt;Runtime Locations i donar d'alta la versió 3.3.1 del jBPM que ens acabem de </w:t>
      </w:r>
      <w:r w:rsidR="00C376C8">
        <w:t xml:space="preserve">instal·lar </w:t>
      </w:r>
      <w:r>
        <w:t xml:space="preserve">(veure </w:t>
      </w:r>
      <w:r w:rsidR="00CE2415">
        <w:fldChar w:fldCharType="begin"/>
      </w:r>
      <w:r>
        <w:instrText xml:space="preserve"> REF _Ref367373037 \h </w:instrText>
      </w:r>
      <w:r w:rsidR="00CE2415">
        <w:fldChar w:fldCharType="separate"/>
      </w:r>
      <w:r w:rsidR="00AA4924">
        <w:t xml:space="preserve">Figura </w:t>
      </w:r>
      <w:r w:rsidR="00AA4924">
        <w:rPr>
          <w:noProof/>
        </w:rPr>
        <w:t>4</w:t>
      </w:r>
      <w:r w:rsidR="00CE2415">
        <w:fldChar w:fldCharType="end"/>
      </w:r>
      <w:r>
        <w:t>)</w:t>
      </w:r>
      <w:r w:rsidR="000415FD">
        <w:t>.</w:t>
      </w:r>
    </w:p>
    <w:p w:rsidR="00000000" w:rsidRDefault="00AD4713">
      <w:pPr>
        <w:keepNext/>
        <w:jc w:val="center"/>
      </w:pPr>
      <w:r>
        <w:rPr>
          <w:noProof/>
          <w:lang w:eastAsia="ca-ES"/>
        </w:rPr>
        <w:lastRenderedPageBreak/>
        <w:drawing>
          <wp:inline distT="0" distB="0" distL="0" distR="0">
            <wp:extent cx="5400040" cy="2131407"/>
            <wp:effectExtent l="190500" t="152400" r="162560" b="135543"/>
            <wp:docPr id="3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400040" cy="2131407"/>
                    </a:xfrm>
                    <a:prstGeom prst="rect">
                      <a:avLst/>
                    </a:prstGeom>
                    <a:ln>
                      <a:noFill/>
                    </a:ln>
                    <a:effectLst>
                      <a:outerShdw blurRad="190500" algn="tl" rotWithShape="0">
                        <a:srgbClr val="000000">
                          <a:alpha val="70000"/>
                        </a:srgbClr>
                      </a:outerShdw>
                    </a:effectLst>
                  </pic:spPr>
                </pic:pic>
              </a:graphicData>
            </a:graphic>
          </wp:inline>
        </w:drawing>
      </w:r>
    </w:p>
    <w:p w:rsidR="00000000" w:rsidRDefault="008412C6">
      <w:pPr>
        <w:pStyle w:val="Epgrafe"/>
      </w:pPr>
      <w:bookmarkStart w:id="14" w:name="_Ref367373037"/>
      <w:r>
        <w:t xml:space="preserve">Figura </w:t>
      </w:r>
      <w:r w:rsidR="00CE2415">
        <w:fldChar w:fldCharType="begin"/>
      </w:r>
      <w:r>
        <w:instrText xml:space="preserve"> SEQ Figura \* ARABIC </w:instrText>
      </w:r>
      <w:r w:rsidR="00CE2415">
        <w:fldChar w:fldCharType="separate"/>
      </w:r>
      <w:r w:rsidR="00AA4924">
        <w:rPr>
          <w:noProof/>
        </w:rPr>
        <w:t>4</w:t>
      </w:r>
      <w:r w:rsidR="00CE2415">
        <w:fldChar w:fldCharType="end"/>
      </w:r>
      <w:bookmarkEnd w:id="14"/>
      <w:r>
        <w:t>. Configuració jBPM en Eclipse.</w:t>
      </w:r>
    </w:p>
    <w:p w:rsidR="000415FD" w:rsidRDefault="000415FD" w:rsidP="000415FD">
      <w:r>
        <w:t>Així el plugin quedarà llest per començar a dissenyar fluxgrames.</w:t>
      </w:r>
    </w:p>
    <w:p w:rsidR="009952BC" w:rsidRDefault="00BF19C4" w:rsidP="00BF19C4">
      <w:pPr>
        <w:pStyle w:val="Ttulo2"/>
      </w:pPr>
      <w:bookmarkStart w:id="15" w:name="_Toc369592808"/>
      <w:r>
        <w:t>Creació d’un nou projecte</w:t>
      </w:r>
      <w:r w:rsidR="00FA713C">
        <w:t xml:space="preserve"> jBPM</w:t>
      </w:r>
      <w:bookmarkEnd w:id="15"/>
    </w:p>
    <w:p w:rsidR="00BF19C4" w:rsidRPr="002B49E5" w:rsidRDefault="00BF19C4" w:rsidP="002B49E5">
      <w:bookmarkStart w:id="16" w:name="_Toc259535106"/>
      <w:r>
        <w:t xml:space="preserve">Per a crear un nou projecte emprant l'assistent de creació de projectes s'ha d'anar a </w:t>
      </w:r>
      <w:r>
        <w:rPr>
          <w:i/>
          <w:iCs/>
        </w:rPr>
        <w:t>File</w:t>
      </w:r>
      <w:r>
        <w:t xml:space="preserve"> &gt; </w:t>
      </w:r>
      <w:r>
        <w:rPr>
          <w:i/>
          <w:iCs/>
        </w:rPr>
        <w:t>New Project</w:t>
      </w:r>
      <w:r>
        <w:t xml:space="preserve"> i a dins la finestra seleccionar </w:t>
      </w:r>
      <w:r>
        <w:rPr>
          <w:i/>
          <w:iCs/>
        </w:rPr>
        <w:t xml:space="preserve">jBoss jBPM </w:t>
      </w:r>
      <w:r>
        <w:t xml:space="preserve">&gt; </w:t>
      </w:r>
      <w:r>
        <w:rPr>
          <w:i/>
          <w:iCs/>
        </w:rPr>
        <w:t xml:space="preserve">Process Project </w:t>
      </w:r>
      <w:r>
        <w:rPr>
          <w:iCs/>
        </w:rPr>
        <w:t>(Veure</w:t>
      </w:r>
      <w:r w:rsidR="00253C93">
        <w:rPr>
          <w:iCs/>
        </w:rPr>
        <w:t xml:space="preserve"> </w:t>
      </w:r>
      <w:r w:rsidR="00CE2415">
        <w:rPr>
          <w:iCs/>
        </w:rPr>
        <w:fldChar w:fldCharType="begin"/>
      </w:r>
      <w:r w:rsidR="00C376C8">
        <w:rPr>
          <w:iCs/>
        </w:rPr>
        <w:instrText xml:space="preserve"> REF _Ref259700335 \h </w:instrText>
      </w:r>
      <w:r w:rsidR="00CE2415">
        <w:rPr>
          <w:iCs/>
        </w:rPr>
      </w:r>
      <w:r w:rsidR="00AA4924">
        <w:rPr>
          <w:iCs/>
        </w:rPr>
        <w:fldChar w:fldCharType="separate"/>
      </w:r>
      <w:r w:rsidR="00AA4924">
        <w:t xml:space="preserve">Figura </w:t>
      </w:r>
      <w:r w:rsidR="00AA4924">
        <w:rPr>
          <w:noProof/>
        </w:rPr>
        <w:t>5</w:t>
      </w:r>
      <w:r w:rsidR="00CE2415">
        <w:rPr>
          <w:iCs/>
        </w:rPr>
        <w:fldChar w:fldCharType="end"/>
      </w:r>
      <w:fldSimple w:instr=" REF _Ref259700335 \h  \* MERGEFORMAT ">
        <w:r w:rsidR="00AA4924" w:rsidRPr="00AA4924">
          <w:rPr>
            <w:i/>
          </w:rPr>
          <w:t xml:space="preserve">Figura </w:t>
        </w:r>
        <w:r w:rsidR="00AA4924" w:rsidRPr="00AA4924">
          <w:rPr>
            <w:i/>
            <w:noProof/>
          </w:rPr>
          <w:t>5</w:t>
        </w:r>
      </w:fldSimple>
      <w:r w:rsidRPr="00253C93">
        <w:rPr>
          <w:iCs/>
        </w:rPr>
        <w:t>)</w:t>
      </w:r>
      <w:r>
        <w:t>.</w:t>
      </w:r>
      <w:r w:rsidR="002B49E5">
        <w:t xml:space="preserve"> Cal destacar que normalment, iniciarem un projecte per a cada </w:t>
      </w:r>
      <w:r w:rsidR="002B49E5">
        <w:rPr>
          <w:b/>
        </w:rPr>
        <w:t xml:space="preserve">tipus d’expedient </w:t>
      </w:r>
      <w:r w:rsidR="002B49E5">
        <w:t xml:space="preserve">que necessitem. Així, dins aquest projecte hi haurà tots els fluxos necessaris que conformaran, en principi, un </w:t>
      </w:r>
      <w:r w:rsidR="002B49E5">
        <w:rPr>
          <w:b/>
        </w:rPr>
        <w:t>tipus d’expedient</w:t>
      </w:r>
      <w:r w:rsidR="002B49E5">
        <w:t>.</w:t>
      </w:r>
    </w:p>
    <w:p w:rsidR="00530999" w:rsidRDefault="00AD4713" w:rsidP="00530999">
      <w:pPr>
        <w:keepNext/>
        <w:jc w:val="center"/>
      </w:pPr>
      <w:r>
        <w:rPr>
          <w:noProof/>
          <w:lang w:eastAsia="ca-ES"/>
        </w:rPr>
        <w:drawing>
          <wp:inline distT="0" distB="0" distL="0" distR="0">
            <wp:extent cx="4140000" cy="3285814"/>
            <wp:effectExtent l="190500" t="152400" r="165300" b="124136"/>
            <wp:docPr id="3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4140000" cy="3285814"/>
                    </a:xfrm>
                    <a:prstGeom prst="rect">
                      <a:avLst/>
                    </a:prstGeom>
                    <a:ln>
                      <a:noFill/>
                    </a:ln>
                    <a:effectLst>
                      <a:outerShdw blurRad="190500" algn="tl" rotWithShape="0">
                        <a:srgbClr val="000000">
                          <a:alpha val="70000"/>
                        </a:srgbClr>
                      </a:outerShdw>
                    </a:effectLst>
                  </pic:spPr>
                </pic:pic>
              </a:graphicData>
            </a:graphic>
          </wp:inline>
        </w:drawing>
      </w:r>
    </w:p>
    <w:p w:rsidR="00BF19C4" w:rsidRDefault="00530999" w:rsidP="009242E7">
      <w:pPr>
        <w:pStyle w:val="Epgrafe"/>
      </w:pPr>
      <w:bookmarkStart w:id="17" w:name="_Ref259700335"/>
      <w:r>
        <w:t xml:space="preserve">Figura </w:t>
      </w:r>
      <w:r w:rsidR="00CE2415">
        <w:fldChar w:fldCharType="begin"/>
      </w:r>
      <w:r w:rsidR="00CE2415">
        <w:instrText xml:space="preserve"> SEQ Figura \* ARABIC </w:instrText>
      </w:r>
      <w:r w:rsidR="00CE2415">
        <w:fldChar w:fldCharType="separate"/>
      </w:r>
      <w:r w:rsidR="00AA4924">
        <w:rPr>
          <w:noProof/>
        </w:rPr>
        <w:t>5</w:t>
      </w:r>
      <w:r w:rsidR="00CE2415">
        <w:fldChar w:fldCharType="end"/>
      </w:r>
      <w:bookmarkEnd w:id="17"/>
      <w:r>
        <w:t>. Creació d'un projecte jBPM</w:t>
      </w:r>
    </w:p>
    <w:p w:rsidR="00530999" w:rsidRDefault="00530999" w:rsidP="00530999">
      <w:r>
        <w:lastRenderedPageBreak/>
        <w:t xml:space="preserve">Si fem clic a damunt </w:t>
      </w:r>
      <w:r>
        <w:rPr>
          <w:i/>
          <w:iCs/>
        </w:rPr>
        <w:t>Next &gt;</w:t>
      </w:r>
      <w:r>
        <w:t xml:space="preserve"> sortirà la següent pantalla de l'assistent que ens demanarà el nom que volem per al projecte. Podem posar, per exemple, HellojBPM (Veure </w:t>
      </w:r>
      <w:fldSimple w:instr=" REF _Ref259700522 \h  \* MERGEFORMAT ">
        <w:r w:rsidR="00AA4924" w:rsidRPr="00AA4924">
          <w:rPr>
            <w:i/>
          </w:rPr>
          <w:t xml:space="preserve">Figura </w:t>
        </w:r>
        <w:r w:rsidR="00AA4924" w:rsidRPr="00AA4924">
          <w:rPr>
            <w:i/>
            <w:noProof/>
          </w:rPr>
          <w:t>6</w:t>
        </w:r>
      </w:fldSimple>
      <w:r>
        <w:t>).</w:t>
      </w:r>
    </w:p>
    <w:p w:rsidR="00253C93" w:rsidRDefault="00AD4713" w:rsidP="00253C93">
      <w:pPr>
        <w:keepNext/>
        <w:jc w:val="center"/>
      </w:pPr>
      <w:r>
        <w:rPr>
          <w:noProof/>
          <w:lang w:eastAsia="ca-ES"/>
        </w:rPr>
        <w:drawing>
          <wp:inline distT="0" distB="0" distL="0" distR="0">
            <wp:extent cx="4140000" cy="3194795"/>
            <wp:effectExtent l="19050" t="0" r="0" b="0"/>
            <wp:docPr id="3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4140000" cy="3194795"/>
                    </a:xfrm>
                    <a:prstGeom prst="rect">
                      <a:avLst/>
                    </a:prstGeom>
                    <a:noFill/>
                    <a:ln w="9525">
                      <a:noFill/>
                      <a:miter lim="800000"/>
                      <a:headEnd/>
                      <a:tailEnd/>
                    </a:ln>
                  </pic:spPr>
                </pic:pic>
              </a:graphicData>
            </a:graphic>
          </wp:inline>
        </w:drawing>
      </w:r>
    </w:p>
    <w:p w:rsidR="00530999" w:rsidRDefault="00253C93" w:rsidP="009242E7">
      <w:pPr>
        <w:pStyle w:val="Epgrafe"/>
      </w:pPr>
      <w:bookmarkStart w:id="18" w:name="_Ref259700522"/>
      <w:r>
        <w:t xml:space="preserve">Figura </w:t>
      </w:r>
      <w:r w:rsidR="00CE2415">
        <w:fldChar w:fldCharType="begin"/>
      </w:r>
      <w:r w:rsidR="00CE2415">
        <w:instrText xml:space="preserve"> SEQ Figura \* ARABIC </w:instrText>
      </w:r>
      <w:r w:rsidR="00CE2415">
        <w:fldChar w:fldCharType="separate"/>
      </w:r>
      <w:r w:rsidR="00AA4924">
        <w:rPr>
          <w:noProof/>
        </w:rPr>
        <w:t>6</w:t>
      </w:r>
      <w:r w:rsidR="00CE2415">
        <w:fldChar w:fldCharType="end"/>
      </w:r>
      <w:bookmarkEnd w:id="18"/>
      <w:r>
        <w:t>. Pantalla de selecció de nom del projecte jBPM</w:t>
      </w:r>
    </w:p>
    <w:p w:rsidR="00530999" w:rsidRDefault="00530999" w:rsidP="00530999">
      <w:r>
        <w:t xml:space="preserve">Si feim click a damunt </w:t>
      </w:r>
      <w:r>
        <w:rPr>
          <w:i/>
          <w:iCs/>
        </w:rPr>
        <w:t>Finish</w:t>
      </w:r>
      <w:r>
        <w:t xml:space="preserve"> es crearà el nou projecte. L'assistent crea també quatre carpetes addicionals (Veure : una per a les definicions de procés (</w:t>
      </w:r>
      <w:r>
        <w:rPr>
          <w:rStyle w:val="nfasis"/>
        </w:rPr>
        <w:t xml:space="preserve"> src/main/jpdl </w:t>
      </w:r>
      <w:r>
        <w:t>), una per a les fonts Java (</w:t>
      </w:r>
      <w:r>
        <w:rPr>
          <w:rStyle w:val="nfasis"/>
        </w:rPr>
        <w:t xml:space="preserve"> src/main/java </w:t>
      </w:r>
      <w:r>
        <w:t>), una pels tests (</w:t>
      </w:r>
      <w:r>
        <w:rPr>
          <w:rStyle w:val="nfasis"/>
        </w:rPr>
        <w:t xml:space="preserve"> src/test/java </w:t>
      </w:r>
      <w:r>
        <w:t>) i una altra pels arxius de configuració del jBPM i de Hibernate. També es crea una variable al classpath amb les llibreries del jBPM</w:t>
      </w:r>
      <w:r w:rsidR="00873140">
        <w:t xml:space="preserve"> (Veure </w:t>
      </w:r>
      <w:fldSimple w:instr=" REF _Ref259700700 \h  \* MERGEFORMAT ">
        <w:r w:rsidR="00AA4924" w:rsidRPr="00AA4924">
          <w:rPr>
            <w:i/>
          </w:rPr>
          <w:t xml:space="preserve">Figura </w:t>
        </w:r>
        <w:r w:rsidR="00AA4924" w:rsidRPr="00AA4924">
          <w:rPr>
            <w:i/>
            <w:noProof/>
          </w:rPr>
          <w:t>7</w:t>
        </w:r>
      </w:fldSimple>
      <w:r w:rsidR="00873140">
        <w:t>)</w:t>
      </w:r>
      <w:r>
        <w:t>.</w:t>
      </w:r>
      <w:r w:rsidR="00873140">
        <w:t xml:space="preserve"> </w:t>
      </w:r>
    </w:p>
    <w:p w:rsidR="00873140" w:rsidRDefault="00AE1554" w:rsidP="00873140">
      <w:pPr>
        <w:keepNext/>
        <w:jc w:val="center"/>
      </w:pPr>
      <w:r w:rsidRPr="00AE1554">
        <w:lastRenderedPageBreak/>
        <w:t xml:space="preserve"> </w:t>
      </w:r>
      <w:r w:rsidR="00AD4713">
        <w:rPr>
          <w:noProof/>
          <w:lang w:eastAsia="ca-ES"/>
        </w:rPr>
        <w:drawing>
          <wp:inline distT="0" distB="0" distL="0" distR="0">
            <wp:extent cx="2808000" cy="3083108"/>
            <wp:effectExtent l="19050" t="0" r="0" b="0"/>
            <wp:docPr id="3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2808000" cy="3083108"/>
                    </a:xfrm>
                    <a:prstGeom prst="rect">
                      <a:avLst/>
                    </a:prstGeom>
                    <a:noFill/>
                    <a:ln w="9525">
                      <a:noFill/>
                      <a:miter lim="800000"/>
                      <a:headEnd/>
                      <a:tailEnd/>
                    </a:ln>
                  </pic:spPr>
                </pic:pic>
              </a:graphicData>
            </a:graphic>
          </wp:inline>
        </w:drawing>
      </w:r>
    </w:p>
    <w:p w:rsidR="00530999" w:rsidRDefault="00873140" w:rsidP="009242E7">
      <w:pPr>
        <w:pStyle w:val="Epgrafe"/>
      </w:pPr>
      <w:bookmarkStart w:id="19" w:name="_Ref259700700"/>
      <w:r>
        <w:t xml:space="preserve">Figura </w:t>
      </w:r>
      <w:r w:rsidR="00CE2415">
        <w:fldChar w:fldCharType="begin"/>
      </w:r>
      <w:r w:rsidR="00CE2415">
        <w:instrText xml:space="preserve"> SEQ Figura \* ARABIC </w:instrText>
      </w:r>
      <w:r w:rsidR="00CE2415">
        <w:fldChar w:fldCharType="separate"/>
      </w:r>
      <w:r w:rsidR="00AA4924">
        <w:rPr>
          <w:noProof/>
        </w:rPr>
        <w:t>7</w:t>
      </w:r>
      <w:r w:rsidR="00CE2415">
        <w:fldChar w:fldCharType="end"/>
      </w:r>
      <w:bookmarkEnd w:id="19"/>
      <w:r>
        <w:t>. Estructura de directoris del projecte jBPM</w:t>
      </w:r>
    </w:p>
    <w:p w:rsidR="00270A23" w:rsidRPr="00270A23" w:rsidRDefault="00270A23" w:rsidP="00F43872">
      <w:pPr>
        <w:pBdr>
          <w:top w:val="single" w:sz="4" w:space="1" w:color="auto"/>
          <w:left w:val="single" w:sz="4" w:space="4" w:color="auto"/>
          <w:bottom w:val="single" w:sz="4" w:space="1" w:color="auto"/>
          <w:right w:val="single" w:sz="4" w:space="4" w:color="auto"/>
        </w:pBdr>
        <w:shd w:val="clear" w:color="auto" w:fill="B8CCE4" w:themeFill="accent1" w:themeFillTint="66"/>
      </w:pPr>
      <w:r>
        <w:t>És important en aquest punt assegurar-se que el JDK del projecte és compatible amb el JDK del servidor a damunt el qual es volen desplegar els processos. Si, per exemple, teniu configurat el JDK 1.6 i ho voleu desplegar a damunt un servidor amb JDK 1.5 vos donarà error a l’hora d’executar les classes incloses a dins l’arxiu desplegat.</w:t>
      </w:r>
    </w:p>
    <w:p w:rsidR="00DD6D0B" w:rsidRDefault="00DD6D0B" w:rsidP="00DD6D0B">
      <w:pPr>
        <w:pStyle w:val="Ttulo2"/>
      </w:pPr>
      <w:bookmarkStart w:id="20" w:name="_Toc369592809"/>
      <w:bookmarkEnd w:id="16"/>
      <w:r>
        <w:t>Incorporació llibreria de disseny</w:t>
      </w:r>
      <w:bookmarkEnd w:id="20"/>
    </w:p>
    <w:p w:rsidR="00DD6D0B" w:rsidRPr="00DD6D0B" w:rsidRDefault="00DD6D0B" w:rsidP="00DD6D0B">
      <w:r>
        <w:t xml:space="preserve">Juntament amb Helium es proporciona una llibreria de disseny que permet accedir a la funcionalitat de l’aplicació mitjançant una sèrie de </w:t>
      </w:r>
      <w:r w:rsidRPr="00DD6D0B">
        <w:rPr>
          <w:i/>
        </w:rPr>
        <w:t>Handlers</w:t>
      </w:r>
      <w:r>
        <w:t xml:space="preserve"> predefinits</w:t>
      </w:r>
      <w:r w:rsidR="005F31C6">
        <w:t xml:space="preserve"> (veure punt 4.3)</w:t>
      </w:r>
      <w:r>
        <w:t>.</w:t>
      </w:r>
    </w:p>
    <w:p w:rsidR="00C376C8" w:rsidRDefault="005F31C6" w:rsidP="005F31C6">
      <w:r>
        <w:t>Per a poder accedir a aquests Handlers predefinits s’ha d’incloure aquesta llibreria a dins el projecte. Per fer això haurem de copiar la llibreria a dins el projecte</w:t>
      </w:r>
      <w:r w:rsidR="00C376C8">
        <w:t xml:space="preserve"> (veure </w:t>
      </w:r>
      <w:r w:rsidR="00CE2415">
        <w:fldChar w:fldCharType="begin"/>
      </w:r>
      <w:r w:rsidR="00C376C8">
        <w:instrText xml:space="preserve"> REF _Ref367376323 \h </w:instrText>
      </w:r>
      <w:r w:rsidR="00CE2415">
        <w:fldChar w:fldCharType="separate"/>
      </w:r>
      <w:r w:rsidR="00AA4924">
        <w:t xml:space="preserve">Figura </w:t>
      </w:r>
      <w:r w:rsidR="00AA4924">
        <w:rPr>
          <w:noProof/>
        </w:rPr>
        <w:t>9</w:t>
      </w:r>
      <w:r w:rsidR="00CE2415">
        <w:fldChar w:fldCharType="end"/>
      </w:r>
      <w:r w:rsidR="00C376C8">
        <w:t>).</w:t>
      </w:r>
    </w:p>
    <w:p w:rsidR="00C376C8" w:rsidRDefault="00C376C8" w:rsidP="005F31C6">
      <w:r>
        <w:t xml:space="preserve">La llibreria la podem trobar en el codi de Helium. Concretament a dins de la carpeta doc &gt; disseny-lib, com podem veure en la </w:t>
      </w:r>
      <w:r w:rsidR="00CE2415">
        <w:fldChar w:fldCharType="begin"/>
      </w:r>
      <w:r>
        <w:instrText xml:space="preserve"> REF _Ref367376231 \h </w:instrText>
      </w:r>
      <w:r w:rsidR="00CE2415">
        <w:fldChar w:fldCharType="separate"/>
      </w:r>
      <w:r w:rsidR="00AA4924">
        <w:t xml:space="preserve">Figura </w:t>
      </w:r>
      <w:r w:rsidR="00AA4924">
        <w:rPr>
          <w:noProof/>
        </w:rPr>
        <w:t>8</w:t>
      </w:r>
      <w:r w:rsidR="00CE2415">
        <w:fldChar w:fldCharType="end"/>
      </w:r>
      <w:r>
        <w:t>.</w:t>
      </w:r>
    </w:p>
    <w:p w:rsidR="00000000" w:rsidRDefault="00AD4713">
      <w:pPr>
        <w:keepNext/>
        <w:jc w:val="center"/>
      </w:pPr>
      <w:r>
        <w:rPr>
          <w:noProof/>
          <w:lang w:eastAsia="ca-ES"/>
        </w:rPr>
        <w:drawing>
          <wp:inline distT="0" distB="0" distL="0" distR="0">
            <wp:extent cx="2543175" cy="733425"/>
            <wp:effectExtent l="190500" t="152400" r="180975" b="142875"/>
            <wp:docPr id="3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2543175" cy="733425"/>
                    </a:xfrm>
                    <a:prstGeom prst="rect">
                      <a:avLst/>
                    </a:prstGeom>
                    <a:ln>
                      <a:noFill/>
                    </a:ln>
                    <a:effectLst>
                      <a:outerShdw blurRad="190500" algn="tl" rotWithShape="0">
                        <a:srgbClr val="000000">
                          <a:alpha val="70000"/>
                        </a:srgbClr>
                      </a:outerShdw>
                    </a:effectLst>
                  </pic:spPr>
                </pic:pic>
              </a:graphicData>
            </a:graphic>
          </wp:inline>
        </w:drawing>
      </w:r>
    </w:p>
    <w:p w:rsidR="006416F7" w:rsidRDefault="00C376C8">
      <w:pPr>
        <w:pStyle w:val="Epgrafe"/>
      </w:pPr>
      <w:bookmarkStart w:id="21" w:name="_Ref367376231"/>
      <w:r>
        <w:t xml:space="preserve">Figura </w:t>
      </w:r>
      <w:r w:rsidR="00CE2415">
        <w:fldChar w:fldCharType="begin"/>
      </w:r>
      <w:r>
        <w:instrText xml:space="preserve"> SEQ Figura \* ARABIC </w:instrText>
      </w:r>
      <w:r w:rsidR="00CE2415">
        <w:fldChar w:fldCharType="separate"/>
      </w:r>
      <w:r w:rsidR="00AA4924">
        <w:rPr>
          <w:noProof/>
        </w:rPr>
        <w:t>8</w:t>
      </w:r>
      <w:r w:rsidR="00CE2415">
        <w:fldChar w:fldCharType="end"/>
      </w:r>
      <w:bookmarkEnd w:id="21"/>
      <w:r>
        <w:t>. Llibreria helium-disseny.jar</w:t>
      </w:r>
    </w:p>
    <w:p w:rsidR="00000000" w:rsidRDefault="00AD4713">
      <w:pPr>
        <w:jc w:val="center"/>
      </w:pPr>
    </w:p>
    <w:p w:rsidR="00000000" w:rsidRDefault="00AD4713">
      <w:pPr>
        <w:keepNext/>
        <w:jc w:val="center"/>
      </w:pPr>
      <w:r>
        <w:rPr>
          <w:noProof/>
          <w:lang w:eastAsia="ca-ES"/>
        </w:rPr>
        <w:lastRenderedPageBreak/>
        <w:drawing>
          <wp:inline distT="0" distB="0" distL="0" distR="0">
            <wp:extent cx="2808000" cy="3068174"/>
            <wp:effectExtent l="190500" t="152400" r="163800" b="132226"/>
            <wp:docPr id="4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2808000" cy="3068174"/>
                    </a:xfrm>
                    <a:prstGeom prst="rect">
                      <a:avLst/>
                    </a:prstGeom>
                    <a:ln>
                      <a:noFill/>
                    </a:ln>
                    <a:effectLst>
                      <a:outerShdw blurRad="190500" algn="tl" rotWithShape="0">
                        <a:srgbClr val="000000">
                          <a:alpha val="70000"/>
                        </a:srgbClr>
                      </a:outerShdw>
                    </a:effectLst>
                  </pic:spPr>
                </pic:pic>
              </a:graphicData>
            </a:graphic>
          </wp:inline>
        </w:drawing>
      </w:r>
    </w:p>
    <w:p w:rsidR="00000000" w:rsidRDefault="00C376C8">
      <w:pPr>
        <w:pStyle w:val="Epgrafe"/>
      </w:pPr>
      <w:bookmarkStart w:id="22" w:name="_Ref367376323"/>
      <w:r>
        <w:t xml:space="preserve">Figura </w:t>
      </w:r>
      <w:r w:rsidR="00CE2415">
        <w:fldChar w:fldCharType="begin"/>
      </w:r>
      <w:r>
        <w:instrText xml:space="preserve"> SEQ Figura \* ARABIC </w:instrText>
      </w:r>
      <w:r w:rsidR="00CE2415">
        <w:fldChar w:fldCharType="separate"/>
      </w:r>
      <w:r w:rsidR="00AA4924">
        <w:rPr>
          <w:noProof/>
        </w:rPr>
        <w:t>9</w:t>
      </w:r>
      <w:r w:rsidR="00CE2415">
        <w:fldChar w:fldCharType="end"/>
      </w:r>
      <w:bookmarkEnd w:id="22"/>
      <w:r>
        <w:t>. Estructura de directoris del projecte jBPM amb llibreria de disseny</w:t>
      </w:r>
    </w:p>
    <w:p w:rsidR="00AE1554" w:rsidRDefault="00AE1554" w:rsidP="005F31C6">
      <w:r>
        <w:t xml:space="preserve">Una vegada copiada l’hem d’afegir al </w:t>
      </w:r>
      <w:r w:rsidR="0079093D" w:rsidRPr="0079093D">
        <w:rPr>
          <w:i/>
        </w:rPr>
        <w:t>Build P</w:t>
      </w:r>
      <w:r w:rsidRPr="0079093D">
        <w:rPr>
          <w:i/>
        </w:rPr>
        <w:t>ath</w:t>
      </w:r>
      <w:r>
        <w:t xml:space="preserve"> del projecte. Per fer això an</w:t>
      </w:r>
      <w:r w:rsidR="00FF09B5">
        <w:t>e</w:t>
      </w:r>
      <w:r>
        <w:t xml:space="preserve">m a dins les </w:t>
      </w:r>
      <w:r w:rsidR="00FF09B5">
        <w:t>p</w:t>
      </w:r>
      <w:r>
        <w:t>ropietats del projecte</w:t>
      </w:r>
      <w:r w:rsidR="000B25BE">
        <w:t xml:space="preserve">, a l’apartat Java </w:t>
      </w:r>
      <w:r w:rsidR="000B25BE" w:rsidRPr="0079093D">
        <w:rPr>
          <w:i/>
        </w:rPr>
        <w:t xml:space="preserve">Build </w:t>
      </w:r>
      <w:r w:rsidR="0079093D" w:rsidRPr="0079093D">
        <w:rPr>
          <w:i/>
        </w:rPr>
        <w:t>P</w:t>
      </w:r>
      <w:r w:rsidR="000B25BE" w:rsidRPr="0079093D">
        <w:rPr>
          <w:i/>
        </w:rPr>
        <w:t>ath</w:t>
      </w:r>
      <w:r w:rsidR="0079093D">
        <w:t xml:space="preserve"> a dins la pipella </w:t>
      </w:r>
      <w:r w:rsidR="0079093D" w:rsidRPr="0079093D">
        <w:rPr>
          <w:i/>
        </w:rPr>
        <w:t>Libraries</w:t>
      </w:r>
      <w:r w:rsidR="0079093D">
        <w:t xml:space="preserve">. Hem de fer click al botó </w:t>
      </w:r>
      <w:r w:rsidR="0079093D" w:rsidRPr="0079093D">
        <w:rPr>
          <w:i/>
        </w:rPr>
        <w:t>Add JARs...</w:t>
      </w:r>
      <w:r w:rsidR="0079093D">
        <w:t xml:space="preserve"> i seleccionar la llibreria helium-disseny.jar</w:t>
      </w:r>
      <w:r w:rsidR="008D6167">
        <w:t xml:space="preserve"> (veure </w:t>
      </w:r>
      <w:r w:rsidR="00CE2415">
        <w:fldChar w:fldCharType="begin"/>
      </w:r>
      <w:r w:rsidR="008D6167">
        <w:instrText xml:space="preserve"> REF _Ref367376651 \h </w:instrText>
      </w:r>
      <w:r w:rsidR="00CE2415">
        <w:fldChar w:fldCharType="separate"/>
      </w:r>
      <w:r w:rsidR="00AA4924">
        <w:t xml:space="preserve">Figura </w:t>
      </w:r>
      <w:r w:rsidR="00AA4924">
        <w:rPr>
          <w:noProof/>
        </w:rPr>
        <w:t>10</w:t>
      </w:r>
      <w:r w:rsidR="00CE2415">
        <w:fldChar w:fldCharType="end"/>
      </w:r>
      <w:r w:rsidR="008D6167">
        <w:t>)</w:t>
      </w:r>
      <w:r w:rsidR="0079093D">
        <w:t>.</w:t>
      </w:r>
    </w:p>
    <w:p w:rsidR="00000000" w:rsidRDefault="00AD4713">
      <w:pPr>
        <w:keepNext/>
        <w:jc w:val="center"/>
      </w:pPr>
      <w:r>
        <w:rPr>
          <w:noProof/>
          <w:lang w:eastAsia="ca-ES"/>
        </w:rPr>
        <w:drawing>
          <wp:inline distT="0" distB="0" distL="0" distR="0">
            <wp:extent cx="5217706" cy="3333750"/>
            <wp:effectExtent l="190500" t="152400" r="173444" b="133350"/>
            <wp:docPr id="4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5217706" cy="3333750"/>
                    </a:xfrm>
                    <a:prstGeom prst="rect">
                      <a:avLst/>
                    </a:prstGeom>
                    <a:ln>
                      <a:noFill/>
                    </a:ln>
                    <a:effectLst>
                      <a:outerShdw blurRad="190500" algn="tl" rotWithShape="0">
                        <a:srgbClr val="000000">
                          <a:alpha val="70000"/>
                        </a:srgbClr>
                      </a:outerShdw>
                    </a:effectLst>
                  </pic:spPr>
                </pic:pic>
              </a:graphicData>
            </a:graphic>
          </wp:inline>
        </w:drawing>
      </w:r>
    </w:p>
    <w:p w:rsidR="00000000" w:rsidRDefault="008D6167">
      <w:pPr>
        <w:pStyle w:val="Epgrafe"/>
      </w:pPr>
      <w:bookmarkStart w:id="23" w:name="_Ref367376651"/>
      <w:r>
        <w:t xml:space="preserve">Figura </w:t>
      </w:r>
      <w:r w:rsidR="00CE2415">
        <w:fldChar w:fldCharType="begin"/>
      </w:r>
      <w:r>
        <w:instrText xml:space="preserve"> SEQ Figura \* ARABIC </w:instrText>
      </w:r>
      <w:r w:rsidR="00CE2415">
        <w:fldChar w:fldCharType="separate"/>
      </w:r>
      <w:r w:rsidR="00AA4924">
        <w:rPr>
          <w:noProof/>
        </w:rPr>
        <w:t>10</w:t>
      </w:r>
      <w:r w:rsidR="00CE2415">
        <w:fldChar w:fldCharType="end"/>
      </w:r>
      <w:bookmarkEnd w:id="23"/>
      <w:r>
        <w:t>. Afegir llibreria al projecte</w:t>
      </w:r>
    </w:p>
    <w:p w:rsidR="002D21FD" w:rsidRDefault="00945538" w:rsidP="00945538">
      <w:pPr>
        <w:pStyle w:val="Ttulo2"/>
      </w:pPr>
      <w:bookmarkStart w:id="24" w:name="_Toc369592810"/>
      <w:r>
        <w:lastRenderedPageBreak/>
        <w:t>Creació d’un nou fluxgrama</w:t>
      </w:r>
      <w:bookmarkEnd w:id="24"/>
    </w:p>
    <w:p w:rsidR="00945538" w:rsidRDefault="00945538" w:rsidP="00945538">
      <w:r>
        <w:t xml:space="preserve">Una vegada creat un projecte podem emprar un assistent per a la creació de nous fluxgrames. L'assistent es pot iniciar anat a l'opció de menú </w:t>
      </w:r>
      <w:r>
        <w:rPr>
          <w:i/>
          <w:iCs/>
        </w:rPr>
        <w:t>File</w:t>
      </w:r>
      <w:r>
        <w:t xml:space="preserve"> &gt; </w:t>
      </w:r>
      <w:r>
        <w:rPr>
          <w:i/>
          <w:iCs/>
        </w:rPr>
        <w:t>New</w:t>
      </w:r>
      <w:r>
        <w:t xml:space="preserve"> &gt; </w:t>
      </w:r>
      <w:r>
        <w:rPr>
          <w:i/>
          <w:iCs/>
        </w:rPr>
        <w:t>Other...</w:t>
      </w:r>
      <w:r>
        <w:t xml:space="preserve"> això obrirà una nova finestra</w:t>
      </w:r>
      <w:r w:rsidR="00D326D4">
        <w:t xml:space="preserve"> (Veure </w:t>
      </w:r>
      <w:fldSimple w:instr=" REF _Ref259701950 \h  \* MERGEFORMAT ">
        <w:r w:rsidR="00AA4924" w:rsidRPr="00AA4924">
          <w:rPr>
            <w:i/>
          </w:rPr>
          <w:t xml:space="preserve">Figura </w:t>
        </w:r>
        <w:r w:rsidR="00AA4924" w:rsidRPr="00AA4924">
          <w:rPr>
            <w:i/>
            <w:noProof/>
          </w:rPr>
          <w:t>11</w:t>
        </w:r>
      </w:fldSimple>
      <w:r w:rsidR="00D326D4">
        <w:t>)</w:t>
      </w:r>
      <w:r>
        <w:t>.</w:t>
      </w:r>
    </w:p>
    <w:p w:rsidR="00945538" w:rsidRDefault="00945538" w:rsidP="00945538">
      <w:pPr>
        <w:keepNext/>
        <w:jc w:val="center"/>
      </w:pPr>
      <w:r>
        <w:rPr>
          <w:noProof/>
          <w:lang w:eastAsia="ca-ES"/>
        </w:rPr>
        <w:drawing>
          <wp:inline distT="0" distB="0" distL="0" distR="0">
            <wp:extent cx="4000500" cy="3810000"/>
            <wp:effectExtent l="19050" t="0" r="0" b="0"/>
            <wp:docPr id="1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srcRect/>
                    <a:stretch>
                      <a:fillRect/>
                    </a:stretch>
                  </pic:blipFill>
                  <pic:spPr bwMode="auto">
                    <a:xfrm>
                      <a:off x="0" y="0"/>
                      <a:ext cx="4000500" cy="3810000"/>
                    </a:xfrm>
                    <a:prstGeom prst="rect">
                      <a:avLst/>
                    </a:prstGeom>
                    <a:noFill/>
                    <a:ln w="9525">
                      <a:noFill/>
                      <a:miter lim="800000"/>
                      <a:headEnd/>
                      <a:tailEnd/>
                    </a:ln>
                  </pic:spPr>
                </pic:pic>
              </a:graphicData>
            </a:graphic>
          </wp:inline>
        </w:drawing>
      </w:r>
    </w:p>
    <w:p w:rsidR="00945538" w:rsidRDefault="00945538" w:rsidP="009242E7">
      <w:pPr>
        <w:pStyle w:val="Epgrafe"/>
      </w:pPr>
      <w:bookmarkStart w:id="25" w:name="_Ref259701950"/>
      <w:r>
        <w:t xml:space="preserve">Figura </w:t>
      </w:r>
      <w:r w:rsidR="00CE2415">
        <w:fldChar w:fldCharType="begin"/>
      </w:r>
      <w:r w:rsidR="00CE2415">
        <w:instrText xml:space="preserve"> SEQ Figura \* ARABIC </w:instrText>
      </w:r>
      <w:r w:rsidR="00CE2415">
        <w:fldChar w:fldCharType="separate"/>
      </w:r>
      <w:r w:rsidR="00AA4924">
        <w:rPr>
          <w:noProof/>
        </w:rPr>
        <w:t>11</w:t>
      </w:r>
      <w:r w:rsidR="00CE2415">
        <w:fldChar w:fldCharType="end"/>
      </w:r>
      <w:bookmarkEnd w:id="25"/>
      <w:r>
        <w:t>. Pantalla de creació d'un nou fluxgrama.</w:t>
      </w:r>
    </w:p>
    <w:p w:rsidR="00CC2109" w:rsidRDefault="00CC2109" w:rsidP="00CC2109">
      <w:pPr>
        <w:jc w:val="left"/>
      </w:pPr>
      <w:r>
        <w:t xml:space="preserve">En aquesta nova finestra hem de seleccionar l'assistent </w:t>
      </w:r>
      <w:r>
        <w:rPr>
          <w:i/>
          <w:iCs/>
        </w:rPr>
        <w:t xml:space="preserve">JBoss jBPM </w:t>
      </w:r>
      <w:r>
        <w:t xml:space="preserve">&gt; </w:t>
      </w:r>
      <w:r>
        <w:rPr>
          <w:i/>
          <w:iCs/>
        </w:rPr>
        <w:t>Process Definition</w:t>
      </w:r>
      <w:r>
        <w:t xml:space="preserve"> i fer click a damunt </w:t>
      </w:r>
      <w:r>
        <w:rPr>
          <w:i/>
          <w:iCs/>
        </w:rPr>
        <w:t>Next &gt;</w:t>
      </w:r>
      <w:r>
        <w:t>.</w:t>
      </w:r>
    </w:p>
    <w:p w:rsidR="00CC2109" w:rsidRDefault="00CC2109" w:rsidP="00CC2109">
      <w:r>
        <w:t>En aquesta nova pantalla haurem de triar una carpeta de fonts per al nou fluxograma i especificar el nom del fluxograma.</w:t>
      </w:r>
    </w:p>
    <w:p w:rsidR="00CC2109" w:rsidRDefault="00CC2109" w:rsidP="00CC2109">
      <w:r>
        <w:t xml:space="preserve">Escollirem “hello” com a nom del nou fluxograma i farem click a damunt “Finish” per finalitzar l'assistent i crear el fluxograma (Veure </w:t>
      </w:r>
      <w:fldSimple w:instr=" REF _Ref259702338 \h  \* MERGEFORMAT ">
        <w:r w:rsidR="00AA4924" w:rsidRPr="00AA4924">
          <w:rPr>
            <w:i/>
          </w:rPr>
          <w:t xml:space="preserve">Figura </w:t>
        </w:r>
        <w:r w:rsidR="00AA4924" w:rsidRPr="00AA4924">
          <w:rPr>
            <w:i/>
            <w:noProof/>
          </w:rPr>
          <w:t>12</w:t>
        </w:r>
      </w:fldSimple>
      <w:r>
        <w:t>).</w:t>
      </w:r>
    </w:p>
    <w:p w:rsidR="00CC2109" w:rsidRPr="00CC2109" w:rsidRDefault="00CC2109" w:rsidP="00CC2109">
      <w:pPr>
        <w:jc w:val="center"/>
      </w:pPr>
      <w:r>
        <w:rPr>
          <w:noProof/>
          <w:lang w:eastAsia="ca-ES"/>
        </w:rPr>
        <w:lastRenderedPageBreak/>
        <w:drawing>
          <wp:inline distT="0" distB="0" distL="0" distR="0">
            <wp:extent cx="4000500" cy="3810000"/>
            <wp:effectExtent l="19050" t="0" r="0" b="0"/>
            <wp:docPr id="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4000500" cy="3810000"/>
                    </a:xfrm>
                    <a:prstGeom prst="rect">
                      <a:avLst/>
                    </a:prstGeom>
                    <a:noFill/>
                    <a:ln w="9525">
                      <a:noFill/>
                      <a:miter lim="800000"/>
                      <a:headEnd/>
                      <a:tailEnd/>
                    </a:ln>
                  </pic:spPr>
                </pic:pic>
              </a:graphicData>
            </a:graphic>
          </wp:inline>
        </w:drawing>
      </w:r>
    </w:p>
    <w:p w:rsidR="00CC2109" w:rsidRDefault="00CC2109" w:rsidP="009242E7">
      <w:pPr>
        <w:pStyle w:val="Epgrafe"/>
      </w:pPr>
      <w:bookmarkStart w:id="26" w:name="_Ref259702338"/>
      <w:r>
        <w:t xml:space="preserve">Figura </w:t>
      </w:r>
      <w:r w:rsidR="00CE2415">
        <w:fldChar w:fldCharType="begin"/>
      </w:r>
      <w:r w:rsidR="00CE2415">
        <w:instrText xml:space="preserve"> SEQ Figura \* ARABIC </w:instrText>
      </w:r>
      <w:r w:rsidR="00CE2415">
        <w:fldChar w:fldCharType="separate"/>
      </w:r>
      <w:r w:rsidR="00AA4924">
        <w:rPr>
          <w:noProof/>
        </w:rPr>
        <w:t>12</w:t>
      </w:r>
      <w:r w:rsidR="00CE2415">
        <w:fldChar w:fldCharType="end"/>
      </w:r>
      <w:bookmarkEnd w:id="26"/>
      <w:r>
        <w:t>. Pantalla d'introducció del títol del procés.</w:t>
      </w:r>
    </w:p>
    <w:p w:rsidR="0065795D" w:rsidRDefault="0065795D" w:rsidP="0065795D">
      <w:r>
        <w:t>Es pot veure que al Package Explorer s'ha creat una nova carpeta amb el nom que hem especificat. A dins la carpeta hi ha dos arxius .xml: gpd.xml i processdefinition.xml</w:t>
      </w:r>
      <w:r w:rsidR="00CC17C8">
        <w:t xml:space="preserve"> (Veure </w:t>
      </w:r>
      <w:fldSimple w:instr=" REF _Ref259702629 \h  \* MERGEFORMAT ">
        <w:r w:rsidR="00AA4924" w:rsidRPr="00AA4924">
          <w:rPr>
            <w:i/>
          </w:rPr>
          <w:t xml:space="preserve">Figura </w:t>
        </w:r>
        <w:r w:rsidR="00AA4924" w:rsidRPr="00AA4924">
          <w:rPr>
            <w:i/>
            <w:noProof/>
          </w:rPr>
          <w:t>13</w:t>
        </w:r>
      </w:fldSimple>
      <w:r w:rsidR="00CC17C8">
        <w:t>)</w:t>
      </w:r>
      <w:r>
        <w:t>.</w:t>
      </w:r>
    </w:p>
    <w:p w:rsidR="00CC17C8" w:rsidRDefault="00CC17C8" w:rsidP="00CC17C8">
      <w:pPr>
        <w:keepNext/>
        <w:jc w:val="center"/>
      </w:pPr>
      <w:r>
        <w:rPr>
          <w:noProof/>
          <w:lang w:eastAsia="ca-ES"/>
        </w:rPr>
        <w:lastRenderedPageBreak/>
        <w:drawing>
          <wp:inline distT="0" distB="0" distL="0" distR="0">
            <wp:extent cx="5400040" cy="3826518"/>
            <wp:effectExtent l="19050" t="0" r="0" b="0"/>
            <wp:docPr id="2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srcRect/>
                    <a:stretch>
                      <a:fillRect/>
                    </a:stretch>
                  </pic:blipFill>
                  <pic:spPr bwMode="auto">
                    <a:xfrm>
                      <a:off x="0" y="0"/>
                      <a:ext cx="5400040" cy="3826518"/>
                    </a:xfrm>
                    <a:prstGeom prst="rect">
                      <a:avLst/>
                    </a:prstGeom>
                    <a:noFill/>
                    <a:ln w="9525">
                      <a:noFill/>
                      <a:miter lim="800000"/>
                      <a:headEnd/>
                      <a:tailEnd/>
                    </a:ln>
                  </pic:spPr>
                </pic:pic>
              </a:graphicData>
            </a:graphic>
          </wp:inline>
        </w:drawing>
      </w:r>
    </w:p>
    <w:p w:rsidR="00CC17C8" w:rsidRDefault="00CC17C8" w:rsidP="009242E7">
      <w:pPr>
        <w:pStyle w:val="Epgrafe"/>
      </w:pPr>
      <w:bookmarkStart w:id="27" w:name="_Ref259702629"/>
      <w:r>
        <w:t xml:space="preserve">Figura </w:t>
      </w:r>
      <w:r w:rsidR="00CE2415">
        <w:fldChar w:fldCharType="begin"/>
      </w:r>
      <w:r w:rsidR="00CE2415">
        <w:instrText xml:space="preserve"> SEQ Figura \* ARABIC </w:instrText>
      </w:r>
      <w:r w:rsidR="00CE2415">
        <w:fldChar w:fldCharType="separate"/>
      </w:r>
      <w:r w:rsidR="00AA4924">
        <w:rPr>
          <w:noProof/>
        </w:rPr>
        <w:t>13</w:t>
      </w:r>
      <w:r w:rsidR="00CE2415">
        <w:fldChar w:fldCharType="end"/>
      </w:r>
      <w:bookmarkEnd w:id="27"/>
      <w:r>
        <w:t>. Arxius del procés.</w:t>
      </w:r>
    </w:p>
    <w:p w:rsidR="002D21FD" w:rsidRPr="009128F9" w:rsidRDefault="00D226B9" w:rsidP="009128F9">
      <w:r>
        <w:t xml:space="preserve">El primer dels dos, gpd.xml, conté informació gràfica que el plugin jBPM-GPD empra per situar els elements del fluxograma. L'arxiu </w:t>
      </w:r>
      <w:r>
        <w:rPr>
          <w:rStyle w:val="nfasis"/>
        </w:rPr>
        <w:t>processdefinition.xml</w:t>
      </w:r>
      <w:r>
        <w:t xml:space="preserve"> conté el disseny del fluxograma amb el llenguatge jPDL especific del jBPM.</w:t>
      </w:r>
    </w:p>
    <w:p w:rsidR="002D21FD" w:rsidRDefault="009128F9" w:rsidP="009128F9">
      <w:pPr>
        <w:pStyle w:val="Ttulo2"/>
      </w:pPr>
      <w:bookmarkStart w:id="28" w:name="_Toc369592811"/>
      <w:r>
        <w:t>Tipus de node</w:t>
      </w:r>
      <w:bookmarkEnd w:id="28"/>
    </w:p>
    <w:p w:rsidR="009128F9" w:rsidRDefault="009128F9" w:rsidP="009128F9">
      <w:pPr>
        <w:pStyle w:val="Ttulo3"/>
      </w:pPr>
      <w:bookmarkStart w:id="29" w:name="_Toc369592812"/>
      <w:r w:rsidRPr="009128F9">
        <w:t>Start</w:t>
      </w:r>
      <w:bookmarkEnd w:id="29"/>
    </w:p>
    <w:p w:rsidR="009128F9" w:rsidRDefault="009128F9" w:rsidP="009128F9">
      <w:pPr>
        <w:rPr>
          <w:rFonts w:ascii="Times New Roman" w:hAnsi="Times New Roman" w:cs="Times New Roman"/>
        </w:rPr>
      </w:pPr>
      <w:r>
        <w:t>Aquest node marca l'inici de l'execució.</w:t>
      </w:r>
    </w:p>
    <w:p w:rsidR="009128F9" w:rsidRDefault="009128F9" w:rsidP="009128F9">
      <w:pPr>
        <w:pStyle w:val="Ttulo3"/>
      </w:pPr>
      <w:bookmarkStart w:id="30" w:name="_Toc369592813"/>
      <w:r w:rsidRPr="009128F9">
        <w:t>State</w:t>
      </w:r>
      <w:bookmarkEnd w:id="30"/>
    </w:p>
    <w:p w:rsidR="009128F9" w:rsidRDefault="009128F9" w:rsidP="009128F9">
      <w:pPr>
        <w:rPr>
          <w:rFonts w:ascii="Times New Roman" w:hAnsi="Times New Roman" w:cs="Times New Roman"/>
        </w:rPr>
      </w:pPr>
      <w:r>
        <w:t xml:space="preserve">Quan l'execució arriba a un node d'aquest tipus es queda a l'espera de rebre un </w:t>
      </w:r>
      <w:r>
        <w:rPr>
          <w:i/>
          <w:iCs/>
        </w:rPr>
        <w:t>signal()</w:t>
      </w:r>
      <w:r>
        <w:t xml:space="preserve"> per poder continuar la seva execució.</w:t>
      </w:r>
    </w:p>
    <w:p w:rsidR="009128F9" w:rsidRDefault="009128F9" w:rsidP="009128F9">
      <w:pPr>
        <w:pStyle w:val="Ttulo3"/>
      </w:pPr>
      <w:bookmarkStart w:id="31" w:name="_Toc369592814"/>
      <w:r w:rsidRPr="009128F9">
        <w:t>End</w:t>
      </w:r>
      <w:bookmarkEnd w:id="31"/>
    </w:p>
    <w:p w:rsidR="009128F9" w:rsidRDefault="009128F9" w:rsidP="009128F9">
      <w:pPr>
        <w:rPr>
          <w:rFonts w:ascii="Times New Roman" w:hAnsi="Times New Roman" w:cs="Times New Roman"/>
        </w:rPr>
      </w:pPr>
      <w:r>
        <w:t>Aquest node marca el final de l'execució. Quan un token arriba a un node End la instància de procés es marca com a finalitzada i totes les tasques pendents desapareixen de la llista de taques dels responsables.</w:t>
      </w:r>
    </w:p>
    <w:p w:rsidR="009128F9" w:rsidRDefault="009128F9" w:rsidP="009128F9">
      <w:pPr>
        <w:pStyle w:val="Ttulo3"/>
      </w:pPr>
      <w:bookmarkStart w:id="32" w:name="_Toc369592815"/>
      <w:r w:rsidRPr="009128F9">
        <w:t>Node</w:t>
      </w:r>
      <w:bookmarkEnd w:id="32"/>
    </w:p>
    <w:p w:rsidR="009128F9" w:rsidRDefault="009128F9" w:rsidP="009128F9">
      <w:pPr>
        <w:rPr>
          <w:rFonts w:ascii="Times New Roman" w:hAnsi="Times New Roman" w:cs="Times New Roman"/>
        </w:rPr>
      </w:pPr>
      <w:r>
        <w:t xml:space="preserve">Aquest node no fa cap funció i simplement deixa continuar l'execució. S'utilitza per afegir-li funcionalitat mitjançant </w:t>
      </w:r>
      <w:r>
        <w:rPr>
          <w:i/>
          <w:iCs/>
        </w:rPr>
        <w:t>Handlers</w:t>
      </w:r>
      <w:r>
        <w:t xml:space="preserve"> específics.</w:t>
      </w:r>
    </w:p>
    <w:p w:rsidR="009128F9" w:rsidRDefault="009128F9" w:rsidP="009128F9">
      <w:pPr>
        <w:pStyle w:val="Ttulo3"/>
      </w:pPr>
      <w:bookmarkStart w:id="33" w:name="_Toc369592816"/>
      <w:r w:rsidRPr="009128F9">
        <w:lastRenderedPageBreak/>
        <w:t>Fork</w:t>
      </w:r>
      <w:bookmarkEnd w:id="33"/>
    </w:p>
    <w:p w:rsidR="0047097D" w:rsidRPr="0047097D" w:rsidRDefault="0047097D" w:rsidP="0047097D">
      <w:pPr>
        <w:rPr>
          <w:lang w:eastAsia="ca-ES"/>
        </w:rPr>
      </w:pPr>
      <w:r w:rsidRPr="0047097D">
        <w:rPr>
          <w:lang w:eastAsia="ca-ES"/>
        </w:rPr>
        <w:t>Quan s'inicia una instància de procés es crea una estructura paral·lela en forma d'arbre. Aquesta estructura conté els fils d'execució que indiquen a quins nodes es troba l'execució de la instància del procés.</w:t>
      </w:r>
    </w:p>
    <w:p w:rsidR="0047097D" w:rsidRPr="0047097D" w:rsidRDefault="0047097D" w:rsidP="0047097D">
      <w:pPr>
        <w:rPr>
          <w:lang w:eastAsia="ca-ES"/>
        </w:rPr>
      </w:pPr>
      <w:r w:rsidRPr="0047097D">
        <w:rPr>
          <w:lang w:eastAsia="ca-ES"/>
        </w:rPr>
        <w:t xml:space="preserve">Quan s'inicia una instància de procés es crea el fil d'execució pare que en jBPM s'anomena </w:t>
      </w:r>
      <w:r w:rsidRPr="0047097D">
        <w:rPr>
          <w:i/>
          <w:iCs/>
          <w:lang w:eastAsia="ca-ES"/>
        </w:rPr>
        <w:t>Root Token</w:t>
      </w:r>
      <w:r w:rsidRPr="0047097D">
        <w:rPr>
          <w:lang w:eastAsia="ca-ES"/>
        </w:rPr>
        <w:t>. Aquest fil d'execució serà el que indicarà a quin node es troba l'execució de l'instància de procés.</w:t>
      </w:r>
    </w:p>
    <w:p w:rsidR="0047097D" w:rsidRPr="0047097D" w:rsidRDefault="0047097D" w:rsidP="0047097D">
      <w:pPr>
        <w:rPr>
          <w:lang w:eastAsia="ca-ES"/>
        </w:rPr>
      </w:pPr>
      <w:r w:rsidRPr="0047097D">
        <w:rPr>
          <w:lang w:eastAsia="ca-ES"/>
        </w:rPr>
        <w:t xml:space="preserve">Quan un fil d'execució arriba a un node </w:t>
      </w:r>
      <w:r w:rsidRPr="0047097D">
        <w:rPr>
          <w:i/>
          <w:iCs/>
          <w:lang w:eastAsia="ca-ES"/>
        </w:rPr>
        <w:t>Fork</w:t>
      </w:r>
      <w:r w:rsidRPr="0047097D">
        <w:rPr>
          <w:lang w:eastAsia="ca-ES"/>
        </w:rPr>
        <w:t xml:space="preserve"> es crea un fil d'execució per cada transició de sortida del node. Cada un d'aquests nous fils creats serà un fill del fil d'execució que ha arribat al node </w:t>
      </w:r>
      <w:r w:rsidRPr="0047097D">
        <w:rPr>
          <w:i/>
          <w:iCs/>
          <w:lang w:eastAsia="ca-ES"/>
        </w:rPr>
        <w:t>Fork</w:t>
      </w:r>
      <w:r w:rsidRPr="0047097D">
        <w:rPr>
          <w:lang w:eastAsia="ca-ES"/>
        </w:rPr>
        <w:t xml:space="preserve">. El fil d'execució pare es queda aturat al node </w:t>
      </w:r>
      <w:r w:rsidRPr="0047097D">
        <w:rPr>
          <w:i/>
          <w:iCs/>
          <w:lang w:eastAsia="ca-ES"/>
        </w:rPr>
        <w:t>Fork</w:t>
      </w:r>
      <w:r w:rsidRPr="0047097D">
        <w:rPr>
          <w:lang w:eastAsia="ca-ES"/>
        </w:rPr>
        <w:t xml:space="preserve"> mentre que cada un dels fils d'execució fills segueixen la seva execució independentment del pare.</w:t>
      </w:r>
    </w:p>
    <w:p w:rsidR="0047097D" w:rsidRDefault="0047097D" w:rsidP="00BB742D">
      <w:pPr>
        <w:rPr>
          <w:lang w:eastAsia="ca-ES"/>
        </w:rPr>
      </w:pPr>
      <w:r w:rsidRPr="0047097D">
        <w:rPr>
          <w:lang w:eastAsia="ca-ES"/>
        </w:rPr>
        <w:t xml:space="preserve">La execució dels fills continua fins que arriben a un node </w:t>
      </w:r>
      <w:r w:rsidRPr="0047097D">
        <w:rPr>
          <w:i/>
          <w:iCs/>
          <w:lang w:eastAsia="ca-ES"/>
        </w:rPr>
        <w:t>Join</w:t>
      </w:r>
      <w:r w:rsidRPr="0047097D">
        <w:rPr>
          <w:lang w:eastAsia="ca-ES"/>
        </w:rPr>
        <w:t xml:space="preserve">. En aquest moment es queden aturats. Una vegada han arribat al node </w:t>
      </w:r>
      <w:r w:rsidRPr="0047097D">
        <w:rPr>
          <w:i/>
          <w:iCs/>
          <w:lang w:eastAsia="ca-ES"/>
        </w:rPr>
        <w:t>Join</w:t>
      </w:r>
      <w:r w:rsidRPr="0047097D">
        <w:rPr>
          <w:lang w:eastAsia="ca-ES"/>
        </w:rPr>
        <w:t xml:space="preserve"> tots els fills del mateix pare, el node </w:t>
      </w:r>
      <w:r w:rsidRPr="0047097D">
        <w:rPr>
          <w:i/>
          <w:iCs/>
          <w:lang w:eastAsia="ca-ES"/>
        </w:rPr>
        <w:t>Join</w:t>
      </w:r>
      <w:r w:rsidRPr="0047097D">
        <w:rPr>
          <w:lang w:eastAsia="ca-ES"/>
        </w:rPr>
        <w:t xml:space="preserve"> deixa continuar el fil d'execució pare per la transició de sortida.</w:t>
      </w:r>
    </w:p>
    <w:p w:rsidR="00BB742D" w:rsidRDefault="0047097D" w:rsidP="00BB742D">
      <w:r>
        <w:t>Resumint, q</w:t>
      </w:r>
      <w:r w:rsidR="009128F9">
        <w:t xml:space="preserve">uan un fil d'execució arriba a un node </w:t>
      </w:r>
      <w:r w:rsidR="009128F9">
        <w:rPr>
          <w:i/>
          <w:iCs/>
        </w:rPr>
        <w:t>Fork</w:t>
      </w:r>
      <w:r w:rsidR="009128F9">
        <w:t xml:space="preserve"> es crea un nou fil d'execució fill per a cada transició de sortida</w:t>
      </w:r>
      <w:r w:rsidR="00BB742D">
        <w:t xml:space="preserve">. </w:t>
      </w:r>
      <w:r w:rsidR="009128F9">
        <w:t xml:space="preserve">Cada node </w:t>
      </w:r>
      <w:r w:rsidR="009128F9" w:rsidRPr="00E45968">
        <w:rPr>
          <w:i/>
        </w:rPr>
        <w:t>Fork</w:t>
      </w:r>
      <w:r w:rsidR="009128F9">
        <w:t xml:space="preserve"> ha de tenir el seu corresponent node </w:t>
      </w:r>
      <w:r w:rsidR="009128F9">
        <w:rPr>
          <w:i/>
          <w:iCs/>
        </w:rPr>
        <w:t>Join</w:t>
      </w:r>
      <w:r w:rsidR="009128F9">
        <w:t xml:space="preserve">. </w:t>
      </w:r>
    </w:p>
    <w:p w:rsidR="009128F9" w:rsidRDefault="009128F9" w:rsidP="00BB742D">
      <w:pPr>
        <w:pStyle w:val="Ttulo3"/>
      </w:pPr>
      <w:bookmarkStart w:id="34" w:name="_Toc369592817"/>
      <w:r w:rsidRPr="009128F9">
        <w:t>Join</w:t>
      </w:r>
      <w:bookmarkEnd w:id="34"/>
    </w:p>
    <w:p w:rsidR="009128F9" w:rsidRDefault="009128F9" w:rsidP="009128F9">
      <w:pPr>
        <w:rPr>
          <w:rFonts w:ascii="Times New Roman" w:hAnsi="Times New Roman" w:cs="Times New Roman"/>
        </w:rPr>
      </w:pPr>
      <w:r>
        <w:t xml:space="preserve">Aquest node s'utilitza juntament amb el node </w:t>
      </w:r>
      <w:r>
        <w:rPr>
          <w:i/>
          <w:iCs/>
        </w:rPr>
        <w:t>Fork</w:t>
      </w:r>
      <w:r>
        <w:t xml:space="preserve">. La seva funció és esperar a tots els fils d'execució que s'han creat mitjançant un </w:t>
      </w:r>
      <w:r>
        <w:rPr>
          <w:i/>
          <w:iCs/>
        </w:rPr>
        <w:t>Fork</w:t>
      </w:r>
      <w:r>
        <w:t>. Quan han arribat tots deixa continuar el fil d'execució pa</w:t>
      </w:r>
      <w:r w:rsidR="00E45968">
        <w:t>re per la transició de sortida.</w:t>
      </w:r>
    </w:p>
    <w:p w:rsidR="009128F9" w:rsidRDefault="009128F9" w:rsidP="009128F9">
      <w:pPr>
        <w:pStyle w:val="Ttulo3"/>
      </w:pPr>
      <w:bookmarkStart w:id="35" w:name="_Toc369592818"/>
      <w:r w:rsidRPr="009128F9">
        <w:t>Decision</w:t>
      </w:r>
      <w:bookmarkEnd w:id="35"/>
    </w:p>
    <w:p w:rsidR="009128F9" w:rsidRDefault="009128F9" w:rsidP="009128F9">
      <w:r>
        <w:t xml:space="preserve">Aquest node selecciona una transició de sortida </w:t>
      </w:r>
      <w:r w:rsidR="00E45968">
        <w:t>avaluant</w:t>
      </w:r>
      <w:r>
        <w:t xml:space="preserve"> diferents condicions.</w:t>
      </w:r>
    </w:p>
    <w:p w:rsidR="004C7F41" w:rsidRDefault="004C7F41" w:rsidP="009128F9">
      <w:r w:rsidRPr="008D66D5">
        <w:t>Les condicions són del tipus #{CONDICIONS}. Operadors: +, -, &lt;, &gt;, !, &amp;&amp;, ||, etc</w:t>
      </w:r>
    </w:p>
    <w:p w:rsidR="004C7F41" w:rsidRDefault="004C7F41" w:rsidP="009128F9">
      <w:pPr>
        <w:rPr>
          <w:rFonts w:ascii="Times New Roman" w:hAnsi="Times New Roman" w:cs="Times New Roman"/>
        </w:rPr>
      </w:pPr>
      <w:r w:rsidRPr="008D66D5">
        <w:t>El jBPM actua de la següent manera: si hi ha una condició que es compleix, agafa la branca (transition) que es compleix, sinó, s’agafa la primera (es compleixi o no). Així, cal anar amb cura al codi font, que o bé totes les branques tenen condició, o bé la branca que ha quedat sense condició és la primera.</w:t>
      </w:r>
    </w:p>
    <w:p w:rsidR="009128F9" w:rsidRDefault="009128F9" w:rsidP="009128F9">
      <w:pPr>
        <w:pStyle w:val="Ttulo3"/>
      </w:pPr>
      <w:bookmarkStart w:id="36" w:name="_Toc369592819"/>
      <w:r>
        <w:t xml:space="preserve">Task </w:t>
      </w:r>
      <w:r w:rsidRPr="009128F9">
        <w:t>Node</w:t>
      </w:r>
      <w:bookmarkEnd w:id="36"/>
    </w:p>
    <w:p w:rsidR="009128F9" w:rsidRDefault="009128F9" w:rsidP="009128F9">
      <w:pPr>
        <w:rPr>
          <w:rFonts w:ascii="Times New Roman" w:hAnsi="Times New Roman" w:cs="Times New Roman"/>
        </w:rPr>
      </w:pPr>
      <w:r>
        <w:t>Aquest node representa una o més tasques que han de ser realitzades per persones. Així, quan l'execució arriba a un Task Node, es creen instàncies de tasques en la llista de tasques de la persona corresponent. Després d'això el node es queda en estat d'espera. A mida que cada responsable realitza la seva tasca, es deixa continuar amb l'execució o s'espera a que els altres responsables hagin finalitzat també les seves tasques.</w:t>
      </w:r>
    </w:p>
    <w:p w:rsidR="009128F9" w:rsidRDefault="009128F9" w:rsidP="009128F9">
      <w:r>
        <w:t>Típicament, un node d'aquest tipus crea una sola tasca i quan el responsable l'ha finalitzada es continua amb l'execució.</w:t>
      </w:r>
    </w:p>
    <w:p w:rsidR="009128F9" w:rsidRDefault="009128F9" w:rsidP="009128F9">
      <w:pPr>
        <w:pStyle w:val="Ttulo3"/>
      </w:pPr>
      <w:bookmarkStart w:id="37" w:name="_Toc369592820"/>
      <w:r>
        <w:lastRenderedPageBreak/>
        <w:t>Process State</w:t>
      </w:r>
      <w:bookmarkEnd w:id="37"/>
    </w:p>
    <w:p w:rsidR="009128F9" w:rsidRDefault="009128F9" w:rsidP="009128F9">
      <w:r>
        <w:t>Aquest node crea una instància de procés</w:t>
      </w:r>
      <w:r w:rsidR="00E45968">
        <w:t xml:space="preserve"> filla a partir d'un altre flux</w:t>
      </w:r>
      <w:r>
        <w:t xml:space="preserve">grama. Quan aquesta instància de procés finalitzi la seva execució el node </w:t>
      </w:r>
      <w:r>
        <w:rPr>
          <w:i/>
          <w:iCs/>
        </w:rPr>
        <w:t>Process State</w:t>
      </w:r>
      <w:r>
        <w:t xml:space="preserve"> continua l'execució per la transició de sortida.</w:t>
      </w:r>
    </w:p>
    <w:p w:rsidR="00961088" w:rsidRDefault="00961088" w:rsidP="00961088">
      <w:pPr>
        <w:pStyle w:val="Ttulo2"/>
      </w:pPr>
      <w:bookmarkStart w:id="38" w:name="_Toc369592821"/>
      <w:r>
        <w:t>Creació de tasques</w:t>
      </w:r>
      <w:bookmarkEnd w:id="38"/>
    </w:p>
    <w:p w:rsidR="00EB260D" w:rsidRPr="00EB260D" w:rsidRDefault="00EB260D" w:rsidP="00EB260D">
      <w:pPr>
        <w:pStyle w:val="Ttulo3"/>
      </w:pPr>
      <w:bookmarkStart w:id="39" w:name="_Toc369592822"/>
      <w:r>
        <w:t>Definició</w:t>
      </w:r>
      <w:bookmarkEnd w:id="39"/>
    </w:p>
    <w:p w:rsidR="00BC3D39" w:rsidRDefault="00BC3D39" w:rsidP="00BC3D39">
      <w:r>
        <w:t>Per a crear una tasca, hem de posar un node de tipus “Task Node”. A continuació, i després d’haver posar un nom al node, hem d’anar a l’opció “Task” i afegir-hi la tasca</w:t>
      </w:r>
      <w:r w:rsidR="00560C9B">
        <w:t xml:space="preserve"> amb l’opció “New Task”</w:t>
      </w:r>
      <w:r>
        <w:t xml:space="preserve"> (Veure</w:t>
      </w:r>
      <w:r w:rsidR="00560C9B">
        <w:t xml:space="preserve"> </w:t>
      </w:r>
      <w:fldSimple w:instr=" REF _Ref259779752 \h  \* MERGEFORMAT ">
        <w:r w:rsidR="00AA4924" w:rsidRPr="00AA4924">
          <w:rPr>
            <w:i/>
          </w:rPr>
          <w:t xml:space="preserve">Figura </w:t>
        </w:r>
        <w:r w:rsidR="00AA4924" w:rsidRPr="00AA4924">
          <w:rPr>
            <w:i/>
            <w:noProof/>
          </w:rPr>
          <w:t>14</w:t>
        </w:r>
      </w:fldSimple>
      <w:r>
        <w:t xml:space="preserve">). Després posem un nom identificatiu a la tasca i fer finalitzar hem de configurar-hi els events (Veure </w:t>
      </w:r>
      <w:fldSimple w:instr=" REF _Ref259779949 \n \h  \* MERGEFORMAT ">
        <w:r w:rsidR="00AA4924" w:rsidRPr="00AA4924">
          <w:rPr>
            <w:i/>
          </w:rPr>
          <w:t>4.2</w:t>
        </w:r>
      </w:fldSimple>
      <w:r w:rsidR="00EB260D" w:rsidRPr="00EB260D">
        <w:rPr>
          <w:i/>
        </w:rPr>
        <w:t xml:space="preserve">. </w:t>
      </w:r>
      <w:fldSimple w:instr=" REF _Ref259779949 \h  \* MERGEFORMAT ">
        <w:r w:rsidR="00AA4924" w:rsidRPr="00AA4924">
          <w:rPr>
            <w:i/>
          </w:rPr>
          <w:t>Events, scripts i classes delegades (handlers)</w:t>
        </w:r>
      </w:fldSimple>
      <w:r w:rsidR="00EB260D">
        <w:t xml:space="preserve"> </w:t>
      </w:r>
      <w:r>
        <w:t xml:space="preserve">) i l’assignació </w:t>
      </w:r>
      <w:r w:rsidR="002F3F1D">
        <w:t xml:space="preserve">de la tasca (Veure </w:t>
      </w:r>
      <w:fldSimple w:instr=" REF _Ref259780112 \n \h  \* MERGEFORMAT ">
        <w:r w:rsidR="00AA4924" w:rsidRPr="00AA4924">
          <w:rPr>
            <w:i/>
          </w:rPr>
          <w:t>3.7.2</w:t>
        </w:r>
      </w:fldSimple>
      <w:r w:rsidR="00EB260D" w:rsidRPr="00EB260D">
        <w:rPr>
          <w:i/>
        </w:rPr>
        <w:t xml:space="preserve">. </w:t>
      </w:r>
      <w:fldSimple w:instr=" REF _Ref259780118 \h  \* MERGEFORMAT ">
        <w:r w:rsidR="00AA4924" w:rsidRPr="00AA4924">
          <w:rPr>
            <w:i/>
          </w:rPr>
          <w:t>Assignació</w:t>
        </w:r>
      </w:fldSimple>
      <w:r w:rsidR="002F3F1D">
        <w:t>).</w:t>
      </w:r>
    </w:p>
    <w:p w:rsidR="002F3F1D" w:rsidRDefault="002F3F1D" w:rsidP="002F3F1D">
      <w:pPr>
        <w:keepNext/>
        <w:jc w:val="center"/>
      </w:pPr>
      <w:r>
        <w:rPr>
          <w:noProof/>
          <w:lang w:eastAsia="ca-ES"/>
        </w:rPr>
        <w:drawing>
          <wp:inline distT="0" distB="0" distL="0" distR="0">
            <wp:extent cx="5400040" cy="2218488"/>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400040" cy="2218488"/>
                    </a:xfrm>
                    <a:prstGeom prst="rect">
                      <a:avLst/>
                    </a:prstGeom>
                    <a:noFill/>
                    <a:ln w="9525">
                      <a:noFill/>
                      <a:miter lim="800000"/>
                      <a:headEnd/>
                      <a:tailEnd/>
                    </a:ln>
                  </pic:spPr>
                </pic:pic>
              </a:graphicData>
            </a:graphic>
          </wp:inline>
        </w:drawing>
      </w:r>
    </w:p>
    <w:p w:rsidR="002F3F1D" w:rsidRPr="00BC3D39" w:rsidRDefault="002F3F1D" w:rsidP="009242E7">
      <w:pPr>
        <w:pStyle w:val="Epgrafe"/>
      </w:pPr>
      <w:bookmarkStart w:id="40" w:name="_Ref259779752"/>
      <w:bookmarkStart w:id="41" w:name="_Ref259779743"/>
      <w:r>
        <w:t xml:space="preserve">Figura </w:t>
      </w:r>
      <w:r w:rsidR="00CE2415">
        <w:fldChar w:fldCharType="begin"/>
      </w:r>
      <w:r w:rsidR="00CE2415">
        <w:instrText xml:space="preserve"> SEQ Figura \* ARABIC </w:instrText>
      </w:r>
      <w:r w:rsidR="00CE2415">
        <w:fldChar w:fldCharType="separate"/>
      </w:r>
      <w:r w:rsidR="00AA4924">
        <w:rPr>
          <w:noProof/>
        </w:rPr>
        <w:t>14</w:t>
      </w:r>
      <w:r w:rsidR="00CE2415">
        <w:fldChar w:fldCharType="end"/>
      </w:r>
      <w:bookmarkEnd w:id="40"/>
      <w:r>
        <w:t>. Creació d'una nova tasca al jBPM</w:t>
      </w:r>
      <w:bookmarkEnd w:id="41"/>
    </w:p>
    <w:p w:rsidR="00961088" w:rsidRDefault="00961088" w:rsidP="00961088">
      <w:pPr>
        <w:pStyle w:val="Ttulo3"/>
      </w:pPr>
      <w:bookmarkStart w:id="42" w:name="_Ref259780112"/>
      <w:bookmarkStart w:id="43" w:name="_Ref259780118"/>
      <w:bookmarkStart w:id="44" w:name="_Toc369592823"/>
      <w:r>
        <w:t>Assignació</w:t>
      </w:r>
      <w:bookmarkEnd w:id="42"/>
      <w:bookmarkEnd w:id="43"/>
      <w:bookmarkEnd w:id="44"/>
    </w:p>
    <w:p w:rsidR="00912E99" w:rsidRPr="00912E99" w:rsidRDefault="00912E99" w:rsidP="00912E99">
      <w:r>
        <w:t xml:space="preserve">Per assignar una tasca hem d’anar a l’opció “Tasks” i pitjar damunt la pipella “Assignment”. Aleshores ens sortirà una pantalla per elegir a qui va dirigida la tasca. </w:t>
      </w:r>
      <w:r w:rsidR="001339CC">
        <w:t>Les assignacions més comuns són les següents:</w:t>
      </w:r>
    </w:p>
    <w:p w:rsidR="00912E99" w:rsidRDefault="00912E99" w:rsidP="00753AA4">
      <w:pPr>
        <w:numPr>
          <w:ilvl w:val="1"/>
          <w:numId w:val="3"/>
        </w:numPr>
        <w:jc w:val="left"/>
      </w:pPr>
      <w:r w:rsidRPr="00396DBC">
        <w:t>Actor: usuari particular de l’aplicació</w:t>
      </w:r>
      <w:r w:rsidR="001339CC">
        <w:t xml:space="preserve"> (Veure </w:t>
      </w:r>
      <w:fldSimple w:instr=" REF _Ref259781481 \h  \* MERGEFORMAT ">
        <w:r w:rsidR="00AA4924" w:rsidRPr="00AA4924">
          <w:rPr>
            <w:i/>
          </w:rPr>
          <w:t xml:space="preserve">Figura </w:t>
        </w:r>
        <w:r w:rsidR="00AA4924" w:rsidRPr="00AA4924">
          <w:rPr>
            <w:i/>
            <w:noProof/>
          </w:rPr>
          <w:t>15</w:t>
        </w:r>
      </w:fldSimple>
      <w:r w:rsidR="001339CC">
        <w:t>)</w:t>
      </w:r>
      <w:r w:rsidRPr="00396DBC">
        <w:t>.</w:t>
      </w:r>
    </w:p>
    <w:p w:rsidR="00912E99" w:rsidRDefault="00912E99" w:rsidP="00912E99">
      <w:pPr>
        <w:keepNext/>
        <w:jc w:val="center"/>
      </w:pPr>
      <w:r>
        <w:rPr>
          <w:noProof/>
          <w:lang w:eastAsia="ca-ES"/>
        </w:rPr>
        <w:drawing>
          <wp:inline distT="0" distB="0" distL="0" distR="0">
            <wp:extent cx="5334000" cy="962025"/>
            <wp:effectExtent l="1905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6" cstate="print"/>
                    <a:srcRect/>
                    <a:stretch>
                      <a:fillRect/>
                    </a:stretch>
                  </pic:blipFill>
                  <pic:spPr bwMode="auto">
                    <a:xfrm>
                      <a:off x="0" y="0"/>
                      <a:ext cx="5334000" cy="962025"/>
                    </a:xfrm>
                    <a:prstGeom prst="rect">
                      <a:avLst/>
                    </a:prstGeom>
                    <a:noFill/>
                    <a:ln w="9525">
                      <a:noFill/>
                      <a:miter lim="800000"/>
                      <a:headEnd/>
                      <a:tailEnd/>
                    </a:ln>
                  </pic:spPr>
                </pic:pic>
              </a:graphicData>
            </a:graphic>
          </wp:inline>
        </w:drawing>
      </w:r>
    </w:p>
    <w:p w:rsidR="00912E99" w:rsidRPr="00396DBC" w:rsidRDefault="00912E99" w:rsidP="009242E7">
      <w:pPr>
        <w:pStyle w:val="Epgrafe"/>
      </w:pPr>
      <w:bookmarkStart w:id="45" w:name="_Ref259781481"/>
      <w:r>
        <w:t xml:space="preserve">Figura </w:t>
      </w:r>
      <w:r w:rsidR="00CE2415">
        <w:fldChar w:fldCharType="begin"/>
      </w:r>
      <w:r w:rsidR="00CE2415">
        <w:instrText xml:space="preserve"> SEQ Figura \* ARABIC </w:instrText>
      </w:r>
      <w:r w:rsidR="00CE2415">
        <w:fldChar w:fldCharType="separate"/>
      </w:r>
      <w:r w:rsidR="00AA4924">
        <w:rPr>
          <w:noProof/>
        </w:rPr>
        <w:t>15</w:t>
      </w:r>
      <w:r w:rsidR="00CE2415">
        <w:fldChar w:fldCharType="end"/>
      </w:r>
      <w:bookmarkEnd w:id="45"/>
      <w:r>
        <w:t>. Assignar tasca a un actor concret.</w:t>
      </w:r>
    </w:p>
    <w:p w:rsidR="00912E99" w:rsidRDefault="00912E99" w:rsidP="00753AA4">
      <w:pPr>
        <w:numPr>
          <w:ilvl w:val="1"/>
          <w:numId w:val="3"/>
        </w:numPr>
        <w:jc w:val="left"/>
      </w:pPr>
      <w:r w:rsidRPr="00396DBC">
        <w:t>Group: grup d’usuaris de l’aplicació</w:t>
      </w:r>
      <w:r w:rsidR="001339CC">
        <w:t xml:space="preserve"> (Veure </w:t>
      </w:r>
      <w:fldSimple w:instr=" REF _Ref259781496 \h  \* MERGEFORMAT ">
        <w:r w:rsidR="00AA4924" w:rsidRPr="00AA4924">
          <w:rPr>
            <w:i/>
          </w:rPr>
          <w:t xml:space="preserve">Figura </w:t>
        </w:r>
        <w:r w:rsidR="00AA4924" w:rsidRPr="00AA4924">
          <w:rPr>
            <w:i/>
            <w:noProof/>
          </w:rPr>
          <w:t>16</w:t>
        </w:r>
      </w:fldSimple>
      <w:r w:rsidR="001339CC">
        <w:t>)</w:t>
      </w:r>
      <w:r w:rsidRPr="00396DBC">
        <w:t>.</w:t>
      </w:r>
    </w:p>
    <w:p w:rsidR="00912E99" w:rsidRDefault="00912E99" w:rsidP="00912E99">
      <w:pPr>
        <w:keepNext/>
        <w:jc w:val="center"/>
      </w:pPr>
      <w:r>
        <w:rPr>
          <w:noProof/>
          <w:lang w:eastAsia="ca-ES"/>
        </w:rPr>
        <w:lastRenderedPageBreak/>
        <w:drawing>
          <wp:inline distT="0" distB="0" distL="0" distR="0">
            <wp:extent cx="5400675" cy="923925"/>
            <wp:effectExtent l="19050" t="0" r="9525" b="0"/>
            <wp:docPr id="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7" cstate="print"/>
                    <a:srcRect/>
                    <a:stretch>
                      <a:fillRect/>
                    </a:stretch>
                  </pic:blipFill>
                  <pic:spPr bwMode="auto">
                    <a:xfrm>
                      <a:off x="0" y="0"/>
                      <a:ext cx="5400675" cy="923925"/>
                    </a:xfrm>
                    <a:prstGeom prst="rect">
                      <a:avLst/>
                    </a:prstGeom>
                    <a:noFill/>
                    <a:ln w="9525">
                      <a:noFill/>
                      <a:miter lim="800000"/>
                      <a:headEnd/>
                      <a:tailEnd/>
                    </a:ln>
                  </pic:spPr>
                </pic:pic>
              </a:graphicData>
            </a:graphic>
          </wp:inline>
        </w:drawing>
      </w:r>
    </w:p>
    <w:p w:rsidR="00912E99" w:rsidRPr="00396DBC" w:rsidRDefault="00912E99" w:rsidP="009242E7">
      <w:pPr>
        <w:pStyle w:val="Epgrafe"/>
      </w:pPr>
      <w:bookmarkStart w:id="46" w:name="_Ref259781496"/>
      <w:r>
        <w:t xml:space="preserve">Figura </w:t>
      </w:r>
      <w:r w:rsidR="00CE2415">
        <w:fldChar w:fldCharType="begin"/>
      </w:r>
      <w:r w:rsidR="00CE2415">
        <w:instrText xml:space="preserve"> SEQ Figura \* ARABIC </w:instrText>
      </w:r>
      <w:r w:rsidR="00CE2415">
        <w:fldChar w:fldCharType="separate"/>
      </w:r>
      <w:r w:rsidR="00AA4924">
        <w:rPr>
          <w:noProof/>
        </w:rPr>
        <w:t>16</w:t>
      </w:r>
      <w:r w:rsidR="00CE2415">
        <w:fldChar w:fldCharType="end"/>
      </w:r>
      <w:bookmarkEnd w:id="46"/>
      <w:r>
        <w:t>. Assignar tasca a un grup de persones.</w:t>
      </w:r>
    </w:p>
    <w:p w:rsidR="00912E99" w:rsidRPr="00396DBC" w:rsidRDefault="00912E99" w:rsidP="00753AA4">
      <w:pPr>
        <w:numPr>
          <w:ilvl w:val="1"/>
          <w:numId w:val="3"/>
        </w:numPr>
        <w:jc w:val="left"/>
      </w:pPr>
      <w:r w:rsidRPr="00396DBC">
        <w:t xml:space="preserve">Swimlane: </w:t>
      </w:r>
      <w:r>
        <w:t>una “swimlane” és una expressió pareguda a l’assignació per a grups amb la diferència que la primera vegada que un usuari del grup d’usuaris de la swimlane agafi la tasca, totes les tasques posteriors assignades a aquesta swimlane aniran a aquesta persona</w:t>
      </w:r>
      <w:r w:rsidR="001339CC">
        <w:t xml:space="preserve"> (Veure </w:t>
      </w:r>
      <w:fldSimple w:instr=" REF _Ref259781508 \h  \* MERGEFORMAT ">
        <w:r w:rsidR="00AA4924" w:rsidRPr="00AA4924">
          <w:rPr>
            <w:i/>
          </w:rPr>
          <w:t xml:space="preserve">Figura </w:t>
        </w:r>
        <w:r w:rsidR="00AA4924" w:rsidRPr="00AA4924">
          <w:rPr>
            <w:i/>
            <w:noProof/>
          </w:rPr>
          <w:t>17</w:t>
        </w:r>
      </w:fldSimple>
      <w:r w:rsidR="001339CC">
        <w:t>)</w:t>
      </w:r>
      <w:r>
        <w:t>.</w:t>
      </w:r>
      <w:r w:rsidRPr="00396DBC">
        <w:t xml:space="preserve"> </w:t>
      </w:r>
    </w:p>
    <w:p w:rsidR="00912E99" w:rsidRDefault="00912E99" w:rsidP="00912E99">
      <w:pPr>
        <w:keepNext/>
        <w:jc w:val="center"/>
      </w:pPr>
      <w:r>
        <w:rPr>
          <w:noProof/>
          <w:lang w:eastAsia="ca-ES"/>
        </w:rPr>
        <w:drawing>
          <wp:inline distT="0" distB="0" distL="0" distR="0">
            <wp:extent cx="5400675" cy="885825"/>
            <wp:effectExtent l="19050" t="0" r="9525" b="0"/>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8" cstate="print"/>
                    <a:srcRect/>
                    <a:stretch>
                      <a:fillRect/>
                    </a:stretch>
                  </pic:blipFill>
                  <pic:spPr bwMode="auto">
                    <a:xfrm>
                      <a:off x="0" y="0"/>
                      <a:ext cx="5400675" cy="885825"/>
                    </a:xfrm>
                    <a:prstGeom prst="rect">
                      <a:avLst/>
                    </a:prstGeom>
                    <a:noFill/>
                    <a:ln w="9525">
                      <a:noFill/>
                      <a:miter lim="800000"/>
                      <a:headEnd/>
                      <a:tailEnd/>
                    </a:ln>
                  </pic:spPr>
                </pic:pic>
              </a:graphicData>
            </a:graphic>
          </wp:inline>
        </w:drawing>
      </w:r>
    </w:p>
    <w:p w:rsidR="00912E99" w:rsidRDefault="00912E99" w:rsidP="009242E7">
      <w:pPr>
        <w:pStyle w:val="Epgrafe"/>
      </w:pPr>
      <w:bookmarkStart w:id="47" w:name="_Ref259781508"/>
      <w:r>
        <w:t xml:space="preserve">Figura </w:t>
      </w:r>
      <w:r w:rsidR="00CE2415">
        <w:fldChar w:fldCharType="begin"/>
      </w:r>
      <w:r w:rsidR="00CE2415">
        <w:instrText xml:space="preserve"> SEQ Figura \* ARABIC </w:instrText>
      </w:r>
      <w:r w:rsidR="00CE2415">
        <w:fldChar w:fldCharType="separate"/>
      </w:r>
      <w:r w:rsidR="00AA4924">
        <w:rPr>
          <w:noProof/>
        </w:rPr>
        <w:t>17</w:t>
      </w:r>
      <w:r w:rsidR="00CE2415">
        <w:fldChar w:fldCharType="end"/>
      </w:r>
      <w:bookmarkEnd w:id="47"/>
      <w:r>
        <w:t>. Assignar tasca a una swimlane.</w:t>
      </w:r>
    </w:p>
    <w:p w:rsidR="00A14FAD" w:rsidRDefault="00A14FAD" w:rsidP="00A14FAD">
      <w:pPr>
        <w:pStyle w:val="Ttulo4"/>
      </w:pPr>
      <w:bookmarkStart w:id="48" w:name="_Toc369592824"/>
      <w:r>
        <w:t>Assignació avançada de tasques</w:t>
      </w:r>
      <w:bookmarkEnd w:id="48"/>
    </w:p>
    <w:p w:rsidR="00A14FAD" w:rsidRPr="00A14FAD" w:rsidRDefault="00A14FAD" w:rsidP="009A0D50">
      <w:pPr>
        <w:rPr>
          <w:lang w:eastAsia="ca-ES"/>
        </w:rPr>
      </w:pPr>
      <w:r w:rsidRPr="00A14FAD">
        <w:rPr>
          <w:lang w:eastAsia="ca-ES"/>
        </w:rPr>
        <w:t>Les expressions d'assignació serveixen per indicar el responsable o responsables de realitzar una tasca. Aquestes expressions t</w:t>
      </w:r>
      <w:r w:rsidR="009A0D50">
        <w:rPr>
          <w:lang w:eastAsia="ca-ES"/>
        </w:rPr>
        <w:t>e</w:t>
      </w:r>
      <w:r w:rsidRPr="00A14FAD">
        <w:rPr>
          <w:lang w:eastAsia="ca-ES"/>
        </w:rPr>
        <w:t>nen la següent sintaxi:</w:t>
      </w:r>
    </w:p>
    <w:p w:rsidR="00A14FAD" w:rsidRPr="009A0D50" w:rsidRDefault="00A14FAD" w:rsidP="009A0D50">
      <w:pPr>
        <w:rPr>
          <w:lang w:eastAsia="ca-ES"/>
        </w:rPr>
      </w:pPr>
      <w:r w:rsidRPr="009A0D50">
        <w:rPr>
          <w:rFonts w:cs="Courier New"/>
          <w:lang w:eastAsia="ca-ES"/>
        </w:rPr>
        <w:t>primer-terme --&gt; proxim-terme --&gt; proxim-terme --&gt; ... --&gt; proxim-terme</w:t>
      </w:r>
    </w:p>
    <w:p w:rsidR="00A14FAD" w:rsidRPr="00A14FAD" w:rsidRDefault="00A14FAD" w:rsidP="009A0D50">
      <w:pPr>
        <w:rPr>
          <w:lang w:eastAsia="ca-ES"/>
        </w:rPr>
      </w:pPr>
      <w:r w:rsidRPr="00A14FAD">
        <w:rPr>
          <w:lang w:eastAsia="ca-ES"/>
        </w:rPr>
        <w:t>A on:</w:t>
      </w:r>
    </w:p>
    <w:p w:rsidR="00A14FAD" w:rsidRPr="009A0D50" w:rsidRDefault="00A14FAD" w:rsidP="009A0D50">
      <w:pPr>
        <w:rPr>
          <w:rFonts w:cs="Courier New"/>
          <w:lang w:eastAsia="ca-ES"/>
        </w:rPr>
      </w:pPr>
      <w:r w:rsidRPr="009A0D50">
        <w:rPr>
          <w:rFonts w:cs="Courier New"/>
          <w:lang w:eastAsia="ca-ES"/>
        </w:rPr>
        <w:t>primer-terme ::=</w:t>
      </w:r>
      <w:r w:rsidRPr="009A0D50">
        <w:rPr>
          <w:rFonts w:cs="Courier New"/>
          <w:lang w:eastAsia="ca-ES"/>
        </w:rPr>
        <w:tab/>
        <w:t>previous |</w:t>
      </w:r>
    </w:p>
    <w:p w:rsidR="00A14FAD" w:rsidRPr="009A0D50" w:rsidRDefault="00A14FAD" w:rsidP="009A0D50">
      <w:pPr>
        <w:rPr>
          <w:rFonts w:cs="Courier New"/>
          <w:lang w:eastAsia="ca-ES"/>
        </w:rPr>
      </w:pPr>
      <w:r w:rsidRPr="009A0D50">
        <w:rPr>
          <w:rFonts w:cs="Courier New"/>
          <w:lang w:eastAsia="ca-ES"/>
        </w:rPr>
        <w:tab/>
      </w:r>
      <w:r w:rsidRPr="009A0D50">
        <w:rPr>
          <w:rFonts w:cs="Courier New"/>
          <w:lang w:eastAsia="ca-ES"/>
        </w:rPr>
        <w:tab/>
      </w:r>
      <w:r w:rsidRPr="009A0D50">
        <w:rPr>
          <w:rFonts w:cs="Courier New"/>
          <w:lang w:eastAsia="ca-ES"/>
        </w:rPr>
        <w:tab/>
        <w:t>swimlane(nom-swimlane) |</w:t>
      </w:r>
    </w:p>
    <w:p w:rsidR="00A14FAD" w:rsidRPr="009A0D50" w:rsidRDefault="00A14FAD" w:rsidP="009A0D50">
      <w:pPr>
        <w:rPr>
          <w:rFonts w:cs="Courier New"/>
          <w:lang w:eastAsia="ca-ES"/>
        </w:rPr>
      </w:pPr>
      <w:r w:rsidRPr="009A0D50">
        <w:rPr>
          <w:rFonts w:cs="Courier New"/>
          <w:lang w:eastAsia="ca-ES"/>
        </w:rPr>
        <w:tab/>
      </w:r>
      <w:r w:rsidRPr="009A0D50">
        <w:rPr>
          <w:rFonts w:cs="Courier New"/>
          <w:lang w:eastAsia="ca-ES"/>
        </w:rPr>
        <w:tab/>
      </w:r>
      <w:r w:rsidRPr="009A0D50">
        <w:rPr>
          <w:rFonts w:cs="Courier New"/>
          <w:lang w:eastAsia="ca-ES"/>
        </w:rPr>
        <w:tab/>
        <w:t>variable(codi-variable) |</w:t>
      </w:r>
    </w:p>
    <w:p w:rsidR="00A14FAD" w:rsidRPr="009A0D50" w:rsidRDefault="00A14FAD" w:rsidP="009A0D50">
      <w:pPr>
        <w:rPr>
          <w:rFonts w:cs="Courier New"/>
          <w:lang w:eastAsia="ca-ES"/>
        </w:rPr>
      </w:pPr>
      <w:r w:rsidRPr="009A0D50">
        <w:rPr>
          <w:rFonts w:cs="Courier New"/>
          <w:lang w:eastAsia="ca-ES"/>
        </w:rPr>
        <w:tab/>
      </w:r>
      <w:r w:rsidRPr="009A0D50">
        <w:rPr>
          <w:rFonts w:cs="Courier New"/>
          <w:lang w:eastAsia="ca-ES"/>
        </w:rPr>
        <w:tab/>
      </w:r>
      <w:r w:rsidRPr="009A0D50">
        <w:rPr>
          <w:rFonts w:cs="Courier New"/>
          <w:lang w:eastAsia="ca-ES"/>
        </w:rPr>
        <w:tab/>
        <w:t>user(codi-persona) |</w:t>
      </w:r>
    </w:p>
    <w:p w:rsidR="00A14FAD" w:rsidRPr="009A0D50" w:rsidRDefault="00A14FAD" w:rsidP="009A0D50">
      <w:pPr>
        <w:rPr>
          <w:rFonts w:cs="Courier New"/>
          <w:lang w:eastAsia="ca-ES"/>
        </w:rPr>
      </w:pPr>
      <w:r w:rsidRPr="009A0D50">
        <w:rPr>
          <w:rFonts w:cs="Courier New"/>
          <w:lang w:eastAsia="ca-ES"/>
        </w:rPr>
        <w:tab/>
      </w:r>
      <w:r w:rsidRPr="009A0D50">
        <w:rPr>
          <w:rFonts w:cs="Courier New"/>
          <w:lang w:eastAsia="ca-ES"/>
        </w:rPr>
        <w:tab/>
      </w:r>
      <w:r w:rsidRPr="009A0D50">
        <w:rPr>
          <w:rFonts w:cs="Courier New"/>
          <w:lang w:eastAsia="ca-ES"/>
        </w:rPr>
        <w:tab/>
        <w:t>group(codi-area)</w:t>
      </w:r>
    </w:p>
    <w:p w:rsidR="00A14FAD" w:rsidRPr="009A0D50" w:rsidRDefault="00A14FAD" w:rsidP="009A0D50">
      <w:pPr>
        <w:rPr>
          <w:rFonts w:cs="Courier New"/>
          <w:lang w:eastAsia="ca-ES"/>
        </w:rPr>
      </w:pPr>
    </w:p>
    <w:p w:rsidR="00A14FAD" w:rsidRPr="009A0D50" w:rsidRDefault="00A14FAD" w:rsidP="009A0D50">
      <w:pPr>
        <w:rPr>
          <w:rFonts w:cs="Courier New"/>
          <w:lang w:eastAsia="ca-ES"/>
        </w:rPr>
      </w:pPr>
      <w:r w:rsidRPr="009A0D50">
        <w:rPr>
          <w:rFonts w:cs="Courier New"/>
          <w:lang w:eastAsia="ca-ES"/>
        </w:rPr>
        <w:t>proxim-terme ::= group(codi-area) |</w:t>
      </w:r>
    </w:p>
    <w:p w:rsidR="00A14FAD" w:rsidRPr="009A0D50" w:rsidRDefault="00A14FAD" w:rsidP="009A0D50">
      <w:pPr>
        <w:rPr>
          <w:rFonts w:cs="Courier New"/>
          <w:lang w:eastAsia="ca-ES"/>
        </w:rPr>
      </w:pPr>
      <w:r w:rsidRPr="009A0D50">
        <w:rPr>
          <w:rFonts w:cs="Courier New"/>
          <w:lang w:eastAsia="ca-ES"/>
        </w:rPr>
        <w:t xml:space="preserve">             </w:t>
      </w:r>
      <w:r w:rsidR="009A0D50">
        <w:rPr>
          <w:rFonts w:cs="Courier New"/>
          <w:lang w:eastAsia="ca-ES"/>
        </w:rPr>
        <w:tab/>
      </w:r>
      <w:r w:rsidRPr="009A0D50">
        <w:rPr>
          <w:rFonts w:cs="Courier New"/>
          <w:lang w:eastAsia="ca-ES"/>
        </w:rPr>
        <w:t xml:space="preserve"> </w:t>
      </w:r>
      <w:r w:rsidR="009A0D50" w:rsidRPr="009A0D50">
        <w:rPr>
          <w:rFonts w:cs="Courier New"/>
          <w:lang w:eastAsia="ca-ES"/>
        </w:rPr>
        <w:tab/>
      </w:r>
      <w:r w:rsidR="009A0D50">
        <w:rPr>
          <w:rFonts w:cs="Courier New"/>
          <w:lang w:eastAsia="ca-ES"/>
        </w:rPr>
        <w:t xml:space="preserve">     </w:t>
      </w:r>
      <w:r w:rsidRPr="009A0D50">
        <w:rPr>
          <w:rFonts w:cs="Courier New"/>
          <w:lang w:eastAsia="ca-ES"/>
        </w:rPr>
        <w:t>member(codi-carrec)</w:t>
      </w:r>
    </w:p>
    <w:p w:rsidR="00A14FAD" w:rsidRPr="00A14FAD" w:rsidRDefault="00A14FAD" w:rsidP="00A14FAD"/>
    <w:p w:rsidR="001E3B99" w:rsidRDefault="001E3B99" w:rsidP="001E3B99">
      <w:pPr>
        <w:pStyle w:val="Ttulo3"/>
      </w:pPr>
      <w:bookmarkStart w:id="49" w:name="_Toc369592825"/>
      <w:r>
        <w:t>Transicions</w:t>
      </w:r>
      <w:bookmarkEnd w:id="49"/>
    </w:p>
    <w:p w:rsidR="001E3B99" w:rsidRPr="001E3B99" w:rsidRDefault="001E3B99" w:rsidP="001E3B99">
      <w:r>
        <w:t>Si una tasca té més d’una transició aleshores</w:t>
      </w:r>
      <w:r w:rsidR="00166E26">
        <w:t xml:space="preserve"> la tasca passarà de tenir un únic botó per finalitzar la tasca (botó “Finalitzar”) a tenir-ne tants com transicions hi hagi a la tasca. A més, </w:t>
      </w:r>
      <w:r w:rsidR="00166E26">
        <w:lastRenderedPageBreak/>
        <w:t>aquests botons tindran el nom de la transició. Així, per exemple, si una tasca té dues transicions anomenades “Camí 1” i “Camí 2”, la tasca tindrà enlloc del botó finalitzar, dos altres botons anomenats “Camí 1” i “Camí 2” els quals, en ser pitjats, durà cap a una branca o cap a l’altra depenent del cas.</w:t>
      </w:r>
    </w:p>
    <w:p w:rsidR="0004137F" w:rsidRDefault="0004137F" w:rsidP="0004137F">
      <w:pPr>
        <w:pStyle w:val="Ttulo2"/>
      </w:pPr>
      <w:bookmarkStart w:id="50" w:name="_Toc369592826"/>
      <w:r>
        <w:t>Creació de l’arxiu .par per a carregar a l’Helium</w:t>
      </w:r>
      <w:bookmarkEnd w:id="50"/>
    </w:p>
    <w:p w:rsidR="00A02BEA" w:rsidRDefault="00A02BEA" w:rsidP="00A02BEA">
      <w:pPr>
        <w:rPr>
          <w:lang w:eastAsia="ca-ES"/>
        </w:rPr>
      </w:pPr>
      <w:r w:rsidRPr="00A02BEA">
        <w:rPr>
          <w:lang w:eastAsia="ca-ES"/>
        </w:rPr>
        <w:t xml:space="preserve">Per crear l'arxiu de desplegament s'ha d'anar a la pipella </w:t>
      </w:r>
      <w:r w:rsidRPr="00A02BEA">
        <w:rPr>
          <w:i/>
          <w:iCs/>
          <w:lang w:eastAsia="ca-ES"/>
        </w:rPr>
        <w:t>Deployment</w:t>
      </w:r>
      <w:r w:rsidRPr="00A02BEA">
        <w:rPr>
          <w:lang w:eastAsia="ca-ES"/>
        </w:rPr>
        <w:t>. En aquesta pantalla hi ha totes les opcions possibles per efectua</w:t>
      </w:r>
      <w:r>
        <w:rPr>
          <w:lang w:eastAsia="ca-ES"/>
        </w:rPr>
        <w:t>r el desplegament d'aquest flux</w:t>
      </w:r>
      <w:r w:rsidRPr="00A02BEA">
        <w:rPr>
          <w:lang w:eastAsia="ca-ES"/>
        </w:rPr>
        <w:t>grama</w:t>
      </w:r>
      <w:r>
        <w:rPr>
          <w:lang w:eastAsia="ca-ES"/>
        </w:rPr>
        <w:t xml:space="preserve"> (Veure </w:t>
      </w:r>
      <w:r w:rsidR="00CE2415">
        <w:rPr>
          <w:lang w:eastAsia="ca-ES"/>
        </w:rPr>
        <w:fldChar w:fldCharType="begin"/>
      </w:r>
      <w:r>
        <w:rPr>
          <w:lang w:eastAsia="ca-ES"/>
        </w:rPr>
        <w:instrText xml:space="preserve"> REF _Ref259780316 \h </w:instrText>
      </w:r>
      <w:r w:rsidR="00CE2415">
        <w:rPr>
          <w:lang w:eastAsia="ca-ES"/>
        </w:rPr>
      </w:r>
      <w:r w:rsidR="00CE2415">
        <w:rPr>
          <w:lang w:eastAsia="ca-ES"/>
        </w:rPr>
        <w:fldChar w:fldCharType="separate"/>
      </w:r>
      <w:r w:rsidR="00AA4924">
        <w:t xml:space="preserve">Figura </w:t>
      </w:r>
      <w:r w:rsidR="00AA4924">
        <w:rPr>
          <w:noProof/>
        </w:rPr>
        <w:t>18</w:t>
      </w:r>
      <w:r w:rsidR="00CE2415">
        <w:rPr>
          <w:lang w:eastAsia="ca-ES"/>
        </w:rPr>
        <w:fldChar w:fldCharType="end"/>
      </w:r>
      <w:r w:rsidRPr="00A02BEA">
        <w:rPr>
          <w:lang w:eastAsia="ca-ES"/>
        </w:rPr>
        <w:t>.</w:t>
      </w:r>
    </w:p>
    <w:p w:rsidR="00A02BEA" w:rsidRDefault="00A02BEA" w:rsidP="00A02BEA">
      <w:pPr>
        <w:keepNext/>
        <w:jc w:val="center"/>
      </w:pPr>
      <w:r>
        <w:rPr>
          <w:noProof/>
          <w:lang w:eastAsia="ca-ES"/>
        </w:rPr>
        <w:drawing>
          <wp:inline distT="0" distB="0" distL="0" distR="0">
            <wp:extent cx="4457700" cy="4019550"/>
            <wp:effectExtent l="19050" t="0" r="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4457700" cy="4019550"/>
                    </a:xfrm>
                    <a:prstGeom prst="rect">
                      <a:avLst/>
                    </a:prstGeom>
                    <a:noFill/>
                    <a:ln w="9525">
                      <a:noFill/>
                      <a:miter lim="800000"/>
                      <a:headEnd/>
                      <a:tailEnd/>
                    </a:ln>
                  </pic:spPr>
                </pic:pic>
              </a:graphicData>
            </a:graphic>
          </wp:inline>
        </w:drawing>
      </w:r>
    </w:p>
    <w:p w:rsidR="00A02BEA" w:rsidRPr="00A02BEA" w:rsidRDefault="00A02BEA" w:rsidP="009242E7">
      <w:pPr>
        <w:pStyle w:val="Epgrafe"/>
        <w:rPr>
          <w:lang w:eastAsia="ca-ES"/>
        </w:rPr>
      </w:pPr>
      <w:bookmarkStart w:id="51" w:name="_Ref259780316"/>
      <w:r>
        <w:t xml:space="preserve">Figura </w:t>
      </w:r>
      <w:r w:rsidR="00CE2415">
        <w:fldChar w:fldCharType="begin"/>
      </w:r>
      <w:r w:rsidR="00CE2415">
        <w:instrText xml:space="preserve"> SEQ Figura \* ARABIC </w:instrText>
      </w:r>
      <w:r w:rsidR="00CE2415">
        <w:fldChar w:fldCharType="separate"/>
      </w:r>
      <w:r w:rsidR="00AA4924">
        <w:rPr>
          <w:noProof/>
        </w:rPr>
        <w:t>18</w:t>
      </w:r>
      <w:r w:rsidR="00CE2415">
        <w:fldChar w:fldCharType="end"/>
      </w:r>
      <w:bookmarkEnd w:id="51"/>
      <w:r>
        <w:t>. Pantalla per a crear l'arxiu .par.</w:t>
      </w:r>
    </w:p>
    <w:p w:rsidR="00A02BEA" w:rsidRPr="00A02BEA" w:rsidRDefault="00A02BEA" w:rsidP="00A02BEA">
      <w:pPr>
        <w:rPr>
          <w:lang w:eastAsia="ca-ES"/>
        </w:rPr>
      </w:pPr>
      <w:r w:rsidRPr="00A02BEA">
        <w:rPr>
          <w:lang w:eastAsia="ca-ES"/>
        </w:rPr>
        <w:t xml:space="preserve">Per crear l'arxiu activarem l'opció </w:t>
      </w:r>
      <w:r w:rsidRPr="00A02BEA">
        <w:rPr>
          <w:i/>
          <w:iCs/>
          <w:lang w:eastAsia="ca-ES"/>
        </w:rPr>
        <w:t>Save Process Archive Locally</w:t>
      </w:r>
      <w:r w:rsidRPr="00A02BEA">
        <w:rPr>
          <w:lang w:eastAsia="ca-ES"/>
        </w:rPr>
        <w:t xml:space="preserve"> i a dins </w:t>
      </w:r>
      <w:r w:rsidRPr="00A02BEA">
        <w:rPr>
          <w:i/>
          <w:iCs/>
          <w:lang w:eastAsia="ca-ES"/>
        </w:rPr>
        <w:t>Location</w:t>
      </w:r>
      <w:r w:rsidRPr="00A02BEA">
        <w:rPr>
          <w:lang w:eastAsia="ca-ES"/>
        </w:rPr>
        <w:t xml:space="preserve"> seleccionarem el la carpeta i el nom de l'arxiu que volem crear. Recoman</w:t>
      </w:r>
      <w:r w:rsidR="009A0D50">
        <w:rPr>
          <w:lang w:eastAsia="ca-ES"/>
        </w:rPr>
        <w:t>e</w:t>
      </w:r>
      <w:r w:rsidRPr="00A02BEA">
        <w:rPr>
          <w:lang w:eastAsia="ca-ES"/>
        </w:rPr>
        <w:t>m que els arxius creats t</w:t>
      </w:r>
      <w:r w:rsidR="009A0D50">
        <w:rPr>
          <w:lang w:eastAsia="ca-ES"/>
        </w:rPr>
        <w:t>i</w:t>
      </w:r>
      <w:r w:rsidRPr="00A02BEA">
        <w:rPr>
          <w:lang w:eastAsia="ca-ES"/>
        </w:rPr>
        <w:t xml:space="preserve">nguin l'extensió .par (de </w:t>
      </w:r>
      <w:r w:rsidRPr="00A02BEA">
        <w:rPr>
          <w:i/>
          <w:iCs/>
          <w:lang w:eastAsia="ca-ES"/>
        </w:rPr>
        <w:t>Process Archive</w:t>
      </w:r>
      <w:r w:rsidRPr="00A02BEA">
        <w:rPr>
          <w:lang w:eastAsia="ca-ES"/>
        </w:rPr>
        <w:t>).</w:t>
      </w:r>
    </w:p>
    <w:p w:rsidR="00A02BEA" w:rsidRPr="00A02BEA" w:rsidRDefault="00A02BEA" w:rsidP="00A02BEA">
      <w:pPr>
        <w:rPr>
          <w:lang w:eastAsia="ca-ES"/>
        </w:rPr>
      </w:pPr>
      <w:r w:rsidRPr="00A02BEA">
        <w:rPr>
          <w:lang w:eastAsia="ca-ES"/>
        </w:rPr>
        <w:t xml:space="preserve">Una vegada </w:t>
      </w:r>
      <w:r w:rsidR="009A0D50">
        <w:rPr>
          <w:lang w:eastAsia="ca-ES"/>
        </w:rPr>
        <w:t>seleccionat el destí farem clic</w:t>
      </w:r>
      <w:r w:rsidRPr="00A02BEA">
        <w:rPr>
          <w:lang w:eastAsia="ca-ES"/>
        </w:rPr>
        <w:t xml:space="preserve"> damunt Save Without Deploying per crear l'arxiu.</w:t>
      </w:r>
    </w:p>
    <w:p w:rsidR="00A02BEA" w:rsidRPr="00A02BEA" w:rsidRDefault="00A02BEA" w:rsidP="00A02BEA">
      <w:pPr>
        <w:rPr>
          <w:lang w:eastAsia="ca-ES"/>
        </w:rPr>
      </w:pPr>
      <w:r w:rsidRPr="00A02BEA">
        <w:rPr>
          <w:lang w:eastAsia="ca-ES"/>
        </w:rPr>
        <w:t>Aquest arxiu creat és el que s'emprarà a l'hora de crear una nova definició de procés a dins l'aplicació.</w:t>
      </w:r>
    </w:p>
    <w:p w:rsidR="00D97D2A" w:rsidRDefault="00D97D2A" w:rsidP="00D97D2A">
      <w:pPr>
        <w:pStyle w:val="Ttulo1"/>
      </w:pPr>
      <w:bookmarkStart w:id="52" w:name="_Toc369592827"/>
      <w:r>
        <w:lastRenderedPageBreak/>
        <w:t>JBPM avançat</w:t>
      </w:r>
      <w:bookmarkEnd w:id="52"/>
    </w:p>
    <w:p w:rsidR="00D97D2A" w:rsidRDefault="00D97D2A" w:rsidP="00D97D2A">
      <w:pPr>
        <w:pStyle w:val="Ttulo2"/>
      </w:pPr>
      <w:bookmarkStart w:id="53" w:name="_Toc369592828"/>
      <w:r>
        <w:t>Subprocessos</w:t>
      </w:r>
      <w:bookmarkEnd w:id="53"/>
    </w:p>
    <w:p w:rsidR="00F57F39" w:rsidRPr="001807A9" w:rsidRDefault="00F57F39" w:rsidP="00F57F39">
      <w:pPr>
        <w:jc w:val="left"/>
      </w:pPr>
      <w:r>
        <w:t>Un subprocés o subflux és un flux</w:t>
      </w:r>
      <w:r w:rsidRPr="001807A9">
        <w:t xml:space="preserve"> q</w:t>
      </w:r>
      <w:r>
        <w:t>ue es crida des d’un altre flux</w:t>
      </w:r>
      <w:r w:rsidRPr="001807A9">
        <w:t>.</w:t>
      </w:r>
      <w:r>
        <w:t xml:space="preserve"> La funció del subprocés és la de poder desglossar un flux gran en diferents parts per tal de fer el procés més manejable, mantenible i modificable.</w:t>
      </w:r>
    </w:p>
    <w:p w:rsidR="00F57F39" w:rsidRPr="001807A9" w:rsidRDefault="00F57F39" w:rsidP="00F57F39">
      <w:pPr>
        <w:jc w:val="left"/>
      </w:pPr>
      <w:r w:rsidRPr="001807A9">
        <w:t xml:space="preserve">Els subprocessos poden tenir variables d’entrada (Read) i de sortida (Write). Això significa que el subprocés llegirà les variables d’entrada i configurarà les variables de sortida. </w:t>
      </w:r>
    </w:p>
    <w:p w:rsidR="00F57F39" w:rsidRPr="001807A9" w:rsidRDefault="00F57F39" w:rsidP="00F57F39">
      <w:pPr>
        <w:jc w:val="left"/>
      </w:pPr>
      <w:r w:rsidRPr="001807A9">
        <w:t>A l’exemple</w:t>
      </w:r>
      <w:r>
        <w:t xml:space="preserve"> (Veure </w:t>
      </w:r>
      <w:fldSimple w:instr=" REF _Ref260035308 \h  \* MERGEFORMAT ">
        <w:r w:rsidR="00AA4924" w:rsidRPr="00AA4924">
          <w:rPr>
            <w:i/>
          </w:rPr>
          <w:t xml:space="preserve">Figura </w:t>
        </w:r>
        <w:r w:rsidR="00AA4924" w:rsidRPr="00AA4924">
          <w:rPr>
            <w:i/>
            <w:noProof/>
          </w:rPr>
          <w:t>19</w:t>
        </w:r>
      </w:fldSimple>
      <w:r>
        <w:t xml:space="preserve">) </w:t>
      </w:r>
      <w:r w:rsidRPr="001807A9">
        <w:t xml:space="preserve"> podem veure com el subprocés “organisme” tindrà variables d’entrada que li serviran per a mostrar o calcular informació i generarà variables de sortida. </w:t>
      </w:r>
    </w:p>
    <w:p w:rsidR="00F57F39" w:rsidRDefault="00F57F39" w:rsidP="00F57F39">
      <w:pPr>
        <w:keepNext/>
        <w:jc w:val="center"/>
      </w:pPr>
      <w:r>
        <w:rPr>
          <w:noProof/>
          <w:lang w:eastAsia="ca-ES"/>
        </w:rPr>
        <w:drawing>
          <wp:inline distT="0" distB="0" distL="0" distR="0">
            <wp:extent cx="5400675" cy="2324100"/>
            <wp:effectExtent l="19050" t="0" r="9525" b="0"/>
            <wp:docPr id="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40" cstate="print"/>
                    <a:srcRect/>
                    <a:stretch>
                      <a:fillRect/>
                    </a:stretch>
                  </pic:blipFill>
                  <pic:spPr bwMode="auto">
                    <a:xfrm>
                      <a:off x="0" y="0"/>
                      <a:ext cx="5400675" cy="2324100"/>
                    </a:xfrm>
                    <a:prstGeom prst="rect">
                      <a:avLst/>
                    </a:prstGeom>
                    <a:noFill/>
                    <a:ln w="9525">
                      <a:noFill/>
                      <a:miter lim="800000"/>
                      <a:headEnd/>
                      <a:tailEnd/>
                    </a:ln>
                  </pic:spPr>
                </pic:pic>
              </a:graphicData>
            </a:graphic>
          </wp:inline>
        </w:drawing>
      </w:r>
    </w:p>
    <w:p w:rsidR="00F57F39" w:rsidRDefault="00F57F39" w:rsidP="009242E7">
      <w:pPr>
        <w:pStyle w:val="Epgrafe"/>
      </w:pPr>
      <w:bookmarkStart w:id="54" w:name="_Ref260035308"/>
      <w:r>
        <w:t xml:space="preserve">Figura </w:t>
      </w:r>
      <w:r w:rsidR="00CE2415">
        <w:fldChar w:fldCharType="begin"/>
      </w:r>
      <w:r w:rsidR="00CE2415">
        <w:instrText xml:space="preserve"> SEQ Figura \* ARABIC </w:instrText>
      </w:r>
      <w:r w:rsidR="00CE2415">
        <w:fldChar w:fldCharType="separate"/>
      </w:r>
      <w:r w:rsidR="00AA4924">
        <w:rPr>
          <w:noProof/>
        </w:rPr>
        <w:t>19</w:t>
      </w:r>
      <w:r w:rsidR="00CE2415">
        <w:fldChar w:fldCharType="end"/>
      </w:r>
      <w:bookmarkEnd w:id="54"/>
      <w:r>
        <w:t>. Exemple de configuració d'un subprocés.</w:t>
      </w:r>
    </w:p>
    <w:p w:rsidR="00F57F39" w:rsidRPr="00F57F39" w:rsidRDefault="00F57F39" w:rsidP="00F57F39"/>
    <w:p w:rsidR="00D97D2A" w:rsidRDefault="00C36FE9" w:rsidP="00D97D2A">
      <w:pPr>
        <w:pStyle w:val="Ttulo2"/>
      </w:pPr>
      <w:bookmarkStart w:id="55" w:name="_Ref259779949"/>
      <w:bookmarkStart w:id="56" w:name="_Toc369592829"/>
      <w:r>
        <w:t>Events, scripts i classes delegades (handlers)</w:t>
      </w:r>
      <w:bookmarkEnd w:id="55"/>
      <w:bookmarkEnd w:id="56"/>
    </w:p>
    <w:p w:rsidR="002A751A" w:rsidRDefault="002A751A" w:rsidP="002A751A">
      <w:r>
        <w:t>Un event és l’execució d’un algorisme (a través d’un script o una acció) en un moment determinat d’</w:t>
      </w:r>
      <w:r w:rsidR="00441363">
        <w:t>un node (típicament, un node de tipus “Task node”)</w:t>
      </w:r>
      <w:r>
        <w:t xml:space="preserve">. </w:t>
      </w:r>
      <w:r w:rsidRPr="001807A9">
        <w:t>L’event es pot l</w:t>
      </w:r>
      <w:r w:rsidR="00441363">
        <w:t>lançar en diversos moments del node</w:t>
      </w:r>
      <w:r w:rsidRPr="001807A9">
        <w:t>: creació</w:t>
      </w:r>
      <w:r>
        <w:t xml:space="preserve"> de la tasca</w:t>
      </w:r>
      <w:r w:rsidRPr="001807A9">
        <w:t>,</w:t>
      </w:r>
      <w:r>
        <w:t xml:space="preserve"> començament de la tasca,</w:t>
      </w:r>
      <w:r w:rsidRPr="001807A9">
        <w:t xml:space="preserve"> entrada</w:t>
      </w:r>
      <w:r>
        <w:t xml:space="preserve"> al node</w:t>
      </w:r>
      <w:r w:rsidRPr="001807A9">
        <w:t>, sortida</w:t>
      </w:r>
      <w:r>
        <w:t xml:space="preserve"> del node</w:t>
      </w:r>
      <w:r w:rsidRPr="001807A9">
        <w:t xml:space="preserve">, etc. </w:t>
      </w:r>
    </w:p>
    <w:p w:rsidR="002A751A" w:rsidRPr="001807A9" w:rsidRDefault="002A751A" w:rsidP="002A751A">
      <w:r>
        <w:t xml:space="preserve">Per a crear un event, hem d’anar a l’opció “Events” dels nodes de tipus tasca i afegir tots els events que vulguem pels distints moments que passa el node (Veure </w:t>
      </w:r>
      <w:fldSimple w:instr=" REF _Ref260036124 \h  \* MERGEFORMAT ">
        <w:r w:rsidR="00AA4924" w:rsidRPr="00AA4924">
          <w:rPr>
            <w:i/>
          </w:rPr>
          <w:t xml:space="preserve">Figura </w:t>
        </w:r>
        <w:r w:rsidR="00AA4924" w:rsidRPr="00AA4924">
          <w:rPr>
            <w:i/>
            <w:noProof/>
          </w:rPr>
          <w:t>20</w:t>
        </w:r>
      </w:fldSimple>
      <w:r>
        <w:t>).</w:t>
      </w:r>
    </w:p>
    <w:p w:rsidR="002A751A" w:rsidRDefault="002A751A" w:rsidP="002A751A">
      <w:pPr>
        <w:keepNext/>
        <w:tabs>
          <w:tab w:val="num" w:pos="720"/>
        </w:tabs>
        <w:jc w:val="center"/>
      </w:pPr>
      <w:r>
        <w:rPr>
          <w:noProof/>
          <w:lang w:eastAsia="ca-ES"/>
        </w:rPr>
        <w:lastRenderedPageBreak/>
        <w:drawing>
          <wp:inline distT="0" distB="0" distL="0" distR="0">
            <wp:extent cx="4276725" cy="1524000"/>
            <wp:effectExtent l="19050" t="0" r="9525" b="0"/>
            <wp:docPr id="1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41" cstate="print"/>
                    <a:srcRect/>
                    <a:stretch>
                      <a:fillRect/>
                    </a:stretch>
                  </pic:blipFill>
                  <pic:spPr bwMode="auto">
                    <a:xfrm>
                      <a:off x="0" y="0"/>
                      <a:ext cx="4276725" cy="1524000"/>
                    </a:xfrm>
                    <a:prstGeom prst="rect">
                      <a:avLst/>
                    </a:prstGeom>
                    <a:noFill/>
                    <a:ln w="9525">
                      <a:noFill/>
                      <a:miter lim="800000"/>
                      <a:headEnd/>
                      <a:tailEnd/>
                    </a:ln>
                  </pic:spPr>
                </pic:pic>
              </a:graphicData>
            </a:graphic>
          </wp:inline>
        </w:drawing>
      </w:r>
    </w:p>
    <w:p w:rsidR="002A751A" w:rsidRPr="001807A9" w:rsidRDefault="002A751A" w:rsidP="009242E7">
      <w:pPr>
        <w:pStyle w:val="Epgrafe"/>
      </w:pPr>
      <w:bookmarkStart w:id="57" w:name="_Ref260036124"/>
      <w:r>
        <w:t xml:space="preserve">Figura </w:t>
      </w:r>
      <w:r w:rsidR="00CE2415">
        <w:fldChar w:fldCharType="begin"/>
      </w:r>
      <w:r w:rsidR="00CE2415">
        <w:instrText xml:space="preserve"> SEQ Figura \* ARABIC </w:instrText>
      </w:r>
      <w:r w:rsidR="00CE2415">
        <w:fldChar w:fldCharType="separate"/>
      </w:r>
      <w:r w:rsidR="00AA4924">
        <w:rPr>
          <w:noProof/>
        </w:rPr>
        <w:t>20</w:t>
      </w:r>
      <w:r w:rsidR="00CE2415">
        <w:fldChar w:fldCharType="end"/>
      </w:r>
      <w:bookmarkEnd w:id="57"/>
      <w:r>
        <w:rPr>
          <w:noProof/>
        </w:rPr>
        <w:t xml:space="preserve"> . Exemple de creació d'un event.</w:t>
      </w:r>
    </w:p>
    <w:p w:rsidR="002A751A" w:rsidRDefault="002A751A" w:rsidP="002A751A">
      <w:r w:rsidRPr="001807A9">
        <w:t xml:space="preserve">Scripts: Un script és una acció que executa un script beanshell (basat en </w:t>
      </w:r>
      <w:r w:rsidRPr="001807A9">
        <w:rPr>
          <w:u w:val="single"/>
        </w:rPr>
        <w:t>Java</w:t>
      </w:r>
      <w:r w:rsidRPr="001807A9">
        <w:t>). Per obtenir més informació sobre beanshell, consulteu el lloc web de beanshell (</w:t>
      </w:r>
      <w:hyperlink r:id="rId42" w:history="1">
        <w:r w:rsidRPr="001807A9">
          <w:rPr>
            <w:rStyle w:val="Hipervnculo"/>
          </w:rPr>
          <w:t>http://www.beanshell.org/manual/contents.html</w:t>
        </w:r>
      </w:hyperlink>
      <w:r w:rsidRPr="001807A9">
        <w:t>). Per defecte, totes les variables de procés estan disponibles com a script de les variables. També la següent seqüència de les variables estaran disponibles: ExecutionContext, T</w:t>
      </w:r>
      <w:r w:rsidR="00441363">
        <w:t>oken, Node, Task i TaskInstance.</w:t>
      </w:r>
    </w:p>
    <w:p w:rsidR="00441363" w:rsidRPr="001807A9" w:rsidRDefault="00441363" w:rsidP="002A751A">
      <w:r>
        <w:t xml:space="preserve">L’script es pot crear o bé dins un event d’un node o bé en dins d’una transició. Podem veure un exemple de creació d’un script dintre d’un event a la </w:t>
      </w:r>
      <w:fldSimple w:instr=" REF _Ref260036493 \h  \* MERGEFORMAT ">
        <w:r w:rsidR="00AA4924" w:rsidRPr="00AA4924">
          <w:rPr>
            <w:i/>
          </w:rPr>
          <w:t xml:space="preserve">Figura </w:t>
        </w:r>
        <w:r w:rsidR="00AA4924" w:rsidRPr="00AA4924">
          <w:rPr>
            <w:i/>
            <w:noProof/>
          </w:rPr>
          <w:t>21</w:t>
        </w:r>
      </w:fldSimple>
      <w:r>
        <w:t>.</w:t>
      </w:r>
    </w:p>
    <w:p w:rsidR="00441363" w:rsidRDefault="002A751A" w:rsidP="00441363">
      <w:pPr>
        <w:keepNext/>
        <w:jc w:val="center"/>
      </w:pPr>
      <w:r>
        <w:rPr>
          <w:noProof/>
          <w:lang w:eastAsia="ca-ES"/>
        </w:rPr>
        <w:drawing>
          <wp:inline distT="0" distB="0" distL="0" distR="0">
            <wp:extent cx="5400675" cy="1209675"/>
            <wp:effectExtent l="19050" t="0" r="9525" b="0"/>
            <wp:docPr id="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43" cstate="print"/>
                    <a:srcRect/>
                    <a:stretch>
                      <a:fillRect/>
                    </a:stretch>
                  </pic:blipFill>
                  <pic:spPr bwMode="auto">
                    <a:xfrm>
                      <a:off x="0" y="0"/>
                      <a:ext cx="5400675" cy="1209675"/>
                    </a:xfrm>
                    <a:prstGeom prst="rect">
                      <a:avLst/>
                    </a:prstGeom>
                    <a:noFill/>
                    <a:ln w="9525">
                      <a:noFill/>
                      <a:miter lim="800000"/>
                      <a:headEnd/>
                      <a:tailEnd/>
                    </a:ln>
                  </pic:spPr>
                </pic:pic>
              </a:graphicData>
            </a:graphic>
          </wp:inline>
        </w:drawing>
      </w:r>
    </w:p>
    <w:p w:rsidR="002A751A" w:rsidRPr="001807A9" w:rsidRDefault="00441363" w:rsidP="009242E7">
      <w:pPr>
        <w:pStyle w:val="Epgrafe"/>
      </w:pPr>
      <w:bookmarkStart w:id="58" w:name="_Ref260036493"/>
      <w:r>
        <w:t xml:space="preserve">Figura </w:t>
      </w:r>
      <w:r w:rsidR="00CE2415">
        <w:fldChar w:fldCharType="begin"/>
      </w:r>
      <w:r w:rsidR="00CE2415">
        <w:instrText xml:space="preserve"> SEQ Figura \* ARABIC </w:instrText>
      </w:r>
      <w:r w:rsidR="00CE2415">
        <w:fldChar w:fldCharType="separate"/>
      </w:r>
      <w:r w:rsidR="00AA4924">
        <w:rPr>
          <w:noProof/>
        </w:rPr>
        <w:t>21</w:t>
      </w:r>
      <w:r w:rsidR="00CE2415">
        <w:fldChar w:fldCharType="end"/>
      </w:r>
      <w:bookmarkEnd w:id="58"/>
      <w:r>
        <w:t>. Exemple de creació d’un script.</w:t>
      </w:r>
    </w:p>
    <w:p w:rsidR="002A751A" w:rsidRDefault="002A751A" w:rsidP="002A751A">
      <w:r w:rsidRPr="001807A9">
        <w:t>Classes delegades (action): Una acció és una funció a l’Helium. Així, podem crear funcions per evitar la duplicitat de codi (creació de terminis o enviament de correu electrònic</w:t>
      </w:r>
      <w:r w:rsidR="00C4647D">
        <w:t>, per exemple</w:t>
      </w:r>
      <w:r w:rsidRPr="001807A9">
        <w:t>) o també per evitar tenir un script molt llarg i per tant, mal de mantenir.</w:t>
      </w:r>
    </w:p>
    <w:p w:rsidR="00C4647D" w:rsidRPr="001807A9" w:rsidRDefault="00C4647D" w:rsidP="002A751A">
      <w:r>
        <w:t xml:space="preserve">Una acció és pot crear als mateixos llocs que un script, és a dir, dins d’un event d’un node o bé dins d’una transició. A la </w:t>
      </w:r>
      <w:fldSimple w:instr=" REF _Ref260037641 \h  \* MERGEFORMAT ">
        <w:r w:rsidR="00AA4924" w:rsidRPr="00AA4924">
          <w:rPr>
            <w:i/>
          </w:rPr>
          <w:t xml:space="preserve">Figura </w:t>
        </w:r>
        <w:r w:rsidR="00AA4924" w:rsidRPr="00AA4924">
          <w:rPr>
            <w:i/>
            <w:noProof/>
          </w:rPr>
          <w:t>22</w:t>
        </w:r>
      </w:fldSimple>
      <w:r>
        <w:t xml:space="preserve"> podem veure un exemple per adjuntar una acció a un event.</w:t>
      </w:r>
    </w:p>
    <w:p w:rsidR="00C4647D" w:rsidRDefault="002A751A" w:rsidP="00C4647D">
      <w:pPr>
        <w:keepNext/>
      </w:pPr>
      <w:r w:rsidRPr="00C4647D">
        <w:rPr>
          <w:i/>
          <w:noProof/>
          <w:lang w:eastAsia="ca-ES"/>
        </w:rPr>
        <w:drawing>
          <wp:inline distT="0" distB="0" distL="0" distR="0">
            <wp:extent cx="5400675" cy="723900"/>
            <wp:effectExtent l="19050" t="0" r="9525" b="0"/>
            <wp:docPr id="1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44" cstate="print"/>
                    <a:srcRect/>
                    <a:stretch>
                      <a:fillRect/>
                    </a:stretch>
                  </pic:blipFill>
                  <pic:spPr bwMode="auto">
                    <a:xfrm>
                      <a:off x="0" y="0"/>
                      <a:ext cx="5400675" cy="723900"/>
                    </a:xfrm>
                    <a:prstGeom prst="rect">
                      <a:avLst/>
                    </a:prstGeom>
                    <a:noFill/>
                    <a:ln w="9525">
                      <a:noFill/>
                      <a:miter lim="800000"/>
                      <a:headEnd/>
                      <a:tailEnd/>
                    </a:ln>
                  </pic:spPr>
                </pic:pic>
              </a:graphicData>
            </a:graphic>
          </wp:inline>
        </w:drawing>
      </w:r>
    </w:p>
    <w:p w:rsidR="002A751A" w:rsidRPr="001807A9" w:rsidRDefault="00C4647D" w:rsidP="009242E7">
      <w:pPr>
        <w:pStyle w:val="Epgrafe"/>
      </w:pPr>
      <w:bookmarkStart w:id="59" w:name="_Ref260037641"/>
      <w:r>
        <w:t xml:space="preserve">Figura </w:t>
      </w:r>
      <w:r w:rsidR="00CE2415">
        <w:fldChar w:fldCharType="begin"/>
      </w:r>
      <w:r w:rsidR="00CE2415">
        <w:instrText xml:space="preserve"> SEQ Figura \* ARABIC </w:instrText>
      </w:r>
      <w:r w:rsidR="00CE2415">
        <w:fldChar w:fldCharType="separate"/>
      </w:r>
      <w:r w:rsidR="00AA4924">
        <w:rPr>
          <w:noProof/>
        </w:rPr>
        <w:t>22</w:t>
      </w:r>
      <w:r w:rsidR="00CE2415">
        <w:fldChar w:fldCharType="end"/>
      </w:r>
      <w:bookmarkEnd w:id="59"/>
      <w:r>
        <w:t>. Exemple d’inserció d’una acció a un event.</w:t>
      </w:r>
    </w:p>
    <w:p w:rsidR="002A751A" w:rsidRPr="002A751A" w:rsidRDefault="002A751A" w:rsidP="002A751A"/>
    <w:p w:rsidR="00961088" w:rsidRDefault="00DD6D0B" w:rsidP="00961088">
      <w:pPr>
        <w:pStyle w:val="Ttulo2"/>
      </w:pPr>
      <w:bookmarkStart w:id="60" w:name="_Ref260044291"/>
      <w:bookmarkStart w:id="61" w:name="_Toc369592830"/>
      <w:r>
        <w:lastRenderedPageBreak/>
        <w:t>Handlers predefinits</w:t>
      </w:r>
      <w:r w:rsidR="00C36FE9">
        <w:t>.</w:t>
      </w:r>
      <w:bookmarkEnd w:id="60"/>
      <w:bookmarkEnd w:id="61"/>
    </w:p>
    <w:p w:rsidR="004F7485" w:rsidRDefault="00DD6D0B" w:rsidP="004F7485">
      <w:r>
        <w:t>La llibreria helium-disseny.jar incorpora una sèrie de Handlers predefinits que ens permeten accedir a algunes de les funcionalitats de Helium</w:t>
      </w:r>
      <w:r w:rsidR="001A67C3">
        <w:t>:</w:t>
      </w:r>
    </w:p>
    <w:p w:rsidR="006C6890" w:rsidRPr="002E272E" w:rsidRDefault="00CE2415" w:rsidP="00CE5945">
      <w:pPr>
        <w:pStyle w:val="Ttulo3"/>
        <w:spacing w:before="240" w:after="120"/>
      </w:pPr>
      <w:bookmarkStart w:id="62" w:name="_Toc369592831"/>
      <w:r w:rsidRPr="00CE2415">
        <w:t>Genèrics</w:t>
      </w:r>
      <w:bookmarkEnd w:id="62"/>
      <w:r w:rsidRPr="00CE2415">
        <w:t xml:space="preserve"> </w:t>
      </w:r>
    </w:p>
    <w:p w:rsidR="00000000" w:rsidRDefault="006C6890">
      <w:pPr>
        <w:pStyle w:val="Ttulo4"/>
      </w:pPr>
      <w:bookmarkStart w:id="63" w:name="_Toc369592832"/>
      <w:r>
        <w:t>Retrocés</w:t>
      </w:r>
      <w:bookmarkEnd w:id="63"/>
    </w:p>
    <w:p w:rsidR="00000000" w:rsidRDefault="00CE2415">
      <w:r w:rsidRPr="00CE2415">
        <w:t>Els handlers que necessitin efectuar alguna acció durant el retrocés de l'expedient han d'implementar aquesta interfície. La interfície consta d'un mètode anomenat retrocedir que Helium s'encarregarà de cridar durant l'execució del retrocés.</w:t>
      </w:r>
    </w:p>
    <w:p w:rsidR="006C6890" w:rsidRDefault="006C6890" w:rsidP="006C6890">
      <w:pPr>
        <w:pStyle w:val="Prrafodelista"/>
        <w:numPr>
          <w:ilvl w:val="0"/>
          <w:numId w:val="8"/>
        </w:numPr>
      </w:pPr>
      <w:r>
        <w:t xml:space="preserve">Classe: </w:t>
      </w:r>
      <w:r w:rsidRPr="002D778A">
        <w:t>net.conselldemallorca.helium.jbpm3.handlers</w:t>
      </w:r>
      <w:r>
        <w:t>.</w:t>
      </w:r>
      <w:r w:rsidRPr="006C6890">
        <w:t>AccioExternaRetrocedirHandler</w:t>
      </w:r>
    </w:p>
    <w:p w:rsidR="00000000" w:rsidRDefault="009D6446">
      <w:pPr>
        <w:pStyle w:val="Ttulo4"/>
        <w:autoSpaceDE w:val="0"/>
        <w:autoSpaceDN w:val="0"/>
        <w:adjustRightInd w:val="0"/>
        <w:spacing w:line="240" w:lineRule="auto"/>
      </w:pPr>
      <w:bookmarkStart w:id="64" w:name="_Toc369592833"/>
      <w:r>
        <w:t>Bàsic</w:t>
      </w:r>
      <w:bookmarkEnd w:id="64"/>
    </w:p>
    <w:p w:rsidR="00000000" w:rsidRDefault="00CE2415">
      <w:pPr>
        <w:autoSpaceDE w:val="0"/>
        <w:autoSpaceDN w:val="0"/>
        <w:adjustRightInd w:val="0"/>
        <w:spacing w:after="0" w:line="240" w:lineRule="auto"/>
      </w:pPr>
      <w:r w:rsidRPr="00CE2415">
        <w:t>Handler que pot servir com a base per als handlers que s'hagin</w:t>
      </w:r>
      <w:r w:rsidR="009D6446">
        <w:t xml:space="preserve"> </w:t>
      </w:r>
      <w:r w:rsidRPr="00CE2415">
        <w:t>d'implementar a dins les</w:t>
      </w:r>
    </w:p>
    <w:p w:rsidR="00000000" w:rsidRDefault="009D6446">
      <w:pPr>
        <w:autoSpaceDE w:val="0"/>
        <w:autoSpaceDN w:val="0"/>
        <w:adjustRightInd w:val="0"/>
        <w:spacing w:after="0" w:line="240" w:lineRule="auto"/>
      </w:pPr>
      <w:r>
        <w:t>d</w:t>
      </w:r>
      <w:r w:rsidR="00CE2415" w:rsidRPr="00CE2415">
        <w:t>efinicions de proc</w:t>
      </w:r>
      <w:r>
        <w:t>é</w:t>
      </w:r>
      <w:r w:rsidR="00CE2415" w:rsidRPr="00CE2415">
        <w:t>s.</w:t>
      </w:r>
    </w:p>
    <w:p w:rsidR="00000000" w:rsidRDefault="00AD4713">
      <w:pPr>
        <w:autoSpaceDE w:val="0"/>
        <w:autoSpaceDN w:val="0"/>
        <w:adjustRightInd w:val="0"/>
        <w:spacing w:after="0" w:line="240" w:lineRule="auto"/>
      </w:pPr>
    </w:p>
    <w:p w:rsidR="00000000" w:rsidRDefault="009D6446">
      <w:pPr>
        <w:pStyle w:val="Prrafodelista"/>
        <w:numPr>
          <w:ilvl w:val="0"/>
          <w:numId w:val="8"/>
        </w:numPr>
        <w:autoSpaceDE w:val="0"/>
        <w:autoSpaceDN w:val="0"/>
        <w:adjustRightInd w:val="0"/>
        <w:spacing w:after="0" w:line="240" w:lineRule="auto"/>
      </w:pPr>
      <w:r>
        <w:t xml:space="preserve">Classe: </w:t>
      </w:r>
      <w:r w:rsidRPr="002D778A">
        <w:t>net.conselldemallorca.helium.jbpm3.handlers</w:t>
      </w:r>
      <w:r>
        <w:t>.</w:t>
      </w:r>
      <w:r w:rsidR="00CE2415" w:rsidRPr="00CE2415">
        <w:t>BasicActionHandler</w:t>
      </w:r>
    </w:p>
    <w:p w:rsidR="00614EB0" w:rsidRDefault="00614EB0" w:rsidP="00614EB0">
      <w:pPr>
        <w:pStyle w:val="Ttulo3"/>
        <w:spacing w:before="240" w:after="120"/>
      </w:pPr>
      <w:bookmarkStart w:id="65" w:name="_Toc369592834"/>
      <w:r>
        <w:t>Gestió d’expedients</w:t>
      </w:r>
      <w:bookmarkEnd w:id="65"/>
    </w:p>
    <w:p w:rsidR="00614EB0" w:rsidRDefault="00614EB0" w:rsidP="00614EB0">
      <w:pPr>
        <w:pStyle w:val="Ttulo4"/>
      </w:pPr>
      <w:bookmarkStart w:id="66" w:name="_Toc369592835"/>
      <w:r>
        <w:t>Modificar el comentari de l’expedient</w:t>
      </w:r>
      <w:bookmarkEnd w:id="66"/>
    </w:p>
    <w:p w:rsidR="00614EB0" w:rsidRPr="002D778A" w:rsidRDefault="00614EB0" w:rsidP="00614EB0">
      <w:pPr>
        <w:spacing w:after="120"/>
      </w:pPr>
      <w:r>
        <w:t>Aquest handler ens permet modificar el comentari de l’expedient.</w:t>
      </w:r>
    </w:p>
    <w:p w:rsidR="00614EB0" w:rsidRDefault="00614EB0" w:rsidP="00614EB0">
      <w:pPr>
        <w:pStyle w:val="Prrafodelista"/>
        <w:numPr>
          <w:ilvl w:val="0"/>
          <w:numId w:val="8"/>
        </w:numPr>
      </w:pPr>
      <w:r>
        <w:t xml:space="preserve">Classe: </w:t>
      </w:r>
      <w:r w:rsidRPr="002D778A">
        <w:t>net.conselldemallorca.helium.jbpm3.handlers</w:t>
      </w:r>
      <w:r>
        <w:t>.ExpedientComentariModificarHandler</w:t>
      </w:r>
    </w:p>
    <w:p w:rsidR="00614EB0" w:rsidRDefault="00614EB0" w:rsidP="00614EB0">
      <w:pPr>
        <w:pStyle w:val="Prrafodelista"/>
        <w:numPr>
          <w:ilvl w:val="0"/>
          <w:numId w:val="8"/>
        </w:numPr>
      </w:pPr>
      <w:r>
        <w:t>Paràmetres:</w:t>
      </w:r>
    </w:p>
    <w:tbl>
      <w:tblPr>
        <w:tblStyle w:val="LIMIT"/>
        <w:tblW w:w="7860" w:type="dxa"/>
        <w:tblLayout w:type="fixed"/>
        <w:tblLook w:val="04A0"/>
      </w:tblPr>
      <w:tblGrid>
        <w:gridCol w:w="2108"/>
        <w:gridCol w:w="5752"/>
      </w:tblGrid>
      <w:tr w:rsidR="00614EB0" w:rsidRPr="002E272E" w:rsidTr="00EA4D18">
        <w:trPr>
          <w:cnfStyle w:val="100000000000"/>
          <w:trHeight w:val="340"/>
        </w:trPr>
        <w:tc>
          <w:tcPr>
            <w:cnfStyle w:val="001000000000"/>
            <w:tcW w:w="2108" w:type="dxa"/>
          </w:tcPr>
          <w:p w:rsidR="00000000" w:rsidRDefault="00CE2415">
            <w:r w:rsidRPr="00CE2415">
              <w:rPr>
                <w:color w:val="auto"/>
              </w:rPr>
              <w:t>Nom paràmetre</w:t>
            </w:r>
          </w:p>
        </w:tc>
        <w:tc>
          <w:tcPr>
            <w:tcW w:w="5752" w:type="dxa"/>
          </w:tcPr>
          <w:p w:rsidR="00614EB0" w:rsidRPr="00332B27" w:rsidRDefault="00614EB0" w:rsidP="00EA4D18">
            <w:pPr>
              <w:cnfStyle w:val="100000000000"/>
            </w:pPr>
            <w:r w:rsidRPr="00332B27">
              <w:t>Descripció</w:t>
            </w:r>
          </w:p>
        </w:tc>
      </w:tr>
      <w:tr w:rsidR="00614EB0" w:rsidRPr="00CE5945" w:rsidTr="00EA4D18">
        <w:trPr>
          <w:cnfStyle w:val="000000100000"/>
          <w:trHeight w:val="397"/>
        </w:trPr>
        <w:tc>
          <w:tcPr>
            <w:cnfStyle w:val="001000000000"/>
            <w:tcW w:w="2108" w:type="dxa"/>
          </w:tcPr>
          <w:p w:rsidR="00000000" w:rsidRDefault="00CE2415">
            <w:pPr>
              <w:jc w:val="left"/>
              <w:rPr>
                <w:b w:val="0"/>
                <w:bCs w:val="0"/>
              </w:rPr>
            </w:pPr>
            <w:r w:rsidRPr="00CE2415">
              <w:t>comentari</w:t>
            </w:r>
          </w:p>
        </w:tc>
        <w:tc>
          <w:tcPr>
            <w:tcW w:w="5752" w:type="dxa"/>
          </w:tcPr>
          <w:p w:rsidR="00614EB0" w:rsidRPr="00CE5945" w:rsidRDefault="00614EB0" w:rsidP="00EA4D18">
            <w:pPr>
              <w:jc w:val="left"/>
              <w:cnfStyle w:val="000000100000"/>
            </w:pPr>
            <w:r>
              <w:t>Comentari de l’expedient</w:t>
            </w:r>
          </w:p>
        </w:tc>
      </w:tr>
      <w:tr w:rsidR="00614EB0" w:rsidRPr="00CE5945" w:rsidTr="00EA4D18">
        <w:trPr>
          <w:trHeight w:val="397"/>
        </w:trPr>
        <w:tc>
          <w:tcPr>
            <w:cnfStyle w:val="001000000000"/>
            <w:tcW w:w="2108" w:type="dxa"/>
          </w:tcPr>
          <w:p w:rsidR="00000000" w:rsidRDefault="00CE2415">
            <w:pPr>
              <w:jc w:val="left"/>
              <w:rPr>
                <w:b w:val="0"/>
                <w:bCs w:val="0"/>
              </w:rPr>
            </w:pPr>
            <w:r w:rsidRPr="00CE2415">
              <w:t>varComentari</w:t>
            </w:r>
          </w:p>
        </w:tc>
        <w:tc>
          <w:tcPr>
            <w:tcW w:w="5752" w:type="dxa"/>
          </w:tcPr>
          <w:p w:rsidR="00614EB0" w:rsidRPr="00CE5945" w:rsidRDefault="00614EB0" w:rsidP="00EA4D18">
            <w:pPr>
              <w:jc w:val="left"/>
              <w:cnfStyle w:val="000000000000"/>
            </w:pPr>
            <w:r w:rsidRPr="00CE5945">
              <w:t xml:space="preserve">Variable que conté el </w:t>
            </w:r>
            <w:r>
              <w:t>comentari de l’expedient</w:t>
            </w:r>
          </w:p>
        </w:tc>
      </w:tr>
    </w:tbl>
    <w:p w:rsidR="00614EB0" w:rsidRDefault="00614EB0" w:rsidP="00614EB0">
      <w:pPr>
        <w:pStyle w:val="Ttulo4"/>
      </w:pPr>
      <w:bookmarkStart w:id="67" w:name="_Toc369592836"/>
      <w:r>
        <w:t>Modificar l’estat de l’expedient</w:t>
      </w:r>
      <w:bookmarkEnd w:id="67"/>
    </w:p>
    <w:p w:rsidR="00614EB0" w:rsidRPr="002D778A" w:rsidRDefault="00614EB0" w:rsidP="00614EB0">
      <w:pPr>
        <w:spacing w:after="120"/>
      </w:pPr>
      <w:r>
        <w:t>Aquest handler ens permet modificar l’estat de l’expedient.</w:t>
      </w:r>
    </w:p>
    <w:p w:rsidR="00614EB0" w:rsidRDefault="00614EB0" w:rsidP="00614EB0">
      <w:pPr>
        <w:pStyle w:val="Prrafodelista"/>
        <w:numPr>
          <w:ilvl w:val="0"/>
          <w:numId w:val="8"/>
        </w:numPr>
      </w:pPr>
      <w:r>
        <w:t xml:space="preserve">Classe: </w:t>
      </w:r>
      <w:r w:rsidRPr="002D778A">
        <w:t>net.conselldemallorca.helium.jbpm3.handlers</w:t>
      </w:r>
      <w:r>
        <w:t>.ExpedientEstatModificarHandler</w:t>
      </w:r>
    </w:p>
    <w:p w:rsidR="00614EB0" w:rsidRDefault="00614EB0" w:rsidP="00614EB0">
      <w:pPr>
        <w:pStyle w:val="Prrafodelista"/>
        <w:numPr>
          <w:ilvl w:val="0"/>
          <w:numId w:val="8"/>
        </w:numPr>
      </w:pPr>
      <w:r>
        <w:t>Paràmetres:</w:t>
      </w:r>
    </w:p>
    <w:tbl>
      <w:tblPr>
        <w:tblStyle w:val="LIMIT"/>
        <w:tblW w:w="7860" w:type="dxa"/>
        <w:tblLayout w:type="fixed"/>
        <w:tblLook w:val="04A0"/>
      </w:tblPr>
      <w:tblGrid>
        <w:gridCol w:w="2108"/>
        <w:gridCol w:w="5752"/>
      </w:tblGrid>
      <w:tr w:rsidR="00614EB0" w:rsidRPr="00332B27" w:rsidTr="00EA4D18">
        <w:trPr>
          <w:cnfStyle w:val="100000000000"/>
          <w:trHeight w:val="340"/>
        </w:trPr>
        <w:tc>
          <w:tcPr>
            <w:cnfStyle w:val="001000000000"/>
            <w:tcW w:w="2108" w:type="dxa"/>
          </w:tcPr>
          <w:p w:rsidR="00614EB0" w:rsidRPr="00332B27" w:rsidRDefault="00614EB0" w:rsidP="00EA4D18">
            <w:r w:rsidRPr="00332B27">
              <w:t>Nom paràmetre</w:t>
            </w:r>
          </w:p>
        </w:tc>
        <w:tc>
          <w:tcPr>
            <w:tcW w:w="5752" w:type="dxa"/>
          </w:tcPr>
          <w:p w:rsidR="00614EB0" w:rsidRPr="00332B27" w:rsidRDefault="00614EB0" w:rsidP="00EA4D18">
            <w:pPr>
              <w:cnfStyle w:val="100000000000"/>
            </w:pPr>
            <w:r w:rsidRPr="00332B27">
              <w:t>Descripció</w:t>
            </w:r>
          </w:p>
        </w:tc>
      </w:tr>
      <w:tr w:rsidR="00614EB0" w:rsidRPr="00CE5945" w:rsidTr="00EA4D18">
        <w:trPr>
          <w:cnfStyle w:val="000000100000"/>
          <w:trHeight w:val="397"/>
        </w:trPr>
        <w:tc>
          <w:tcPr>
            <w:cnfStyle w:val="001000000000"/>
            <w:tcW w:w="2108" w:type="dxa"/>
          </w:tcPr>
          <w:p w:rsidR="00000000" w:rsidRDefault="00CE2415">
            <w:pPr>
              <w:jc w:val="left"/>
              <w:rPr>
                <w:b w:val="0"/>
                <w:bCs w:val="0"/>
              </w:rPr>
            </w:pPr>
            <w:r w:rsidRPr="00CE2415">
              <w:t>estatCodi</w:t>
            </w:r>
          </w:p>
        </w:tc>
        <w:tc>
          <w:tcPr>
            <w:tcW w:w="5752" w:type="dxa"/>
          </w:tcPr>
          <w:p w:rsidR="00614EB0" w:rsidRPr="00CE5945" w:rsidRDefault="00614EB0" w:rsidP="00EA4D18">
            <w:pPr>
              <w:jc w:val="left"/>
              <w:cnfStyle w:val="000000100000"/>
            </w:pPr>
            <w:r>
              <w:t>Codi de l’estat</w:t>
            </w:r>
          </w:p>
        </w:tc>
      </w:tr>
      <w:tr w:rsidR="00614EB0" w:rsidRPr="00CE5945" w:rsidTr="00EA4D18">
        <w:trPr>
          <w:trHeight w:val="397"/>
        </w:trPr>
        <w:tc>
          <w:tcPr>
            <w:cnfStyle w:val="001000000000"/>
            <w:tcW w:w="2108" w:type="dxa"/>
          </w:tcPr>
          <w:p w:rsidR="00000000" w:rsidRDefault="00CE2415">
            <w:pPr>
              <w:jc w:val="left"/>
              <w:rPr>
                <w:b w:val="0"/>
                <w:bCs w:val="0"/>
              </w:rPr>
            </w:pPr>
            <w:r w:rsidRPr="00CE2415">
              <w:t>varEstatCodi</w:t>
            </w:r>
          </w:p>
        </w:tc>
        <w:tc>
          <w:tcPr>
            <w:tcW w:w="5752" w:type="dxa"/>
          </w:tcPr>
          <w:p w:rsidR="00614EB0" w:rsidRPr="00CE5945" w:rsidRDefault="00614EB0" w:rsidP="00EA4D18">
            <w:pPr>
              <w:jc w:val="left"/>
              <w:cnfStyle w:val="000000000000"/>
            </w:pPr>
            <w:r w:rsidRPr="00CE5945">
              <w:t xml:space="preserve">Variable que conté el </w:t>
            </w:r>
            <w:r>
              <w:t>codi de l’estat</w:t>
            </w:r>
          </w:p>
        </w:tc>
      </w:tr>
    </w:tbl>
    <w:p w:rsidR="00614EB0" w:rsidRDefault="00614EB0" w:rsidP="00614EB0">
      <w:pPr>
        <w:pStyle w:val="Ttulo4"/>
      </w:pPr>
      <w:bookmarkStart w:id="68" w:name="_Toc369592837"/>
      <w:r>
        <w:t>Modificar el número de l’expedient</w:t>
      </w:r>
      <w:bookmarkEnd w:id="68"/>
    </w:p>
    <w:p w:rsidR="00614EB0" w:rsidRPr="002D778A" w:rsidRDefault="00614EB0" w:rsidP="00614EB0">
      <w:pPr>
        <w:spacing w:after="120"/>
      </w:pPr>
      <w:r>
        <w:t>Aquest handler ens permet modificar el número d’expedient.</w:t>
      </w:r>
    </w:p>
    <w:p w:rsidR="00614EB0" w:rsidRDefault="00614EB0" w:rsidP="00614EB0">
      <w:pPr>
        <w:pStyle w:val="Prrafodelista"/>
        <w:numPr>
          <w:ilvl w:val="0"/>
          <w:numId w:val="8"/>
        </w:numPr>
      </w:pPr>
      <w:r>
        <w:t xml:space="preserve">Classe: </w:t>
      </w:r>
      <w:r w:rsidRPr="002D778A">
        <w:t>net.conselldemallorca.helium.jbpm3.handlers</w:t>
      </w:r>
      <w:r>
        <w:t>.ExpedientNumeroModificarHandler</w:t>
      </w:r>
    </w:p>
    <w:p w:rsidR="00614EB0" w:rsidRDefault="00614EB0" w:rsidP="00614EB0">
      <w:pPr>
        <w:pStyle w:val="Prrafodelista"/>
        <w:numPr>
          <w:ilvl w:val="0"/>
          <w:numId w:val="8"/>
        </w:numPr>
      </w:pPr>
      <w:r>
        <w:lastRenderedPageBreak/>
        <w:t>Paràmetres:</w:t>
      </w:r>
    </w:p>
    <w:tbl>
      <w:tblPr>
        <w:tblStyle w:val="LIMIT"/>
        <w:tblW w:w="7860" w:type="dxa"/>
        <w:tblLayout w:type="fixed"/>
        <w:tblLook w:val="04A0"/>
      </w:tblPr>
      <w:tblGrid>
        <w:gridCol w:w="2108"/>
        <w:gridCol w:w="5752"/>
      </w:tblGrid>
      <w:tr w:rsidR="00614EB0" w:rsidRPr="00332B27" w:rsidTr="00EA4D18">
        <w:trPr>
          <w:cnfStyle w:val="100000000000"/>
          <w:trHeight w:val="340"/>
        </w:trPr>
        <w:tc>
          <w:tcPr>
            <w:cnfStyle w:val="001000000000"/>
            <w:tcW w:w="2108" w:type="dxa"/>
          </w:tcPr>
          <w:p w:rsidR="00614EB0" w:rsidRPr="00332B27" w:rsidRDefault="00614EB0" w:rsidP="00EA4D18">
            <w:r w:rsidRPr="00332B27">
              <w:t>Nom paràmetre</w:t>
            </w:r>
          </w:p>
        </w:tc>
        <w:tc>
          <w:tcPr>
            <w:tcW w:w="5752" w:type="dxa"/>
          </w:tcPr>
          <w:p w:rsidR="00614EB0" w:rsidRPr="00332B27" w:rsidRDefault="00614EB0" w:rsidP="00EA4D18">
            <w:pPr>
              <w:cnfStyle w:val="100000000000"/>
            </w:pPr>
            <w:r w:rsidRPr="00332B27">
              <w:t>Descripció</w:t>
            </w:r>
          </w:p>
        </w:tc>
      </w:tr>
      <w:tr w:rsidR="00614EB0" w:rsidRPr="00CE5945" w:rsidTr="00EA4D18">
        <w:trPr>
          <w:cnfStyle w:val="000000100000"/>
          <w:trHeight w:val="397"/>
        </w:trPr>
        <w:tc>
          <w:tcPr>
            <w:cnfStyle w:val="001000000000"/>
            <w:tcW w:w="2108" w:type="dxa"/>
          </w:tcPr>
          <w:p w:rsidR="00000000" w:rsidRDefault="00CE2415">
            <w:pPr>
              <w:jc w:val="left"/>
              <w:rPr>
                <w:b w:val="0"/>
                <w:bCs w:val="0"/>
              </w:rPr>
            </w:pPr>
            <w:r w:rsidRPr="00CE2415">
              <w:t>numero</w:t>
            </w:r>
          </w:p>
        </w:tc>
        <w:tc>
          <w:tcPr>
            <w:tcW w:w="5752" w:type="dxa"/>
          </w:tcPr>
          <w:p w:rsidR="00614EB0" w:rsidRPr="00CE5945" w:rsidRDefault="00614EB0" w:rsidP="00EA4D18">
            <w:pPr>
              <w:jc w:val="left"/>
              <w:cnfStyle w:val="000000100000"/>
            </w:pPr>
            <w:r>
              <w:t>Número d’expedient</w:t>
            </w:r>
          </w:p>
        </w:tc>
      </w:tr>
      <w:tr w:rsidR="00614EB0" w:rsidRPr="00CE5945" w:rsidTr="00EA4D18">
        <w:trPr>
          <w:trHeight w:val="397"/>
        </w:trPr>
        <w:tc>
          <w:tcPr>
            <w:cnfStyle w:val="001000000000"/>
            <w:tcW w:w="2108" w:type="dxa"/>
          </w:tcPr>
          <w:p w:rsidR="00000000" w:rsidRDefault="00CE2415">
            <w:pPr>
              <w:jc w:val="left"/>
              <w:rPr>
                <w:b w:val="0"/>
                <w:bCs w:val="0"/>
              </w:rPr>
            </w:pPr>
            <w:r w:rsidRPr="00CE2415">
              <w:t>varNumero</w:t>
            </w:r>
          </w:p>
        </w:tc>
        <w:tc>
          <w:tcPr>
            <w:tcW w:w="5752" w:type="dxa"/>
          </w:tcPr>
          <w:p w:rsidR="00614EB0" w:rsidRPr="00CE5945" w:rsidRDefault="00614EB0" w:rsidP="00EA4D18">
            <w:pPr>
              <w:jc w:val="left"/>
              <w:cnfStyle w:val="000000000000"/>
            </w:pPr>
            <w:r w:rsidRPr="00CE5945">
              <w:t xml:space="preserve">Variable que conté el </w:t>
            </w:r>
            <w:r>
              <w:t>número d’expedient</w:t>
            </w:r>
          </w:p>
        </w:tc>
      </w:tr>
    </w:tbl>
    <w:p w:rsidR="00614EB0" w:rsidRDefault="00614EB0" w:rsidP="00614EB0">
      <w:pPr>
        <w:pStyle w:val="Ttulo4"/>
      </w:pPr>
      <w:bookmarkStart w:id="69" w:name="_Toc369592838"/>
      <w:r>
        <w:t>Modificar el responsable de l’expedient</w:t>
      </w:r>
      <w:bookmarkEnd w:id="69"/>
    </w:p>
    <w:p w:rsidR="00614EB0" w:rsidRPr="002D778A" w:rsidRDefault="00614EB0" w:rsidP="00614EB0">
      <w:pPr>
        <w:spacing w:after="120"/>
      </w:pPr>
      <w:r>
        <w:t>Aquest handler ens permet modificar la persona responsable de l’expedient.</w:t>
      </w:r>
    </w:p>
    <w:p w:rsidR="00614EB0" w:rsidRDefault="00614EB0" w:rsidP="00614EB0">
      <w:pPr>
        <w:pStyle w:val="Prrafodelista"/>
        <w:numPr>
          <w:ilvl w:val="0"/>
          <w:numId w:val="8"/>
        </w:numPr>
      </w:pPr>
      <w:r>
        <w:t xml:space="preserve">Classe: </w:t>
      </w:r>
      <w:r w:rsidRPr="002D778A">
        <w:t>net.conselldemallorca.helium.jbpm3.handlers</w:t>
      </w:r>
      <w:r>
        <w:t>.ExpedientResponsableModificarHandler</w:t>
      </w:r>
    </w:p>
    <w:p w:rsidR="00614EB0" w:rsidRDefault="00614EB0" w:rsidP="00614EB0">
      <w:pPr>
        <w:pStyle w:val="Prrafodelista"/>
        <w:numPr>
          <w:ilvl w:val="0"/>
          <w:numId w:val="8"/>
        </w:numPr>
      </w:pPr>
      <w:r>
        <w:t>Paràmetres:</w:t>
      </w:r>
    </w:p>
    <w:tbl>
      <w:tblPr>
        <w:tblStyle w:val="LIMIT"/>
        <w:tblW w:w="7860" w:type="dxa"/>
        <w:tblLayout w:type="fixed"/>
        <w:tblLook w:val="04A0"/>
      </w:tblPr>
      <w:tblGrid>
        <w:gridCol w:w="2108"/>
        <w:gridCol w:w="5752"/>
      </w:tblGrid>
      <w:tr w:rsidR="00614EB0" w:rsidRPr="00332B27" w:rsidTr="00EA4D18">
        <w:trPr>
          <w:cnfStyle w:val="100000000000"/>
          <w:trHeight w:val="340"/>
        </w:trPr>
        <w:tc>
          <w:tcPr>
            <w:cnfStyle w:val="001000000000"/>
            <w:tcW w:w="2108" w:type="dxa"/>
          </w:tcPr>
          <w:p w:rsidR="00614EB0" w:rsidRPr="00332B27" w:rsidRDefault="00614EB0" w:rsidP="00EA4D18">
            <w:r w:rsidRPr="00332B27">
              <w:t>Nom paràmetre</w:t>
            </w:r>
          </w:p>
        </w:tc>
        <w:tc>
          <w:tcPr>
            <w:tcW w:w="5752" w:type="dxa"/>
          </w:tcPr>
          <w:p w:rsidR="00614EB0" w:rsidRPr="00332B27" w:rsidRDefault="00614EB0" w:rsidP="00EA4D18">
            <w:pPr>
              <w:cnfStyle w:val="100000000000"/>
            </w:pPr>
            <w:r w:rsidRPr="00332B27">
              <w:t>Descripció</w:t>
            </w:r>
          </w:p>
        </w:tc>
      </w:tr>
      <w:tr w:rsidR="00614EB0" w:rsidRPr="00CE5945" w:rsidTr="00EA4D18">
        <w:trPr>
          <w:cnfStyle w:val="000000100000"/>
          <w:trHeight w:val="397"/>
        </w:trPr>
        <w:tc>
          <w:tcPr>
            <w:cnfStyle w:val="001000000000"/>
            <w:tcW w:w="2108" w:type="dxa"/>
          </w:tcPr>
          <w:p w:rsidR="00000000" w:rsidRDefault="00CE2415">
            <w:pPr>
              <w:jc w:val="left"/>
              <w:rPr>
                <w:b w:val="0"/>
                <w:bCs w:val="0"/>
              </w:rPr>
            </w:pPr>
            <w:r w:rsidRPr="00CE2415">
              <w:t>responsableCodi</w:t>
            </w:r>
          </w:p>
        </w:tc>
        <w:tc>
          <w:tcPr>
            <w:tcW w:w="5752" w:type="dxa"/>
          </w:tcPr>
          <w:p w:rsidR="00614EB0" w:rsidRPr="00CE5945" w:rsidRDefault="00614EB0" w:rsidP="00EA4D18">
            <w:pPr>
              <w:jc w:val="left"/>
              <w:cnfStyle w:val="000000100000"/>
            </w:pPr>
            <w:r>
              <w:t>Codi de l’usuari responsable</w:t>
            </w:r>
          </w:p>
        </w:tc>
      </w:tr>
      <w:tr w:rsidR="00614EB0" w:rsidRPr="00CE5945" w:rsidTr="00EA4D18">
        <w:trPr>
          <w:trHeight w:val="397"/>
        </w:trPr>
        <w:tc>
          <w:tcPr>
            <w:cnfStyle w:val="001000000000"/>
            <w:tcW w:w="2108" w:type="dxa"/>
          </w:tcPr>
          <w:p w:rsidR="00000000" w:rsidRDefault="00CE2415">
            <w:pPr>
              <w:jc w:val="left"/>
              <w:rPr>
                <w:b w:val="0"/>
                <w:bCs w:val="0"/>
              </w:rPr>
            </w:pPr>
            <w:r w:rsidRPr="00CE2415">
              <w:t>varResponsableCodi</w:t>
            </w:r>
          </w:p>
        </w:tc>
        <w:tc>
          <w:tcPr>
            <w:tcW w:w="5752" w:type="dxa"/>
          </w:tcPr>
          <w:p w:rsidR="00614EB0" w:rsidRPr="00CE5945" w:rsidRDefault="00614EB0" w:rsidP="00EA4D18">
            <w:pPr>
              <w:jc w:val="left"/>
              <w:cnfStyle w:val="000000000000"/>
            </w:pPr>
            <w:r w:rsidRPr="00CE5945">
              <w:t xml:space="preserve">Variable que conté el </w:t>
            </w:r>
            <w:r>
              <w:t>codi de l’usuari responsable</w:t>
            </w:r>
          </w:p>
        </w:tc>
      </w:tr>
    </w:tbl>
    <w:p w:rsidR="00614EB0" w:rsidRDefault="00614EB0" w:rsidP="00614EB0">
      <w:pPr>
        <w:pStyle w:val="Ttulo4"/>
      </w:pPr>
      <w:bookmarkStart w:id="70" w:name="_Toc369592839"/>
      <w:r>
        <w:t>Modificar el títol de l’expedient</w:t>
      </w:r>
      <w:bookmarkEnd w:id="70"/>
    </w:p>
    <w:p w:rsidR="00614EB0" w:rsidRPr="002D778A" w:rsidRDefault="00614EB0" w:rsidP="00614EB0">
      <w:pPr>
        <w:spacing w:after="120"/>
      </w:pPr>
      <w:r>
        <w:t>Aquest handler ens permet modificar el títol de l’expedient.</w:t>
      </w:r>
    </w:p>
    <w:p w:rsidR="00614EB0" w:rsidRDefault="00614EB0" w:rsidP="00614EB0">
      <w:pPr>
        <w:pStyle w:val="Prrafodelista"/>
        <w:numPr>
          <w:ilvl w:val="0"/>
          <w:numId w:val="8"/>
        </w:numPr>
      </w:pPr>
      <w:r>
        <w:t xml:space="preserve">Classe: </w:t>
      </w:r>
      <w:r w:rsidRPr="002D778A">
        <w:t>net.conselldemallorca.helium.jbpm3.handlers</w:t>
      </w:r>
      <w:r>
        <w:t>.ExpedientTitolModificarHandler</w:t>
      </w:r>
    </w:p>
    <w:p w:rsidR="00614EB0" w:rsidRDefault="00614EB0" w:rsidP="00614EB0">
      <w:pPr>
        <w:pStyle w:val="Prrafodelista"/>
        <w:numPr>
          <w:ilvl w:val="0"/>
          <w:numId w:val="8"/>
        </w:numPr>
      </w:pPr>
      <w:r>
        <w:t>Paràmetres:</w:t>
      </w:r>
    </w:p>
    <w:tbl>
      <w:tblPr>
        <w:tblStyle w:val="LIMIT"/>
        <w:tblW w:w="7860" w:type="dxa"/>
        <w:tblLayout w:type="fixed"/>
        <w:tblLook w:val="04A0"/>
      </w:tblPr>
      <w:tblGrid>
        <w:gridCol w:w="2108"/>
        <w:gridCol w:w="5752"/>
      </w:tblGrid>
      <w:tr w:rsidR="00614EB0" w:rsidRPr="00332B27" w:rsidTr="00EA4D18">
        <w:trPr>
          <w:cnfStyle w:val="100000000000"/>
          <w:trHeight w:val="340"/>
        </w:trPr>
        <w:tc>
          <w:tcPr>
            <w:cnfStyle w:val="001000000000"/>
            <w:tcW w:w="2108" w:type="dxa"/>
          </w:tcPr>
          <w:p w:rsidR="00614EB0" w:rsidRPr="00332B27" w:rsidRDefault="00614EB0" w:rsidP="00EA4D18">
            <w:r w:rsidRPr="00332B27">
              <w:t>Nom paràmetre</w:t>
            </w:r>
          </w:p>
        </w:tc>
        <w:tc>
          <w:tcPr>
            <w:tcW w:w="5752" w:type="dxa"/>
          </w:tcPr>
          <w:p w:rsidR="00614EB0" w:rsidRPr="00332B27" w:rsidRDefault="00614EB0" w:rsidP="00EA4D18">
            <w:pPr>
              <w:cnfStyle w:val="100000000000"/>
            </w:pPr>
            <w:r w:rsidRPr="00332B27">
              <w:t>Descripció</w:t>
            </w:r>
          </w:p>
        </w:tc>
      </w:tr>
      <w:tr w:rsidR="00614EB0" w:rsidRPr="00CE5945" w:rsidTr="00EA4D18">
        <w:trPr>
          <w:cnfStyle w:val="000000100000"/>
          <w:trHeight w:val="397"/>
        </w:trPr>
        <w:tc>
          <w:tcPr>
            <w:cnfStyle w:val="001000000000"/>
            <w:tcW w:w="2108" w:type="dxa"/>
          </w:tcPr>
          <w:p w:rsidR="00000000" w:rsidRDefault="00CE2415">
            <w:pPr>
              <w:jc w:val="left"/>
              <w:rPr>
                <w:b w:val="0"/>
                <w:bCs w:val="0"/>
              </w:rPr>
            </w:pPr>
            <w:r w:rsidRPr="00CE2415">
              <w:t>titol</w:t>
            </w:r>
          </w:p>
        </w:tc>
        <w:tc>
          <w:tcPr>
            <w:tcW w:w="5752" w:type="dxa"/>
          </w:tcPr>
          <w:p w:rsidR="00614EB0" w:rsidRPr="00CE5945" w:rsidRDefault="00614EB0" w:rsidP="00EA4D18">
            <w:pPr>
              <w:jc w:val="left"/>
              <w:cnfStyle w:val="000000100000"/>
            </w:pPr>
            <w:r>
              <w:t>Títol de l’expedient</w:t>
            </w:r>
          </w:p>
        </w:tc>
      </w:tr>
      <w:tr w:rsidR="00614EB0" w:rsidRPr="00CE5945" w:rsidTr="00EA4D18">
        <w:trPr>
          <w:trHeight w:val="397"/>
        </w:trPr>
        <w:tc>
          <w:tcPr>
            <w:cnfStyle w:val="001000000000"/>
            <w:tcW w:w="2108" w:type="dxa"/>
          </w:tcPr>
          <w:p w:rsidR="00000000" w:rsidRDefault="00CE2415">
            <w:pPr>
              <w:jc w:val="left"/>
              <w:rPr>
                <w:b w:val="0"/>
                <w:bCs w:val="0"/>
              </w:rPr>
            </w:pPr>
            <w:r w:rsidRPr="00CE2415">
              <w:t>varTitol</w:t>
            </w:r>
          </w:p>
        </w:tc>
        <w:tc>
          <w:tcPr>
            <w:tcW w:w="5752" w:type="dxa"/>
          </w:tcPr>
          <w:p w:rsidR="00614EB0" w:rsidRPr="00CE5945" w:rsidRDefault="00614EB0" w:rsidP="00EA4D18">
            <w:pPr>
              <w:jc w:val="left"/>
              <w:cnfStyle w:val="000000000000"/>
            </w:pPr>
            <w:r w:rsidRPr="00CE5945">
              <w:t xml:space="preserve">Variable que conté el </w:t>
            </w:r>
            <w:r>
              <w:t>títol de l’expedient</w:t>
            </w:r>
          </w:p>
        </w:tc>
      </w:tr>
    </w:tbl>
    <w:p w:rsidR="00614EB0" w:rsidRDefault="00614EB0" w:rsidP="00614EB0">
      <w:pPr>
        <w:pStyle w:val="Ttulo4"/>
      </w:pPr>
      <w:bookmarkStart w:id="71" w:name="_Toc369592840"/>
      <w:r>
        <w:t>Georeferenciació d’un expedient</w:t>
      </w:r>
      <w:bookmarkEnd w:id="71"/>
    </w:p>
    <w:p w:rsidR="00614EB0" w:rsidRPr="002D778A" w:rsidRDefault="00614EB0" w:rsidP="00614EB0">
      <w:pPr>
        <w:spacing w:after="120"/>
      </w:pPr>
      <w:r>
        <w:t>Aquest handler permet modificar les dades necessàries per a la georeferenciació d’un expedient, la qual es pot dur a terme per referència cadastral o coordenades XY.</w:t>
      </w:r>
    </w:p>
    <w:p w:rsidR="00614EB0" w:rsidRDefault="00614EB0" w:rsidP="00614EB0">
      <w:pPr>
        <w:pStyle w:val="Prrafodelista"/>
        <w:numPr>
          <w:ilvl w:val="0"/>
          <w:numId w:val="8"/>
        </w:numPr>
      </w:pPr>
      <w:r>
        <w:t xml:space="preserve">Classe: </w:t>
      </w:r>
      <w:r w:rsidRPr="002D778A">
        <w:t>net.conselldemallorca.helium.jbpm3.handlers</w:t>
      </w:r>
      <w:r>
        <w:t>.ExpedientGeorefModificarHandler</w:t>
      </w:r>
    </w:p>
    <w:p w:rsidR="00614EB0" w:rsidRDefault="00614EB0" w:rsidP="00614EB0">
      <w:pPr>
        <w:pStyle w:val="Prrafodelista"/>
        <w:numPr>
          <w:ilvl w:val="0"/>
          <w:numId w:val="8"/>
        </w:numPr>
      </w:pPr>
      <w:r>
        <w:t>Paràmetres:</w:t>
      </w:r>
    </w:p>
    <w:tbl>
      <w:tblPr>
        <w:tblStyle w:val="LIMIT"/>
        <w:tblW w:w="7860" w:type="dxa"/>
        <w:tblLayout w:type="fixed"/>
        <w:tblLook w:val="04A0"/>
      </w:tblPr>
      <w:tblGrid>
        <w:gridCol w:w="2108"/>
        <w:gridCol w:w="5752"/>
      </w:tblGrid>
      <w:tr w:rsidR="00614EB0" w:rsidRPr="005359CC" w:rsidTr="00EA4D18">
        <w:trPr>
          <w:cnfStyle w:val="100000000000"/>
          <w:trHeight w:val="340"/>
        </w:trPr>
        <w:tc>
          <w:tcPr>
            <w:cnfStyle w:val="001000000000"/>
            <w:tcW w:w="2108" w:type="dxa"/>
          </w:tcPr>
          <w:p w:rsidR="00614EB0" w:rsidRDefault="00614EB0" w:rsidP="00EA4D18">
            <w:r w:rsidRPr="00DF33FB">
              <w:t>Nom paràmetre</w:t>
            </w:r>
          </w:p>
        </w:tc>
        <w:tc>
          <w:tcPr>
            <w:tcW w:w="5752" w:type="dxa"/>
          </w:tcPr>
          <w:p w:rsidR="00614EB0" w:rsidRDefault="00614EB0" w:rsidP="00EA4D18">
            <w:pPr>
              <w:cnfStyle w:val="100000000000"/>
            </w:pPr>
            <w:r w:rsidRPr="00DF33FB">
              <w:t>Descripció</w:t>
            </w:r>
          </w:p>
        </w:tc>
      </w:tr>
      <w:tr w:rsidR="00614EB0" w:rsidRPr="00CE5945" w:rsidTr="00EA4D18">
        <w:trPr>
          <w:cnfStyle w:val="000000100000"/>
          <w:trHeight w:val="397"/>
        </w:trPr>
        <w:tc>
          <w:tcPr>
            <w:cnfStyle w:val="001000000000"/>
            <w:tcW w:w="2108" w:type="dxa"/>
          </w:tcPr>
          <w:p w:rsidR="00000000" w:rsidRDefault="00CE2415">
            <w:pPr>
              <w:jc w:val="left"/>
              <w:rPr>
                <w:b w:val="0"/>
                <w:bCs w:val="0"/>
              </w:rPr>
            </w:pPr>
            <w:r w:rsidRPr="00CE2415">
              <w:t>posx</w:t>
            </w:r>
          </w:p>
        </w:tc>
        <w:tc>
          <w:tcPr>
            <w:tcW w:w="5752" w:type="dxa"/>
          </w:tcPr>
          <w:p w:rsidR="00614EB0" w:rsidRDefault="00614EB0" w:rsidP="00EA4D18">
            <w:pPr>
              <w:jc w:val="left"/>
              <w:cnfStyle w:val="000000100000"/>
            </w:pPr>
            <w:r>
              <w:t>Valor de la coordenada X</w:t>
            </w:r>
          </w:p>
        </w:tc>
      </w:tr>
      <w:tr w:rsidR="00614EB0" w:rsidRPr="00CE5945" w:rsidTr="00EA4D18">
        <w:trPr>
          <w:trHeight w:val="397"/>
        </w:trPr>
        <w:tc>
          <w:tcPr>
            <w:cnfStyle w:val="001000000000"/>
            <w:tcW w:w="2108" w:type="dxa"/>
          </w:tcPr>
          <w:p w:rsidR="00000000" w:rsidRDefault="00CE2415">
            <w:pPr>
              <w:jc w:val="left"/>
              <w:rPr>
                <w:b w:val="0"/>
                <w:bCs w:val="0"/>
              </w:rPr>
            </w:pPr>
            <w:r w:rsidRPr="00CE2415">
              <w:t>varPosx</w:t>
            </w:r>
          </w:p>
        </w:tc>
        <w:tc>
          <w:tcPr>
            <w:tcW w:w="5752" w:type="dxa"/>
          </w:tcPr>
          <w:p w:rsidR="00614EB0" w:rsidRDefault="00614EB0" w:rsidP="00EA4D18">
            <w:pPr>
              <w:jc w:val="left"/>
              <w:cnfStyle w:val="000000000000"/>
            </w:pPr>
            <w:r>
              <w:t>Variable que conté la coordenada X</w:t>
            </w:r>
          </w:p>
        </w:tc>
      </w:tr>
      <w:tr w:rsidR="00614EB0" w:rsidRPr="00CE5945" w:rsidTr="00EA4D18">
        <w:trPr>
          <w:cnfStyle w:val="000000100000"/>
          <w:trHeight w:val="397"/>
        </w:trPr>
        <w:tc>
          <w:tcPr>
            <w:cnfStyle w:val="001000000000"/>
            <w:tcW w:w="2108" w:type="dxa"/>
          </w:tcPr>
          <w:p w:rsidR="00000000" w:rsidRDefault="00CE2415">
            <w:pPr>
              <w:jc w:val="left"/>
              <w:rPr>
                <w:b w:val="0"/>
                <w:bCs w:val="0"/>
              </w:rPr>
            </w:pPr>
            <w:r w:rsidRPr="00CE2415">
              <w:t>posy</w:t>
            </w:r>
          </w:p>
        </w:tc>
        <w:tc>
          <w:tcPr>
            <w:tcW w:w="5752" w:type="dxa"/>
          </w:tcPr>
          <w:p w:rsidR="00614EB0" w:rsidRDefault="00614EB0" w:rsidP="00EA4D18">
            <w:pPr>
              <w:jc w:val="left"/>
              <w:cnfStyle w:val="000000100000"/>
            </w:pPr>
            <w:r>
              <w:t>Valor de la coordenada Y</w:t>
            </w:r>
          </w:p>
        </w:tc>
      </w:tr>
      <w:tr w:rsidR="00614EB0" w:rsidRPr="00CE5945" w:rsidTr="00EA4D18">
        <w:trPr>
          <w:trHeight w:val="397"/>
        </w:trPr>
        <w:tc>
          <w:tcPr>
            <w:cnfStyle w:val="001000000000"/>
            <w:tcW w:w="2108" w:type="dxa"/>
          </w:tcPr>
          <w:p w:rsidR="00000000" w:rsidRDefault="00CE2415">
            <w:pPr>
              <w:jc w:val="left"/>
              <w:rPr>
                <w:b w:val="0"/>
                <w:bCs w:val="0"/>
              </w:rPr>
            </w:pPr>
            <w:r w:rsidRPr="00CE2415">
              <w:t>varPosy</w:t>
            </w:r>
          </w:p>
        </w:tc>
        <w:tc>
          <w:tcPr>
            <w:tcW w:w="5752" w:type="dxa"/>
          </w:tcPr>
          <w:p w:rsidR="00614EB0" w:rsidRDefault="00614EB0" w:rsidP="00EA4D18">
            <w:pPr>
              <w:jc w:val="left"/>
              <w:cnfStyle w:val="000000000000"/>
            </w:pPr>
            <w:r>
              <w:t>Variable que conté la coordenada Y</w:t>
            </w:r>
          </w:p>
        </w:tc>
      </w:tr>
      <w:tr w:rsidR="00614EB0" w:rsidRPr="00CE5945" w:rsidTr="00EA4D18">
        <w:trPr>
          <w:cnfStyle w:val="000000100000"/>
          <w:trHeight w:val="397"/>
        </w:trPr>
        <w:tc>
          <w:tcPr>
            <w:cnfStyle w:val="001000000000"/>
            <w:tcW w:w="2108" w:type="dxa"/>
          </w:tcPr>
          <w:p w:rsidR="00000000" w:rsidRDefault="00CE2415">
            <w:pPr>
              <w:jc w:val="left"/>
              <w:rPr>
                <w:b w:val="0"/>
                <w:bCs w:val="0"/>
              </w:rPr>
            </w:pPr>
            <w:r w:rsidRPr="00CE2415">
              <w:t>Referencia</w:t>
            </w:r>
          </w:p>
        </w:tc>
        <w:tc>
          <w:tcPr>
            <w:tcW w:w="5752" w:type="dxa"/>
          </w:tcPr>
          <w:p w:rsidR="00614EB0" w:rsidRDefault="00614EB0" w:rsidP="00EA4D18">
            <w:pPr>
              <w:jc w:val="left"/>
              <w:cnfStyle w:val="000000100000"/>
            </w:pPr>
            <w:r>
              <w:t>Referència cadastral</w:t>
            </w:r>
          </w:p>
        </w:tc>
      </w:tr>
      <w:tr w:rsidR="00614EB0" w:rsidRPr="00CE5945" w:rsidTr="00EA4D18">
        <w:trPr>
          <w:trHeight w:val="397"/>
        </w:trPr>
        <w:tc>
          <w:tcPr>
            <w:cnfStyle w:val="001000000000"/>
            <w:tcW w:w="2108" w:type="dxa"/>
          </w:tcPr>
          <w:p w:rsidR="00000000" w:rsidRDefault="00CE2415">
            <w:pPr>
              <w:jc w:val="left"/>
              <w:rPr>
                <w:b w:val="0"/>
                <w:bCs w:val="0"/>
              </w:rPr>
            </w:pPr>
            <w:r w:rsidRPr="00CE2415">
              <w:t>varReferencia</w:t>
            </w:r>
          </w:p>
        </w:tc>
        <w:tc>
          <w:tcPr>
            <w:tcW w:w="5752" w:type="dxa"/>
          </w:tcPr>
          <w:p w:rsidR="00614EB0" w:rsidRDefault="00614EB0" w:rsidP="00EA4D18">
            <w:pPr>
              <w:jc w:val="left"/>
              <w:cnfStyle w:val="000000000000"/>
            </w:pPr>
            <w:r>
              <w:t>Variable que conté la referència cadastral</w:t>
            </w:r>
          </w:p>
        </w:tc>
      </w:tr>
    </w:tbl>
    <w:p w:rsidR="00614EB0" w:rsidRDefault="00614EB0" w:rsidP="00614EB0">
      <w:pPr>
        <w:autoSpaceDE w:val="0"/>
        <w:autoSpaceDN w:val="0"/>
        <w:adjustRightInd w:val="0"/>
        <w:spacing w:after="0" w:line="240" w:lineRule="auto"/>
        <w:jc w:val="left"/>
        <w:rPr>
          <w:rFonts w:ascii="Courier New" w:hAnsi="Courier New" w:cs="Courier New"/>
          <w:color w:val="7F0055"/>
          <w:sz w:val="20"/>
          <w:szCs w:val="20"/>
          <w:lang w:val="es-ES"/>
        </w:rPr>
      </w:pPr>
    </w:p>
    <w:p w:rsidR="00614EB0" w:rsidRPr="00863437" w:rsidRDefault="00CE2415" w:rsidP="00614EB0">
      <w:pPr>
        <w:pStyle w:val="Ttulo4"/>
      </w:pPr>
      <w:bookmarkStart w:id="72" w:name="_Toc369592841"/>
      <w:r w:rsidRPr="00CE2415">
        <w:lastRenderedPageBreak/>
        <w:t>Canviar el grup d’usuaris d’un expedient</w:t>
      </w:r>
      <w:bookmarkEnd w:id="72"/>
    </w:p>
    <w:p w:rsidR="00614EB0" w:rsidRPr="002D778A" w:rsidRDefault="00614EB0" w:rsidP="00614EB0">
      <w:pPr>
        <w:spacing w:after="120"/>
      </w:pPr>
      <w:r>
        <w:t xml:space="preserve">Aquest handler permet modificar </w:t>
      </w:r>
      <w:r w:rsidR="00863437">
        <w:t>el grup d’usuaris</w:t>
      </w:r>
      <w:r>
        <w:t xml:space="preserve"> d’un expedient.</w:t>
      </w:r>
    </w:p>
    <w:p w:rsidR="00614EB0" w:rsidRDefault="00614EB0" w:rsidP="00614EB0">
      <w:pPr>
        <w:pStyle w:val="Prrafodelista"/>
        <w:numPr>
          <w:ilvl w:val="0"/>
          <w:numId w:val="8"/>
        </w:numPr>
      </w:pPr>
      <w:r>
        <w:t xml:space="preserve">Classe: </w:t>
      </w:r>
      <w:r w:rsidRPr="002D778A">
        <w:t>net.conselldemallorca.helium.jbpm3.handlers</w:t>
      </w:r>
      <w:r>
        <w:t>.ExpedientGrupModificarHandler</w:t>
      </w:r>
    </w:p>
    <w:p w:rsidR="00614EB0" w:rsidRDefault="00614EB0" w:rsidP="00614EB0">
      <w:pPr>
        <w:pStyle w:val="Prrafodelista"/>
        <w:numPr>
          <w:ilvl w:val="0"/>
          <w:numId w:val="8"/>
        </w:numPr>
      </w:pPr>
      <w:r>
        <w:t>Paràmetres:</w:t>
      </w:r>
    </w:p>
    <w:tbl>
      <w:tblPr>
        <w:tblStyle w:val="LIMIT"/>
        <w:tblW w:w="7860" w:type="dxa"/>
        <w:tblLayout w:type="fixed"/>
        <w:tblLook w:val="04A0"/>
      </w:tblPr>
      <w:tblGrid>
        <w:gridCol w:w="2108"/>
        <w:gridCol w:w="5752"/>
      </w:tblGrid>
      <w:tr w:rsidR="00614EB0" w:rsidRPr="005359CC" w:rsidTr="00EA4D18">
        <w:trPr>
          <w:cnfStyle w:val="100000000000"/>
          <w:trHeight w:val="340"/>
        </w:trPr>
        <w:tc>
          <w:tcPr>
            <w:cnfStyle w:val="001000000000"/>
            <w:tcW w:w="2108" w:type="dxa"/>
          </w:tcPr>
          <w:p w:rsidR="00614EB0" w:rsidRDefault="00614EB0" w:rsidP="00EA4D18">
            <w:r w:rsidRPr="00DF33FB">
              <w:t>Nom paràmetre</w:t>
            </w:r>
          </w:p>
        </w:tc>
        <w:tc>
          <w:tcPr>
            <w:tcW w:w="5752" w:type="dxa"/>
          </w:tcPr>
          <w:p w:rsidR="00614EB0" w:rsidRDefault="00614EB0" w:rsidP="00EA4D18">
            <w:pPr>
              <w:cnfStyle w:val="100000000000"/>
            </w:pPr>
            <w:r w:rsidRPr="00DF33FB">
              <w:t>Descripció</w:t>
            </w:r>
          </w:p>
        </w:tc>
      </w:tr>
      <w:tr w:rsidR="00614EB0" w:rsidRPr="00CE5945" w:rsidTr="00EA4D18">
        <w:trPr>
          <w:cnfStyle w:val="000000100000"/>
          <w:trHeight w:val="397"/>
        </w:trPr>
        <w:tc>
          <w:tcPr>
            <w:cnfStyle w:val="001000000000"/>
            <w:tcW w:w="2108" w:type="dxa"/>
          </w:tcPr>
          <w:p w:rsidR="00000000" w:rsidRDefault="00CE2415">
            <w:pPr>
              <w:jc w:val="left"/>
              <w:rPr>
                <w:b w:val="0"/>
                <w:bCs w:val="0"/>
              </w:rPr>
            </w:pPr>
            <w:r w:rsidRPr="00CE2415">
              <w:t>grup</w:t>
            </w:r>
          </w:p>
        </w:tc>
        <w:tc>
          <w:tcPr>
            <w:tcW w:w="5752" w:type="dxa"/>
          </w:tcPr>
          <w:p w:rsidR="00000000" w:rsidRDefault="00614EB0">
            <w:pPr>
              <w:jc w:val="left"/>
              <w:cnfStyle w:val="000000100000"/>
              <w:rPr>
                <w:rFonts w:eastAsiaTheme="minorHAnsi"/>
                <w:szCs w:val="22"/>
                <w:lang w:val="ca-ES" w:eastAsia="en-US"/>
              </w:rPr>
            </w:pPr>
            <w:r>
              <w:t xml:space="preserve">Codi del nou </w:t>
            </w:r>
            <w:r w:rsidR="00EA5E16">
              <w:t>grup</w:t>
            </w:r>
          </w:p>
        </w:tc>
      </w:tr>
      <w:tr w:rsidR="00614EB0" w:rsidRPr="00CE5945" w:rsidTr="00EA4D18">
        <w:trPr>
          <w:trHeight w:val="397"/>
        </w:trPr>
        <w:tc>
          <w:tcPr>
            <w:cnfStyle w:val="001000000000"/>
            <w:tcW w:w="2108" w:type="dxa"/>
          </w:tcPr>
          <w:p w:rsidR="00000000" w:rsidRDefault="00CE2415">
            <w:pPr>
              <w:jc w:val="left"/>
              <w:rPr>
                <w:b w:val="0"/>
                <w:bCs w:val="0"/>
              </w:rPr>
            </w:pPr>
            <w:r w:rsidRPr="00CE2415">
              <w:t>varGrup</w:t>
            </w:r>
          </w:p>
        </w:tc>
        <w:tc>
          <w:tcPr>
            <w:tcW w:w="5752" w:type="dxa"/>
          </w:tcPr>
          <w:p w:rsidR="00000000" w:rsidRDefault="00614EB0">
            <w:pPr>
              <w:jc w:val="left"/>
              <w:cnfStyle w:val="000000000000"/>
              <w:rPr>
                <w:rFonts w:eastAsiaTheme="minorHAnsi"/>
                <w:szCs w:val="22"/>
                <w:lang w:val="ca-ES" w:eastAsia="en-US"/>
              </w:rPr>
            </w:pPr>
            <w:r>
              <w:t xml:space="preserve">Variable que conté el codi del nou </w:t>
            </w:r>
            <w:r w:rsidR="00EA5E16">
              <w:t>grup</w:t>
            </w:r>
          </w:p>
        </w:tc>
      </w:tr>
    </w:tbl>
    <w:p w:rsidR="00614EB0" w:rsidRDefault="00614EB0" w:rsidP="00614EB0">
      <w:pPr>
        <w:pStyle w:val="Ttulo4"/>
      </w:pPr>
      <w:bookmarkStart w:id="73" w:name="_Toc369592842"/>
      <w:r>
        <w:t>Aturar un expedient</w:t>
      </w:r>
      <w:bookmarkEnd w:id="73"/>
    </w:p>
    <w:p w:rsidR="00614EB0" w:rsidRPr="002D778A" w:rsidRDefault="00614EB0" w:rsidP="00614EB0">
      <w:pPr>
        <w:spacing w:after="120"/>
      </w:pPr>
      <w:r>
        <w:t>Aquest handler ens permet aturar temporalment la tramitació d’un expedient.</w:t>
      </w:r>
    </w:p>
    <w:p w:rsidR="00614EB0" w:rsidRDefault="00614EB0" w:rsidP="00614EB0">
      <w:pPr>
        <w:pStyle w:val="Prrafodelista"/>
        <w:numPr>
          <w:ilvl w:val="0"/>
          <w:numId w:val="8"/>
        </w:numPr>
      </w:pPr>
      <w:r>
        <w:t xml:space="preserve">Classe: </w:t>
      </w:r>
      <w:r w:rsidRPr="002D778A">
        <w:t>net.conselldemallorca.helium.jbpm3.handlers</w:t>
      </w:r>
      <w:r>
        <w:t>.ExpedientAturarHandler</w:t>
      </w:r>
    </w:p>
    <w:p w:rsidR="00614EB0" w:rsidRDefault="00614EB0" w:rsidP="00614EB0">
      <w:pPr>
        <w:pStyle w:val="Prrafodelista"/>
        <w:numPr>
          <w:ilvl w:val="0"/>
          <w:numId w:val="8"/>
        </w:numPr>
      </w:pPr>
      <w:r>
        <w:t>Paràmetres:</w:t>
      </w:r>
    </w:p>
    <w:tbl>
      <w:tblPr>
        <w:tblStyle w:val="LIMIT"/>
        <w:tblW w:w="7860" w:type="dxa"/>
        <w:tblLayout w:type="fixed"/>
        <w:tblLook w:val="04A0"/>
      </w:tblPr>
      <w:tblGrid>
        <w:gridCol w:w="2108"/>
        <w:gridCol w:w="5752"/>
      </w:tblGrid>
      <w:tr w:rsidR="00614EB0" w:rsidRPr="00332B27" w:rsidTr="00036ABE">
        <w:trPr>
          <w:cnfStyle w:val="100000000000"/>
          <w:trHeight w:val="340"/>
        </w:trPr>
        <w:tc>
          <w:tcPr>
            <w:cnfStyle w:val="001000000000"/>
            <w:tcW w:w="2108" w:type="dxa"/>
          </w:tcPr>
          <w:p w:rsidR="00000000" w:rsidRDefault="00614EB0">
            <w:pPr>
              <w:jc w:val="left"/>
              <w:rPr>
                <w:rFonts w:eastAsiaTheme="minorHAnsi"/>
                <w:b w:val="0"/>
                <w:bCs w:val="0"/>
                <w:color w:val="auto"/>
                <w:szCs w:val="22"/>
                <w:lang w:val="ca-ES" w:eastAsia="en-US"/>
              </w:rPr>
            </w:pPr>
            <w:r w:rsidRPr="00332B27">
              <w:t>Nom paràmetre</w:t>
            </w:r>
          </w:p>
        </w:tc>
        <w:tc>
          <w:tcPr>
            <w:tcW w:w="5752" w:type="dxa"/>
          </w:tcPr>
          <w:p w:rsidR="00000000" w:rsidRDefault="00614EB0">
            <w:pPr>
              <w:jc w:val="left"/>
              <w:cnfStyle w:val="100000000000"/>
              <w:rPr>
                <w:rFonts w:eastAsiaTheme="minorHAnsi"/>
                <w:b w:val="0"/>
                <w:bCs w:val="0"/>
                <w:color w:val="auto"/>
                <w:szCs w:val="22"/>
                <w:lang w:val="ca-ES" w:eastAsia="en-US"/>
              </w:rPr>
            </w:pPr>
            <w:r w:rsidRPr="00332B27">
              <w:t>Descripció</w:t>
            </w:r>
          </w:p>
        </w:tc>
      </w:tr>
      <w:tr w:rsidR="00614EB0" w:rsidRPr="00CE5945" w:rsidTr="00036ABE">
        <w:trPr>
          <w:cnfStyle w:val="000000100000"/>
          <w:trHeight w:val="397"/>
        </w:trPr>
        <w:tc>
          <w:tcPr>
            <w:cnfStyle w:val="001000000000"/>
            <w:tcW w:w="2108" w:type="dxa"/>
          </w:tcPr>
          <w:p w:rsidR="00000000" w:rsidRDefault="00CE2415">
            <w:pPr>
              <w:jc w:val="left"/>
              <w:rPr>
                <w:b w:val="0"/>
                <w:bCs w:val="0"/>
              </w:rPr>
            </w:pPr>
            <w:r w:rsidRPr="00CE2415">
              <w:t>motiu</w:t>
            </w:r>
          </w:p>
        </w:tc>
        <w:tc>
          <w:tcPr>
            <w:tcW w:w="5752" w:type="dxa"/>
          </w:tcPr>
          <w:p w:rsidR="00000000" w:rsidRDefault="00614EB0">
            <w:pPr>
              <w:jc w:val="left"/>
              <w:cnfStyle w:val="000000100000"/>
              <w:rPr>
                <w:rFonts w:eastAsiaTheme="minorHAnsi"/>
                <w:szCs w:val="22"/>
                <w:lang w:val="ca-ES" w:eastAsia="en-US"/>
              </w:rPr>
            </w:pPr>
            <w:r w:rsidRPr="00CE5945">
              <w:t>Motiu pel qual s’ha aturat l’expedient</w:t>
            </w:r>
          </w:p>
        </w:tc>
      </w:tr>
      <w:tr w:rsidR="00614EB0" w:rsidRPr="00CE5945" w:rsidTr="00036ABE">
        <w:trPr>
          <w:trHeight w:val="397"/>
        </w:trPr>
        <w:tc>
          <w:tcPr>
            <w:cnfStyle w:val="001000000000"/>
            <w:tcW w:w="2108" w:type="dxa"/>
          </w:tcPr>
          <w:p w:rsidR="00000000" w:rsidRDefault="00CE2415">
            <w:pPr>
              <w:jc w:val="left"/>
              <w:rPr>
                <w:b w:val="0"/>
                <w:bCs w:val="0"/>
              </w:rPr>
            </w:pPr>
            <w:r w:rsidRPr="00CE2415">
              <w:t>varMotiu</w:t>
            </w:r>
          </w:p>
        </w:tc>
        <w:tc>
          <w:tcPr>
            <w:tcW w:w="5752" w:type="dxa"/>
          </w:tcPr>
          <w:p w:rsidR="00000000" w:rsidRDefault="00614EB0">
            <w:pPr>
              <w:jc w:val="left"/>
              <w:cnfStyle w:val="000000000000"/>
              <w:rPr>
                <w:rFonts w:eastAsiaTheme="minorHAnsi"/>
                <w:szCs w:val="22"/>
                <w:lang w:val="ca-ES" w:eastAsia="en-US"/>
              </w:rPr>
            </w:pPr>
            <w:r w:rsidRPr="00CE5945">
              <w:t>Variable que conté el motiu pel qual s’ha aturat l’expedient</w:t>
            </w:r>
          </w:p>
        </w:tc>
      </w:tr>
    </w:tbl>
    <w:p w:rsidR="00000000" w:rsidRDefault="00AD4713">
      <w:pPr>
        <w:pStyle w:val="Ttulo4"/>
        <w:numPr>
          <w:ilvl w:val="0"/>
          <w:numId w:val="0"/>
        </w:numPr>
      </w:pPr>
    </w:p>
    <w:p w:rsidR="00DD0B28" w:rsidRDefault="00614EB0">
      <w:pPr>
        <w:pStyle w:val="Ttulo4"/>
      </w:pPr>
      <w:bookmarkStart w:id="74" w:name="_Toc369592843"/>
      <w:r>
        <w:t>Reprendre un expedient aturat</w:t>
      </w:r>
      <w:bookmarkEnd w:id="74"/>
    </w:p>
    <w:p w:rsidR="00614EB0" w:rsidRPr="002D778A" w:rsidRDefault="00614EB0" w:rsidP="00614EB0">
      <w:pPr>
        <w:spacing w:after="120"/>
      </w:pPr>
      <w:r>
        <w:t>Handler que possibilita reprendre la tramitació d’un expedient aturat.</w:t>
      </w:r>
    </w:p>
    <w:p w:rsidR="00614EB0" w:rsidRDefault="00614EB0" w:rsidP="00614EB0">
      <w:pPr>
        <w:pStyle w:val="Prrafodelista"/>
        <w:numPr>
          <w:ilvl w:val="0"/>
          <w:numId w:val="8"/>
        </w:numPr>
      </w:pPr>
      <w:r>
        <w:t xml:space="preserve">Classe: </w:t>
      </w:r>
      <w:r w:rsidRPr="002D778A">
        <w:t>net.conselldemallorca.helium.jbpm3.handlers</w:t>
      </w:r>
      <w:r>
        <w:t>.ExpedientReprendreHandler</w:t>
      </w:r>
    </w:p>
    <w:p w:rsidR="00614EB0" w:rsidRDefault="00614EB0" w:rsidP="00614EB0">
      <w:pPr>
        <w:pStyle w:val="Ttulo4"/>
      </w:pPr>
      <w:bookmarkStart w:id="75" w:name="_Toc369592844"/>
      <w:r>
        <w:t>Configuració del títol del subprocés</w:t>
      </w:r>
      <w:bookmarkEnd w:id="75"/>
    </w:p>
    <w:p w:rsidR="00614EB0" w:rsidRPr="002D778A" w:rsidRDefault="00614EB0" w:rsidP="00614EB0">
      <w:pPr>
        <w:spacing w:after="120"/>
      </w:pPr>
      <w:r>
        <w:t>Aquest handler ens permet configurar el títol amb el que es mostrarà el subprocés a dins el desplegable del subprocessos.</w:t>
      </w:r>
    </w:p>
    <w:p w:rsidR="00614EB0" w:rsidRDefault="00614EB0" w:rsidP="00614EB0">
      <w:pPr>
        <w:pStyle w:val="Prrafodelista"/>
        <w:numPr>
          <w:ilvl w:val="0"/>
          <w:numId w:val="8"/>
        </w:numPr>
      </w:pPr>
      <w:r>
        <w:t xml:space="preserve">Classe: </w:t>
      </w:r>
      <w:r w:rsidRPr="002D778A">
        <w:t>net.conselldemallorca.helium.jbpm3.handlers</w:t>
      </w:r>
      <w:r>
        <w:t>.ProcesTitolModificarHandler</w:t>
      </w:r>
    </w:p>
    <w:p w:rsidR="00614EB0" w:rsidRDefault="00614EB0" w:rsidP="00614EB0">
      <w:pPr>
        <w:pStyle w:val="Prrafodelista"/>
        <w:numPr>
          <w:ilvl w:val="0"/>
          <w:numId w:val="8"/>
        </w:numPr>
      </w:pPr>
      <w:r>
        <w:t>Paràmetres:</w:t>
      </w:r>
    </w:p>
    <w:tbl>
      <w:tblPr>
        <w:tblStyle w:val="LIMIT"/>
        <w:tblW w:w="7860" w:type="dxa"/>
        <w:tblLayout w:type="fixed"/>
        <w:tblLook w:val="04A0"/>
      </w:tblPr>
      <w:tblGrid>
        <w:gridCol w:w="2108"/>
        <w:gridCol w:w="5752"/>
      </w:tblGrid>
      <w:tr w:rsidR="00614EB0" w:rsidRPr="00332B27" w:rsidTr="00EA4D18">
        <w:trPr>
          <w:cnfStyle w:val="100000000000"/>
          <w:trHeight w:val="340"/>
        </w:trPr>
        <w:tc>
          <w:tcPr>
            <w:cnfStyle w:val="001000000000"/>
            <w:tcW w:w="2108" w:type="dxa"/>
          </w:tcPr>
          <w:p w:rsidR="00614EB0" w:rsidRPr="00332B27" w:rsidRDefault="00614EB0" w:rsidP="00EA4D18">
            <w:r w:rsidRPr="00332B27">
              <w:t>Nom paràmetre</w:t>
            </w:r>
          </w:p>
        </w:tc>
        <w:tc>
          <w:tcPr>
            <w:tcW w:w="5752" w:type="dxa"/>
          </w:tcPr>
          <w:p w:rsidR="00614EB0" w:rsidRPr="00332B27" w:rsidRDefault="00614EB0" w:rsidP="00EA4D18">
            <w:pPr>
              <w:cnfStyle w:val="100000000000"/>
            </w:pPr>
            <w:r w:rsidRPr="00332B27">
              <w:t>Descripció</w:t>
            </w:r>
          </w:p>
        </w:tc>
      </w:tr>
      <w:tr w:rsidR="00614EB0" w:rsidRPr="00CE5945" w:rsidTr="00EA4D18">
        <w:trPr>
          <w:cnfStyle w:val="000000100000"/>
          <w:trHeight w:val="397"/>
        </w:trPr>
        <w:tc>
          <w:tcPr>
            <w:cnfStyle w:val="001000000000"/>
            <w:tcW w:w="2108" w:type="dxa"/>
          </w:tcPr>
          <w:p w:rsidR="00000000" w:rsidRDefault="00CE2415">
            <w:pPr>
              <w:jc w:val="left"/>
              <w:rPr>
                <w:b w:val="0"/>
                <w:bCs w:val="0"/>
              </w:rPr>
            </w:pPr>
            <w:r w:rsidRPr="00CE2415">
              <w:rPr>
                <w:rFonts w:eastAsiaTheme="minorHAnsi"/>
              </w:rPr>
              <w:t>titol</w:t>
            </w:r>
          </w:p>
        </w:tc>
        <w:tc>
          <w:tcPr>
            <w:tcW w:w="5752" w:type="dxa"/>
          </w:tcPr>
          <w:p w:rsidR="00614EB0" w:rsidRPr="00CE5945" w:rsidRDefault="00614EB0" w:rsidP="00EA4D18">
            <w:pPr>
              <w:jc w:val="left"/>
              <w:cnfStyle w:val="000000100000"/>
            </w:pPr>
            <w:r>
              <w:t>Títol de l’expedient</w:t>
            </w:r>
          </w:p>
        </w:tc>
      </w:tr>
      <w:tr w:rsidR="00614EB0" w:rsidRPr="00CE5945" w:rsidTr="00EA4D18">
        <w:trPr>
          <w:trHeight w:val="397"/>
        </w:trPr>
        <w:tc>
          <w:tcPr>
            <w:cnfStyle w:val="001000000000"/>
            <w:tcW w:w="2108" w:type="dxa"/>
          </w:tcPr>
          <w:p w:rsidR="00000000" w:rsidRDefault="00CE2415">
            <w:pPr>
              <w:jc w:val="left"/>
              <w:rPr>
                <w:b w:val="0"/>
                <w:bCs w:val="0"/>
              </w:rPr>
            </w:pPr>
            <w:r w:rsidRPr="00CE2415">
              <w:rPr>
                <w:rFonts w:eastAsiaTheme="minorHAnsi"/>
              </w:rPr>
              <w:t>varTitol</w:t>
            </w:r>
          </w:p>
        </w:tc>
        <w:tc>
          <w:tcPr>
            <w:tcW w:w="5752" w:type="dxa"/>
          </w:tcPr>
          <w:p w:rsidR="00614EB0" w:rsidRPr="00CE5945" w:rsidRDefault="00614EB0" w:rsidP="00EA4D18">
            <w:pPr>
              <w:jc w:val="left"/>
              <w:cnfStyle w:val="000000000000"/>
            </w:pPr>
            <w:r w:rsidRPr="00CE5945">
              <w:t xml:space="preserve">Variable que conté el </w:t>
            </w:r>
            <w:r>
              <w:t>títol de l’expedient</w:t>
            </w:r>
          </w:p>
        </w:tc>
      </w:tr>
    </w:tbl>
    <w:p w:rsidR="00614EB0" w:rsidRDefault="00614EB0" w:rsidP="00614EB0">
      <w:pPr>
        <w:pStyle w:val="Ttulo4"/>
      </w:pPr>
      <w:bookmarkStart w:id="76" w:name="_Toc369592845"/>
      <w:r w:rsidRPr="00053E87">
        <w:t>Copiar</w:t>
      </w:r>
      <w:r>
        <w:t xml:space="preserve"> swimlane</w:t>
      </w:r>
      <w:bookmarkEnd w:id="76"/>
    </w:p>
    <w:p w:rsidR="00614EB0" w:rsidRPr="002D778A" w:rsidRDefault="00614EB0" w:rsidP="00614EB0">
      <w:pPr>
        <w:spacing w:after="120"/>
      </w:pPr>
      <w:r>
        <w:t>Handler que permet copiar un swimlane des de l’expedient actual a un altre expedient.</w:t>
      </w:r>
    </w:p>
    <w:p w:rsidR="00614EB0" w:rsidRDefault="00614EB0" w:rsidP="00614EB0">
      <w:pPr>
        <w:pStyle w:val="Prrafodelista"/>
        <w:numPr>
          <w:ilvl w:val="0"/>
          <w:numId w:val="8"/>
        </w:numPr>
      </w:pPr>
      <w:r>
        <w:t xml:space="preserve">Classe: </w:t>
      </w:r>
      <w:r w:rsidRPr="002D778A">
        <w:t>net.conselldemallorca.helium.jbpm3.handlers</w:t>
      </w:r>
      <w:r>
        <w:t>.SwimlaneCopiarPareHandler</w:t>
      </w:r>
    </w:p>
    <w:p w:rsidR="00614EB0" w:rsidRDefault="00614EB0" w:rsidP="00614EB0">
      <w:pPr>
        <w:pStyle w:val="Prrafodelista"/>
        <w:numPr>
          <w:ilvl w:val="0"/>
          <w:numId w:val="8"/>
        </w:numPr>
      </w:pPr>
      <w:r>
        <w:t>Paràmetres:</w:t>
      </w:r>
    </w:p>
    <w:p w:rsidR="00000000" w:rsidRDefault="00AD4713">
      <w:pPr>
        <w:ind w:left="720"/>
      </w:pPr>
    </w:p>
    <w:p w:rsidR="00000000" w:rsidRDefault="00AD4713"/>
    <w:tbl>
      <w:tblPr>
        <w:tblStyle w:val="LIMIT"/>
        <w:tblW w:w="7860" w:type="dxa"/>
        <w:tblLayout w:type="fixed"/>
        <w:tblLook w:val="04A0"/>
      </w:tblPr>
      <w:tblGrid>
        <w:gridCol w:w="2108"/>
        <w:gridCol w:w="5752"/>
      </w:tblGrid>
      <w:tr w:rsidR="00614EB0" w:rsidRPr="00332B27" w:rsidTr="00EA4D18">
        <w:trPr>
          <w:cnfStyle w:val="100000000000"/>
          <w:trHeight w:val="340"/>
        </w:trPr>
        <w:tc>
          <w:tcPr>
            <w:cnfStyle w:val="001000000000"/>
            <w:tcW w:w="2108" w:type="dxa"/>
          </w:tcPr>
          <w:p w:rsidR="00614EB0" w:rsidRPr="00332B27" w:rsidRDefault="00614EB0" w:rsidP="00EA4D18">
            <w:r w:rsidRPr="00332B27">
              <w:lastRenderedPageBreak/>
              <w:t>Nom paràmetre</w:t>
            </w:r>
          </w:p>
        </w:tc>
        <w:tc>
          <w:tcPr>
            <w:tcW w:w="5752" w:type="dxa"/>
          </w:tcPr>
          <w:p w:rsidR="00614EB0" w:rsidRPr="00332B27" w:rsidRDefault="00614EB0" w:rsidP="00EA4D18">
            <w:pPr>
              <w:cnfStyle w:val="100000000000"/>
            </w:pPr>
            <w:r w:rsidRPr="00332B27">
              <w:t>Descripció</w:t>
            </w:r>
          </w:p>
        </w:tc>
      </w:tr>
      <w:tr w:rsidR="00614EB0" w:rsidRPr="00CE5945" w:rsidTr="00EA4D18">
        <w:trPr>
          <w:cnfStyle w:val="000000100000"/>
          <w:trHeight w:val="397"/>
        </w:trPr>
        <w:tc>
          <w:tcPr>
            <w:cnfStyle w:val="001000000000"/>
            <w:tcW w:w="2108" w:type="dxa"/>
          </w:tcPr>
          <w:p w:rsidR="00000000" w:rsidRDefault="00CE2415">
            <w:pPr>
              <w:jc w:val="left"/>
              <w:rPr>
                <w:b w:val="0"/>
                <w:bCs w:val="0"/>
              </w:rPr>
            </w:pPr>
            <w:r w:rsidRPr="00CE2415">
              <w:t>swimlaneNom</w:t>
            </w:r>
          </w:p>
        </w:tc>
        <w:tc>
          <w:tcPr>
            <w:tcW w:w="5752" w:type="dxa"/>
          </w:tcPr>
          <w:p w:rsidR="00614EB0" w:rsidRPr="00053E87" w:rsidRDefault="00614EB0" w:rsidP="00EA4D18">
            <w:pPr>
              <w:jc w:val="left"/>
              <w:cnfStyle w:val="000000100000"/>
            </w:pPr>
            <w:r w:rsidRPr="00053E87">
              <w:t xml:space="preserve">Nom del </w:t>
            </w:r>
            <w:r w:rsidRPr="00053E87">
              <w:rPr>
                <w:bCs/>
              </w:rPr>
              <w:t>swimlane</w:t>
            </w:r>
          </w:p>
        </w:tc>
      </w:tr>
      <w:tr w:rsidR="00614EB0" w:rsidRPr="00CE5945" w:rsidTr="00EA4D18">
        <w:trPr>
          <w:trHeight w:val="397"/>
        </w:trPr>
        <w:tc>
          <w:tcPr>
            <w:cnfStyle w:val="001000000000"/>
            <w:tcW w:w="2108" w:type="dxa"/>
          </w:tcPr>
          <w:p w:rsidR="00000000" w:rsidRDefault="00CE2415">
            <w:pPr>
              <w:jc w:val="left"/>
              <w:rPr>
                <w:b w:val="0"/>
                <w:bCs w:val="0"/>
              </w:rPr>
            </w:pPr>
            <w:r w:rsidRPr="00CE2415">
              <w:t>varsSwimlaneNom</w:t>
            </w:r>
          </w:p>
        </w:tc>
        <w:tc>
          <w:tcPr>
            <w:tcW w:w="5752" w:type="dxa"/>
          </w:tcPr>
          <w:p w:rsidR="00614EB0" w:rsidRPr="00053E87" w:rsidRDefault="00614EB0" w:rsidP="00EA4D18">
            <w:pPr>
              <w:jc w:val="left"/>
              <w:cnfStyle w:val="000000000000"/>
            </w:pPr>
            <w:r w:rsidRPr="00053E87">
              <w:t xml:space="preserve">Variable que conté el nom del </w:t>
            </w:r>
            <w:r w:rsidRPr="00053E87">
              <w:rPr>
                <w:bCs/>
              </w:rPr>
              <w:t>swimlane</w:t>
            </w:r>
          </w:p>
        </w:tc>
      </w:tr>
    </w:tbl>
    <w:p w:rsidR="00000000" w:rsidRDefault="00AD4713">
      <w:pPr>
        <w:pStyle w:val="Ttulo3"/>
        <w:numPr>
          <w:ilvl w:val="0"/>
          <w:numId w:val="0"/>
        </w:numPr>
        <w:ind w:left="720"/>
      </w:pPr>
    </w:p>
    <w:p w:rsidR="00000000" w:rsidRDefault="00155B5C">
      <w:pPr>
        <w:pStyle w:val="Ttulo3"/>
      </w:pPr>
      <w:bookmarkStart w:id="77" w:name="_Toc369592846"/>
      <w:r>
        <w:t>Documents</w:t>
      </w:r>
      <w:bookmarkEnd w:id="77"/>
    </w:p>
    <w:p w:rsidR="00000000" w:rsidRDefault="00155B5C">
      <w:pPr>
        <w:pStyle w:val="Ttulo4"/>
      </w:pPr>
      <w:bookmarkStart w:id="78" w:name="_Toc369592847"/>
      <w:r>
        <w:t>Esborrar document</w:t>
      </w:r>
      <w:bookmarkEnd w:id="78"/>
    </w:p>
    <w:p w:rsidR="009D64DA" w:rsidRDefault="009D64DA" w:rsidP="009D64DA">
      <w:r>
        <w:t>Handler que permet esborrar un document d’un procés.</w:t>
      </w:r>
    </w:p>
    <w:p w:rsidR="009D64DA" w:rsidRDefault="009D64DA" w:rsidP="009D64DA">
      <w:pPr>
        <w:pStyle w:val="Prrafodelista"/>
        <w:numPr>
          <w:ilvl w:val="0"/>
          <w:numId w:val="8"/>
        </w:numPr>
      </w:pPr>
      <w:r>
        <w:t xml:space="preserve">Classe: </w:t>
      </w:r>
      <w:r w:rsidRPr="002D778A">
        <w:t>net.conselldemallorca.helium.jbpm3.handlers</w:t>
      </w:r>
      <w:r>
        <w:t>.DocumentEsborrarHandler</w:t>
      </w:r>
    </w:p>
    <w:p w:rsidR="009D64DA" w:rsidRDefault="009D64DA" w:rsidP="009D64DA">
      <w:pPr>
        <w:pStyle w:val="Prrafodelista"/>
        <w:numPr>
          <w:ilvl w:val="0"/>
          <w:numId w:val="8"/>
        </w:numPr>
      </w:pPr>
      <w:r>
        <w:t>Paràmetres:</w:t>
      </w:r>
    </w:p>
    <w:tbl>
      <w:tblPr>
        <w:tblStyle w:val="LIMIT"/>
        <w:tblW w:w="8046" w:type="dxa"/>
        <w:tblLayout w:type="fixed"/>
        <w:tblLook w:val="04A0"/>
      </w:tblPr>
      <w:tblGrid>
        <w:gridCol w:w="2250"/>
        <w:gridCol w:w="5796"/>
      </w:tblGrid>
      <w:tr w:rsidR="009D64DA" w:rsidRPr="00332B27" w:rsidTr="00EE45CF">
        <w:trPr>
          <w:cnfStyle w:val="100000000000"/>
          <w:trHeight w:val="340"/>
        </w:trPr>
        <w:tc>
          <w:tcPr>
            <w:cnfStyle w:val="001000000000"/>
            <w:tcW w:w="2250" w:type="dxa"/>
          </w:tcPr>
          <w:p w:rsidR="00000000" w:rsidRDefault="009D64DA">
            <w:pPr>
              <w:jc w:val="left"/>
              <w:rPr>
                <w:rFonts w:eastAsiaTheme="minorHAnsi"/>
                <w:b w:val="0"/>
                <w:bCs w:val="0"/>
                <w:color w:val="auto"/>
                <w:szCs w:val="22"/>
                <w:lang w:val="ca-ES" w:eastAsia="en-US"/>
              </w:rPr>
            </w:pPr>
            <w:r w:rsidRPr="00332B27">
              <w:t>Nom paràmetre</w:t>
            </w:r>
          </w:p>
        </w:tc>
        <w:tc>
          <w:tcPr>
            <w:tcW w:w="5796" w:type="dxa"/>
          </w:tcPr>
          <w:p w:rsidR="00000000" w:rsidRDefault="009D64DA">
            <w:pPr>
              <w:jc w:val="left"/>
              <w:cnfStyle w:val="100000000000"/>
              <w:rPr>
                <w:rFonts w:eastAsiaTheme="minorHAnsi"/>
                <w:b w:val="0"/>
                <w:bCs w:val="0"/>
                <w:color w:val="auto"/>
                <w:szCs w:val="22"/>
                <w:lang w:val="ca-ES" w:eastAsia="en-US"/>
              </w:rPr>
            </w:pPr>
            <w:r w:rsidRPr="00332B27">
              <w:t>Descripció</w:t>
            </w:r>
          </w:p>
        </w:tc>
      </w:tr>
      <w:tr w:rsidR="009D64DA" w:rsidRPr="00332B27" w:rsidTr="00EE45CF">
        <w:trPr>
          <w:cnfStyle w:val="000000100000"/>
          <w:trHeight w:val="397"/>
        </w:trPr>
        <w:tc>
          <w:tcPr>
            <w:cnfStyle w:val="001000000000"/>
            <w:tcW w:w="2250" w:type="dxa"/>
          </w:tcPr>
          <w:p w:rsidR="00000000" w:rsidRDefault="00CE2415">
            <w:pPr>
              <w:jc w:val="left"/>
              <w:rPr>
                <w:b w:val="0"/>
                <w:bCs w:val="0"/>
              </w:rPr>
            </w:pPr>
            <w:r w:rsidRPr="00CE2415">
              <w:t>documentCodi</w:t>
            </w:r>
          </w:p>
        </w:tc>
        <w:tc>
          <w:tcPr>
            <w:tcW w:w="5796" w:type="dxa"/>
          </w:tcPr>
          <w:p w:rsidR="00000000" w:rsidRDefault="00234287">
            <w:pPr>
              <w:jc w:val="left"/>
              <w:cnfStyle w:val="000000100000"/>
              <w:rPr>
                <w:rFonts w:eastAsiaTheme="minorHAnsi"/>
                <w:szCs w:val="22"/>
                <w:lang w:val="ca-ES" w:eastAsia="en-US"/>
              </w:rPr>
            </w:pPr>
            <w:r>
              <w:t>Codi del d</w:t>
            </w:r>
            <w:r w:rsidR="009D64DA">
              <w:t xml:space="preserve">ocument a </w:t>
            </w:r>
            <w:r>
              <w:t>esborrar</w:t>
            </w:r>
          </w:p>
        </w:tc>
      </w:tr>
      <w:tr w:rsidR="009D64DA" w:rsidRPr="00332B27" w:rsidTr="00EE45CF">
        <w:trPr>
          <w:trHeight w:val="397"/>
        </w:trPr>
        <w:tc>
          <w:tcPr>
            <w:cnfStyle w:val="001000000000"/>
            <w:tcW w:w="2250" w:type="dxa"/>
          </w:tcPr>
          <w:p w:rsidR="00000000" w:rsidRDefault="00CE2415">
            <w:pPr>
              <w:jc w:val="left"/>
              <w:rPr>
                <w:b w:val="0"/>
                <w:bCs w:val="0"/>
              </w:rPr>
            </w:pPr>
            <w:r w:rsidRPr="00CE2415">
              <w:t>varDocumentCodi</w:t>
            </w:r>
          </w:p>
        </w:tc>
        <w:tc>
          <w:tcPr>
            <w:tcW w:w="5796" w:type="dxa"/>
          </w:tcPr>
          <w:p w:rsidR="00000000" w:rsidRDefault="009D64DA">
            <w:pPr>
              <w:jc w:val="left"/>
              <w:cnfStyle w:val="000000000000"/>
              <w:rPr>
                <w:rFonts w:eastAsiaTheme="minorHAnsi"/>
                <w:szCs w:val="22"/>
                <w:lang w:val="ca-ES" w:eastAsia="en-US"/>
              </w:rPr>
            </w:pPr>
            <w:r w:rsidRPr="00332B27">
              <w:t xml:space="preserve">Variable que conté </w:t>
            </w:r>
            <w:r>
              <w:t xml:space="preserve">el </w:t>
            </w:r>
            <w:r w:rsidR="00234287">
              <w:t xml:space="preserve">codi del </w:t>
            </w:r>
            <w:r>
              <w:t xml:space="preserve">document a </w:t>
            </w:r>
            <w:r w:rsidR="00234287">
              <w:t>esborr</w:t>
            </w:r>
            <w:r>
              <w:t>ar</w:t>
            </w:r>
          </w:p>
        </w:tc>
      </w:tr>
    </w:tbl>
    <w:p w:rsidR="00000000" w:rsidRDefault="00AD4713">
      <w:pPr>
        <w:ind w:left="864"/>
      </w:pPr>
    </w:p>
    <w:p w:rsidR="00000000" w:rsidRDefault="008530F7">
      <w:pPr>
        <w:pStyle w:val="Ttulo4"/>
      </w:pPr>
      <w:bookmarkStart w:id="79" w:name="_Toc369592848"/>
      <w:r>
        <w:t xml:space="preserve">Copiar </w:t>
      </w:r>
      <w:r w:rsidR="0087314A">
        <w:t xml:space="preserve">un </w:t>
      </w:r>
      <w:r>
        <w:t xml:space="preserve">document </w:t>
      </w:r>
      <w:r w:rsidR="00B72A10">
        <w:t>a un procés pare</w:t>
      </w:r>
      <w:bookmarkEnd w:id="79"/>
    </w:p>
    <w:p w:rsidR="00000000" w:rsidRDefault="008530F7">
      <w:r>
        <w:t>Aquest handler permet lligar un document d’un procés fill al procés pare d’on aquest prové.</w:t>
      </w:r>
    </w:p>
    <w:p w:rsidR="008530F7" w:rsidRDefault="008530F7" w:rsidP="008530F7">
      <w:pPr>
        <w:pStyle w:val="Prrafodelista"/>
        <w:numPr>
          <w:ilvl w:val="0"/>
          <w:numId w:val="8"/>
        </w:numPr>
      </w:pPr>
      <w:r>
        <w:t xml:space="preserve">Classe: </w:t>
      </w:r>
      <w:r w:rsidRPr="002D778A">
        <w:t>net.conselldemallorca.helium.jbpm3.handlers</w:t>
      </w:r>
      <w:r>
        <w:t>.DocumentEscriureProcesPareHandler</w:t>
      </w:r>
    </w:p>
    <w:p w:rsidR="008530F7" w:rsidRDefault="008530F7" w:rsidP="008530F7">
      <w:pPr>
        <w:pStyle w:val="Prrafodelista"/>
        <w:numPr>
          <w:ilvl w:val="0"/>
          <w:numId w:val="8"/>
        </w:numPr>
      </w:pPr>
      <w:r>
        <w:t>Paràmetres:</w:t>
      </w:r>
    </w:p>
    <w:tbl>
      <w:tblPr>
        <w:tblStyle w:val="LIMIT"/>
        <w:tblW w:w="7789" w:type="dxa"/>
        <w:tblLayout w:type="fixed"/>
        <w:tblLook w:val="04A0"/>
      </w:tblPr>
      <w:tblGrid>
        <w:gridCol w:w="2250"/>
        <w:gridCol w:w="5539"/>
      </w:tblGrid>
      <w:tr w:rsidR="008530F7" w:rsidRPr="00332B27" w:rsidTr="009D23E6">
        <w:trPr>
          <w:cnfStyle w:val="100000000000"/>
          <w:trHeight w:val="340"/>
        </w:trPr>
        <w:tc>
          <w:tcPr>
            <w:cnfStyle w:val="001000000000"/>
            <w:tcW w:w="2250" w:type="dxa"/>
          </w:tcPr>
          <w:p w:rsidR="00000000" w:rsidRDefault="008530F7">
            <w:pPr>
              <w:jc w:val="left"/>
              <w:rPr>
                <w:rFonts w:eastAsiaTheme="minorHAnsi"/>
                <w:b w:val="0"/>
                <w:bCs w:val="0"/>
                <w:color w:val="auto"/>
                <w:szCs w:val="22"/>
                <w:lang w:val="ca-ES" w:eastAsia="en-US"/>
              </w:rPr>
            </w:pPr>
            <w:r w:rsidRPr="00332B27">
              <w:t>Nom paràmetre</w:t>
            </w:r>
          </w:p>
        </w:tc>
        <w:tc>
          <w:tcPr>
            <w:tcW w:w="5539" w:type="dxa"/>
          </w:tcPr>
          <w:p w:rsidR="00000000" w:rsidRDefault="008530F7">
            <w:pPr>
              <w:jc w:val="left"/>
              <w:cnfStyle w:val="100000000000"/>
              <w:rPr>
                <w:rFonts w:eastAsiaTheme="minorHAnsi"/>
                <w:b w:val="0"/>
                <w:bCs w:val="0"/>
                <w:color w:val="auto"/>
                <w:szCs w:val="22"/>
                <w:lang w:val="ca-ES" w:eastAsia="en-US"/>
              </w:rPr>
            </w:pPr>
            <w:r w:rsidRPr="00332B27">
              <w:t>Descripció</w:t>
            </w:r>
          </w:p>
        </w:tc>
      </w:tr>
      <w:tr w:rsidR="008530F7" w:rsidRPr="00332B27" w:rsidTr="009D23E6">
        <w:trPr>
          <w:cnfStyle w:val="000000100000"/>
          <w:trHeight w:val="397"/>
        </w:trPr>
        <w:tc>
          <w:tcPr>
            <w:cnfStyle w:val="001000000000"/>
            <w:tcW w:w="2250" w:type="dxa"/>
          </w:tcPr>
          <w:p w:rsidR="00000000" w:rsidRDefault="00CE2415">
            <w:pPr>
              <w:jc w:val="left"/>
              <w:rPr>
                <w:rFonts w:eastAsiaTheme="minorHAnsi"/>
                <w:bCs w:val="0"/>
                <w:szCs w:val="22"/>
                <w:lang w:val="ca-ES" w:eastAsia="en-US"/>
              </w:rPr>
            </w:pPr>
            <w:r w:rsidRPr="00CE2415">
              <w:t>documentCodi</w:t>
            </w:r>
          </w:p>
        </w:tc>
        <w:tc>
          <w:tcPr>
            <w:tcW w:w="5539" w:type="dxa"/>
          </w:tcPr>
          <w:p w:rsidR="00000000" w:rsidRDefault="008530F7">
            <w:pPr>
              <w:jc w:val="left"/>
              <w:cnfStyle w:val="000000100000"/>
              <w:rPr>
                <w:rFonts w:eastAsiaTheme="minorHAnsi"/>
                <w:szCs w:val="22"/>
                <w:lang w:val="ca-ES" w:eastAsia="en-US"/>
              </w:rPr>
            </w:pPr>
            <w:r>
              <w:t>Codi del document</w:t>
            </w:r>
            <w:r w:rsidR="00C16026">
              <w:t xml:space="preserve"> a copiar</w:t>
            </w:r>
          </w:p>
        </w:tc>
      </w:tr>
      <w:tr w:rsidR="008530F7" w:rsidRPr="00332B27" w:rsidTr="009D23E6">
        <w:trPr>
          <w:trHeight w:val="397"/>
        </w:trPr>
        <w:tc>
          <w:tcPr>
            <w:cnfStyle w:val="001000000000"/>
            <w:tcW w:w="2250" w:type="dxa"/>
          </w:tcPr>
          <w:p w:rsidR="00000000" w:rsidRDefault="00CE2415">
            <w:pPr>
              <w:jc w:val="left"/>
              <w:rPr>
                <w:rFonts w:eastAsiaTheme="minorHAnsi"/>
                <w:bCs w:val="0"/>
                <w:szCs w:val="22"/>
                <w:lang w:val="ca-ES" w:eastAsia="en-US"/>
              </w:rPr>
            </w:pPr>
            <w:r w:rsidRPr="00CE2415">
              <w:t>varDocumentCodi</w:t>
            </w:r>
          </w:p>
        </w:tc>
        <w:tc>
          <w:tcPr>
            <w:tcW w:w="5539" w:type="dxa"/>
          </w:tcPr>
          <w:p w:rsidR="00000000" w:rsidRDefault="008530F7">
            <w:pPr>
              <w:jc w:val="left"/>
              <w:cnfStyle w:val="000000000000"/>
              <w:rPr>
                <w:rFonts w:eastAsiaTheme="minorHAnsi"/>
                <w:szCs w:val="22"/>
                <w:lang w:val="ca-ES" w:eastAsia="en-US"/>
              </w:rPr>
            </w:pPr>
            <w:r w:rsidRPr="00332B27">
              <w:t xml:space="preserve">Variable que conté </w:t>
            </w:r>
            <w:r>
              <w:t>el codi del document</w:t>
            </w:r>
            <w:r w:rsidR="00C16026">
              <w:t xml:space="preserve"> a copiar</w:t>
            </w:r>
          </w:p>
        </w:tc>
      </w:tr>
    </w:tbl>
    <w:p w:rsidR="00000000" w:rsidRDefault="00AD4713"/>
    <w:p w:rsidR="00B72A10" w:rsidRPr="00155B5C" w:rsidRDefault="00B72A10" w:rsidP="00B72A10">
      <w:pPr>
        <w:pStyle w:val="Ttulo4"/>
      </w:pPr>
      <w:bookmarkStart w:id="80" w:name="_Toc369592849"/>
      <w:r>
        <w:t>Copiar un document des d’un procés pare</w:t>
      </w:r>
      <w:bookmarkEnd w:id="80"/>
    </w:p>
    <w:p w:rsidR="00B72A10" w:rsidRPr="00155B5C" w:rsidRDefault="00B72A10" w:rsidP="00B72A10">
      <w:r>
        <w:t>Aquest handler permet lligar un document d’un procés pare al procés actual.</w:t>
      </w:r>
    </w:p>
    <w:p w:rsidR="00B72A10" w:rsidRDefault="00B72A10" w:rsidP="00B72A10">
      <w:pPr>
        <w:pStyle w:val="Prrafodelista"/>
        <w:numPr>
          <w:ilvl w:val="0"/>
          <w:numId w:val="8"/>
        </w:numPr>
      </w:pPr>
      <w:r>
        <w:t xml:space="preserve">Classe: </w:t>
      </w:r>
      <w:r w:rsidRPr="002D778A">
        <w:t>net.conselldemallorca.helium.jbpm3.handlers</w:t>
      </w:r>
      <w:r>
        <w:t>.DocumentLlegirProcesPareHandler</w:t>
      </w:r>
    </w:p>
    <w:p w:rsidR="00B72A10" w:rsidRDefault="00B72A10" w:rsidP="00B72A10">
      <w:pPr>
        <w:pStyle w:val="Prrafodelista"/>
        <w:numPr>
          <w:ilvl w:val="0"/>
          <w:numId w:val="8"/>
        </w:numPr>
      </w:pPr>
      <w:r>
        <w:t>Paràmetres:</w:t>
      </w:r>
    </w:p>
    <w:tbl>
      <w:tblPr>
        <w:tblStyle w:val="LIMIT"/>
        <w:tblW w:w="7789" w:type="dxa"/>
        <w:tblLayout w:type="fixed"/>
        <w:tblLook w:val="04A0"/>
      </w:tblPr>
      <w:tblGrid>
        <w:gridCol w:w="2250"/>
        <w:gridCol w:w="5539"/>
      </w:tblGrid>
      <w:tr w:rsidR="00B72A10" w:rsidRPr="00332B27" w:rsidTr="009D23E6">
        <w:trPr>
          <w:cnfStyle w:val="100000000000"/>
          <w:trHeight w:val="340"/>
        </w:trPr>
        <w:tc>
          <w:tcPr>
            <w:cnfStyle w:val="001000000000"/>
            <w:tcW w:w="2250" w:type="dxa"/>
          </w:tcPr>
          <w:p w:rsidR="00B72A10" w:rsidRPr="00332B27" w:rsidRDefault="00B72A10" w:rsidP="00F12DC6">
            <w:r w:rsidRPr="00332B27">
              <w:t>Nom paràmetre</w:t>
            </w:r>
          </w:p>
        </w:tc>
        <w:tc>
          <w:tcPr>
            <w:tcW w:w="5539" w:type="dxa"/>
          </w:tcPr>
          <w:p w:rsidR="00B72A10" w:rsidRPr="00332B27" w:rsidRDefault="00B72A10" w:rsidP="00F12DC6">
            <w:pPr>
              <w:cnfStyle w:val="100000000000"/>
            </w:pPr>
            <w:r w:rsidRPr="00332B27">
              <w:t>Descripció</w:t>
            </w:r>
          </w:p>
        </w:tc>
      </w:tr>
      <w:tr w:rsidR="00B72A10" w:rsidRPr="00332B27" w:rsidTr="009D23E6">
        <w:trPr>
          <w:cnfStyle w:val="000000100000"/>
          <w:trHeight w:val="397"/>
        </w:trPr>
        <w:tc>
          <w:tcPr>
            <w:cnfStyle w:val="001000000000"/>
            <w:tcW w:w="2250" w:type="dxa"/>
          </w:tcPr>
          <w:p w:rsidR="00000000" w:rsidRDefault="00CE2415">
            <w:pPr>
              <w:jc w:val="left"/>
              <w:rPr>
                <w:b w:val="0"/>
                <w:bCs w:val="0"/>
              </w:rPr>
            </w:pPr>
            <w:r w:rsidRPr="00CE2415">
              <w:t>documentCodi</w:t>
            </w:r>
          </w:p>
        </w:tc>
        <w:tc>
          <w:tcPr>
            <w:tcW w:w="5539" w:type="dxa"/>
          </w:tcPr>
          <w:p w:rsidR="00B72A10" w:rsidRPr="00332B27" w:rsidRDefault="00B72A10" w:rsidP="00F12DC6">
            <w:pPr>
              <w:jc w:val="left"/>
              <w:cnfStyle w:val="000000100000"/>
            </w:pPr>
            <w:r>
              <w:t>Codi del document a copiar</w:t>
            </w:r>
          </w:p>
        </w:tc>
      </w:tr>
      <w:tr w:rsidR="00B72A10" w:rsidRPr="00332B27" w:rsidTr="009D23E6">
        <w:trPr>
          <w:trHeight w:val="397"/>
        </w:trPr>
        <w:tc>
          <w:tcPr>
            <w:cnfStyle w:val="001000000000"/>
            <w:tcW w:w="2250" w:type="dxa"/>
          </w:tcPr>
          <w:p w:rsidR="00000000" w:rsidRDefault="00CE2415">
            <w:pPr>
              <w:jc w:val="left"/>
              <w:rPr>
                <w:b w:val="0"/>
                <w:bCs w:val="0"/>
              </w:rPr>
            </w:pPr>
            <w:r w:rsidRPr="00CE2415">
              <w:t>varDocumentCodi</w:t>
            </w:r>
          </w:p>
        </w:tc>
        <w:tc>
          <w:tcPr>
            <w:tcW w:w="5539" w:type="dxa"/>
          </w:tcPr>
          <w:p w:rsidR="00B72A10" w:rsidRPr="00332B27" w:rsidRDefault="00B72A10" w:rsidP="00F12DC6">
            <w:pPr>
              <w:jc w:val="left"/>
              <w:cnfStyle w:val="000000000000"/>
            </w:pPr>
            <w:r w:rsidRPr="00332B27">
              <w:t xml:space="preserve">Variable que conté </w:t>
            </w:r>
            <w:r>
              <w:t>el codi del document a copiar</w:t>
            </w:r>
          </w:p>
        </w:tc>
      </w:tr>
    </w:tbl>
    <w:p w:rsidR="00B72A10" w:rsidRDefault="00B72A10" w:rsidP="00B72A10">
      <w:pPr>
        <w:ind w:left="864"/>
      </w:pPr>
    </w:p>
    <w:p w:rsidR="00000000" w:rsidRDefault="0087314A">
      <w:pPr>
        <w:pStyle w:val="Ttulo4"/>
      </w:pPr>
      <w:bookmarkStart w:id="81" w:name="_Toc369592850"/>
      <w:r>
        <w:lastRenderedPageBreak/>
        <w:t xml:space="preserve">Copiar un  document </w:t>
      </w:r>
      <w:r w:rsidR="00A66CD7">
        <w:t>des de l’expedient actual</w:t>
      </w:r>
      <w:bookmarkEnd w:id="81"/>
    </w:p>
    <w:p w:rsidR="0087314A" w:rsidRDefault="0087314A" w:rsidP="0087314A">
      <w:r>
        <w:t>Handler que permet copiar un document des de l’expedient actual a un altre expedient.</w:t>
      </w:r>
    </w:p>
    <w:p w:rsidR="0087314A" w:rsidRDefault="0087314A" w:rsidP="0087314A">
      <w:pPr>
        <w:pStyle w:val="Prrafodelista"/>
        <w:numPr>
          <w:ilvl w:val="0"/>
          <w:numId w:val="8"/>
        </w:numPr>
      </w:pPr>
      <w:r>
        <w:t xml:space="preserve">Classe: </w:t>
      </w:r>
      <w:r w:rsidRPr="002D778A">
        <w:t>net.conselldemallorca.helium.jbpm3.handlers</w:t>
      </w:r>
      <w:r>
        <w:t>.DocumentExpedientCopiarDestiHandler</w:t>
      </w:r>
    </w:p>
    <w:p w:rsidR="00F12DC6" w:rsidRDefault="0087314A">
      <w:pPr>
        <w:pStyle w:val="Prrafodelista"/>
        <w:numPr>
          <w:ilvl w:val="0"/>
          <w:numId w:val="8"/>
        </w:numPr>
      </w:pPr>
      <w:r>
        <w:t>Paràmetres:</w:t>
      </w:r>
    </w:p>
    <w:tbl>
      <w:tblPr>
        <w:tblStyle w:val="LIMIT"/>
        <w:tblW w:w="7789" w:type="dxa"/>
        <w:tblLayout w:type="fixed"/>
        <w:tblLook w:val="04A0"/>
      </w:tblPr>
      <w:tblGrid>
        <w:gridCol w:w="2904"/>
        <w:gridCol w:w="4885"/>
      </w:tblGrid>
      <w:tr w:rsidR="0087314A" w:rsidRPr="00332B27" w:rsidTr="00FA406B">
        <w:trPr>
          <w:cnfStyle w:val="100000000000"/>
          <w:trHeight w:val="340"/>
        </w:trPr>
        <w:tc>
          <w:tcPr>
            <w:cnfStyle w:val="001000000000"/>
            <w:tcW w:w="2904" w:type="dxa"/>
          </w:tcPr>
          <w:p w:rsidR="0087314A" w:rsidRPr="00332B27" w:rsidRDefault="0087314A" w:rsidP="00A66CD7">
            <w:r w:rsidRPr="00332B27">
              <w:t>Nom paràmetre</w:t>
            </w:r>
          </w:p>
        </w:tc>
        <w:tc>
          <w:tcPr>
            <w:tcW w:w="4885" w:type="dxa"/>
          </w:tcPr>
          <w:p w:rsidR="0087314A" w:rsidRPr="00332B27" w:rsidRDefault="0087314A" w:rsidP="00A66CD7">
            <w:pPr>
              <w:cnfStyle w:val="100000000000"/>
            </w:pPr>
            <w:r w:rsidRPr="00332B27">
              <w:t>Descripció</w:t>
            </w:r>
          </w:p>
        </w:tc>
      </w:tr>
      <w:tr w:rsidR="0087314A" w:rsidRPr="00332B27" w:rsidTr="00FA406B">
        <w:trPr>
          <w:cnfStyle w:val="000000100000"/>
          <w:trHeight w:val="397"/>
        </w:trPr>
        <w:tc>
          <w:tcPr>
            <w:cnfStyle w:val="001000000000"/>
            <w:tcW w:w="2904" w:type="dxa"/>
          </w:tcPr>
          <w:p w:rsidR="00000000" w:rsidRDefault="00CE2415">
            <w:pPr>
              <w:jc w:val="left"/>
              <w:rPr>
                <w:b w:val="0"/>
                <w:bCs w:val="0"/>
              </w:rPr>
            </w:pPr>
            <w:r w:rsidRPr="00CE2415">
              <w:rPr>
                <w:rFonts w:eastAsiaTheme="minorHAnsi"/>
              </w:rPr>
              <w:t>destiExpedientTipus</w:t>
            </w:r>
          </w:p>
        </w:tc>
        <w:tc>
          <w:tcPr>
            <w:tcW w:w="4885" w:type="dxa"/>
          </w:tcPr>
          <w:p w:rsidR="00000000" w:rsidRDefault="00C16026">
            <w:pPr>
              <w:jc w:val="left"/>
              <w:cnfStyle w:val="000000100000"/>
              <w:rPr>
                <w:rFonts w:eastAsiaTheme="minorHAnsi"/>
                <w:szCs w:val="22"/>
                <w:lang w:val="ca-ES" w:eastAsia="en-US"/>
              </w:rPr>
            </w:pPr>
            <w:r>
              <w:t>Codi del t</w:t>
            </w:r>
            <w:r w:rsidR="0087314A">
              <w:t>ipus de l’expedient destí</w:t>
            </w:r>
          </w:p>
        </w:tc>
      </w:tr>
      <w:tr w:rsidR="0087314A" w:rsidRPr="00332B27" w:rsidTr="00FA406B">
        <w:trPr>
          <w:trHeight w:val="397"/>
        </w:trPr>
        <w:tc>
          <w:tcPr>
            <w:cnfStyle w:val="001000000000"/>
            <w:tcW w:w="2904" w:type="dxa"/>
          </w:tcPr>
          <w:p w:rsidR="00000000" w:rsidRDefault="00CE2415">
            <w:pPr>
              <w:jc w:val="left"/>
              <w:rPr>
                <w:b w:val="0"/>
                <w:bCs w:val="0"/>
              </w:rPr>
            </w:pPr>
            <w:r w:rsidRPr="00CE2415">
              <w:t>varDestiExpedientTipus</w:t>
            </w:r>
          </w:p>
        </w:tc>
        <w:tc>
          <w:tcPr>
            <w:tcW w:w="4885" w:type="dxa"/>
          </w:tcPr>
          <w:p w:rsidR="00000000" w:rsidRDefault="0087314A">
            <w:pPr>
              <w:jc w:val="left"/>
              <w:cnfStyle w:val="000000000000"/>
              <w:rPr>
                <w:rFonts w:eastAsiaTheme="minorHAnsi"/>
                <w:szCs w:val="22"/>
                <w:lang w:val="ca-ES" w:eastAsia="en-US"/>
              </w:rPr>
            </w:pPr>
            <w:r w:rsidRPr="00332B27">
              <w:t xml:space="preserve">Variable que conté </w:t>
            </w:r>
            <w:r>
              <w:t xml:space="preserve">el </w:t>
            </w:r>
            <w:r w:rsidR="00C16026">
              <w:t xml:space="preserve">codi del </w:t>
            </w:r>
            <w:r>
              <w:t>tipus de l’expedient destí</w:t>
            </w:r>
          </w:p>
        </w:tc>
      </w:tr>
      <w:tr w:rsidR="0087314A" w:rsidRPr="00332B27" w:rsidTr="00FA406B">
        <w:trPr>
          <w:cnfStyle w:val="000000100000"/>
          <w:trHeight w:val="397"/>
        </w:trPr>
        <w:tc>
          <w:tcPr>
            <w:cnfStyle w:val="001000000000"/>
            <w:tcW w:w="2904" w:type="dxa"/>
          </w:tcPr>
          <w:p w:rsidR="00000000" w:rsidRDefault="00CE2415">
            <w:pPr>
              <w:jc w:val="left"/>
              <w:rPr>
                <w:b w:val="0"/>
                <w:bCs w:val="0"/>
              </w:rPr>
            </w:pPr>
            <w:r w:rsidRPr="00CE2415">
              <w:t>destiExpedientNumero</w:t>
            </w:r>
          </w:p>
        </w:tc>
        <w:tc>
          <w:tcPr>
            <w:tcW w:w="4885" w:type="dxa"/>
          </w:tcPr>
          <w:p w:rsidR="00000000" w:rsidRDefault="0087314A">
            <w:pPr>
              <w:jc w:val="left"/>
              <w:cnfStyle w:val="000000100000"/>
              <w:rPr>
                <w:rFonts w:eastAsiaTheme="minorHAnsi"/>
                <w:szCs w:val="22"/>
                <w:lang w:val="ca-ES" w:eastAsia="en-US"/>
              </w:rPr>
            </w:pPr>
            <w:r>
              <w:t>Número de l’expedient destí</w:t>
            </w:r>
          </w:p>
        </w:tc>
      </w:tr>
      <w:tr w:rsidR="0087314A" w:rsidRPr="00332B27" w:rsidTr="00FA406B">
        <w:trPr>
          <w:trHeight w:val="397"/>
        </w:trPr>
        <w:tc>
          <w:tcPr>
            <w:cnfStyle w:val="001000000000"/>
            <w:tcW w:w="2904" w:type="dxa"/>
          </w:tcPr>
          <w:p w:rsidR="00000000" w:rsidRDefault="00CE2415">
            <w:pPr>
              <w:jc w:val="left"/>
              <w:rPr>
                <w:b w:val="0"/>
                <w:bCs w:val="0"/>
              </w:rPr>
            </w:pPr>
            <w:r w:rsidRPr="00CE2415">
              <w:t>varDestiExpedientNumero</w:t>
            </w:r>
          </w:p>
        </w:tc>
        <w:tc>
          <w:tcPr>
            <w:tcW w:w="4885" w:type="dxa"/>
          </w:tcPr>
          <w:p w:rsidR="00000000" w:rsidRDefault="0087314A">
            <w:pPr>
              <w:jc w:val="left"/>
              <w:cnfStyle w:val="000000000000"/>
              <w:rPr>
                <w:rFonts w:eastAsiaTheme="minorHAnsi"/>
                <w:szCs w:val="22"/>
                <w:lang w:val="ca-ES" w:eastAsia="en-US"/>
              </w:rPr>
            </w:pPr>
            <w:r w:rsidRPr="00332B27">
              <w:t xml:space="preserve">Variable que conté </w:t>
            </w:r>
            <w:r>
              <w:t>el número de l’expedient destí</w:t>
            </w:r>
          </w:p>
        </w:tc>
      </w:tr>
      <w:tr w:rsidR="0087314A" w:rsidRPr="00332B27" w:rsidTr="00FA406B">
        <w:trPr>
          <w:cnfStyle w:val="000000100000"/>
          <w:trHeight w:val="397"/>
        </w:trPr>
        <w:tc>
          <w:tcPr>
            <w:cnfStyle w:val="001000000000"/>
            <w:tcW w:w="2904" w:type="dxa"/>
          </w:tcPr>
          <w:p w:rsidR="00000000" w:rsidRDefault="00CE2415">
            <w:pPr>
              <w:jc w:val="left"/>
              <w:rPr>
                <w:b w:val="0"/>
                <w:bCs w:val="0"/>
              </w:rPr>
            </w:pPr>
            <w:r w:rsidRPr="00CE2415">
              <w:t>destiExpedientDocument</w:t>
            </w:r>
          </w:p>
        </w:tc>
        <w:tc>
          <w:tcPr>
            <w:tcW w:w="4885" w:type="dxa"/>
          </w:tcPr>
          <w:p w:rsidR="00000000" w:rsidRDefault="00F3393B">
            <w:pPr>
              <w:jc w:val="left"/>
              <w:cnfStyle w:val="000000100000"/>
              <w:rPr>
                <w:rFonts w:eastAsiaTheme="minorHAnsi"/>
                <w:szCs w:val="22"/>
                <w:lang w:val="ca-ES" w:eastAsia="en-US"/>
              </w:rPr>
            </w:pPr>
            <w:r>
              <w:t xml:space="preserve">Codi del document </w:t>
            </w:r>
            <w:r w:rsidR="00A9051D">
              <w:t xml:space="preserve">a l’expedient </w:t>
            </w:r>
            <w:r>
              <w:t xml:space="preserve">destí </w:t>
            </w:r>
          </w:p>
        </w:tc>
      </w:tr>
      <w:tr w:rsidR="0087314A" w:rsidRPr="00332B27" w:rsidTr="00FA406B">
        <w:trPr>
          <w:trHeight w:val="397"/>
        </w:trPr>
        <w:tc>
          <w:tcPr>
            <w:cnfStyle w:val="001000000000"/>
            <w:tcW w:w="2904" w:type="dxa"/>
          </w:tcPr>
          <w:p w:rsidR="00000000" w:rsidRDefault="00CE2415">
            <w:pPr>
              <w:jc w:val="left"/>
              <w:rPr>
                <w:b w:val="0"/>
                <w:bCs w:val="0"/>
              </w:rPr>
            </w:pPr>
            <w:r w:rsidRPr="00CE2415">
              <w:t>varDestiExpedientDocument</w:t>
            </w:r>
          </w:p>
        </w:tc>
        <w:tc>
          <w:tcPr>
            <w:tcW w:w="4885" w:type="dxa"/>
          </w:tcPr>
          <w:p w:rsidR="00000000" w:rsidRDefault="00F3393B">
            <w:pPr>
              <w:jc w:val="left"/>
              <w:cnfStyle w:val="000000000000"/>
              <w:rPr>
                <w:rFonts w:eastAsiaTheme="minorHAnsi"/>
                <w:szCs w:val="22"/>
                <w:lang w:val="ca-ES" w:eastAsia="en-US"/>
              </w:rPr>
            </w:pPr>
            <w:r w:rsidRPr="00332B27">
              <w:t xml:space="preserve">Variable que conté </w:t>
            </w:r>
            <w:r>
              <w:t xml:space="preserve">el codi del document </w:t>
            </w:r>
            <w:r w:rsidR="00A9051D">
              <w:t xml:space="preserve">a l’expedient </w:t>
            </w:r>
            <w:r>
              <w:t>destí</w:t>
            </w:r>
          </w:p>
        </w:tc>
      </w:tr>
      <w:tr w:rsidR="00A66CD7" w:rsidRPr="00332B27" w:rsidTr="00FA406B">
        <w:trPr>
          <w:cnfStyle w:val="000000100000"/>
          <w:trHeight w:val="397"/>
        </w:trPr>
        <w:tc>
          <w:tcPr>
            <w:cnfStyle w:val="001000000000"/>
            <w:tcW w:w="2904" w:type="dxa"/>
          </w:tcPr>
          <w:p w:rsidR="00000000" w:rsidRDefault="00CE2415">
            <w:pPr>
              <w:jc w:val="left"/>
              <w:rPr>
                <w:b w:val="0"/>
                <w:bCs w:val="0"/>
              </w:rPr>
            </w:pPr>
            <w:r w:rsidRPr="00CE2415">
              <w:t>documentCodi</w:t>
            </w:r>
          </w:p>
        </w:tc>
        <w:tc>
          <w:tcPr>
            <w:tcW w:w="4885" w:type="dxa"/>
          </w:tcPr>
          <w:p w:rsidR="00000000" w:rsidRDefault="00DA0CFE">
            <w:pPr>
              <w:jc w:val="left"/>
              <w:cnfStyle w:val="000000100000"/>
              <w:rPr>
                <w:rFonts w:eastAsiaTheme="minorHAnsi"/>
                <w:szCs w:val="22"/>
                <w:lang w:val="ca-ES" w:eastAsia="en-US"/>
              </w:rPr>
            </w:pPr>
            <w:r>
              <w:t>Codi del d</w:t>
            </w:r>
            <w:r w:rsidR="00A66CD7">
              <w:t>ocument a copiar</w:t>
            </w:r>
          </w:p>
        </w:tc>
      </w:tr>
      <w:tr w:rsidR="00A66CD7" w:rsidRPr="00332B27" w:rsidTr="00FA406B">
        <w:trPr>
          <w:trHeight w:val="397"/>
        </w:trPr>
        <w:tc>
          <w:tcPr>
            <w:cnfStyle w:val="001000000000"/>
            <w:tcW w:w="2904" w:type="dxa"/>
          </w:tcPr>
          <w:p w:rsidR="00000000" w:rsidRDefault="00CE2415">
            <w:pPr>
              <w:jc w:val="left"/>
              <w:rPr>
                <w:b w:val="0"/>
                <w:bCs w:val="0"/>
              </w:rPr>
            </w:pPr>
            <w:r w:rsidRPr="00CE2415">
              <w:t>varDocumentCodi</w:t>
            </w:r>
          </w:p>
        </w:tc>
        <w:tc>
          <w:tcPr>
            <w:tcW w:w="4885" w:type="dxa"/>
          </w:tcPr>
          <w:p w:rsidR="00000000" w:rsidRDefault="00A66CD7">
            <w:pPr>
              <w:jc w:val="left"/>
              <w:cnfStyle w:val="000000000000"/>
              <w:rPr>
                <w:rFonts w:eastAsiaTheme="minorHAnsi"/>
                <w:szCs w:val="22"/>
                <w:lang w:val="ca-ES" w:eastAsia="en-US"/>
              </w:rPr>
            </w:pPr>
            <w:r w:rsidRPr="00332B27">
              <w:t>Variable que conté</w:t>
            </w:r>
            <w:r>
              <w:t xml:space="preserve"> el </w:t>
            </w:r>
            <w:r w:rsidR="00DA0CFE">
              <w:t xml:space="preserve">codi del </w:t>
            </w:r>
            <w:r>
              <w:t>document a copiar</w:t>
            </w:r>
          </w:p>
        </w:tc>
      </w:tr>
    </w:tbl>
    <w:p w:rsidR="00000000" w:rsidRDefault="00A66CD7">
      <w:pPr>
        <w:pStyle w:val="Ttulo4"/>
        <w:spacing w:before="240"/>
        <w:ind w:left="862" w:hanging="862"/>
      </w:pPr>
      <w:bookmarkStart w:id="82" w:name="_Toc369592851"/>
      <w:r>
        <w:t>Copiar un  document a l’expedient actual</w:t>
      </w:r>
      <w:bookmarkEnd w:id="82"/>
    </w:p>
    <w:p w:rsidR="00A66CD7" w:rsidRDefault="00A66CD7" w:rsidP="00A66CD7">
      <w:r>
        <w:t>Handler que permet copiar un document des d’un expedient origen a l’expedient actual.</w:t>
      </w:r>
    </w:p>
    <w:p w:rsidR="00A66CD7" w:rsidRDefault="00A66CD7" w:rsidP="00A66CD7">
      <w:pPr>
        <w:pStyle w:val="Prrafodelista"/>
        <w:numPr>
          <w:ilvl w:val="0"/>
          <w:numId w:val="8"/>
        </w:numPr>
      </w:pPr>
      <w:r>
        <w:t xml:space="preserve">Classe: </w:t>
      </w:r>
      <w:r w:rsidRPr="002D778A">
        <w:t>net.conselldemallorca.helium.jbpm3.handlers</w:t>
      </w:r>
      <w:r>
        <w:t>.DocumentExpedientCopiarOrigenHandler</w:t>
      </w:r>
    </w:p>
    <w:p w:rsidR="00A66CD7" w:rsidRDefault="00A66CD7" w:rsidP="00A66CD7">
      <w:pPr>
        <w:pStyle w:val="Prrafodelista"/>
        <w:numPr>
          <w:ilvl w:val="0"/>
          <w:numId w:val="8"/>
        </w:numPr>
      </w:pPr>
      <w:r>
        <w:t>Paràmetres:</w:t>
      </w:r>
    </w:p>
    <w:tbl>
      <w:tblPr>
        <w:tblStyle w:val="LIMIT"/>
        <w:tblW w:w="7789" w:type="dxa"/>
        <w:tblLayout w:type="fixed"/>
        <w:tblLook w:val="04A0"/>
      </w:tblPr>
      <w:tblGrid>
        <w:gridCol w:w="3045"/>
        <w:gridCol w:w="4744"/>
      </w:tblGrid>
      <w:tr w:rsidR="00A66CD7" w:rsidRPr="00332B27" w:rsidTr="00E4243F">
        <w:trPr>
          <w:cnfStyle w:val="100000000000"/>
          <w:trHeight w:val="340"/>
        </w:trPr>
        <w:tc>
          <w:tcPr>
            <w:cnfStyle w:val="001000000000"/>
            <w:tcW w:w="3045" w:type="dxa"/>
          </w:tcPr>
          <w:p w:rsidR="00A66CD7" w:rsidRPr="00332B27" w:rsidRDefault="00A66CD7" w:rsidP="00A66CD7">
            <w:r w:rsidRPr="00332B27">
              <w:t>Nom paràmetre</w:t>
            </w:r>
          </w:p>
        </w:tc>
        <w:tc>
          <w:tcPr>
            <w:tcW w:w="4744" w:type="dxa"/>
          </w:tcPr>
          <w:p w:rsidR="00A66CD7" w:rsidRPr="00332B27" w:rsidRDefault="00A66CD7" w:rsidP="00A66CD7">
            <w:pPr>
              <w:cnfStyle w:val="100000000000"/>
            </w:pPr>
            <w:r w:rsidRPr="00332B27">
              <w:t>Descripció</w:t>
            </w:r>
          </w:p>
        </w:tc>
      </w:tr>
      <w:tr w:rsidR="00A66CD7" w:rsidRPr="00332B27" w:rsidTr="00E4243F">
        <w:trPr>
          <w:cnfStyle w:val="000000100000"/>
          <w:trHeight w:val="397"/>
        </w:trPr>
        <w:tc>
          <w:tcPr>
            <w:cnfStyle w:val="001000000000"/>
            <w:tcW w:w="3045" w:type="dxa"/>
          </w:tcPr>
          <w:p w:rsidR="00000000" w:rsidRDefault="00CE2415">
            <w:pPr>
              <w:jc w:val="left"/>
              <w:rPr>
                <w:b w:val="0"/>
                <w:bCs w:val="0"/>
              </w:rPr>
            </w:pPr>
            <w:r w:rsidRPr="00CE2415">
              <w:rPr>
                <w:rFonts w:eastAsiaTheme="minorHAnsi"/>
              </w:rPr>
              <w:t>origenExpedientTipus</w:t>
            </w:r>
          </w:p>
        </w:tc>
        <w:tc>
          <w:tcPr>
            <w:tcW w:w="4744" w:type="dxa"/>
          </w:tcPr>
          <w:p w:rsidR="00A66CD7" w:rsidRPr="00332B27" w:rsidRDefault="00A66CD7" w:rsidP="00A66CD7">
            <w:pPr>
              <w:jc w:val="left"/>
              <w:cnfStyle w:val="000000100000"/>
            </w:pPr>
            <w:r>
              <w:t>Tipus de l’expedient origen</w:t>
            </w:r>
          </w:p>
        </w:tc>
      </w:tr>
      <w:tr w:rsidR="00A66CD7" w:rsidRPr="00332B27" w:rsidTr="00E4243F">
        <w:trPr>
          <w:trHeight w:val="397"/>
        </w:trPr>
        <w:tc>
          <w:tcPr>
            <w:cnfStyle w:val="001000000000"/>
            <w:tcW w:w="3045" w:type="dxa"/>
          </w:tcPr>
          <w:p w:rsidR="00000000" w:rsidRDefault="00CE2415">
            <w:pPr>
              <w:jc w:val="left"/>
              <w:rPr>
                <w:b w:val="0"/>
                <w:bCs w:val="0"/>
              </w:rPr>
            </w:pPr>
            <w:r w:rsidRPr="00CE2415">
              <w:rPr>
                <w:rFonts w:eastAsiaTheme="minorHAnsi"/>
              </w:rPr>
              <w:t>varOrigenExpedientTipus</w:t>
            </w:r>
          </w:p>
        </w:tc>
        <w:tc>
          <w:tcPr>
            <w:tcW w:w="4744" w:type="dxa"/>
          </w:tcPr>
          <w:p w:rsidR="00A66CD7" w:rsidRPr="00332B27" w:rsidRDefault="00A66CD7" w:rsidP="00A66CD7">
            <w:pPr>
              <w:jc w:val="left"/>
              <w:cnfStyle w:val="000000000000"/>
            </w:pPr>
            <w:r w:rsidRPr="00332B27">
              <w:t xml:space="preserve">Variable que conté </w:t>
            </w:r>
            <w:r>
              <w:t>el tipus de l’expedient origen</w:t>
            </w:r>
          </w:p>
        </w:tc>
      </w:tr>
      <w:tr w:rsidR="00A66CD7" w:rsidRPr="00332B27" w:rsidTr="00E4243F">
        <w:trPr>
          <w:cnfStyle w:val="000000100000"/>
          <w:trHeight w:val="397"/>
        </w:trPr>
        <w:tc>
          <w:tcPr>
            <w:cnfStyle w:val="001000000000"/>
            <w:tcW w:w="3045" w:type="dxa"/>
          </w:tcPr>
          <w:p w:rsidR="00000000" w:rsidRDefault="00CE2415">
            <w:pPr>
              <w:jc w:val="left"/>
              <w:rPr>
                <w:b w:val="0"/>
                <w:bCs w:val="0"/>
              </w:rPr>
            </w:pPr>
            <w:r w:rsidRPr="00CE2415">
              <w:rPr>
                <w:rFonts w:eastAsiaTheme="minorHAnsi"/>
              </w:rPr>
              <w:t>origenExpedientNumero</w:t>
            </w:r>
          </w:p>
        </w:tc>
        <w:tc>
          <w:tcPr>
            <w:tcW w:w="4744" w:type="dxa"/>
          </w:tcPr>
          <w:p w:rsidR="00A66CD7" w:rsidRPr="00332B27" w:rsidRDefault="00A66CD7" w:rsidP="00A66CD7">
            <w:pPr>
              <w:jc w:val="left"/>
              <w:cnfStyle w:val="000000100000"/>
            </w:pPr>
            <w:r>
              <w:t>Número de l’expedient origen</w:t>
            </w:r>
          </w:p>
        </w:tc>
      </w:tr>
      <w:tr w:rsidR="00A66CD7" w:rsidRPr="00332B27" w:rsidTr="00E4243F">
        <w:trPr>
          <w:trHeight w:val="397"/>
        </w:trPr>
        <w:tc>
          <w:tcPr>
            <w:cnfStyle w:val="001000000000"/>
            <w:tcW w:w="3045" w:type="dxa"/>
          </w:tcPr>
          <w:p w:rsidR="00000000" w:rsidRDefault="00CE2415">
            <w:pPr>
              <w:jc w:val="left"/>
              <w:rPr>
                <w:b w:val="0"/>
                <w:bCs w:val="0"/>
              </w:rPr>
            </w:pPr>
            <w:r w:rsidRPr="00CE2415">
              <w:rPr>
                <w:rFonts w:eastAsiaTheme="minorHAnsi"/>
              </w:rPr>
              <w:t>varOrigenExpedientNumero</w:t>
            </w:r>
          </w:p>
        </w:tc>
        <w:tc>
          <w:tcPr>
            <w:tcW w:w="4744" w:type="dxa"/>
          </w:tcPr>
          <w:p w:rsidR="00A66CD7" w:rsidRPr="00332B27" w:rsidRDefault="00A66CD7" w:rsidP="00A66CD7">
            <w:pPr>
              <w:jc w:val="left"/>
              <w:cnfStyle w:val="000000000000"/>
            </w:pPr>
            <w:r w:rsidRPr="00332B27">
              <w:t xml:space="preserve">Variable que conté </w:t>
            </w:r>
            <w:r>
              <w:t>el número de l’expedient origen</w:t>
            </w:r>
          </w:p>
        </w:tc>
      </w:tr>
      <w:tr w:rsidR="007A3C8B" w:rsidRPr="00332B27" w:rsidTr="00E4243F">
        <w:trPr>
          <w:cnfStyle w:val="000000100000"/>
          <w:trHeight w:val="397"/>
        </w:trPr>
        <w:tc>
          <w:tcPr>
            <w:cnfStyle w:val="001000000000"/>
            <w:tcW w:w="3045" w:type="dxa"/>
          </w:tcPr>
          <w:p w:rsidR="00000000" w:rsidRDefault="00CE2415">
            <w:pPr>
              <w:jc w:val="left"/>
              <w:rPr>
                <w:b w:val="0"/>
                <w:bCs w:val="0"/>
              </w:rPr>
            </w:pPr>
            <w:r w:rsidRPr="00CE2415">
              <w:t>origenExpedientDocument</w:t>
            </w:r>
          </w:p>
        </w:tc>
        <w:tc>
          <w:tcPr>
            <w:tcW w:w="4744" w:type="dxa"/>
          </w:tcPr>
          <w:p w:rsidR="00000000" w:rsidRDefault="007A3C8B">
            <w:pPr>
              <w:jc w:val="left"/>
              <w:cnfStyle w:val="000000100000"/>
              <w:rPr>
                <w:rFonts w:eastAsiaTheme="minorHAnsi"/>
                <w:szCs w:val="22"/>
                <w:lang w:val="ca-ES" w:eastAsia="en-US"/>
              </w:rPr>
            </w:pPr>
            <w:r>
              <w:t xml:space="preserve">Codi del document </w:t>
            </w:r>
            <w:r w:rsidR="003E285A">
              <w:t xml:space="preserve">a l’expedient </w:t>
            </w:r>
            <w:r>
              <w:t xml:space="preserve">origen </w:t>
            </w:r>
          </w:p>
        </w:tc>
      </w:tr>
      <w:tr w:rsidR="007A3C8B" w:rsidRPr="00332B27" w:rsidTr="00E4243F">
        <w:trPr>
          <w:trHeight w:val="397"/>
        </w:trPr>
        <w:tc>
          <w:tcPr>
            <w:cnfStyle w:val="001000000000"/>
            <w:tcW w:w="3045" w:type="dxa"/>
          </w:tcPr>
          <w:p w:rsidR="00000000" w:rsidRDefault="00CE2415">
            <w:pPr>
              <w:jc w:val="left"/>
              <w:rPr>
                <w:b w:val="0"/>
                <w:bCs w:val="0"/>
              </w:rPr>
            </w:pPr>
            <w:r w:rsidRPr="00CE2415">
              <w:t>varOrigenExpedientDocument</w:t>
            </w:r>
          </w:p>
        </w:tc>
        <w:tc>
          <w:tcPr>
            <w:tcW w:w="4744" w:type="dxa"/>
          </w:tcPr>
          <w:p w:rsidR="00000000" w:rsidRDefault="007A3C8B">
            <w:pPr>
              <w:jc w:val="left"/>
              <w:cnfStyle w:val="000000000000"/>
              <w:rPr>
                <w:rFonts w:eastAsiaTheme="minorHAnsi"/>
                <w:szCs w:val="22"/>
                <w:lang w:val="ca-ES" w:eastAsia="en-US"/>
              </w:rPr>
            </w:pPr>
            <w:r w:rsidRPr="00332B27">
              <w:t xml:space="preserve">Variable que conté </w:t>
            </w:r>
            <w:r>
              <w:t>el codi del document origen</w:t>
            </w:r>
          </w:p>
        </w:tc>
      </w:tr>
      <w:tr w:rsidR="007A3C8B" w:rsidRPr="00332B27" w:rsidTr="00E4243F">
        <w:trPr>
          <w:cnfStyle w:val="000000100000"/>
          <w:trHeight w:val="397"/>
        </w:trPr>
        <w:tc>
          <w:tcPr>
            <w:cnfStyle w:val="001000000000"/>
            <w:tcW w:w="3045" w:type="dxa"/>
          </w:tcPr>
          <w:p w:rsidR="00000000" w:rsidRDefault="00CE2415">
            <w:pPr>
              <w:jc w:val="left"/>
              <w:rPr>
                <w:b w:val="0"/>
                <w:bCs w:val="0"/>
              </w:rPr>
            </w:pPr>
            <w:r w:rsidRPr="00CE2415">
              <w:t>documentCodi</w:t>
            </w:r>
          </w:p>
        </w:tc>
        <w:tc>
          <w:tcPr>
            <w:tcW w:w="4744" w:type="dxa"/>
          </w:tcPr>
          <w:p w:rsidR="007A3C8B" w:rsidRPr="00332B27" w:rsidRDefault="007A3C8B" w:rsidP="00A66CD7">
            <w:pPr>
              <w:jc w:val="left"/>
              <w:cnfStyle w:val="000000100000"/>
            </w:pPr>
            <w:r>
              <w:t>Codi del document a copiar</w:t>
            </w:r>
          </w:p>
        </w:tc>
      </w:tr>
      <w:tr w:rsidR="007A3C8B" w:rsidRPr="00332B27" w:rsidTr="00E4243F">
        <w:trPr>
          <w:trHeight w:val="397"/>
        </w:trPr>
        <w:tc>
          <w:tcPr>
            <w:cnfStyle w:val="001000000000"/>
            <w:tcW w:w="3045" w:type="dxa"/>
          </w:tcPr>
          <w:p w:rsidR="00000000" w:rsidRDefault="00CE2415">
            <w:pPr>
              <w:jc w:val="left"/>
              <w:rPr>
                <w:b w:val="0"/>
                <w:bCs w:val="0"/>
              </w:rPr>
            </w:pPr>
            <w:r w:rsidRPr="00CE2415">
              <w:t>varDocumentCodi</w:t>
            </w:r>
          </w:p>
        </w:tc>
        <w:tc>
          <w:tcPr>
            <w:tcW w:w="4744" w:type="dxa"/>
          </w:tcPr>
          <w:p w:rsidR="007A3C8B" w:rsidRPr="00332B27" w:rsidRDefault="007A3C8B" w:rsidP="00A66CD7">
            <w:pPr>
              <w:jc w:val="left"/>
              <w:cnfStyle w:val="000000000000"/>
            </w:pPr>
            <w:r w:rsidRPr="00332B27">
              <w:t>Variable que conté</w:t>
            </w:r>
            <w:r>
              <w:t xml:space="preserve"> el codi del document a copiar</w:t>
            </w:r>
          </w:p>
        </w:tc>
      </w:tr>
    </w:tbl>
    <w:p w:rsidR="00000000" w:rsidRDefault="00AD4713">
      <w:pPr>
        <w:pStyle w:val="Ttulo4"/>
        <w:numPr>
          <w:ilvl w:val="0"/>
          <w:numId w:val="0"/>
        </w:numPr>
        <w:spacing w:before="240"/>
        <w:ind w:left="862"/>
      </w:pPr>
    </w:p>
    <w:p w:rsidR="006516D3" w:rsidRDefault="006516D3" w:rsidP="006516D3">
      <w:pPr>
        <w:pStyle w:val="Ttulo4"/>
        <w:spacing w:before="240"/>
        <w:ind w:left="862" w:hanging="862"/>
      </w:pPr>
      <w:bookmarkStart w:id="83" w:name="_Toc369592852"/>
      <w:r>
        <w:t>Generar un document</w:t>
      </w:r>
      <w:bookmarkEnd w:id="83"/>
    </w:p>
    <w:p w:rsidR="006516D3" w:rsidRDefault="006516D3" w:rsidP="006516D3">
      <w:r>
        <w:t>Handler per generar un document de forma automàtica a partir d’una plantilla.</w:t>
      </w:r>
    </w:p>
    <w:p w:rsidR="006516D3" w:rsidRDefault="006516D3" w:rsidP="006516D3">
      <w:pPr>
        <w:pStyle w:val="Prrafodelista"/>
        <w:numPr>
          <w:ilvl w:val="0"/>
          <w:numId w:val="8"/>
        </w:numPr>
      </w:pPr>
      <w:r>
        <w:t xml:space="preserve">Classe: </w:t>
      </w:r>
      <w:r w:rsidRPr="002D778A">
        <w:t>net.conselldemallorca.helium.jbpm3.handlers</w:t>
      </w:r>
      <w:r>
        <w:t>.DocumentGenerarHandler</w:t>
      </w:r>
    </w:p>
    <w:p w:rsidR="006516D3" w:rsidRDefault="006516D3" w:rsidP="006516D3">
      <w:pPr>
        <w:pStyle w:val="Prrafodelista"/>
        <w:numPr>
          <w:ilvl w:val="0"/>
          <w:numId w:val="8"/>
        </w:numPr>
      </w:pPr>
      <w:r>
        <w:t>Paràmetres:</w:t>
      </w:r>
    </w:p>
    <w:tbl>
      <w:tblPr>
        <w:tblStyle w:val="LIMIT"/>
        <w:tblW w:w="7789" w:type="dxa"/>
        <w:tblLayout w:type="fixed"/>
        <w:tblLook w:val="04A0"/>
      </w:tblPr>
      <w:tblGrid>
        <w:gridCol w:w="3045"/>
        <w:gridCol w:w="4744"/>
      </w:tblGrid>
      <w:tr w:rsidR="006516D3" w:rsidRPr="00332B27" w:rsidTr="00E4243F">
        <w:trPr>
          <w:cnfStyle w:val="100000000000"/>
          <w:trHeight w:val="340"/>
        </w:trPr>
        <w:tc>
          <w:tcPr>
            <w:cnfStyle w:val="001000000000"/>
            <w:tcW w:w="3045" w:type="dxa"/>
          </w:tcPr>
          <w:p w:rsidR="006516D3" w:rsidRPr="00332B27" w:rsidRDefault="006516D3" w:rsidP="00F12DC6">
            <w:r w:rsidRPr="00332B27">
              <w:t>Nom paràmetre</w:t>
            </w:r>
          </w:p>
        </w:tc>
        <w:tc>
          <w:tcPr>
            <w:tcW w:w="4744" w:type="dxa"/>
          </w:tcPr>
          <w:p w:rsidR="006516D3" w:rsidRPr="00332B27" w:rsidRDefault="006516D3" w:rsidP="00F12DC6">
            <w:pPr>
              <w:cnfStyle w:val="100000000000"/>
            </w:pPr>
            <w:r w:rsidRPr="00332B27">
              <w:t>Descripció</w:t>
            </w:r>
          </w:p>
        </w:tc>
      </w:tr>
      <w:tr w:rsidR="006516D3" w:rsidRPr="00332B27" w:rsidTr="00E4243F">
        <w:trPr>
          <w:cnfStyle w:val="000000100000"/>
          <w:trHeight w:val="397"/>
        </w:trPr>
        <w:tc>
          <w:tcPr>
            <w:cnfStyle w:val="001000000000"/>
            <w:tcW w:w="3045" w:type="dxa"/>
          </w:tcPr>
          <w:p w:rsidR="00000000" w:rsidRDefault="00CE2415">
            <w:pPr>
              <w:jc w:val="left"/>
              <w:rPr>
                <w:b w:val="0"/>
                <w:bCs w:val="0"/>
              </w:rPr>
            </w:pPr>
            <w:r w:rsidRPr="00CE2415">
              <w:t>documentCodi</w:t>
            </w:r>
          </w:p>
        </w:tc>
        <w:tc>
          <w:tcPr>
            <w:tcW w:w="4744" w:type="dxa"/>
          </w:tcPr>
          <w:p w:rsidR="00000000" w:rsidRDefault="006516D3">
            <w:pPr>
              <w:jc w:val="left"/>
              <w:cnfStyle w:val="000000100000"/>
              <w:rPr>
                <w:rFonts w:eastAsiaTheme="minorHAnsi"/>
                <w:szCs w:val="22"/>
                <w:lang w:val="ca-ES" w:eastAsia="en-US"/>
              </w:rPr>
            </w:pPr>
            <w:r>
              <w:t>Codi del document a crear</w:t>
            </w:r>
          </w:p>
        </w:tc>
      </w:tr>
      <w:tr w:rsidR="006516D3" w:rsidRPr="00332B27" w:rsidTr="00E4243F">
        <w:trPr>
          <w:trHeight w:val="397"/>
        </w:trPr>
        <w:tc>
          <w:tcPr>
            <w:cnfStyle w:val="001000000000"/>
            <w:tcW w:w="3045" w:type="dxa"/>
          </w:tcPr>
          <w:p w:rsidR="00000000" w:rsidRDefault="00CE2415">
            <w:pPr>
              <w:jc w:val="left"/>
              <w:rPr>
                <w:b w:val="0"/>
                <w:bCs w:val="0"/>
              </w:rPr>
            </w:pPr>
            <w:r w:rsidRPr="00CE2415">
              <w:t>varDocumentCodi</w:t>
            </w:r>
          </w:p>
        </w:tc>
        <w:tc>
          <w:tcPr>
            <w:tcW w:w="4744" w:type="dxa"/>
          </w:tcPr>
          <w:p w:rsidR="00000000" w:rsidRDefault="006516D3">
            <w:pPr>
              <w:jc w:val="left"/>
              <w:cnfStyle w:val="000000000000"/>
              <w:rPr>
                <w:rFonts w:eastAsiaTheme="minorHAnsi"/>
                <w:szCs w:val="22"/>
                <w:lang w:val="ca-ES" w:eastAsia="en-US"/>
              </w:rPr>
            </w:pPr>
            <w:r w:rsidRPr="00332B27">
              <w:t>Variable que conté</w:t>
            </w:r>
            <w:r>
              <w:t xml:space="preserve"> el codi del document a crear</w:t>
            </w:r>
          </w:p>
        </w:tc>
      </w:tr>
      <w:tr w:rsidR="006516D3" w:rsidRPr="00332B27" w:rsidTr="00E4243F">
        <w:trPr>
          <w:cnfStyle w:val="000000100000"/>
          <w:trHeight w:val="397"/>
        </w:trPr>
        <w:tc>
          <w:tcPr>
            <w:cnfStyle w:val="001000000000"/>
            <w:tcW w:w="3045" w:type="dxa"/>
          </w:tcPr>
          <w:p w:rsidR="00000000" w:rsidRDefault="00CE2415">
            <w:pPr>
              <w:jc w:val="left"/>
              <w:rPr>
                <w:b w:val="0"/>
                <w:bCs w:val="0"/>
              </w:rPr>
            </w:pPr>
            <w:r w:rsidRPr="00CE2415">
              <w:t>data</w:t>
            </w:r>
          </w:p>
        </w:tc>
        <w:tc>
          <w:tcPr>
            <w:tcW w:w="4744" w:type="dxa"/>
          </w:tcPr>
          <w:p w:rsidR="00000000" w:rsidRDefault="006516D3">
            <w:pPr>
              <w:jc w:val="left"/>
              <w:cnfStyle w:val="000000100000"/>
              <w:rPr>
                <w:rFonts w:eastAsiaTheme="minorHAnsi"/>
                <w:szCs w:val="22"/>
                <w:lang w:val="ca-ES" w:eastAsia="en-US"/>
              </w:rPr>
            </w:pPr>
            <w:r w:rsidRPr="009D64DA">
              <w:t xml:space="preserve">Data amb </w:t>
            </w:r>
            <w:r>
              <w:t>què es crearà el document</w:t>
            </w:r>
          </w:p>
        </w:tc>
      </w:tr>
      <w:tr w:rsidR="006516D3" w:rsidRPr="00332B27" w:rsidTr="00E4243F">
        <w:trPr>
          <w:trHeight w:val="397"/>
        </w:trPr>
        <w:tc>
          <w:tcPr>
            <w:cnfStyle w:val="001000000000"/>
            <w:tcW w:w="3045" w:type="dxa"/>
          </w:tcPr>
          <w:p w:rsidR="00000000" w:rsidRDefault="00CE2415">
            <w:pPr>
              <w:jc w:val="left"/>
              <w:rPr>
                <w:b w:val="0"/>
                <w:bCs w:val="0"/>
              </w:rPr>
            </w:pPr>
            <w:r w:rsidRPr="00CE2415">
              <w:t>varData</w:t>
            </w:r>
          </w:p>
        </w:tc>
        <w:tc>
          <w:tcPr>
            <w:tcW w:w="4744" w:type="dxa"/>
          </w:tcPr>
          <w:p w:rsidR="006516D3" w:rsidRPr="00332B27" w:rsidRDefault="006516D3" w:rsidP="00F12DC6">
            <w:pPr>
              <w:jc w:val="left"/>
              <w:cnfStyle w:val="000000000000"/>
            </w:pPr>
            <w:r w:rsidRPr="00332B27">
              <w:t>Variable que conté</w:t>
            </w:r>
            <w:r>
              <w:t xml:space="preserve"> la data del document</w:t>
            </w:r>
          </w:p>
        </w:tc>
      </w:tr>
    </w:tbl>
    <w:p w:rsidR="00000000" w:rsidRDefault="00AD4713"/>
    <w:p w:rsidR="00000000" w:rsidRDefault="00DE4E18">
      <w:pPr>
        <w:pStyle w:val="Ttulo4"/>
      </w:pPr>
      <w:bookmarkStart w:id="84" w:name="_Toc369592853"/>
      <w:r>
        <w:t>Enviament d’un document al portasignatures</w:t>
      </w:r>
      <w:bookmarkEnd w:id="84"/>
    </w:p>
    <w:p w:rsidR="00DE4E18" w:rsidRPr="002D778A" w:rsidRDefault="00DE4E18" w:rsidP="00DE4E18">
      <w:pPr>
        <w:spacing w:after="120"/>
      </w:pPr>
      <w:r>
        <w:t>Aquest handler ens permet enviar un document a signar al portasignatures.</w:t>
      </w:r>
      <w:r w:rsidR="001F50EA">
        <w:t xml:space="preserve"> El document pot passar per tres passes de signatura, i on en cada passa es pot signar per una o més persones. </w:t>
      </w:r>
    </w:p>
    <w:p w:rsidR="00DE4E18" w:rsidRDefault="00DE4E18" w:rsidP="00DE4E18">
      <w:pPr>
        <w:pStyle w:val="Prrafodelista"/>
        <w:numPr>
          <w:ilvl w:val="0"/>
          <w:numId w:val="8"/>
        </w:numPr>
      </w:pPr>
      <w:r>
        <w:t xml:space="preserve">Classe: </w:t>
      </w:r>
      <w:r w:rsidRPr="002D778A">
        <w:t>net.conselldemallorca.helium.jbpm3.handlers</w:t>
      </w:r>
      <w:r>
        <w:t>.PortasignaturesHandler</w:t>
      </w:r>
    </w:p>
    <w:p w:rsidR="00D66BB3" w:rsidRDefault="00DE4E18">
      <w:pPr>
        <w:pStyle w:val="Prrafodelista"/>
        <w:numPr>
          <w:ilvl w:val="0"/>
          <w:numId w:val="8"/>
        </w:numPr>
      </w:pPr>
      <w:r>
        <w:t>Paràmetres:</w:t>
      </w:r>
    </w:p>
    <w:tbl>
      <w:tblPr>
        <w:tblStyle w:val="LIMIT"/>
        <w:tblW w:w="0" w:type="auto"/>
        <w:tblLook w:val="04A0"/>
      </w:tblPr>
      <w:tblGrid>
        <w:gridCol w:w="2943"/>
        <w:gridCol w:w="5701"/>
      </w:tblGrid>
      <w:tr w:rsidR="00EF03CE" w:rsidTr="00EF03CE">
        <w:trPr>
          <w:cnfStyle w:val="100000000000"/>
        </w:trPr>
        <w:tc>
          <w:tcPr>
            <w:cnfStyle w:val="001000000000"/>
            <w:tcW w:w="2943" w:type="dxa"/>
          </w:tcPr>
          <w:p w:rsidR="00EF03CE" w:rsidRDefault="00EF03CE" w:rsidP="008616E1">
            <w:r w:rsidRPr="00332B27">
              <w:t>Nom paràmetre</w:t>
            </w:r>
          </w:p>
        </w:tc>
        <w:tc>
          <w:tcPr>
            <w:tcW w:w="5701" w:type="dxa"/>
          </w:tcPr>
          <w:p w:rsidR="00EF03CE" w:rsidRDefault="00EF03CE" w:rsidP="008616E1">
            <w:pPr>
              <w:cnfStyle w:val="100000000000"/>
            </w:pPr>
            <w:r w:rsidRPr="00332B27">
              <w:t>Descripció</w:t>
            </w:r>
          </w:p>
        </w:tc>
      </w:tr>
      <w:tr w:rsidR="00EF03CE" w:rsidTr="00EF03CE">
        <w:trPr>
          <w:cnfStyle w:val="000000100000"/>
        </w:trPr>
        <w:tc>
          <w:tcPr>
            <w:cnfStyle w:val="001000000000"/>
            <w:tcW w:w="2943" w:type="dxa"/>
          </w:tcPr>
          <w:p w:rsidR="00000000" w:rsidRDefault="00CE2415">
            <w:pPr>
              <w:rPr>
                <w:b w:val="0"/>
                <w:bCs w:val="0"/>
                <w:lang w:val="ca-ES"/>
              </w:rPr>
            </w:pPr>
            <w:r w:rsidRPr="00CE2415">
              <w:rPr>
                <w:rFonts w:eastAsiaTheme="minorHAnsi"/>
              </w:rPr>
              <w:t>responsableCodi</w:t>
            </w:r>
          </w:p>
        </w:tc>
        <w:tc>
          <w:tcPr>
            <w:tcW w:w="5701" w:type="dxa"/>
          </w:tcPr>
          <w:p w:rsidR="00EF03CE" w:rsidRDefault="00EF03CE" w:rsidP="008616E1">
            <w:pPr>
              <w:cnfStyle w:val="000000100000"/>
            </w:pPr>
            <w:r w:rsidRPr="00EA5E16">
              <w:rPr>
                <w:lang w:val="ca-ES"/>
              </w:rPr>
              <w:t>Codi de l’usuari responsable que ha de signar el document</w:t>
            </w:r>
          </w:p>
        </w:tc>
      </w:tr>
      <w:tr w:rsidR="00EF03CE" w:rsidTr="00EF03CE">
        <w:tc>
          <w:tcPr>
            <w:cnfStyle w:val="001000000000"/>
            <w:tcW w:w="2943" w:type="dxa"/>
          </w:tcPr>
          <w:p w:rsidR="00000000" w:rsidRDefault="00CE2415">
            <w:pPr>
              <w:rPr>
                <w:b w:val="0"/>
                <w:bCs w:val="0"/>
                <w:lang w:val="ca-ES"/>
              </w:rPr>
            </w:pPr>
            <w:r w:rsidRPr="00CE2415">
              <w:rPr>
                <w:rFonts w:eastAsiaTheme="minorHAnsi"/>
              </w:rPr>
              <w:t>varResponsableCodi</w:t>
            </w:r>
          </w:p>
        </w:tc>
        <w:tc>
          <w:tcPr>
            <w:tcW w:w="5701" w:type="dxa"/>
          </w:tcPr>
          <w:p w:rsidR="00EF03CE" w:rsidRDefault="00EF03CE" w:rsidP="008616E1">
            <w:pPr>
              <w:cnfStyle w:val="000000000000"/>
            </w:pPr>
            <w:r w:rsidRPr="00EA5E16">
              <w:rPr>
                <w:lang w:val="ca-ES"/>
              </w:rPr>
              <w:t>Variable que conté el codi de l’usuari responsable que ha de signar el document</w:t>
            </w:r>
          </w:p>
        </w:tc>
      </w:tr>
      <w:tr w:rsidR="00EF03CE" w:rsidTr="00EF03CE">
        <w:trPr>
          <w:cnfStyle w:val="000000100000"/>
        </w:trPr>
        <w:tc>
          <w:tcPr>
            <w:cnfStyle w:val="001000000000"/>
            <w:tcW w:w="2943" w:type="dxa"/>
          </w:tcPr>
          <w:p w:rsidR="00000000" w:rsidRDefault="00CE2415">
            <w:pPr>
              <w:rPr>
                <w:b w:val="0"/>
                <w:bCs w:val="0"/>
                <w:lang w:val="ca-ES"/>
              </w:rPr>
            </w:pPr>
            <w:r w:rsidRPr="00CE2415">
              <w:rPr>
                <w:rFonts w:eastAsiaTheme="minorHAnsi"/>
              </w:rPr>
              <w:t>pas1Responsables</w:t>
            </w:r>
          </w:p>
        </w:tc>
        <w:tc>
          <w:tcPr>
            <w:tcW w:w="5701" w:type="dxa"/>
          </w:tcPr>
          <w:p w:rsidR="00EF03CE" w:rsidRDefault="00EF03CE" w:rsidP="008616E1">
            <w:pPr>
              <w:cnfStyle w:val="000000100000"/>
            </w:pPr>
            <w:r>
              <w:rPr>
                <w:rFonts w:eastAsiaTheme="minorHAnsi"/>
                <w:lang w:val="ca-ES"/>
              </w:rPr>
              <w:t xml:space="preserve">Pas 1: </w:t>
            </w:r>
            <w:r w:rsidRPr="00EA5E16">
              <w:rPr>
                <w:rFonts w:eastAsiaTheme="minorHAnsi"/>
                <w:lang w:val="ca-ES"/>
              </w:rPr>
              <w:t>Codis dels usuaris</w:t>
            </w:r>
            <w:r>
              <w:rPr>
                <w:rFonts w:eastAsiaTheme="minorHAnsi"/>
                <w:lang w:val="ca-ES"/>
              </w:rPr>
              <w:t xml:space="preserve"> responsables de la signatura del document,</w:t>
            </w:r>
            <w:r w:rsidRPr="00EA5E16">
              <w:rPr>
                <w:rFonts w:eastAsiaTheme="minorHAnsi"/>
                <w:lang w:val="ca-ES"/>
              </w:rPr>
              <w:t xml:space="preserve"> separats per comes</w:t>
            </w:r>
          </w:p>
        </w:tc>
      </w:tr>
      <w:tr w:rsidR="00EF03CE" w:rsidTr="00EF03CE">
        <w:tc>
          <w:tcPr>
            <w:cnfStyle w:val="001000000000"/>
            <w:tcW w:w="2943" w:type="dxa"/>
          </w:tcPr>
          <w:p w:rsidR="00000000" w:rsidRDefault="00CE2415">
            <w:pPr>
              <w:rPr>
                <w:b w:val="0"/>
                <w:bCs w:val="0"/>
                <w:lang w:val="ca-ES"/>
              </w:rPr>
            </w:pPr>
            <w:r w:rsidRPr="00CE2415">
              <w:rPr>
                <w:rFonts w:eastAsiaTheme="minorHAnsi"/>
              </w:rPr>
              <w:t>varPas1Responsables</w:t>
            </w:r>
          </w:p>
        </w:tc>
        <w:tc>
          <w:tcPr>
            <w:tcW w:w="5701" w:type="dxa"/>
          </w:tcPr>
          <w:p w:rsidR="00EF03CE" w:rsidRDefault="00EF03CE" w:rsidP="008616E1">
            <w:pPr>
              <w:cnfStyle w:val="000000000000"/>
            </w:pPr>
            <w:r>
              <w:rPr>
                <w:rFonts w:eastAsiaTheme="minorHAnsi"/>
                <w:lang w:val="ca-ES"/>
              </w:rPr>
              <w:t>Pas 1: Variable que conté els c</w:t>
            </w:r>
            <w:r w:rsidRPr="00EA5E16">
              <w:rPr>
                <w:rFonts w:eastAsiaTheme="minorHAnsi"/>
                <w:lang w:val="ca-ES"/>
              </w:rPr>
              <w:t>odis dels usuaris</w:t>
            </w:r>
            <w:r>
              <w:rPr>
                <w:rFonts w:eastAsiaTheme="minorHAnsi"/>
                <w:lang w:val="ca-ES"/>
              </w:rPr>
              <w:t xml:space="preserve"> responsables de la signatura del document </w:t>
            </w:r>
          </w:p>
        </w:tc>
      </w:tr>
      <w:tr w:rsidR="00EF03CE" w:rsidTr="00EF03CE">
        <w:trPr>
          <w:cnfStyle w:val="000000100000"/>
        </w:trPr>
        <w:tc>
          <w:tcPr>
            <w:cnfStyle w:val="001000000000"/>
            <w:tcW w:w="2943" w:type="dxa"/>
          </w:tcPr>
          <w:p w:rsidR="00000000" w:rsidRDefault="00CE2415">
            <w:pPr>
              <w:rPr>
                <w:b w:val="0"/>
                <w:bCs w:val="0"/>
                <w:lang w:val="ca-ES"/>
              </w:rPr>
            </w:pPr>
            <w:r w:rsidRPr="00CE2415">
              <w:rPr>
                <w:rFonts w:eastAsiaTheme="minorHAnsi"/>
              </w:rPr>
              <w:t>pas1MinSignataris</w:t>
            </w:r>
          </w:p>
        </w:tc>
        <w:tc>
          <w:tcPr>
            <w:tcW w:w="5701" w:type="dxa"/>
          </w:tcPr>
          <w:p w:rsidR="00EF03CE" w:rsidRDefault="00EF03CE" w:rsidP="008616E1">
            <w:pPr>
              <w:cnfStyle w:val="000000100000"/>
            </w:pPr>
            <w:r>
              <w:rPr>
                <w:rFonts w:eastAsiaTheme="minorHAnsi"/>
                <w:lang w:val="ca-ES"/>
              </w:rPr>
              <w:t xml:space="preserve">Pas 1: </w:t>
            </w:r>
            <w:r w:rsidRPr="00EA5E16">
              <w:rPr>
                <w:lang w:val="ca-ES"/>
              </w:rPr>
              <w:t>N</w:t>
            </w:r>
            <w:r>
              <w:rPr>
                <w:lang w:val="ca-ES"/>
              </w:rPr>
              <w:t>úmero</w:t>
            </w:r>
            <w:r w:rsidRPr="00EA5E16">
              <w:rPr>
                <w:lang w:val="ca-ES"/>
              </w:rPr>
              <w:t xml:space="preserve"> mínim </w:t>
            </w:r>
            <w:r>
              <w:rPr>
                <w:lang w:val="ca-ES"/>
              </w:rPr>
              <w:t xml:space="preserve">de </w:t>
            </w:r>
            <w:r w:rsidRPr="00EA5E16">
              <w:rPr>
                <w:lang w:val="ca-ES"/>
              </w:rPr>
              <w:t xml:space="preserve">responsables que han d’haver </w:t>
            </w:r>
            <w:r>
              <w:rPr>
                <w:lang w:val="ca-ES"/>
              </w:rPr>
              <w:t>signat</w:t>
            </w:r>
            <w:r w:rsidRPr="00EA5E16">
              <w:rPr>
                <w:lang w:val="ca-ES"/>
              </w:rPr>
              <w:t xml:space="preserve"> abans d’anar al </w:t>
            </w:r>
            <w:r>
              <w:rPr>
                <w:lang w:val="ca-ES"/>
              </w:rPr>
              <w:t>p</w:t>
            </w:r>
            <w:r w:rsidRPr="00EA5E16">
              <w:rPr>
                <w:lang w:val="ca-ES"/>
              </w:rPr>
              <w:t>as</w:t>
            </w:r>
            <w:r>
              <w:rPr>
                <w:lang w:val="ca-ES"/>
              </w:rPr>
              <w:t xml:space="preserve"> </w:t>
            </w:r>
            <w:r w:rsidRPr="00EA5E16">
              <w:rPr>
                <w:lang w:val="ca-ES"/>
              </w:rPr>
              <w:t>2</w:t>
            </w:r>
          </w:p>
        </w:tc>
      </w:tr>
      <w:tr w:rsidR="00EF03CE" w:rsidTr="00EF03CE">
        <w:tc>
          <w:tcPr>
            <w:cnfStyle w:val="001000000000"/>
            <w:tcW w:w="2943" w:type="dxa"/>
          </w:tcPr>
          <w:p w:rsidR="00000000" w:rsidRDefault="00CE2415">
            <w:pPr>
              <w:rPr>
                <w:b w:val="0"/>
                <w:bCs w:val="0"/>
                <w:lang w:val="ca-ES"/>
              </w:rPr>
            </w:pPr>
            <w:r w:rsidRPr="00CE2415">
              <w:rPr>
                <w:rFonts w:eastAsiaTheme="minorHAnsi"/>
              </w:rPr>
              <w:t>varPas1MinSignataris</w:t>
            </w:r>
          </w:p>
        </w:tc>
        <w:tc>
          <w:tcPr>
            <w:tcW w:w="5701" w:type="dxa"/>
          </w:tcPr>
          <w:p w:rsidR="00EF03CE" w:rsidRDefault="00EF03CE" w:rsidP="008616E1">
            <w:pPr>
              <w:cnfStyle w:val="000000000000"/>
            </w:pPr>
            <w:r>
              <w:rPr>
                <w:rFonts w:eastAsiaTheme="minorHAnsi"/>
                <w:lang w:val="ca-ES"/>
              </w:rPr>
              <w:t>Pas 1: Variable que conté el n</w:t>
            </w:r>
            <w:r>
              <w:rPr>
                <w:lang w:val="ca-ES"/>
              </w:rPr>
              <w:t>úmero</w:t>
            </w:r>
            <w:r w:rsidRPr="00EA5E16">
              <w:rPr>
                <w:lang w:val="ca-ES"/>
              </w:rPr>
              <w:t xml:space="preserve"> mínim </w:t>
            </w:r>
            <w:r>
              <w:rPr>
                <w:lang w:val="ca-ES"/>
              </w:rPr>
              <w:t xml:space="preserve">de </w:t>
            </w:r>
            <w:r w:rsidRPr="00EA5E16">
              <w:rPr>
                <w:lang w:val="ca-ES"/>
              </w:rPr>
              <w:t xml:space="preserve">responsables que han d’haver </w:t>
            </w:r>
            <w:r>
              <w:rPr>
                <w:lang w:val="ca-ES"/>
              </w:rPr>
              <w:t>signat</w:t>
            </w:r>
            <w:r w:rsidRPr="00EA5E16">
              <w:rPr>
                <w:lang w:val="ca-ES"/>
              </w:rPr>
              <w:t xml:space="preserve"> abans d’anar al </w:t>
            </w:r>
            <w:r>
              <w:rPr>
                <w:lang w:val="ca-ES"/>
              </w:rPr>
              <w:t>p</w:t>
            </w:r>
            <w:r w:rsidRPr="00EA5E16">
              <w:rPr>
                <w:lang w:val="ca-ES"/>
              </w:rPr>
              <w:t>as</w:t>
            </w:r>
            <w:r>
              <w:rPr>
                <w:lang w:val="ca-ES"/>
              </w:rPr>
              <w:t xml:space="preserve"> </w:t>
            </w:r>
            <w:r w:rsidRPr="00EA5E16">
              <w:rPr>
                <w:lang w:val="ca-ES"/>
              </w:rPr>
              <w:t>2</w:t>
            </w:r>
          </w:p>
        </w:tc>
      </w:tr>
      <w:tr w:rsidR="00EF03CE" w:rsidTr="00EF03CE">
        <w:trPr>
          <w:cnfStyle w:val="000000100000"/>
        </w:trPr>
        <w:tc>
          <w:tcPr>
            <w:cnfStyle w:val="001000000000"/>
            <w:tcW w:w="2943" w:type="dxa"/>
          </w:tcPr>
          <w:p w:rsidR="00000000" w:rsidRDefault="00CE2415">
            <w:pPr>
              <w:rPr>
                <w:b w:val="0"/>
                <w:bCs w:val="0"/>
                <w:lang w:val="ca-ES"/>
              </w:rPr>
            </w:pPr>
            <w:r w:rsidRPr="00CE2415">
              <w:rPr>
                <w:rFonts w:eastAsiaTheme="minorHAnsi"/>
              </w:rPr>
              <w:t>pas2Responsables</w:t>
            </w:r>
          </w:p>
        </w:tc>
        <w:tc>
          <w:tcPr>
            <w:tcW w:w="5701" w:type="dxa"/>
          </w:tcPr>
          <w:p w:rsidR="00EF03CE" w:rsidRDefault="00EF03CE" w:rsidP="008616E1">
            <w:pPr>
              <w:cnfStyle w:val="000000100000"/>
            </w:pPr>
            <w:r>
              <w:rPr>
                <w:rFonts w:eastAsiaTheme="minorHAnsi"/>
                <w:lang w:val="ca-ES"/>
              </w:rPr>
              <w:t xml:space="preserve">Pas 2: </w:t>
            </w:r>
            <w:r w:rsidRPr="00EA5E16">
              <w:rPr>
                <w:rFonts w:eastAsiaTheme="minorHAnsi"/>
                <w:lang w:val="ca-ES"/>
              </w:rPr>
              <w:t>Codis dels usuaris</w:t>
            </w:r>
            <w:r>
              <w:rPr>
                <w:rFonts w:eastAsiaTheme="minorHAnsi"/>
                <w:lang w:val="ca-ES"/>
              </w:rPr>
              <w:t xml:space="preserve"> responsables de la signatura del document,</w:t>
            </w:r>
            <w:r w:rsidRPr="00EA5E16">
              <w:rPr>
                <w:rFonts w:eastAsiaTheme="minorHAnsi"/>
                <w:lang w:val="ca-ES"/>
              </w:rPr>
              <w:t xml:space="preserve"> separats per comes</w:t>
            </w:r>
          </w:p>
        </w:tc>
      </w:tr>
      <w:tr w:rsidR="00EF03CE" w:rsidTr="00EF03CE">
        <w:tc>
          <w:tcPr>
            <w:cnfStyle w:val="001000000000"/>
            <w:tcW w:w="2943" w:type="dxa"/>
          </w:tcPr>
          <w:p w:rsidR="00000000" w:rsidRDefault="00CE2415">
            <w:pPr>
              <w:rPr>
                <w:b w:val="0"/>
                <w:bCs w:val="0"/>
                <w:lang w:val="ca-ES"/>
              </w:rPr>
            </w:pPr>
            <w:r w:rsidRPr="00CE2415">
              <w:rPr>
                <w:rFonts w:eastAsiaTheme="minorHAnsi"/>
              </w:rPr>
              <w:t>varPas2Responsables</w:t>
            </w:r>
          </w:p>
        </w:tc>
        <w:tc>
          <w:tcPr>
            <w:tcW w:w="5701" w:type="dxa"/>
          </w:tcPr>
          <w:p w:rsidR="00EF03CE" w:rsidRDefault="00EF03CE" w:rsidP="008616E1">
            <w:pPr>
              <w:cnfStyle w:val="000000000000"/>
            </w:pPr>
            <w:r>
              <w:rPr>
                <w:rFonts w:eastAsiaTheme="minorHAnsi"/>
                <w:lang w:val="ca-ES"/>
              </w:rPr>
              <w:t>Pas 2: Variable que conté els c</w:t>
            </w:r>
            <w:r w:rsidRPr="00EA5E16">
              <w:rPr>
                <w:rFonts w:eastAsiaTheme="minorHAnsi"/>
                <w:lang w:val="ca-ES"/>
              </w:rPr>
              <w:t>odis dels usuaris</w:t>
            </w:r>
            <w:r>
              <w:rPr>
                <w:rFonts w:eastAsiaTheme="minorHAnsi"/>
                <w:lang w:val="ca-ES"/>
              </w:rPr>
              <w:t xml:space="preserve"> responsables de la signatura del document </w:t>
            </w:r>
          </w:p>
        </w:tc>
      </w:tr>
      <w:tr w:rsidR="00EF03CE" w:rsidTr="00EF03CE">
        <w:trPr>
          <w:cnfStyle w:val="000000100000"/>
        </w:trPr>
        <w:tc>
          <w:tcPr>
            <w:cnfStyle w:val="001000000000"/>
            <w:tcW w:w="2943" w:type="dxa"/>
          </w:tcPr>
          <w:p w:rsidR="00000000" w:rsidRDefault="00CE2415">
            <w:pPr>
              <w:rPr>
                <w:b w:val="0"/>
                <w:bCs w:val="0"/>
                <w:lang w:val="ca-ES"/>
              </w:rPr>
            </w:pPr>
            <w:r w:rsidRPr="00CE2415">
              <w:rPr>
                <w:rFonts w:eastAsiaTheme="minorHAnsi"/>
              </w:rPr>
              <w:t>pas2MinSignataris</w:t>
            </w:r>
          </w:p>
        </w:tc>
        <w:tc>
          <w:tcPr>
            <w:tcW w:w="5701" w:type="dxa"/>
          </w:tcPr>
          <w:p w:rsidR="00EF03CE" w:rsidRDefault="00EF03CE" w:rsidP="008616E1">
            <w:pPr>
              <w:cnfStyle w:val="000000100000"/>
            </w:pPr>
            <w:r>
              <w:rPr>
                <w:rFonts w:eastAsiaTheme="minorHAnsi"/>
                <w:lang w:val="ca-ES"/>
              </w:rPr>
              <w:t xml:space="preserve">Pas 2: </w:t>
            </w:r>
            <w:r w:rsidRPr="00EA5E16">
              <w:rPr>
                <w:lang w:val="ca-ES"/>
              </w:rPr>
              <w:t>N</w:t>
            </w:r>
            <w:r>
              <w:rPr>
                <w:lang w:val="ca-ES"/>
              </w:rPr>
              <w:t>úmero</w:t>
            </w:r>
            <w:r w:rsidRPr="00EA5E16">
              <w:rPr>
                <w:lang w:val="ca-ES"/>
              </w:rPr>
              <w:t xml:space="preserve"> mínim </w:t>
            </w:r>
            <w:r>
              <w:rPr>
                <w:lang w:val="ca-ES"/>
              </w:rPr>
              <w:t xml:space="preserve">de </w:t>
            </w:r>
            <w:r w:rsidRPr="00EA5E16">
              <w:rPr>
                <w:lang w:val="ca-ES"/>
              </w:rPr>
              <w:t xml:space="preserve">responsables que han d’haver </w:t>
            </w:r>
            <w:r>
              <w:rPr>
                <w:lang w:val="ca-ES"/>
              </w:rPr>
              <w:t>signat</w:t>
            </w:r>
            <w:r w:rsidRPr="00EA5E16">
              <w:rPr>
                <w:lang w:val="ca-ES"/>
              </w:rPr>
              <w:t xml:space="preserve"> abans d’anar al </w:t>
            </w:r>
            <w:r>
              <w:rPr>
                <w:lang w:val="ca-ES"/>
              </w:rPr>
              <w:t>p</w:t>
            </w:r>
            <w:r w:rsidRPr="00EA5E16">
              <w:rPr>
                <w:lang w:val="ca-ES"/>
              </w:rPr>
              <w:t>as</w:t>
            </w:r>
            <w:r>
              <w:rPr>
                <w:lang w:val="ca-ES"/>
              </w:rPr>
              <w:t xml:space="preserve"> 3</w:t>
            </w:r>
          </w:p>
        </w:tc>
      </w:tr>
      <w:tr w:rsidR="00EF03CE" w:rsidTr="00EF03CE">
        <w:tc>
          <w:tcPr>
            <w:cnfStyle w:val="001000000000"/>
            <w:tcW w:w="2943" w:type="dxa"/>
          </w:tcPr>
          <w:p w:rsidR="00000000" w:rsidRDefault="00CE2415">
            <w:pPr>
              <w:rPr>
                <w:b w:val="0"/>
                <w:bCs w:val="0"/>
                <w:lang w:val="ca-ES"/>
              </w:rPr>
            </w:pPr>
            <w:r w:rsidRPr="00CE2415">
              <w:rPr>
                <w:rFonts w:eastAsiaTheme="minorHAnsi"/>
              </w:rPr>
              <w:t>varPas2MinSignataris</w:t>
            </w:r>
          </w:p>
        </w:tc>
        <w:tc>
          <w:tcPr>
            <w:tcW w:w="5701" w:type="dxa"/>
          </w:tcPr>
          <w:p w:rsidR="00EF03CE" w:rsidRDefault="00EF03CE" w:rsidP="008616E1">
            <w:pPr>
              <w:cnfStyle w:val="000000000000"/>
            </w:pPr>
            <w:r>
              <w:rPr>
                <w:rFonts w:eastAsiaTheme="minorHAnsi"/>
                <w:lang w:val="ca-ES"/>
              </w:rPr>
              <w:t>Pas 2: Variable que conté el n</w:t>
            </w:r>
            <w:r>
              <w:rPr>
                <w:lang w:val="ca-ES"/>
              </w:rPr>
              <w:t>úmero</w:t>
            </w:r>
            <w:r w:rsidRPr="00EA5E16">
              <w:rPr>
                <w:lang w:val="ca-ES"/>
              </w:rPr>
              <w:t xml:space="preserve"> mínim </w:t>
            </w:r>
            <w:r>
              <w:rPr>
                <w:lang w:val="ca-ES"/>
              </w:rPr>
              <w:t xml:space="preserve">de </w:t>
            </w:r>
            <w:r w:rsidRPr="00EA5E16">
              <w:rPr>
                <w:lang w:val="ca-ES"/>
              </w:rPr>
              <w:t xml:space="preserve">responsables que han d’haver </w:t>
            </w:r>
            <w:r>
              <w:rPr>
                <w:lang w:val="ca-ES"/>
              </w:rPr>
              <w:t>signat</w:t>
            </w:r>
            <w:r w:rsidRPr="00EA5E16">
              <w:rPr>
                <w:lang w:val="ca-ES"/>
              </w:rPr>
              <w:t xml:space="preserve"> abans d’anar al </w:t>
            </w:r>
            <w:r>
              <w:rPr>
                <w:lang w:val="ca-ES"/>
              </w:rPr>
              <w:t>p</w:t>
            </w:r>
            <w:r w:rsidRPr="00EA5E16">
              <w:rPr>
                <w:lang w:val="ca-ES"/>
              </w:rPr>
              <w:t>as</w:t>
            </w:r>
            <w:r>
              <w:rPr>
                <w:lang w:val="ca-ES"/>
              </w:rPr>
              <w:t xml:space="preserve"> 3</w:t>
            </w:r>
          </w:p>
        </w:tc>
      </w:tr>
      <w:tr w:rsidR="00EF03CE" w:rsidTr="00EF03CE">
        <w:trPr>
          <w:cnfStyle w:val="000000100000"/>
        </w:trPr>
        <w:tc>
          <w:tcPr>
            <w:cnfStyle w:val="001000000000"/>
            <w:tcW w:w="2943" w:type="dxa"/>
          </w:tcPr>
          <w:p w:rsidR="00000000" w:rsidRDefault="00CE2415">
            <w:pPr>
              <w:rPr>
                <w:b w:val="0"/>
                <w:bCs w:val="0"/>
                <w:lang w:val="ca-ES"/>
              </w:rPr>
            </w:pPr>
            <w:r w:rsidRPr="00CE2415">
              <w:rPr>
                <w:rFonts w:eastAsiaTheme="minorHAnsi"/>
              </w:rPr>
              <w:t>pas3Responsables</w:t>
            </w:r>
          </w:p>
        </w:tc>
        <w:tc>
          <w:tcPr>
            <w:tcW w:w="5701" w:type="dxa"/>
          </w:tcPr>
          <w:p w:rsidR="00EF03CE" w:rsidRDefault="00EF03CE" w:rsidP="008616E1">
            <w:pPr>
              <w:cnfStyle w:val="000000100000"/>
            </w:pPr>
            <w:r>
              <w:rPr>
                <w:rFonts w:eastAsiaTheme="minorHAnsi"/>
                <w:lang w:val="ca-ES"/>
              </w:rPr>
              <w:t xml:space="preserve">Pas 3: </w:t>
            </w:r>
            <w:r w:rsidRPr="00EA5E16">
              <w:rPr>
                <w:rFonts w:eastAsiaTheme="minorHAnsi"/>
                <w:lang w:val="ca-ES"/>
              </w:rPr>
              <w:t>Codis dels usuaris</w:t>
            </w:r>
            <w:r>
              <w:rPr>
                <w:rFonts w:eastAsiaTheme="minorHAnsi"/>
                <w:lang w:val="ca-ES"/>
              </w:rPr>
              <w:t xml:space="preserve"> responsables de la signatura del document,</w:t>
            </w:r>
            <w:r w:rsidRPr="00EA5E16">
              <w:rPr>
                <w:rFonts w:eastAsiaTheme="minorHAnsi"/>
                <w:lang w:val="ca-ES"/>
              </w:rPr>
              <w:t xml:space="preserve"> separats per comes</w:t>
            </w:r>
          </w:p>
        </w:tc>
      </w:tr>
      <w:tr w:rsidR="00EF03CE" w:rsidTr="00EF03CE">
        <w:tc>
          <w:tcPr>
            <w:cnfStyle w:val="001000000000"/>
            <w:tcW w:w="2943" w:type="dxa"/>
          </w:tcPr>
          <w:p w:rsidR="00000000" w:rsidRDefault="00CE2415">
            <w:pPr>
              <w:rPr>
                <w:b w:val="0"/>
                <w:bCs w:val="0"/>
                <w:lang w:val="ca-ES"/>
              </w:rPr>
            </w:pPr>
            <w:r w:rsidRPr="00CE2415">
              <w:rPr>
                <w:rFonts w:eastAsiaTheme="minorHAnsi"/>
              </w:rPr>
              <w:t>varPas3Responsables</w:t>
            </w:r>
          </w:p>
        </w:tc>
        <w:tc>
          <w:tcPr>
            <w:tcW w:w="5701" w:type="dxa"/>
          </w:tcPr>
          <w:p w:rsidR="00EF03CE" w:rsidRDefault="00EF03CE" w:rsidP="008616E1">
            <w:pPr>
              <w:cnfStyle w:val="000000000000"/>
            </w:pPr>
            <w:r>
              <w:rPr>
                <w:rFonts w:eastAsiaTheme="minorHAnsi"/>
                <w:lang w:val="ca-ES"/>
              </w:rPr>
              <w:t>Pas 3: Variable que conté els c</w:t>
            </w:r>
            <w:r w:rsidRPr="00EA5E16">
              <w:rPr>
                <w:rFonts w:eastAsiaTheme="minorHAnsi"/>
                <w:lang w:val="ca-ES"/>
              </w:rPr>
              <w:t>odis dels usuaris</w:t>
            </w:r>
            <w:r>
              <w:rPr>
                <w:rFonts w:eastAsiaTheme="minorHAnsi"/>
                <w:lang w:val="ca-ES"/>
              </w:rPr>
              <w:t xml:space="preserve"> responsables de la signatura del document </w:t>
            </w:r>
          </w:p>
        </w:tc>
      </w:tr>
      <w:tr w:rsidR="00EF03CE" w:rsidTr="00EF03CE">
        <w:trPr>
          <w:cnfStyle w:val="000000100000"/>
        </w:trPr>
        <w:tc>
          <w:tcPr>
            <w:cnfStyle w:val="001000000000"/>
            <w:tcW w:w="2943" w:type="dxa"/>
          </w:tcPr>
          <w:p w:rsidR="00000000" w:rsidRDefault="00CE2415">
            <w:pPr>
              <w:rPr>
                <w:rFonts w:eastAsiaTheme="minorHAnsi"/>
                <w:b w:val="0"/>
                <w:bCs w:val="0"/>
                <w:lang w:val="ca-ES"/>
              </w:rPr>
            </w:pPr>
            <w:r w:rsidRPr="00CE2415">
              <w:rPr>
                <w:rFonts w:eastAsiaTheme="minorHAnsi"/>
              </w:rPr>
              <w:lastRenderedPageBreak/>
              <w:t>pas3MinSignataris</w:t>
            </w:r>
          </w:p>
        </w:tc>
        <w:tc>
          <w:tcPr>
            <w:tcW w:w="5701" w:type="dxa"/>
          </w:tcPr>
          <w:p w:rsidR="00EF03CE" w:rsidRDefault="00EF03CE" w:rsidP="008616E1">
            <w:pPr>
              <w:cnfStyle w:val="000000100000"/>
            </w:pPr>
            <w:r>
              <w:rPr>
                <w:rFonts w:eastAsiaTheme="minorHAnsi"/>
                <w:lang w:val="ca-ES"/>
              </w:rPr>
              <w:t xml:space="preserve">Pas 3: </w:t>
            </w:r>
            <w:r w:rsidRPr="00EA5E16">
              <w:rPr>
                <w:lang w:val="ca-ES"/>
              </w:rPr>
              <w:t>N</w:t>
            </w:r>
            <w:r>
              <w:rPr>
                <w:lang w:val="ca-ES"/>
              </w:rPr>
              <w:t>úmero</w:t>
            </w:r>
            <w:r w:rsidRPr="00EA5E16">
              <w:rPr>
                <w:lang w:val="ca-ES"/>
              </w:rPr>
              <w:t xml:space="preserve"> mínim </w:t>
            </w:r>
            <w:r>
              <w:rPr>
                <w:lang w:val="ca-ES"/>
              </w:rPr>
              <w:t xml:space="preserve">de </w:t>
            </w:r>
            <w:r w:rsidRPr="00EA5E16">
              <w:rPr>
                <w:lang w:val="ca-ES"/>
              </w:rPr>
              <w:t xml:space="preserve">responsables que han d’haver </w:t>
            </w:r>
            <w:r>
              <w:rPr>
                <w:lang w:val="ca-ES"/>
              </w:rPr>
              <w:t>signat</w:t>
            </w:r>
            <w:r w:rsidRPr="00EA5E16">
              <w:rPr>
                <w:lang w:val="ca-ES"/>
              </w:rPr>
              <w:t xml:space="preserve"> </w:t>
            </w:r>
            <w:r>
              <w:rPr>
                <w:lang w:val="ca-ES"/>
              </w:rPr>
              <w:t>per considerar el document com signat</w:t>
            </w:r>
          </w:p>
        </w:tc>
      </w:tr>
      <w:tr w:rsidR="00EF03CE" w:rsidTr="00EF03CE">
        <w:tc>
          <w:tcPr>
            <w:cnfStyle w:val="001000000000"/>
            <w:tcW w:w="2943" w:type="dxa"/>
          </w:tcPr>
          <w:p w:rsidR="00000000" w:rsidRDefault="00CE2415">
            <w:pPr>
              <w:rPr>
                <w:rFonts w:eastAsiaTheme="minorHAnsi"/>
                <w:b w:val="0"/>
                <w:bCs w:val="0"/>
                <w:lang w:val="ca-ES"/>
              </w:rPr>
            </w:pPr>
            <w:r w:rsidRPr="00CE2415">
              <w:rPr>
                <w:rFonts w:eastAsiaTheme="minorHAnsi"/>
              </w:rPr>
              <w:t>varPas3MinSignataris</w:t>
            </w:r>
          </w:p>
        </w:tc>
        <w:tc>
          <w:tcPr>
            <w:tcW w:w="5701" w:type="dxa"/>
          </w:tcPr>
          <w:p w:rsidR="00EF03CE" w:rsidRDefault="00EF03CE" w:rsidP="008616E1">
            <w:pPr>
              <w:cnfStyle w:val="000000000000"/>
            </w:pPr>
            <w:r>
              <w:rPr>
                <w:rFonts w:eastAsiaTheme="minorHAnsi"/>
                <w:lang w:val="ca-ES"/>
              </w:rPr>
              <w:t>Pas 3: Variable que conté el n</w:t>
            </w:r>
            <w:r>
              <w:rPr>
                <w:lang w:val="ca-ES"/>
              </w:rPr>
              <w:t>úmero</w:t>
            </w:r>
            <w:r w:rsidRPr="00EA5E16">
              <w:rPr>
                <w:lang w:val="ca-ES"/>
              </w:rPr>
              <w:t xml:space="preserve"> mínim </w:t>
            </w:r>
            <w:r>
              <w:rPr>
                <w:lang w:val="ca-ES"/>
              </w:rPr>
              <w:t xml:space="preserve">de </w:t>
            </w:r>
            <w:r w:rsidRPr="00EA5E16">
              <w:rPr>
                <w:lang w:val="ca-ES"/>
              </w:rPr>
              <w:t xml:space="preserve">responsables que han d’haver </w:t>
            </w:r>
            <w:r>
              <w:rPr>
                <w:lang w:val="ca-ES"/>
              </w:rPr>
              <w:t>signat</w:t>
            </w:r>
            <w:r w:rsidRPr="00EA5E16">
              <w:rPr>
                <w:lang w:val="ca-ES"/>
              </w:rPr>
              <w:t xml:space="preserve"> </w:t>
            </w:r>
            <w:r>
              <w:rPr>
                <w:lang w:val="ca-ES"/>
              </w:rPr>
              <w:t>per considerar el document com signat</w:t>
            </w:r>
          </w:p>
        </w:tc>
      </w:tr>
      <w:tr w:rsidR="00EF03CE" w:rsidTr="00EF03CE">
        <w:trPr>
          <w:cnfStyle w:val="000000100000"/>
        </w:trPr>
        <w:tc>
          <w:tcPr>
            <w:cnfStyle w:val="001000000000"/>
            <w:tcW w:w="2943" w:type="dxa"/>
          </w:tcPr>
          <w:p w:rsidR="00000000" w:rsidRDefault="00CE2415">
            <w:pPr>
              <w:rPr>
                <w:rFonts w:eastAsiaTheme="minorHAnsi"/>
                <w:b w:val="0"/>
                <w:bCs w:val="0"/>
                <w:lang w:val="ca-ES"/>
              </w:rPr>
            </w:pPr>
            <w:r w:rsidRPr="00CE2415">
              <w:rPr>
                <w:rFonts w:eastAsiaTheme="minorHAnsi"/>
              </w:rPr>
              <w:t>document</w:t>
            </w:r>
          </w:p>
        </w:tc>
        <w:tc>
          <w:tcPr>
            <w:tcW w:w="5701" w:type="dxa"/>
          </w:tcPr>
          <w:p w:rsidR="00EF03CE" w:rsidRDefault="00EF03CE" w:rsidP="008616E1">
            <w:pPr>
              <w:cnfStyle w:val="000000100000"/>
            </w:pPr>
            <w:r w:rsidRPr="001F50EA">
              <w:rPr>
                <w:lang w:val="ca-ES"/>
              </w:rPr>
              <w:t>Codi del document a signar</w:t>
            </w:r>
          </w:p>
        </w:tc>
      </w:tr>
      <w:tr w:rsidR="00EF03CE" w:rsidTr="00EF03CE">
        <w:tc>
          <w:tcPr>
            <w:cnfStyle w:val="001000000000"/>
            <w:tcW w:w="2943" w:type="dxa"/>
          </w:tcPr>
          <w:p w:rsidR="00000000" w:rsidRDefault="00CE2415">
            <w:pPr>
              <w:rPr>
                <w:rFonts w:eastAsiaTheme="minorHAnsi"/>
                <w:b w:val="0"/>
                <w:bCs w:val="0"/>
                <w:lang w:val="ca-ES"/>
              </w:rPr>
            </w:pPr>
            <w:r w:rsidRPr="00CE2415">
              <w:rPr>
                <w:rFonts w:eastAsiaTheme="minorHAnsi"/>
              </w:rPr>
              <w:t>varDocument</w:t>
            </w:r>
          </w:p>
        </w:tc>
        <w:tc>
          <w:tcPr>
            <w:tcW w:w="5701" w:type="dxa"/>
          </w:tcPr>
          <w:p w:rsidR="00EF03CE" w:rsidRDefault="00EF03CE" w:rsidP="008616E1">
            <w:pPr>
              <w:cnfStyle w:val="000000000000"/>
            </w:pPr>
            <w:r w:rsidRPr="001F50EA">
              <w:rPr>
                <w:lang w:val="ca-ES"/>
              </w:rPr>
              <w:t>Variable que conté el Codi del document a signar</w:t>
            </w:r>
          </w:p>
        </w:tc>
      </w:tr>
      <w:tr w:rsidR="00EF03CE" w:rsidTr="00EF03CE">
        <w:trPr>
          <w:cnfStyle w:val="000000100000"/>
        </w:trPr>
        <w:tc>
          <w:tcPr>
            <w:cnfStyle w:val="001000000000"/>
            <w:tcW w:w="2943" w:type="dxa"/>
          </w:tcPr>
          <w:p w:rsidR="00000000" w:rsidRDefault="00CE2415">
            <w:pPr>
              <w:rPr>
                <w:rFonts w:eastAsiaTheme="minorHAnsi"/>
                <w:b w:val="0"/>
                <w:bCs w:val="0"/>
                <w:lang w:val="ca-ES"/>
              </w:rPr>
            </w:pPr>
            <w:r w:rsidRPr="00CE2415">
              <w:rPr>
                <w:rFonts w:eastAsiaTheme="minorHAnsi"/>
              </w:rPr>
              <w:t>annexos</w:t>
            </w:r>
          </w:p>
        </w:tc>
        <w:tc>
          <w:tcPr>
            <w:tcW w:w="5701" w:type="dxa"/>
          </w:tcPr>
          <w:p w:rsidR="00EF03CE" w:rsidRDefault="00EF03CE" w:rsidP="008616E1">
            <w:pPr>
              <w:cnfStyle w:val="000000100000"/>
            </w:pPr>
            <w:r w:rsidRPr="001F50EA">
              <w:rPr>
                <w:bCs/>
                <w:lang w:val="ca-ES"/>
              </w:rPr>
              <w:t>Codis dels documents annexos de consulta que acompanyen al document a signar</w:t>
            </w:r>
          </w:p>
        </w:tc>
      </w:tr>
      <w:tr w:rsidR="00EF03CE" w:rsidTr="00EF03CE">
        <w:tc>
          <w:tcPr>
            <w:cnfStyle w:val="001000000000"/>
            <w:tcW w:w="2943" w:type="dxa"/>
          </w:tcPr>
          <w:p w:rsidR="00000000" w:rsidRDefault="00CE2415">
            <w:pPr>
              <w:rPr>
                <w:rFonts w:eastAsiaTheme="minorHAnsi"/>
                <w:b w:val="0"/>
                <w:bCs w:val="0"/>
                <w:lang w:val="ca-ES"/>
              </w:rPr>
            </w:pPr>
            <w:r w:rsidRPr="00CE2415">
              <w:rPr>
                <w:rFonts w:eastAsiaTheme="minorHAnsi"/>
              </w:rPr>
              <w:t>varAnnexos</w:t>
            </w:r>
          </w:p>
        </w:tc>
        <w:tc>
          <w:tcPr>
            <w:tcW w:w="5701" w:type="dxa"/>
          </w:tcPr>
          <w:p w:rsidR="00EF03CE" w:rsidRDefault="00EF03CE" w:rsidP="008616E1">
            <w:pPr>
              <w:cnfStyle w:val="000000000000"/>
            </w:pPr>
            <w:r w:rsidRPr="001F50EA">
              <w:rPr>
                <w:bCs/>
                <w:lang w:val="ca-ES"/>
              </w:rPr>
              <w:t>Variable que conté els codis dels documents annexos de consulta que acompanyen al document a signar</w:t>
            </w:r>
          </w:p>
        </w:tc>
      </w:tr>
      <w:tr w:rsidR="00EF03CE" w:rsidTr="00EF03CE">
        <w:trPr>
          <w:cnfStyle w:val="000000100000"/>
        </w:trPr>
        <w:tc>
          <w:tcPr>
            <w:cnfStyle w:val="001000000000"/>
            <w:tcW w:w="2943" w:type="dxa"/>
          </w:tcPr>
          <w:p w:rsidR="00000000" w:rsidRDefault="00CE2415">
            <w:pPr>
              <w:rPr>
                <w:rFonts w:eastAsiaTheme="minorHAnsi"/>
                <w:b w:val="0"/>
                <w:bCs w:val="0"/>
                <w:lang w:val="ca-ES"/>
              </w:rPr>
            </w:pPr>
            <w:r w:rsidRPr="00CE2415">
              <w:rPr>
                <w:rFonts w:eastAsiaTheme="minorHAnsi"/>
              </w:rPr>
              <w:t>importancia</w:t>
            </w:r>
          </w:p>
        </w:tc>
        <w:tc>
          <w:tcPr>
            <w:tcW w:w="5701" w:type="dxa"/>
          </w:tcPr>
          <w:p w:rsidR="00EF03CE" w:rsidRDefault="00EF03CE" w:rsidP="008616E1">
            <w:pPr>
              <w:cnfStyle w:val="000000100000"/>
            </w:pPr>
            <w:r w:rsidRPr="001F50EA">
              <w:rPr>
                <w:lang w:val="ca-ES"/>
              </w:rPr>
              <w:t>Importància de la signatura del document</w:t>
            </w:r>
          </w:p>
        </w:tc>
      </w:tr>
      <w:tr w:rsidR="00EF03CE" w:rsidTr="00EF03CE">
        <w:tc>
          <w:tcPr>
            <w:cnfStyle w:val="001000000000"/>
            <w:tcW w:w="2943" w:type="dxa"/>
          </w:tcPr>
          <w:p w:rsidR="00000000" w:rsidRDefault="00CE2415">
            <w:pPr>
              <w:rPr>
                <w:rFonts w:eastAsiaTheme="minorHAnsi"/>
                <w:b w:val="0"/>
                <w:bCs w:val="0"/>
                <w:lang w:val="ca-ES"/>
              </w:rPr>
            </w:pPr>
            <w:r w:rsidRPr="00CE2415">
              <w:rPr>
                <w:rFonts w:eastAsiaTheme="minorHAnsi"/>
              </w:rPr>
              <w:t>varImportancia</w:t>
            </w:r>
          </w:p>
        </w:tc>
        <w:tc>
          <w:tcPr>
            <w:tcW w:w="5701" w:type="dxa"/>
          </w:tcPr>
          <w:p w:rsidR="00EF03CE" w:rsidRDefault="00EF03CE" w:rsidP="008616E1">
            <w:pPr>
              <w:cnfStyle w:val="000000000000"/>
            </w:pPr>
            <w:r w:rsidRPr="001F50EA">
              <w:rPr>
                <w:lang w:val="ca-ES"/>
              </w:rPr>
              <w:t>Variable que conté la importància de la signatura del document</w:t>
            </w:r>
          </w:p>
        </w:tc>
      </w:tr>
      <w:tr w:rsidR="00EF03CE" w:rsidTr="00EF03CE">
        <w:trPr>
          <w:cnfStyle w:val="000000100000"/>
        </w:trPr>
        <w:tc>
          <w:tcPr>
            <w:cnfStyle w:val="001000000000"/>
            <w:tcW w:w="2943" w:type="dxa"/>
          </w:tcPr>
          <w:p w:rsidR="00000000" w:rsidRDefault="00CE2415">
            <w:pPr>
              <w:rPr>
                <w:rFonts w:eastAsiaTheme="minorHAnsi"/>
                <w:b w:val="0"/>
                <w:bCs w:val="0"/>
                <w:lang w:val="ca-ES"/>
              </w:rPr>
            </w:pPr>
            <w:r w:rsidRPr="00CE2415">
              <w:rPr>
                <w:rFonts w:eastAsiaTheme="minorHAnsi"/>
              </w:rPr>
              <w:t>dataLimit</w:t>
            </w:r>
          </w:p>
        </w:tc>
        <w:tc>
          <w:tcPr>
            <w:tcW w:w="5701" w:type="dxa"/>
          </w:tcPr>
          <w:p w:rsidR="00EF03CE" w:rsidRDefault="00EF03CE" w:rsidP="008616E1">
            <w:pPr>
              <w:cnfStyle w:val="000000100000"/>
            </w:pPr>
            <w:r w:rsidRPr="001F50EA">
              <w:rPr>
                <w:lang w:val="ca-ES"/>
              </w:rPr>
              <w:t>Data límit per a signar el document</w:t>
            </w:r>
          </w:p>
        </w:tc>
      </w:tr>
      <w:tr w:rsidR="00EF03CE" w:rsidTr="00EF03CE">
        <w:tc>
          <w:tcPr>
            <w:cnfStyle w:val="001000000000"/>
            <w:tcW w:w="2943" w:type="dxa"/>
          </w:tcPr>
          <w:p w:rsidR="00000000" w:rsidRDefault="00CE2415">
            <w:pPr>
              <w:rPr>
                <w:rFonts w:eastAsiaTheme="minorHAnsi"/>
                <w:b w:val="0"/>
                <w:bCs w:val="0"/>
                <w:lang w:val="ca-ES"/>
              </w:rPr>
            </w:pPr>
            <w:r w:rsidRPr="00CE2415">
              <w:rPr>
                <w:rFonts w:eastAsiaTheme="minorHAnsi"/>
              </w:rPr>
              <w:t>varDataLimit</w:t>
            </w:r>
          </w:p>
        </w:tc>
        <w:tc>
          <w:tcPr>
            <w:tcW w:w="5701" w:type="dxa"/>
          </w:tcPr>
          <w:p w:rsidR="00EF03CE" w:rsidRDefault="00EF03CE" w:rsidP="008616E1">
            <w:pPr>
              <w:cnfStyle w:val="000000000000"/>
            </w:pPr>
            <w:r w:rsidRPr="001F50EA">
              <w:rPr>
                <w:lang w:val="ca-ES"/>
              </w:rPr>
              <w:t>Variable que conté la data límit per a signar el document</w:t>
            </w:r>
          </w:p>
        </w:tc>
      </w:tr>
      <w:tr w:rsidR="00EF03CE" w:rsidTr="00EF03CE">
        <w:trPr>
          <w:cnfStyle w:val="000000100000"/>
        </w:trPr>
        <w:tc>
          <w:tcPr>
            <w:cnfStyle w:val="001000000000"/>
            <w:tcW w:w="2943" w:type="dxa"/>
          </w:tcPr>
          <w:p w:rsidR="00000000" w:rsidRDefault="00CE2415">
            <w:pPr>
              <w:rPr>
                <w:rFonts w:eastAsiaTheme="minorHAnsi"/>
                <w:b w:val="0"/>
                <w:bCs w:val="0"/>
                <w:lang w:val="ca-ES"/>
              </w:rPr>
            </w:pPr>
            <w:r w:rsidRPr="00CE2415">
              <w:rPr>
                <w:rFonts w:eastAsiaTheme="minorHAnsi"/>
              </w:rPr>
              <w:t>transicioOK</w:t>
            </w:r>
          </w:p>
        </w:tc>
        <w:tc>
          <w:tcPr>
            <w:tcW w:w="5701" w:type="dxa"/>
          </w:tcPr>
          <w:p w:rsidR="00EF03CE" w:rsidRDefault="00EF03CE" w:rsidP="008616E1">
            <w:pPr>
              <w:cnfStyle w:val="000000100000"/>
            </w:pPr>
            <w:r w:rsidRPr="001F50EA">
              <w:rPr>
                <w:lang w:val="ca-ES"/>
              </w:rPr>
              <w:t>Transició de sortida per a signatura correcta</w:t>
            </w:r>
          </w:p>
        </w:tc>
      </w:tr>
      <w:tr w:rsidR="00EF03CE" w:rsidTr="00EF03CE">
        <w:tc>
          <w:tcPr>
            <w:cnfStyle w:val="001000000000"/>
            <w:tcW w:w="2943" w:type="dxa"/>
          </w:tcPr>
          <w:p w:rsidR="00000000" w:rsidRDefault="00CE2415">
            <w:pPr>
              <w:rPr>
                <w:rFonts w:eastAsiaTheme="minorHAnsi"/>
                <w:b w:val="0"/>
                <w:bCs w:val="0"/>
                <w:lang w:val="ca-ES"/>
              </w:rPr>
            </w:pPr>
            <w:r w:rsidRPr="00CE2415">
              <w:rPr>
                <w:rFonts w:eastAsiaTheme="minorHAnsi"/>
              </w:rPr>
              <w:t>varTransicioOK</w:t>
            </w:r>
          </w:p>
        </w:tc>
        <w:tc>
          <w:tcPr>
            <w:tcW w:w="5701" w:type="dxa"/>
          </w:tcPr>
          <w:p w:rsidR="00EF03CE" w:rsidRDefault="00EF03CE" w:rsidP="008616E1">
            <w:pPr>
              <w:cnfStyle w:val="000000000000"/>
            </w:pPr>
            <w:r w:rsidRPr="001F50EA">
              <w:rPr>
                <w:lang w:val="ca-ES"/>
              </w:rPr>
              <w:t>Variable que conté la transició de sortida per a signatura correcta</w:t>
            </w:r>
          </w:p>
        </w:tc>
      </w:tr>
      <w:tr w:rsidR="00EF03CE" w:rsidTr="00EF03CE">
        <w:trPr>
          <w:cnfStyle w:val="000000100000"/>
        </w:trPr>
        <w:tc>
          <w:tcPr>
            <w:cnfStyle w:val="001000000000"/>
            <w:tcW w:w="2943" w:type="dxa"/>
          </w:tcPr>
          <w:p w:rsidR="00000000" w:rsidRDefault="00CE2415">
            <w:pPr>
              <w:rPr>
                <w:rFonts w:eastAsiaTheme="minorHAnsi"/>
                <w:b w:val="0"/>
                <w:bCs w:val="0"/>
                <w:lang w:val="ca-ES"/>
              </w:rPr>
            </w:pPr>
            <w:r w:rsidRPr="00CE2415">
              <w:rPr>
                <w:rFonts w:eastAsiaTheme="minorHAnsi"/>
              </w:rPr>
              <w:t>transicioKO</w:t>
            </w:r>
          </w:p>
        </w:tc>
        <w:tc>
          <w:tcPr>
            <w:tcW w:w="5701" w:type="dxa"/>
          </w:tcPr>
          <w:p w:rsidR="00EF03CE" w:rsidRDefault="00EF03CE" w:rsidP="008616E1">
            <w:pPr>
              <w:cnfStyle w:val="000000100000"/>
            </w:pPr>
            <w:r w:rsidRPr="001F50EA">
              <w:rPr>
                <w:lang w:val="ca-ES"/>
              </w:rPr>
              <w:t>Transició de sortida per a signatura amb errors</w:t>
            </w:r>
          </w:p>
        </w:tc>
      </w:tr>
      <w:tr w:rsidR="00EF03CE" w:rsidTr="00EF03CE">
        <w:tc>
          <w:tcPr>
            <w:cnfStyle w:val="001000000000"/>
            <w:tcW w:w="2943" w:type="dxa"/>
          </w:tcPr>
          <w:p w:rsidR="00000000" w:rsidRDefault="00CE2415">
            <w:pPr>
              <w:rPr>
                <w:rFonts w:eastAsiaTheme="minorHAnsi"/>
                <w:b w:val="0"/>
                <w:bCs w:val="0"/>
                <w:lang w:val="ca-ES"/>
              </w:rPr>
            </w:pPr>
            <w:r w:rsidRPr="00CE2415">
              <w:rPr>
                <w:rFonts w:eastAsiaTheme="minorHAnsi"/>
              </w:rPr>
              <w:t>varTransicioKO</w:t>
            </w:r>
          </w:p>
        </w:tc>
        <w:tc>
          <w:tcPr>
            <w:tcW w:w="5701" w:type="dxa"/>
          </w:tcPr>
          <w:p w:rsidR="00EF03CE" w:rsidRDefault="00EF03CE" w:rsidP="008616E1">
            <w:pPr>
              <w:cnfStyle w:val="000000000000"/>
            </w:pPr>
            <w:r w:rsidRPr="001F50EA">
              <w:rPr>
                <w:lang w:val="ca-ES"/>
              </w:rPr>
              <w:t>Variable que conté la transició de sortida per a signatura amb errors</w:t>
            </w:r>
          </w:p>
        </w:tc>
      </w:tr>
    </w:tbl>
    <w:p w:rsidR="00000000" w:rsidRDefault="00AD4713">
      <w:pPr>
        <w:pStyle w:val="Ttulo3"/>
        <w:numPr>
          <w:ilvl w:val="0"/>
          <w:numId w:val="0"/>
        </w:numPr>
        <w:ind w:left="720"/>
      </w:pPr>
    </w:p>
    <w:p w:rsidR="00000000" w:rsidRDefault="00DE4E18">
      <w:pPr>
        <w:pStyle w:val="Ttulo3"/>
      </w:pPr>
      <w:bookmarkStart w:id="85" w:name="_Toc369592854"/>
      <w:r>
        <w:t>Gestió d’alertes</w:t>
      </w:r>
      <w:bookmarkEnd w:id="85"/>
      <w:r>
        <w:t xml:space="preserve"> </w:t>
      </w:r>
    </w:p>
    <w:p w:rsidR="00000000" w:rsidRDefault="00332B27">
      <w:pPr>
        <w:pStyle w:val="Ttulo4"/>
      </w:pPr>
      <w:bookmarkStart w:id="86" w:name="_Toc369592855"/>
      <w:r>
        <w:t>Crear alerta</w:t>
      </w:r>
      <w:bookmarkEnd w:id="86"/>
    </w:p>
    <w:p w:rsidR="00332B27" w:rsidRPr="002D778A" w:rsidRDefault="00332B27" w:rsidP="00332B27">
      <w:pPr>
        <w:spacing w:after="120"/>
      </w:pPr>
      <w:r>
        <w:t>Aquest handler ens permet enviar una alerta a un usuari.</w:t>
      </w:r>
    </w:p>
    <w:p w:rsidR="00332B27" w:rsidRDefault="00332B27" w:rsidP="00332B27">
      <w:pPr>
        <w:pStyle w:val="Prrafodelista"/>
        <w:numPr>
          <w:ilvl w:val="0"/>
          <w:numId w:val="8"/>
        </w:numPr>
      </w:pPr>
      <w:r>
        <w:t xml:space="preserve">Classe: </w:t>
      </w:r>
      <w:r w:rsidRPr="002D778A">
        <w:t>net.conselldemallorca.helium.jbpm3.handlers</w:t>
      </w:r>
      <w:r>
        <w:t>.AlertaCrearHandler</w:t>
      </w:r>
    </w:p>
    <w:p w:rsidR="00332B27" w:rsidRDefault="00332B27" w:rsidP="00332B27">
      <w:pPr>
        <w:pStyle w:val="Prrafodelista"/>
        <w:numPr>
          <w:ilvl w:val="0"/>
          <w:numId w:val="8"/>
        </w:numPr>
      </w:pPr>
      <w:r>
        <w:t>Paràmetres:</w:t>
      </w:r>
    </w:p>
    <w:tbl>
      <w:tblPr>
        <w:tblStyle w:val="LIMIT"/>
        <w:tblW w:w="7789" w:type="dxa"/>
        <w:tblLayout w:type="fixed"/>
        <w:tblLook w:val="04A0"/>
      </w:tblPr>
      <w:tblGrid>
        <w:gridCol w:w="2250"/>
        <w:gridCol w:w="5539"/>
      </w:tblGrid>
      <w:tr w:rsidR="00332B27" w:rsidRPr="00332B27" w:rsidTr="00FA406B">
        <w:trPr>
          <w:cnfStyle w:val="100000000000"/>
          <w:trHeight w:val="340"/>
        </w:trPr>
        <w:tc>
          <w:tcPr>
            <w:cnfStyle w:val="001000000000"/>
            <w:tcW w:w="2250" w:type="dxa"/>
          </w:tcPr>
          <w:p w:rsidR="00332B27" w:rsidRPr="00332B27" w:rsidRDefault="00332B27" w:rsidP="003F5EC1">
            <w:r w:rsidRPr="00332B27">
              <w:t>Nom paràmetre</w:t>
            </w:r>
          </w:p>
        </w:tc>
        <w:tc>
          <w:tcPr>
            <w:tcW w:w="5539" w:type="dxa"/>
          </w:tcPr>
          <w:p w:rsidR="00332B27" w:rsidRPr="00332B27" w:rsidRDefault="00332B27" w:rsidP="003F5EC1">
            <w:pPr>
              <w:cnfStyle w:val="100000000000"/>
            </w:pPr>
            <w:r w:rsidRPr="00332B27">
              <w:t>Descripció</w:t>
            </w:r>
          </w:p>
        </w:tc>
      </w:tr>
      <w:tr w:rsidR="00332B27" w:rsidRPr="00332B27" w:rsidTr="00FA406B">
        <w:trPr>
          <w:cnfStyle w:val="000000100000"/>
          <w:trHeight w:val="397"/>
        </w:trPr>
        <w:tc>
          <w:tcPr>
            <w:cnfStyle w:val="001000000000"/>
            <w:tcW w:w="2250" w:type="dxa"/>
          </w:tcPr>
          <w:p w:rsidR="00000000" w:rsidRDefault="00CE2415">
            <w:pPr>
              <w:jc w:val="left"/>
              <w:rPr>
                <w:b w:val="0"/>
                <w:bCs w:val="0"/>
              </w:rPr>
            </w:pPr>
            <w:r w:rsidRPr="00CE2415">
              <w:rPr>
                <w:rFonts w:eastAsiaTheme="minorHAnsi"/>
              </w:rPr>
              <w:t>usuari</w:t>
            </w:r>
          </w:p>
        </w:tc>
        <w:tc>
          <w:tcPr>
            <w:tcW w:w="5539" w:type="dxa"/>
          </w:tcPr>
          <w:p w:rsidR="00332B27" w:rsidRPr="00332B27" w:rsidRDefault="00332B27" w:rsidP="003F5EC1">
            <w:pPr>
              <w:jc w:val="left"/>
              <w:cnfStyle w:val="000000100000"/>
            </w:pPr>
            <w:r w:rsidRPr="00332B27">
              <w:t>Usuari destinatari de l’alerta</w:t>
            </w:r>
          </w:p>
        </w:tc>
      </w:tr>
      <w:tr w:rsidR="00332B27" w:rsidRPr="00332B27" w:rsidTr="00FA406B">
        <w:trPr>
          <w:trHeight w:val="397"/>
        </w:trPr>
        <w:tc>
          <w:tcPr>
            <w:cnfStyle w:val="001000000000"/>
            <w:tcW w:w="2250" w:type="dxa"/>
          </w:tcPr>
          <w:p w:rsidR="00000000" w:rsidRDefault="00CE2415">
            <w:pPr>
              <w:jc w:val="left"/>
              <w:rPr>
                <w:b w:val="0"/>
                <w:bCs w:val="0"/>
              </w:rPr>
            </w:pPr>
            <w:r w:rsidRPr="00CE2415">
              <w:rPr>
                <w:rFonts w:eastAsiaTheme="minorHAnsi"/>
              </w:rPr>
              <w:t>varUsuari</w:t>
            </w:r>
          </w:p>
        </w:tc>
        <w:tc>
          <w:tcPr>
            <w:tcW w:w="5539" w:type="dxa"/>
          </w:tcPr>
          <w:p w:rsidR="00332B27" w:rsidRPr="00332B27" w:rsidRDefault="00332B27" w:rsidP="003F5EC1">
            <w:pPr>
              <w:jc w:val="left"/>
              <w:cnfStyle w:val="000000000000"/>
            </w:pPr>
            <w:r w:rsidRPr="00332B27">
              <w:t>Variable que conté l’usuari destinatari de l’alerta</w:t>
            </w:r>
          </w:p>
        </w:tc>
      </w:tr>
      <w:tr w:rsidR="00332B27" w:rsidRPr="00332B27" w:rsidTr="00FA406B">
        <w:trPr>
          <w:cnfStyle w:val="000000100000"/>
          <w:trHeight w:val="397"/>
        </w:trPr>
        <w:tc>
          <w:tcPr>
            <w:cnfStyle w:val="001000000000"/>
            <w:tcW w:w="2250" w:type="dxa"/>
          </w:tcPr>
          <w:p w:rsidR="00000000" w:rsidRDefault="00CE2415">
            <w:pPr>
              <w:jc w:val="left"/>
              <w:rPr>
                <w:b w:val="0"/>
                <w:bCs w:val="0"/>
              </w:rPr>
            </w:pPr>
            <w:r w:rsidRPr="00CE2415">
              <w:rPr>
                <w:rFonts w:eastAsiaTheme="minorHAnsi"/>
              </w:rPr>
              <w:t>text</w:t>
            </w:r>
          </w:p>
        </w:tc>
        <w:tc>
          <w:tcPr>
            <w:tcW w:w="5539" w:type="dxa"/>
          </w:tcPr>
          <w:p w:rsidR="00332B27" w:rsidRPr="00332B27" w:rsidRDefault="00332B27" w:rsidP="003F5EC1">
            <w:pPr>
              <w:jc w:val="left"/>
              <w:cnfStyle w:val="000000100000"/>
            </w:pPr>
            <w:r w:rsidRPr="00332B27">
              <w:t>Text de l’alerta</w:t>
            </w:r>
          </w:p>
        </w:tc>
      </w:tr>
      <w:tr w:rsidR="00332B27" w:rsidRPr="00332B27" w:rsidTr="00FA406B">
        <w:trPr>
          <w:trHeight w:val="397"/>
        </w:trPr>
        <w:tc>
          <w:tcPr>
            <w:cnfStyle w:val="001000000000"/>
            <w:tcW w:w="2250" w:type="dxa"/>
          </w:tcPr>
          <w:p w:rsidR="00000000" w:rsidRDefault="00CE2415">
            <w:pPr>
              <w:jc w:val="left"/>
              <w:rPr>
                <w:b w:val="0"/>
                <w:bCs w:val="0"/>
              </w:rPr>
            </w:pPr>
            <w:r w:rsidRPr="00CE2415">
              <w:rPr>
                <w:rFonts w:eastAsiaTheme="minorHAnsi"/>
              </w:rPr>
              <w:t>varText</w:t>
            </w:r>
          </w:p>
        </w:tc>
        <w:tc>
          <w:tcPr>
            <w:tcW w:w="5539" w:type="dxa"/>
          </w:tcPr>
          <w:p w:rsidR="00332B27" w:rsidRPr="00332B27" w:rsidRDefault="00332B27" w:rsidP="00332B27">
            <w:pPr>
              <w:jc w:val="left"/>
              <w:cnfStyle w:val="000000000000"/>
            </w:pPr>
            <w:r w:rsidRPr="00332B27">
              <w:t>Variable que conté el text de l’alerta</w:t>
            </w:r>
          </w:p>
        </w:tc>
      </w:tr>
    </w:tbl>
    <w:p w:rsidR="00000000" w:rsidRDefault="00AD4713">
      <w:pPr>
        <w:pStyle w:val="Ttulo3"/>
        <w:numPr>
          <w:ilvl w:val="0"/>
          <w:numId w:val="0"/>
        </w:numPr>
        <w:spacing w:before="240" w:after="120"/>
        <w:ind w:left="720"/>
      </w:pPr>
    </w:p>
    <w:p w:rsidR="00000000" w:rsidRDefault="00AD4713"/>
    <w:p w:rsidR="00DE4E18" w:rsidRDefault="00DE4E18" w:rsidP="00CE5945">
      <w:pPr>
        <w:pStyle w:val="Ttulo3"/>
        <w:spacing w:before="240" w:after="120"/>
      </w:pPr>
      <w:bookmarkStart w:id="87" w:name="_Toc369592856"/>
      <w:r>
        <w:lastRenderedPageBreak/>
        <w:t>Gestió de terminis</w:t>
      </w:r>
      <w:bookmarkEnd w:id="87"/>
    </w:p>
    <w:p w:rsidR="00000000" w:rsidRDefault="00E23787">
      <w:pPr>
        <w:pStyle w:val="Ttulo4"/>
      </w:pPr>
      <w:bookmarkStart w:id="88" w:name="_Toc369592857"/>
      <w:r>
        <w:t>Iniciar un termini</w:t>
      </w:r>
      <w:bookmarkEnd w:id="88"/>
    </w:p>
    <w:p w:rsidR="00036ABE" w:rsidRDefault="00E23787" w:rsidP="00E23787">
      <w:pPr>
        <w:spacing w:after="120"/>
      </w:pPr>
      <w:r>
        <w:t>Aquest handler ens permet iniciar un termini.</w:t>
      </w:r>
      <w:r w:rsidR="00A24C10">
        <w:t xml:space="preserve"> Aquest termini pot ser un termini de la definició de procés o correspondre a una variable de tipus termini. La data d’inici es pot calcular segons </w:t>
      </w:r>
    </w:p>
    <w:p w:rsidR="00E23787" w:rsidRPr="002D778A" w:rsidRDefault="00A24C10" w:rsidP="00E23787">
      <w:pPr>
        <w:spacing w:after="120"/>
      </w:pPr>
      <w:r>
        <w:t>la definició del termini o bé passar-se com paràmetre.</w:t>
      </w:r>
      <w:r w:rsidR="00A579F8">
        <w:t xml:space="preserve"> També es pot calcular la data d’inici passant una data final a partir de la qual s’hagi de calcular.</w:t>
      </w:r>
    </w:p>
    <w:p w:rsidR="00E23787" w:rsidRDefault="00E23787" w:rsidP="00E23787">
      <w:pPr>
        <w:pStyle w:val="Prrafodelista"/>
        <w:numPr>
          <w:ilvl w:val="0"/>
          <w:numId w:val="8"/>
        </w:numPr>
      </w:pPr>
      <w:r>
        <w:t xml:space="preserve">Classe: </w:t>
      </w:r>
      <w:r w:rsidRPr="002D778A">
        <w:t>net.conselldemallorca.helium.jbpm3.handlers</w:t>
      </w:r>
      <w:r>
        <w:t>.TerminiIniciarHandler</w:t>
      </w:r>
    </w:p>
    <w:p w:rsidR="00E23787" w:rsidRDefault="00E23787" w:rsidP="00E23787">
      <w:pPr>
        <w:pStyle w:val="Prrafodelista"/>
        <w:numPr>
          <w:ilvl w:val="0"/>
          <w:numId w:val="8"/>
        </w:numPr>
      </w:pPr>
      <w:r>
        <w:t>Paràmetres:</w:t>
      </w:r>
    </w:p>
    <w:tbl>
      <w:tblPr>
        <w:tblStyle w:val="LIMIT"/>
        <w:tblW w:w="7860" w:type="dxa"/>
        <w:tblLayout w:type="fixed"/>
        <w:tblLook w:val="04A0"/>
      </w:tblPr>
      <w:tblGrid>
        <w:gridCol w:w="2108"/>
        <w:gridCol w:w="5752"/>
      </w:tblGrid>
      <w:tr w:rsidR="00E23787" w:rsidRPr="00104BF9" w:rsidTr="00104BF9">
        <w:trPr>
          <w:cnfStyle w:val="100000000000"/>
          <w:trHeight w:val="340"/>
        </w:trPr>
        <w:tc>
          <w:tcPr>
            <w:cnfStyle w:val="001000000000"/>
            <w:tcW w:w="2108" w:type="dxa"/>
          </w:tcPr>
          <w:p w:rsidR="00000000" w:rsidRDefault="00CE2415">
            <w:pPr>
              <w:jc w:val="left"/>
            </w:pPr>
            <w:r w:rsidRPr="00CE2415">
              <w:rPr>
                <w:rFonts w:eastAsiaTheme="minorHAnsi"/>
                <w:color w:val="auto"/>
              </w:rPr>
              <w:t>Nom paràmetre</w:t>
            </w:r>
          </w:p>
        </w:tc>
        <w:tc>
          <w:tcPr>
            <w:tcW w:w="5752" w:type="dxa"/>
          </w:tcPr>
          <w:p w:rsidR="00000000" w:rsidRDefault="00CE2415">
            <w:pPr>
              <w:jc w:val="left"/>
              <w:cnfStyle w:val="100000000000"/>
              <w:rPr>
                <w:lang w:val="ca-ES"/>
              </w:rPr>
            </w:pPr>
            <w:r w:rsidRPr="00CE2415">
              <w:rPr>
                <w:color w:val="auto"/>
              </w:rPr>
              <w:t>Descripció</w:t>
            </w:r>
          </w:p>
        </w:tc>
      </w:tr>
      <w:tr w:rsidR="00E23787" w:rsidRPr="00CE5945" w:rsidTr="00104BF9">
        <w:trPr>
          <w:cnfStyle w:val="000000100000"/>
          <w:trHeight w:val="397"/>
        </w:trPr>
        <w:tc>
          <w:tcPr>
            <w:cnfStyle w:val="001000000000"/>
            <w:tcW w:w="2108" w:type="dxa"/>
          </w:tcPr>
          <w:p w:rsidR="00000000" w:rsidRDefault="00CE2415">
            <w:pPr>
              <w:jc w:val="left"/>
              <w:rPr>
                <w:b w:val="0"/>
                <w:bCs w:val="0"/>
                <w:lang w:val="ca-ES"/>
              </w:rPr>
            </w:pPr>
            <w:r w:rsidRPr="00CE2415">
              <w:rPr>
                <w:rFonts w:eastAsiaTheme="minorHAnsi"/>
              </w:rPr>
              <w:t>terminiCodi</w:t>
            </w:r>
          </w:p>
        </w:tc>
        <w:tc>
          <w:tcPr>
            <w:tcW w:w="5752" w:type="dxa"/>
          </w:tcPr>
          <w:p w:rsidR="00000000" w:rsidRDefault="00CE2415">
            <w:pPr>
              <w:jc w:val="left"/>
              <w:cnfStyle w:val="000000100000"/>
              <w:rPr>
                <w:rFonts w:eastAsiaTheme="minorHAnsi"/>
                <w:szCs w:val="22"/>
                <w:lang w:val="ca-ES" w:eastAsia="en-US"/>
              </w:rPr>
            </w:pPr>
            <w:r w:rsidRPr="00CE2415">
              <w:t>Co</w:t>
            </w:r>
            <w:r w:rsidR="00E23787">
              <w:t>di del termini</w:t>
            </w:r>
          </w:p>
        </w:tc>
      </w:tr>
      <w:tr w:rsidR="00E23787" w:rsidRPr="00CE5945" w:rsidTr="00104BF9">
        <w:trPr>
          <w:trHeight w:val="397"/>
        </w:trPr>
        <w:tc>
          <w:tcPr>
            <w:cnfStyle w:val="001000000000"/>
            <w:tcW w:w="2108" w:type="dxa"/>
          </w:tcPr>
          <w:p w:rsidR="00000000" w:rsidRDefault="00CE2415">
            <w:pPr>
              <w:jc w:val="left"/>
              <w:rPr>
                <w:b w:val="0"/>
                <w:bCs w:val="0"/>
              </w:rPr>
            </w:pPr>
            <w:r w:rsidRPr="00CE2415">
              <w:rPr>
                <w:rFonts w:eastAsiaTheme="minorHAnsi"/>
              </w:rPr>
              <w:t>varTerminiCodi</w:t>
            </w:r>
          </w:p>
        </w:tc>
        <w:tc>
          <w:tcPr>
            <w:tcW w:w="5752" w:type="dxa"/>
          </w:tcPr>
          <w:p w:rsidR="00000000" w:rsidRDefault="00E23787">
            <w:pPr>
              <w:jc w:val="left"/>
              <w:cnfStyle w:val="000000000000"/>
              <w:rPr>
                <w:rFonts w:eastAsiaTheme="minorHAnsi"/>
                <w:szCs w:val="22"/>
                <w:lang w:val="ca-ES" w:eastAsia="en-US"/>
              </w:rPr>
            </w:pPr>
            <w:r w:rsidRPr="00CE5945">
              <w:t xml:space="preserve">Variable que conté el </w:t>
            </w:r>
            <w:r>
              <w:t>codi del termini iniciat</w:t>
            </w:r>
          </w:p>
        </w:tc>
      </w:tr>
      <w:tr w:rsidR="00E23787" w:rsidRPr="006A3F3D" w:rsidTr="00104BF9">
        <w:trPr>
          <w:cnfStyle w:val="000000100000"/>
          <w:trHeight w:val="397"/>
        </w:trPr>
        <w:tc>
          <w:tcPr>
            <w:cnfStyle w:val="001000000000"/>
            <w:tcW w:w="2108" w:type="dxa"/>
          </w:tcPr>
          <w:p w:rsidR="00000000" w:rsidRDefault="00CE2415">
            <w:pPr>
              <w:jc w:val="left"/>
              <w:rPr>
                <w:b w:val="0"/>
                <w:bCs w:val="0"/>
              </w:rPr>
            </w:pPr>
            <w:r w:rsidRPr="00CE2415">
              <w:rPr>
                <w:rFonts w:eastAsiaTheme="minorHAnsi"/>
              </w:rPr>
              <w:t>varData</w:t>
            </w:r>
          </w:p>
        </w:tc>
        <w:tc>
          <w:tcPr>
            <w:tcW w:w="5752" w:type="dxa"/>
          </w:tcPr>
          <w:p w:rsidR="00000000" w:rsidRDefault="00CE2415">
            <w:pPr>
              <w:jc w:val="left"/>
              <w:cnfStyle w:val="000000100000"/>
            </w:pPr>
            <w:r w:rsidRPr="00CE2415">
              <w:t>Variable que conté la data en la que s’ha d’iniciar el termini.</w:t>
            </w:r>
          </w:p>
        </w:tc>
      </w:tr>
      <w:tr w:rsidR="00E23787" w:rsidRPr="00970D44" w:rsidTr="00104BF9">
        <w:trPr>
          <w:trHeight w:val="397"/>
        </w:trPr>
        <w:tc>
          <w:tcPr>
            <w:cnfStyle w:val="001000000000"/>
            <w:tcW w:w="2108" w:type="dxa"/>
          </w:tcPr>
          <w:p w:rsidR="00000000" w:rsidRDefault="00CE2415">
            <w:pPr>
              <w:jc w:val="left"/>
              <w:rPr>
                <w:b w:val="0"/>
                <w:bCs w:val="0"/>
              </w:rPr>
            </w:pPr>
            <w:r w:rsidRPr="00CE2415">
              <w:rPr>
                <w:rFonts w:eastAsiaTheme="minorHAnsi"/>
              </w:rPr>
              <w:t>sumarUnDia</w:t>
            </w:r>
          </w:p>
        </w:tc>
        <w:tc>
          <w:tcPr>
            <w:tcW w:w="5752" w:type="dxa"/>
          </w:tcPr>
          <w:p w:rsidR="00000000" w:rsidRDefault="00CE2415">
            <w:pPr>
              <w:jc w:val="left"/>
              <w:cnfStyle w:val="000000000000"/>
            </w:pPr>
            <w:r w:rsidRPr="00CE2415">
              <w:t xml:space="preserve">Indica si sumar un dia </w:t>
            </w:r>
            <w:r w:rsidR="00A24C10">
              <w:t xml:space="preserve">a la data </w:t>
            </w:r>
            <w:r w:rsidR="00A579F8">
              <w:t>d’</w:t>
            </w:r>
            <w:r w:rsidR="00A24C10">
              <w:t>inici calculada</w:t>
            </w:r>
          </w:p>
        </w:tc>
      </w:tr>
      <w:tr w:rsidR="00E23787" w:rsidRPr="00970D44" w:rsidTr="00104BF9">
        <w:trPr>
          <w:cnfStyle w:val="000000100000"/>
          <w:trHeight w:val="397"/>
        </w:trPr>
        <w:tc>
          <w:tcPr>
            <w:cnfStyle w:val="001000000000"/>
            <w:tcW w:w="2108" w:type="dxa"/>
          </w:tcPr>
          <w:p w:rsidR="00000000" w:rsidRDefault="00CE2415">
            <w:pPr>
              <w:jc w:val="left"/>
              <w:rPr>
                <w:b w:val="0"/>
                <w:bCs w:val="0"/>
              </w:rPr>
            </w:pPr>
            <w:r w:rsidRPr="00CE2415">
              <w:rPr>
                <w:rFonts w:eastAsiaTheme="minorHAnsi"/>
              </w:rPr>
              <w:t>varTermini</w:t>
            </w:r>
          </w:p>
        </w:tc>
        <w:tc>
          <w:tcPr>
            <w:tcW w:w="5752" w:type="dxa"/>
          </w:tcPr>
          <w:p w:rsidR="00000000" w:rsidRDefault="00CE2415">
            <w:pPr>
              <w:jc w:val="left"/>
              <w:cnfStyle w:val="000000100000"/>
            </w:pPr>
            <w:r w:rsidRPr="00CE2415">
              <w:t>Variable de tipus termini</w:t>
            </w:r>
          </w:p>
        </w:tc>
      </w:tr>
      <w:tr w:rsidR="00E23787" w:rsidRPr="006A3F3D" w:rsidTr="00104BF9">
        <w:trPr>
          <w:trHeight w:val="397"/>
        </w:trPr>
        <w:tc>
          <w:tcPr>
            <w:cnfStyle w:val="001000000000"/>
            <w:tcW w:w="2108" w:type="dxa"/>
          </w:tcPr>
          <w:p w:rsidR="00000000" w:rsidRDefault="00CE2415">
            <w:pPr>
              <w:jc w:val="left"/>
              <w:rPr>
                <w:b w:val="0"/>
                <w:bCs w:val="0"/>
              </w:rPr>
            </w:pPr>
            <w:r w:rsidRPr="00CE2415">
              <w:rPr>
                <w:rFonts w:eastAsiaTheme="minorHAnsi"/>
              </w:rPr>
              <w:t>esDataFi</w:t>
            </w:r>
          </w:p>
        </w:tc>
        <w:tc>
          <w:tcPr>
            <w:tcW w:w="5752" w:type="dxa"/>
          </w:tcPr>
          <w:p w:rsidR="00000000" w:rsidRDefault="00A579F8">
            <w:pPr>
              <w:jc w:val="left"/>
              <w:cnfStyle w:val="000000000000"/>
            </w:pPr>
            <w:r>
              <w:t>Indica si varData és la data final del termini. En aquest cas, es calcula la data inici a partir de la data final.</w:t>
            </w:r>
          </w:p>
        </w:tc>
      </w:tr>
    </w:tbl>
    <w:p w:rsidR="00000000" w:rsidRDefault="00E23787">
      <w:pPr>
        <w:pStyle w:val="Ttulo4"/>
      </w:pPr>
      <w:bookmarkStart w:id="89" w:name="_Toc369592858"/>
      <w:r>
        <w:t>Aturar un termini</w:t>
      </w:r>
      <w:bookmarkEnd w:id="89"/>
    </w:p>
    <w:p w:rsidR="00E23787" w:rsidRPr="002D778A" w:rsidRDefault="00E23787" w:rsidP="00E23787">
      <w:pPr>
        <w:spacing w:after="120"/>
      </w:pPr>
      <w:r>
        <w:t>Aquest handler ens permet aturar temporalment un termini iniciat.</w:t>
      </w:r>
    </w:p>
    <w:p w:rsidR="00E23787" w:rsidRDefault="00E23787" w:rsidP="00E23787">
      <w:pPr>
        <w:pStyle w:val="Prrafodelista"/>
        <w:numPr>
          <w:ilvl w:val="0"/>
          <w:numId w:val="8"/>
        </w:numPr>
      </w:pPr>
      <w:r>
        <w:t xml:space="preserve">Classe: </w:t>
      </w:r>
      <w:r w:rsidRPr="002D778A">
        <w:t>net.conselldemallorca.helium.jbpm3.handlers</w:t>
      </w:r>
      <w:r>
        <w:t>.TerminiPausarHandler</w:t>
      </w:r>
    </w:p>
    <w:p w:rsidR="00E23787" w:rsidRDefault="00E23787" w:rsidP="00E23787">
      <w:pPr>
        <w:pStyle w:val="Prrafodelista"/>
        <w:numPr>
          <w:ilvl w:val="0"/>
          <w:numId w:val="8"/>
        </w:numPr>
      </w:pPr>
      <w:r>
        <w:t>Paràmetres:</w:t>
      </w:r>
    </w:p>
    <w:tbl>
      <w:tblPr>
        <w:tblStyle w:val="LIMIT"/>
        <w:tblW w:w="7860" w:type="dxa"/>
        <w:tblLayout w:type="fixed"/>
        <w:tblLook w:val="04A0"/>
      </w:tblPr>
      <w:tblGrid>
        <w:gridCol w:w="2108"/>
        <w:gridCol w:w="5752"/>
      </w:tblGrid>
      <w:tr w:rsidR="00E23787" w:rsidRPr="00104BF9" w:rsidTr="002875B5">
        <w:trPr>
          <w:cnfStyle w:val="100000000000"/>
          <w:trHeight w:val="340"/>
        </w:trPr>
        <w:tc>
          <w:tcPr>
            <w:cnfStyle w:val="001000000000"/>
            <w:tcW w:w="2108" w:type="dxa"/>
          </w:tcPr>
          <w:p w:rsidR="00000000" w:rsidRDefault="00CE2415">
            <w:r w:rsidRPr="00CE2415">
              <w:rPr>
                <w:color w:val="auto"/>
              </w:rPr>
              <w:t>Nom paràmetre</w:t>
            </w:r>
          </w:p>
        </w:tc>
        <w:tc>
          <w:tcPr>
            <w:tcW w:w="5752" w:type="dxa"/>
          </w:tcPr>
          <w:p w:rsidR="00000000" w:rsidRDefault="00CE2415">
            <w:pPr>
              <w:cnfStyle w:val="100000000000"/>
            </w:pPr>
            <w:r w:rsidRPr="00CE2415">
              <w:rPr>
                <w:color w:val="auto"/>
              </w:rPr>
              <w:t>Descripció</w:t>
            </w:r>
          </w:p>
        </w:tc>
      </w:tr>
      <w:tr w:rsidR="00E23787" w:rsidRPr="002875B5" w:rsidTr="002875B5">
        <w:trPr>
          <w:cnfStyle w:val="000000100000"/>
          <w:trHeight w:val="397"/>
        </w:trPr>
        <w:tc>
          <w:tcPr>
            <w:cnfStyle w:val="001000000000"/>
            <w:tcW w:w="2108" w:type="dxa"/>
          </w:tcPr>
          <w:p w:rsidR="00000000" w:rsidRDefault="00CE2415">
            <w:pPr>
              <w:jc w:val="left"/>
              <w:rPr>
                <w:b w:val="0"/>
                <w:bCs w:val="0"/>
                <w:lang w:val="ca-ES"/>
              </w:rPr>
            </w:pPr>
            <w:r w:rsidRPr="00CE2415">
              <w:rPr>
                <w:rFonts w:eastAsiaTheme="minorHAnsi"/>
              </w:rPr>
              <w:t>terminiCodi</w:t>
            </w:r>
          </w:p>
        </w:tc>
        <w:tc>
          <w:tcPr>
            <w:tcW w:w="5752" w:type="dxa"/>
          </w:tcPr>
          <w:p w:rsidR="00000000" w:rsidRDefault="00CE2415">
            <w:pPr>
              <w:jc w:val="left"/>
              <w:cnfStyle w:val="000000100000"/>
              <w:rPr>
                <w:lang w:val="ca-ES"/>
              </w:rPr>
            </w:pPr>
            <w:r w:rsidRPr="00CE2415">
              <w:t>Codi del termini iniciat</w:t>
            </w:r>
          </w:p>
        </w:tc>
      </w:tr>
      <w:tr w:rsidR="00E23787" w:rsidRPr="002875B5" w:rsidTr="002875B5">
        <w:trPr>
          <w:trHeight w:val="397"/>
        </w:trPr>
        <w:tc>
          <w:tcPr>
            <w:cnfStyle w:val="001000000000"/>
            <w:tcW w:w="2108" w:type="dxa"/>
          </w:tcPr>
          <w:p w:rsidR="00000000" w:rsidRDefault="00CE2415">
            <w:pPr>
              <w:jc w:val="left"/>
              <w:rPr>
                <w:b w:val="0"/>
                <w:bCs w:val="0"/>
                <w:lang w:val="ca-ES"/>
              </w:rPr>
            </w:pPr>
            <w:r w:rsidRPr="00CE2415">
              <w:rPr>
                <w:rFonts w:eastAsiaTheme="minorHAnsi"/>
              </w:rPr>
              <w:t>varTerminiCodi</w:t>
            </w:r>
          </w:p>
        </w:tc>
        <w:tc>
          <w:tcPr>
            <w:tcW w:w="5752" w:type="dxa"/>
          </w:tcPr>
          <w:p w:rsidR="00000000" w:rsidRDefault="00CE2415">
            <w:pPr>
              <w:jc w:val="left"/>
              <w:cnfStyle w:val="000000000000"/>
              <w:rPr>
                <w:lang w:val="ca-ES"/>
              </w:rPr>
            </w:pPr>
            <w:r w:rsidRPr="00CE2415">
              <w:t>Variable que conté el codi del termini iniciat</w:t>
            </w:r>
          </w:p>
        </w:tc>
      </w:tr>
      <w:tr w:rsidR="00E23787" w:rsidRPr="002875B5" w:rsidTr="002875B5">
        <w:trPr>
          <w:cnfStyle w:val="000000100000"/>
          <w:trHeight w:val="397"/>
        </w:trPr>
        <w:tc>
          <w:tcPr>
            <w:cnfStyle w:val="001000000000"/>
            <w:tcW w:w="2108" w:type="dxa"/>
          </w:tcPr>
          <w:p w:rsidR="00000000" w:rsidRDefault="00CE2415">
            <w:pPr>
              <w:jc w:val="left"/>
              <w:rPr>
                <w:b w:val="0"/>
                <w:bCs w:val="0"/>
                <w:lang w:val="ca-ES"/>
              </w:rPr>
            </w:pPr>
            <w:r w:rsidRPr="00CE2415">
              <w:rPr>
                <w:rFonts w:eastAsiaTheme="minorHAnsi"/>
              </w:rPr>
              <w:t>varData</w:t>
            </w:r>
          </w:p>
        </w:tc>
        <w:tc>
          <w:tcPr>
            <w:tcW w:w="5752" w:type="dxa"/>
          </w:tcPr>
          <w:p w:rsidR="00000000" w:rsidRDefault="00CE2415">
            <w:pPr>
              <w:jc w:val="left"/>
              <w:cnfStyle w:val="000000100000"/>
              <w:rPr>
                <w:lang w:val="ca-ES"/>
              </w:rPr>
            </w:pPr>
            <w:r w:rsidRPr="00CE2415">
              <w:t>Variable que conté la data en la que s’ha d’aturar el termini</w:t>
            </w:r>
          </w:p>
        </w:tc>
      </w:tr>
    </w:tbl>
    <w:p w:rsidR="00000000" w:rsidRDefault="00E23787">
      <w:pPr>
        <w:pStyle w:val="Ttulo4"/>
      </w:pPr>
      <w:bookmarkStart w:id="90" w:name="_Toc369592859"/>
      <w:r>
        <w:t>Continuar un termini aturat</w:t>
      </w:r>
      <w:bookmarkEnd w:id="90"/>
    </w:p>
    <w:p w:rsidR="00E23787" w:rsidRPr="002D778A" w:rsidRDefault="00E23787" w:rsidP="00E23787">
      <w:pPr>
        <w:spacing w:after="120"/>
      </w:pPr>
      <w:r>
        <w:t>Aquest handler ens permet continuar un termini aturat.</w:t>
      </w:r>
    </w:p>
    <w:p w:rsidR="00E23787" w:rsidRDefault="00E23787" w:rsidP="00E23787">
      <w:pPr>
        <w:pStyle w:val="Prrafodelista"/>
        <w:numPr>
          <w:ilvl w:val="0"/>
          <w:numId w:val="8"/>
        </w:numPr>
      </w:pPr>
      <w:r>
        <w:t xml:space="preserve">Classe: </w:t>
      </w:r>
      <w:r w:rsidRPr="002D778A">
        <w:t>net.conselldemallorca.helium.jbpm3.handlers</w:t>
      </w:r>
      <w:r>
        <w:t>.TerminiContinuarHandler</w:t>
      </w:r>
    </w:p>
    <w:p w:rsidR="00E23787" w:rsidRDefault="00E23787" w:rsidP="00E23787">
      <w:pPr>
        <w:pStyle w:val="Prrafodelista"/>
        <w:numPr>
          <w:ilvl w:val="0"/>
          <w:numId w:val="8"/>
        </w:numPr>
      </w:pPr>
      <w:r>
        <w:t>Paràmetres:</w:t>
      </w:r>
    </w:p>
    <w:tbl>
      <w:tblPr>
        <w:tblStyle w:val="LIMIT"/>
        <w:tblW w:w="7860" w:type="dxa"/>
        <w:tblLayout w:type="fixed"/>
        <w:tblLook w:val="04A0"/>
      </w:tblPr>
      <w:tblGrid>
        <w:gridCol w:w="2108"/>
        <w:gridCol w:w="5752"/>
      </w:tblGrid>
      <w:tr w:rsidR="00E23787" w:rsidRPr="00332B27" w:rsidTr="00FA406B">
        <w:trPr>
          <w:cnfStyle w:val="100000000000"/>
          <w:trHeight w:val="340"/>
        </w:trPr>
        <w:tc>
          <w:tcPr>
            <w:cnfStyle w:val="001000000000"/>
            <w:tcW w:w="2108" w:type="dxa"/>
          </w:tcPr>
          <w:p w:rsidR="00E23787" w:rsidRPr="00332B27" w:rsidRDefault="00E23787" w:rsidP="00F12DC6">
            <w:r w:rsidRPr="00332B27">
              <w:t>Nom paràmetre</w:t>
            </w:r>
          </w:p>
        </w:tc>
        <w:tc>
          <w:tcPr>
            <w:tcW w:w="5752" w:type="dxa"/>
          </w:tcPr>
          <w:p w:rsidR="00E23787" w:rsidRPr="00332B27" w:rsidRDefault="00E23787" w:rsidP="00F12DC6">
            <w:pPr>
              <w:cnfStyle w:val="100000000000"/>
            </w:pPr>
            <w:r w:rsidRPr="00332B27">
              <w:t>Descripció</w:t>
            </w:r>
          </w:p>
        </w:tc>
      </w:tr>
      <w:tr w:rsidR="00E23787" w:rsidRPr="00CE5945" w:rsidTr="00FA406B">
        <w:trPr>
          <w:cnfStyle w:val="000000100000"/>
          <w:trHeight w:val="397"/>
        </w:trPr>
        <w:tc>
          <w:tcPr>
            <w:cnfStyle w:val="001000000000"/>
            <w:tcW w:w="2108" w:type="dxa"/>
          </w:tcPr>
          <w:p w:rsidR="00000000" w:rsidRDefault="00CE2415">
            <w:pPr>
              <w:jc w:val="left"/>
              <w:rPr>
                <w:b w:val="0"/>
                <w:bCs w:val="0"/>
              </w:rPr>
            </w:pPr>
            <w:r w:rsidRPr="00CE2415">
              <w:rPr>
                <w:rFonts w:eastAsiaTheme="minorHAnsi"/>
              </w:rPr>
              <w:t>terminiCodi</w:t>
            </w:r>
          </w:p>
        </w:tc>
        <w:tc>
          <w:tcPr>
            <w:tcW w:w="5752" w:type="dxa"/>
          </w:tcPr>
          <w:p w:rsidR="00E23787" w:rsidRPr="00CE5945" w:rsidRDefault="00E23787" w:rsidP="00F12DC6">
            <w:pPr>
              <w:jc w:val="left"/>
              <w:cnfStyle w:val="000000100000"/>
            </w:pPr>
            <w:r>
              <w:t>Codi del termini iniciat</w:t>
            </w:r>
          </w:p>
        </w:tc>
      </w:tr>
      <w:tr w:rsidR="00E23787" w:rsidRPr="00CE5945" w:rsidTr="00FA406B">
        <w:trPr>
          <w:trHeight w:val="397"/>
        </w:trPr>
        <w:tc>
          <w:tcPr>
            <w:cnfStyle w:val="001000000000"/>
            <w:tcW w:w="2108" w:type="dxa"/>
          </w:tcPr>
          <w:p w:rsidR="00000000" w:rsidRDefault="00CE2415">
            <w:pPr>
              <w:jc w:val="left"/>
              <w:rPr>
                <w:b w:val="0"/>
                <w:bCs w:val="0"/>
              </w:rPr>
            </w:pPr>
            <w:r w:rsidRPr="00CE2415">
              <w:rPr>
                <w:rFonts w:eastAsiaTheme="minorHAnsi"/>
              </w:rPr>
              <w:t>varTerminiCodi</w:t>
            </w:r>
          </w:p>
        </w:tc>
        <w:tc>
          <w:tcPr>
            <w:tcW w:w="5752" w:type="dxa"/>
          </w:tcPr>
          <w:p w:rsidR="00E23787" w:rsidRPr="00CE5945" w:rsidRDefault="00E23787" w:rsidP="00F12DC6">
            <w:pPr>
              <w:jc w:val="left"/>
              <w:cnfStyle w:val="000000000000"/>
            </w:pPr>
            <w:r w:rsidRPr="00CE5945">
              <w:t xml:space="preserve">Variable que conté el </w:t>
            </w:r>
            <w:r>
              <w:t>codi del termini iniciat</w:t>
            </w:r>
          </w:p>
        </w:tc>
      </w:tr>
      <w:tr w:rsidR="00E23787" w:rsidRPr="006A3F3D" w:rsidTr="00FA406B">
        <w:trPr>
          <w:cnfStyle w:val="000000100000"/>
          <w:trHeight w:val="397"/>
        </w:trPr>
        <w:tc>
          <w:tcPr>
            <w:cnfStyle w:val="001000000000"/>
            <w:tcW w:w="2108" w:type="dxa"/>
          </w:tcPr>
          <w:p w:rsidR="00000000" w:rsidRDefault="00CE2415">
            <w:pPr>
              <w:jc w:val="left"/>
              <w:rPr>
                <w:b w:val="0"/>
                <w:bCs w:val="0"/>
              </w:rPr>
            </w:pPr>
            <w:r w:rsidRPr="00CE2415">
              <w:rPr>
                <w:rFonts w:eastAsiaTheme="minorHAnsi"/>
              </w:rPr>
              <w:t>varData</w:t>
            </w:r>
          </w:p>
        </w:tc>
        <w:tc>
          <w:tcPr>
            <w:tcW w:w="5752" w:type="dxa"/>
          </w:tcPr>
          <w:p w:rsidR="00E23787" w:rsidRPr="006A3F3D" w:rsidRDefault="00E23787" w:rsidP="00F12DC6">
            <w:pPr>
              <w:jc w:val="left"/>
              <w:cnfStyle w:val="000000100000"/>
            </w:pPr>
            <w:r w:rsidRPr="006A3F3D">
              <w:t>Var</w:t>
            </w:r>
            <w:r>
              <w:t>ia</w:t>
            </w:r>
            <w:r w:rsidRPr="006A3F3D">
              <w:t>ble que conté la data en la que s’ha d</w:t>
            </w:r>
            <w:r>
              <w:t>e continuar</w:t>
            </w:r>
            <w:r w:rsidRPr="006A3F3D">
              <w:t xml:space="preserve"> el termini</w:t>
            </w:r>
          </w:p>
        </w:tc>
      </w:tr>
    </w:tbl>
    <w:p w:rsidR="00000000" w:rsidRDefault="00AD4713"/>
    <w:p w:rsidR="00000000" w:rsidRDefault="00E23787">
      <w:pPr>
        <w:pStyle w:val="Ttulo4"/>
      </w:pPr>
      <w:bookmarkStart w:id="91" w:name="_Toc369592860"/>
      <w:r>
        <w:lastRenderedPageBreak/>
        <w:t>Cancel·lar un termini iniciat</w:t>
      </w:r>
      <w:bookmarkEnd w:id="91"/>
    </w:p>
    <w:p w:rsidR="00E23787" w:rsidRPr="002D778A" w:rsidRDefault="00E23787" w:rsidP="00E23787">
      <w:pPr>
        <w:spacing w:after="120"/>
      </w:pPr>
      <w:r>
        <w:t>Aquest handler ens permet cancel·lar un termini iniciat.</w:t>
      </w:r>
    </w:p>
    <w:p w:rsidR="00E23787" w:rsidRDefault="00E23787" w:rsidP="00E23787">
      <w:pPr>
        <w:pStyle w:val="Prrafodelista"/>
        <w:numPr>
          <w:ilvl w:val="0"/>
          <w:numId w:val="8"/>
        </w:numPr>
      </w:pPr>
      <w:r>
        <w:t xml:space="preserve">Classe: </w:t>
      </w:r>
      <w:r w:rsidRPr="002D778A">
        <w:t>net.conselldemallorca.helium.jbpm3.handlers</w:t>
      </w:r>
      <w:r>
        <w:t>.TerminiCancelarHandler</w:t>
      </w:r>
    </w:p>
    <w:p w:rsidR="00E23787" w:rsidRDefault="00E23787" w:rsidP="00E23787">
      <w:pPr>
        <w:pStyle w:val="Prrafodelista"/>
        <w:numPr>
          <w:ilvl w:val="0"/>
          <w:numId w:val="8"/>
        </w:numPr>
      </w:pPr>
      <w:r>
        <w:t>Paràmetres:</w:t>
      </w:r>
    </w:p>
    <w:tbl>
      <w:tblPr>
        <w:tblStyle w:val="LIMIT"/>
        <w:tblW w:w="7860" w:type="dxa"/>
        <w:tblLayout w:type="fixed"/>
        <w:tblLook w:val="04A0"/>
      </w:tblPr>
      <w:tblGrid>
        <w:gridCol w:w="2108"/>
        <w:gridCol w:w="5752"/>
      </w:tblGrid>
      <w:tr w:rsidR="00E23787" w:rsidRPr="00332B27" w:rsidTr="00FA406B">
        <w:trPr>
          <w:cnfStyle w:val="100000000000"/>
          <w:trHeight w:val="340"/>
        </w:trPr>
        <w:tc>
          <w:tcPr>
            <w:cnfStyle w:val="001000000000"/>
            <w:tcW w:w="2108" w:type="dxa"/>
          </w:tcPr>
          <w:p w:rsidR="00E23787" w:rsidRPr="00332B27" w:rsidRDefault="00E23787" w:rsidP="00F12DC6">
            <w:r w:rsidRPr="00332B27">
              <w:t>Nom paràmetre</w:t>
            </w:r>
          </w:p>
        </w:tc>
        <w:tc>
          <w:tcPr>
            <w:tcW w:w="5752" w:type="dxa"/>
          </w:tcPr>
          <w:p w:rsidR="00E23787" w:rsidRPr="00332B27" w:rsidRDefault="00E23787" w:rsidP="00F12DC6">
            <w:pPr>
              <w:cnfStyle w:val="100000000000"/>
            </w:pPr>
            <w:r w:rsidRPr="00332B27">
              <w:t>Descripció</w:t>
            </w:r>
          </w:p>
        </w:tc>
      </w:tr>
      <w:tr w:rsidR="00E23787" w:rsidRPr="00CE5945" w:rsidTr="00FA406B">
        <w:trPr>
          <w:cnfStyle w:val="000000100000"/>
          <w:trHeight w:val="397"/>
        </w:trPr>
        <w:tc>
          <w:tcPr>
            <w:cnfStyle w:val="001000000000"/>
            <w:tcW w:w="2108" w:type="dxa"/>
          </w:tcPr>
          <w:p w:rsidR="00000000" w:rsidRDefault="00CE2415">
            <w:pPr>
              <w:jc w:val="left"/>
              <w:rPr>
                <w:b w:val="0"/>
                <w:bCs w:val="0"/>
              </w:rPr>
            </w:pPr>
            <w:r w:rsidRPr="00CE2415">
              <w:rPr>
                <w:rFonts w:eastAsiaTheme="minorHAnsi"/>
              </w:rPr>
              <w:t>terminiCodi</w:t>
            </w:r>
          </w:p>
        </w:tc>
        <w:tc>
          <w:tcPr>
            <w:tcW w:w="5752" w:type="dxa"/>
          </w:tcPr>
          <w:p w:rsidR="00E23787" w:rsidRPr="00CE5945" w:rsidRDefault="00E23787" w:rsidP="00F12DC6">
            <w:pPr>
              <w:jc w:val="left"/>
              <w:cnfStyle w:val="000000100000"/>
            </w:pPr>
            <w:r>
              <w:t>Codi del termini iniciat</w:t>
            </w:r>
          </w:p>
        </w:tc>
      </w:tr>
      <w:tr w:rsidR="00E23787" w:rsidRPr="00CE5945" w:rsidTr="00FA406B">
        <w:trPr>
          <w:trHeight w:val="397"/>
        </w:trPr>
        <w:tc>
          <w:tcPr>
            <w:cnfStyle w:val="001000000000"/>
            <w:tcW w:w="2108" w:type="dxa"/>
          </w:tcPr>
          <w:p w:rsidR="00000000" w:rsidRDefault="00CE2415">
            <w:pPr>
              <w:jc w:val="left"/>
              <w:rPr>
                <w:b w:val="0"/>
                <w:bCs w:val="0"/>
              </w:rPr>
            </w:pPr>
            <w:r w:rsidRPr="00CE2415">
              <w:rPr>
                <w:rFonts w:eastAsiaTheme="minorHAnsi"/>
              </w:rPr>
              <w:t>varTerminiCodi</w:t>
            </w:r>
          </w:p>
        </w:tc>
        <w:tc>
          <w:tcPr>
            <w:tcW w:w="5752" w:type="dxa"/>
          </w:tcPr>
          <w:p w:rsidR="00E23787" w:rsidRPr="00CE5945" w:rsidRDefault="00E23787" w:rsidP="00F12DC6">
            <w:pPr>
              <w:jc w:val="left"/>
              <w:cnfStyle w:val="000000000000"/>
            </w:pPr>
            <w:r w:rsidRPr="00CE5945">
              <w:t xml:space="preserve">Variable que conté el </w:t>
            </w:r>
            <w:r>
              <w:t>codi del termini iniciat</w:t>
            </w:r>
          </w:p>
        </w:tc>
      </w:tr>
      <w:tr w:rsidR="00E23787" w:rsidRPr="006A3F3D" w:rsidTr="00FA406B">
        <w:trPr>
          <w:cnfStyle w:val="000000100000"/>
          <w:trHeight w:val="397"/>
        </w:trPr>
        <w:tc>
          <w:tcPr>
            <w:cnfStyle w:val="001000000000"/>
            <w:tcW w:w="2108" w:type="dxa"/>
          </w:tcPr>
          <w:p w:rsidR="00000000" w:rsidRDefault="00CE2415">
            <w:pPr>
              <w:jc w:val="left"/>
              <w:rPr>
                <w:b w:val="0"/>
                <w:bCs w:val="0"/>
              </w:rPr>
            </w:pPr>
            <w:r w:rsidRPr="00CE2415">
              <w:rPr>
                <w:rFonts w:eastAsiaTheme="minorHAnsi"/>
              </w:rPr>
              <w:t>varData</w:t>
            </w:r>
          </w:p>
        </w:tc>
        <w:tc>
          <w:tcPr>
            <w:tcW w:w="5752" w:type="dxa"/>
          </w:tcPr>
          <w:p w:rsidR="00E23787" w:rsidRPr="006A3F3D" w:rsidRDefault="00E23787" w:rsidP="00F12DC6">
            <w:pPr>
              <w:jc w:val="left"/>
              <w:cnfStyle w:val="000000100000"/>
            </w:pPr>
            <w:r w:rsidRPr="006A3F3D">
              <w:t>Var</w:t>
            </w:r>
            <w:r>
              <w:t>ia</w:t>
            </w:r>
            <w:r w:rsidRPr="006A3F3D">
              <w:t>ble que conté la data en la que s’ha d</w:t>
            </w:r>
            <w:r>
              <w:t>e cancel·lar</w:t>
            </w:r>
            <w:r w:rsidRPr="006A3F3D">
              <w:t xml:space="preserve"> el termini</w:t>
            </w:r>
          </w:p>
        </w:tc>
      </w:tr>
    </w:tbl>
    <w:p w:rsidR="00B6022D" w:rsidRDefault="00B6022D" w:rsidP="00B6022D">
      <w:pPr>
        <w:pStyle w:val="Ttulo4"/>
      </w:pPr>
      <w:bookmarkStart w:id="92" w:name="_Toc369592861"/>
      <w:r>
        <w:t>Calcular data inici d’un termini</w:t>
      </w:r>
      <w:bookmarkEnd w:id="92"/>
    </w:p>
    <w:p w:rsidR="00B6022D" w:rsidRDefault="00B6022D" w:rsidP="00B6022D">
      <w:r>
        <w:t>Handler que calcula la data d’inici d’un temini.</w:t>
      </w:r>
      <w:r w:rsidR="000D1865">
        <w:t xml:space="preserve"> Aquest termini pot ser un termini de la definició de procés o correspondre a una variable de tipus termini.</w:t>
      </w:r>
    </w:p>
    <w:p w:rsidR="00B6022D" w:rsidRDefault="00B6022D" w:rsidP="00B6022D">
      <w:pPr>
        <w:pStyle w:val="Prrafodelista"/>
        <w:numPr>
          <w:ilvl w:val="0"/>
          <w:numId w:val="8"/>
        </w:numPr>
      </w:pPr>
      <w:r>
        <w:t xml:space="preserve">Classe: </w:t>
      </w:r>
      <w:r w:rsidRPr="002D778A">
        <w:t>net.conselldemallorca.helium.jbpm3.handlers</w:t>
      </w:r>
      <w:r>
        <w:t>.TerminiCalcularDataIniciHandler</w:t>
      </w:r>
    </w:p>
    <w:p w:rsidR="00B6022D" w:rsidRDefault="00B6022D" w:rsidP="00B6022D">
      <w:pPr>
        <w:pStyle w:val="Prrafodelista"/>
        <w:numPr>
          <w:ilvl w:val="0"/>
          <w:numId w:val="8"/>
        </w:numPr>
      </w:pPr>
      <w:r>
        <w:t>Paràmetres:</w:t>
      </w:r>
    </w:p>
    <w:tbl>
      <w:tblPr>
        <w:tblStyle w:val="LIMIT"/>
        <w:tblW w:w="7860" w:type="dxa"/>
        <w:tblLayout w:type="fixed"/>
        <w:tblLook w:val="04A0"/>
      </w:tblPr>
      <w:tblGrid>
        <w:gridCol w:w="2108"/>
        <w:gridCol w:w="5752"/>
      </w:tblGrid>
      <w:tr w:rsidR="00B6022D" w:rsidRPr="00332B27" w:rsidTr="00EA4D18">
        <w:trPr>
          <w:cnfStyle w:val="100000000000"/>
          <w:trHeight w:val="340"/>
        </w:trPr>
        <w:tc>
          <w:tcPr>
            <w:cnfStyle w:val="001000000000"/>
            <w:tcW w:w="2108" w:type="dxa"/>
          </w:tcPr>
          <w:p w:rsidR="00B6022D" w:rsidRPr="00332B27" w:rsidRDefault="00B6022D" w:rsidP="00EA4D18">
            <w:r w:rsidRPr="00332B27">
              <w:t>Nom paràmetre</w:t>
            </w:r>
          </w:p>
        </w:tc>
        <w:tc>
          <w:tcPr>
            <w:tcW w:w="5752" w:type="dxa"/>
          </w:tcPr>
          <w:p w:rsidR="00B6022D" w:rsidRPr="00332B27" w:rsidRDefault="00B6022D" w:rsidP="00EA4D18">
            <w:pPr>
              <w:cnfStyle w:val="100000000000"/>
            </w:pPr>
            <w:r w:rsidRPr="00332B27">
              <w:t>Descripció</w:t>
            </w:r>
          </w:p>
        </w:tc>
      </w:tr>
      <w:tr w:rsidR="00B6022D" w:rsidRPr="00CE5945" w:rsidTr="00EA4D18">
        <w:trPr>
          <w:cnfStyle w:val="000000100000"/>
          <w:trHeight w:val="397"/>
        </w:trPr>
        <w:tc>
          <w:tcPr>
            <w:cnfStyle w:val="001000000000"/>
            <w:tcW w:w="2108" w:type="dxa"/>
          </w:tcPr>
          <w:p w:rsidR="00000000" w:rsidRDefault="00CE2415">
            <w:pPr>
              <w:jc w:val="left"/>
              <w:rPr>
                <w:b w:val="0"/>
                <w:bCs w:val="0"/>
              </w:rPr>
            </w:pPr>
            <w:r w:rsidRPr="00CE2415">
              <w:t>terminiCodi</w:t>
            </w:r>
          </w:p>
        </w:tc>
        <w:tc>
          <w:tcPr>
            <w:tcW w:w="5752" w:type="dxa"/>
          </w:tcPr>
          <w:p w:rsidR="00B6022D" w:rsidRPr="00CE5945" w:rsidRDefault="00B6022D" w:rsidP="00EA4D18">
            <w:pPr>
              <w:jc w:val="left"/>
              <w:cnfStyle w:val="000000100000"/>
            </w:pPr>
            <w:r>
              <w:t xml:space="preserve">Codi del termini </w:t>
            </w:r>
          </w:p>
        </w:tc>
      </w:tr>
      <w:tr w:rsidR="00B6022D" w:rsidRPr="00CE5945" w:rsidTr="00EA4D18">
        <w:trPr>
          <w:trHeight w:val="397"/>
        </w:trPr>
        <w:tc>
          <w:tcPr>
            <w:cnfStyle w:val="001000000000"/>
            <w:tcW w:w="2108" w:type="dxa"/>
          </w:tcPr>
          <w:p w:rsidR="00000000" w:rsidRDefault="00CE2415">
            <w:pPr>
              <w:jc w:val="left"/>
              <w:rPr>
                <w:b w:val="0"/>
                <w:bCs w:val="0"/>
              </w:rPr>
            </w:pPr>
            <w:r w:rsidRPr="00CE2415">
              <w:t>varTerminiCodi</w:t>
            </w:r>
          </w:p>
        </w:tc>
        <w:tc>
          <w:tcPr>
            <w:tcW w:w="5752" w:type="dxa"/>
          </w:tcPr>
          <w:p w:rsidR="00B6022D" w:rsidRPr="00CE5945" w:rsidRDefault="00B6022D" w:rsidP="00EA4D18">
            <w:pPr>
              <w:jc w:val="left"/>
              <w:cnfStyle w:val="000000000000"/>
            </w:pPr>
            <w:r w:rsidRPr="00CE5945">
              <w:t xml:space="preserve">Variable que conté el </w:t>
            </w:r>
            <w:r>
              <w:t>codi del termini</w:t>
            </w:r>
          </w:p>
        </w:tc>
      </w:tr>
      <w:tr w:rsidR="00B6022D" w:rsidRPr="006A3F3D" w:rsidTr="00EA4D18">
        <w:trPr>
          <w:cnfStyle w:val="000000100000"/>
          <w:trHeight w:val="397"/>
        </w:trPr>
        <w:tc>
          <w:tcPr>
            <w:cnfStyle w:val="001000000000"/>
            <w:tcW w:w="2108" w:type="dxa"/>
          </w:tcPr>
          <w:p w:rsidR="00000000" w:rsidRDefault="00CE2415">
            <w:pPr>
              <w:jc w:val="left"/>
              <w:rPr>
                <w:b w:val="0"/>
                <w:bCs w:val="0"/>
              </w:rPr>
            </w:pPr>
            <w:r w:rsidRPr="00CE2415">
              <w:rPr>
                <w:rFonts w:eastAsiaTheme="minorHAnsi"/>
              </w:rPr>
              <w:t>varData</w:t>
            </w:r>
          </w:p>
        </w:tc>
        <w:tc>
          <w:tcPr>
            <w:tcW w:w="5752" w:type="dxa"/>
          </w:tcPr>
          <w:p w:rsidR="00000000" w:rsidRDefault="00941F75">
            <w:pPr>
              <w:jc w:val="left"/>
              <w:cnfStyle w:val="000000100000"/>
              <w:rPr>
                <w:rFonts w:eastAsiaTheme="minorHAnsi"/>
                <w:szCs w:val="22"/>
                <w:lang w:val="ca-ES" w:eastAsia="en-US"/>
              </w:rPr>
            </w:pPr>
            <w:r w:rsidRPr="006A3F3D">
              <w:t>Var</w:t>
            </w:r>
            <w:r>
              <w:t>ia</w:t>
            </w:r>
            <w:r w:rsidRPr="006A3F3D">
              <w:t xml:space="preserve">ble que conté la data </w:t>
            </w:r>
            <w:r>
              <w:t>final a partir de la qual calcular la data inicial de</w:t>
            </w:r>
            <w:r w:rsidRPr="006A3F3D">
              <w:t>l termini</w:t>
            </w:r>
          </w:p>
        </w:tc>
      </w:tr>
      <w:tr w:rsidR="00B6022D" w:rsidRPr="006A3F3D" w:rsidTr="00EA4D18">
        <w:trPr>
          <w:trHeight w:val="397"/>
        </w:trPr>
        <w:tc>
          <w:tcPr>
            <w:cnfStyle w:val="001000000000"/>
            <w:tcW w:w="2108" w:type="dxa"/>
            <w:tcBorders>
              <w:top w:val="single" w:sz="8" w:space="0" w:color="4F81BD" w:themeColor="accent1"/>
              <w:left w:val="single" w:sz="8" w:space="0" w:color="4F81BD" w:themeColor="accent1"/>
              <w:bottom w:val="single" w:sz="8" w:space="0" w:color="4F81BD" w:themeColor="accent1"/>
            </w:tcBorders>
          </w:tcPr>
          <w:p w:rsidR="00000000" w:rsidRDefault="00CE2415">
            <w:pPr>
              <w:jc w:val="left"/>
              <w:rPr>
                <w:b w:val="0"/>
                <w:bCs w:val="0"/>
              </w:rPr>
            </w:pPr>
            <w:r w:rsidRPr="00CE2415">
              <w:rPr>
                <w:rFonts w:eastAsiaTheme="minorHAnsi"/>
              </w:rPr>
              <w:t>restarUnDia</w:t>
            </w:r>
          </w:p>
        </w:tc>
        <w:tc>
          <w:tcPr>
            <w:tcW w:w="5752" w:type="dxa"/>
            <w:tcBorders>
              <w:top w:val="single" w:sz="8" w:space="0" w:color="4F81BD" w:themeColor="accent1"/>
              <w:bottom w:val="single" w:sz="8" w:space="0" w:color="4F81BD" w:themeColor="accent1"/>
              <w:right w:val="single" w:sz="8" w:space="0" w:color="4F81BD" w:themeColor="accent1"/>
            </w:tcBorders>
          </w:tcPr>
          <w:p w:rsidR="00000000" w:rsidRDefault="000C15F4">
            <w:pPr>
              <w:jc w:val="left"/>
              <w:cnfStyle w:val="000000000000"/>
              <w:rPr>
                <w:rFonts w:eastAsiaTheme="minorHAnsi"/>
                <w:szCs w:val="22"/>
                <w:lang w:val="ca-ES" w:eastAsia="en-US"/>
              </w:rPr>
            </w:pPr>
            <w:r>
              <w:rPr>
                <w:rFonts w:eastAsiaTheme="minorHAnsi"/>
                <w:szCs w:val="22"/>
                <w:lang w:val="ca-ES" w:eastAsia="en-US"/>
              </w:rPr>
              <w:t>Restar un dia a la data inici calculada</w:t>
            </w:r>
          </w:p>
        </w:tc>
      </w:tr>
      <w:tr w:rsidR="00B6022D" w:rsidRPr="006A3F3D" w:rsidTr="00EA4D18">
        <w:trPr>
          <w:cnfStyle w:val="000000100000"/>
          <w:trHeight w:val="397"/>
        </w:trPr>
        <w:tc>
          <w:tcPr>
            <w:cnfStyle w:val="001000000000"/>
            <w:tcW w:w="2108" w:type="dxa"/>
          </w:tcPr>
          <w:p w:rsidR="00000000" w:rsidRDefault="00CE2415">
            <w:pPr>
              <w:jc w:val="left"/>
              <w:rPr>
                <w:b w:val="0"/>
                <w:bCs w:val="0"/>
              </w:rPr>
            </w:pPr>
            <w:r w:rsidRPr="00CE2415">
              <w:t>varTermini</w:t>
            </w:r>
          </w:p>
        </w:tc>
        <w:tc>
          <w:tcPr>
            <w:tcW w:w="5752" w:type="dxa"/>
          </w:tcPr>
          <w:p w:rsidR="00B6022D" w:rsidRPr="006A3F3D" w:rsidRDefault="000D1865" w:rsidP="00EA4D18">
            <w:pPr>
              <w:jc w:val="left"/>
              <w:cnfStyle w:val="000000100000"/>
            </w:pPr>
            <w:r w:rsidRPr="00A24C10">
              <w:t>Variable de tipus termini</w:t>
            </w:r>
          </w:p>
        </w:tc>
      </w:tr>
      <w:tr w:rsidR="00B6022D" w:rsidRPr="006A3F3D" w:rsidTr="00EA4D18">
        <w:trPr>
          <w:trHeight w:val="397"/>
        </w:trPr>
        <w:tc>
          <w:tcPr>
            <w:cnfStyle w:val="001000000000"/>
            <w:tcW w:w="2108" w:type="dxa"/>
            <w:tcBorders>
              <w:top w:val="single" w:sz="8" w:space="0" w:color="4F81BD" w:themeColor="accent1"/>
              <w:left w:val="single" w:sz="8" w:space="0" w:color="4F81BD" w:themeColor="accent1"/>
              <w:bottom w:val="single" w:sz="8" w:space="0" w:color="4F81BD" w:themeColor="accent1"/>
            </w:tcBorders>
          </w:tcPr>
          <w:p w:rsidR="00000000" w:rsidRDefault="00CE2415">
            <w:pPr>
              <w:jc w:val="left"/>
              <w:rPr>
                <w:b w:val="0"/>
                <w:bCs w:val="0"/>
              </w:rPr>
            </w:pPr>
            <w:r w:rsidRPr="00CE2415">
              <w:t>varDataInici</w:t>
            </w:r>
          </w:p>
        </w:tc>
        <w:tc>
          <w:tcPr>
            <w:tcW w:w="5752" w:type="dxa"/>
            <w:tcBorders>
              <w:top w:val="single" w:sz="8" w:space="0" w:color="4F81BD" w:themeColor="accent1"/>
              <w:bottom w:val="single" w:sz="8" w:space="0" w:color="4F81BD" w:themeColor="accent1"/>
              <w:right w:val="single" w:sz="8" w:space="0" w:color="4F81BD" w:themeColor="accent1"/>
            </w:tcBorders>
          </w:tcPr>
          <w:p w:rsidR="00000000" w:rsidRDefault="00B6022D">
            <w:pPr>
              <w:jc w:val="left"/>
              <w:cnfStyle w:val="000000000000"/>
              <w:rPr>
                <w:rFonts w:eastAsiaTheme="minorHAnsi"/>
                <w:szCs w:val="22"/>
                <w:lang w:val="ca-ES" w:eastAsia="en-US"/>
              </w:rPr>
            </w:pPr>
            <w:r>
              <w:t xml:space="preserve">Data </w:t>
            </w:r>
            <w:r w:rsidR="008008D4">
              <w:t xml:space="preserve">inici </w:t>
            </w:r>
            <w:r>
              <w:t>calculada</w:t>
            </w:r>
          </w:p>
        </w:tc>
      </w:tr>
    </w:tbl>
    <w:p w:rsidR="00B6022D" w:rsidRPr="00614EB0" w:rsidRDefault="00B6022D" w:rsidP="00B6022D"/>
    <w:p w:rsidR="00000000" w:rsidRDefault="001C5EB9">
      <w:pPr>
        <w:pStyle w:val="Ttulo4"/>
      </w:pPr>
      <w:bookmarkStart w:id="93" w:name="_Toc369592862"/>
      <w:r>
        <w:t>Calcular d</w:t>
      </w:r>
      <w:r w:rsidR="00614EB0">
        <w:t>ata fi d’un termini</w:t>
      </w:r>
      <w:bookmarkEnd w:id="93"/>
    </w:p>
    <w:p w:rsidR="00000000" w:rsidRDefault="00614EB0">
      <w:r>
        <w:t>Handler que calcula la data fi d’un temini.</w:t>
      </w:r>
      <w:r w:rsidR="000D1865" w:rsidRPr="000D1865">
        <w:t xml:space="preserve"> </w:t>
      </w:r>
      <w:r w:rsidR="000D1865">
        <w:t>Aquest termini pot ser un termini de la definició de procés o correspondre a una variable de tipus termini.</w:t>
      </w:r>
    </w:p>
    <w:p w:rsidR="00614EB0" w:rsidRDefault="00614EB0" w:rsidP="00614EB0">
      <w:pPr>
        <w:pStyle w:val="Prrafodelista"/>
        <w:numPr>
          <w:ilvl w:val="0"/>
          <w:numId w:val="8"/>
        </w:numPr>
      </w:pPr>
      <w:r>
        <w:t xml:space="preserve">Classe: </w:t>
      </w:r>
      <w:r w:rsidRPr="002D778A">
        <w:t>net.conselldemallorca.helium.jbpm3.handlers</w:t>
      </w:r>
      <w:r>
        <w:t>.TerminiCalcularDataFiHandler</w:t>
      </w:r>
    </w:p>
    <w:p w:rsidR="00614EB0" w:rsidRDefault="00614EB0" w:rsidP="00614EB0">
      <w:pPr>
        <w:pStyle w:val="Prrafodelista"/>
        <w:numPr>
          <w:ilvl w:val="0"/>
          <w:numId w:val="8"/>
        </w:numPr>
      </w:pPr>
      <w:r>
        <w:t>Paràmetres:</w:t>
      </w:r>
    </w:p>
    <w:tbl>
      <w:tblPr>
        <w:tblStyle w:val="LIMIT"/>
        <w:tblW w:w="7860" w:type="dxa"/>
        <w:tblLayout w:type="fixed"/>
        <w:tblLook w:val="04A0"/>
      </w:tblPr>
      <w:tblGrid>
        <w:gridCol w:w="2108"/>
        <w:gridCol w:w="5752"/>
      </w:tblGrid>
      <w:tr w:rsidR="00614EB0" w:rsidRPr="00332B27" w:rsidTr="00EA4D18">
        <w:trPr>
          <w:cnfStyle w:val="100000000000"/>
          <w:trHeight w:val="340"/>
        </w:trPr>
        <w:tc>
          <w:tcPr>
            <w:cnfStyle w:val="001000000000"/>
            <w:tcW w:w="2108" w:type="dxa"/>
          </w:tcPr>
          <w:p w:rsidR="00614EB0" w:rsidRPr="00332B27" w:rsidRDefault="00614EB0" w:rsidP="00EA4D18">
            <w:r w:rsidRPr="00332B27">
              <w:t>Nom paràmetre</w:t>
            </w:r>
          </w:p>
        </w:tc>
        <w:tc>
          <w:tcPr>
            <w:tcW w:w="5752" w:type="dxa"/>
          </w:tcPr>
          <w:p w:rsidR="00614EB0" w:rsidRPr="00332B27" w:rsidRDefault="00614EB0" w:rsidP="00EA4D18">
            <w:pPr>
              <w:cnfStyle w:val="100000000000"/>
            </w:pPr>
            <w:r w:rsidRPr="00332B27">
              <w:t>Descripció</w:t>
            </w:r>
          </w:p>
        </w:tc>
      </w:tr>
      <w:tr w:rsidR="00614EB0" w:rsidRPr="00CE5945" w:rsidTr="00EA4D18">
        <w:trPr>
          <w:cnfStyle w:val="000000100000"/>
          <w:trHeight w:val="397"/>
        </w:trPr>
        <w:tc>
          <w:tcPr>
            <w:cnfStyle w:val="001000000000"/>
            <w:tcW w:w="2108" w:type="dxa"/>
          </w:tcPr>
          <w:p w:rsidR="00000000" w:rsidRDefault="00CE2415">
            <w:pPr>
              <w:jc w:val="left"/>
              <w:rPr>
                <w:bCs w:val="0"/>
              </w:rPr>
            </w:pPr>
            <w:r w:rsidRPr="00CE2415">
              <w:rPr>
                <w:rFonts w:eastAsiaTheme="minorHAnsi"/>
              </w:rPr>
              <w:t>terminiCodi</w:t>
            </w:r>
          </w:p>
        </w:tc>
        <w:tc>
          <w:tcPr>
            <w:tcW w:w="5752" w:type="dxa"/>
          </w:tcPr>
          <w:p w:rsidR="00000000" w:rsidRDefault="00614EB0">
            <w:pPr>
              <w:jc w:val="left"/>
              <w:cnfStyle w:val="000000100000"/>
              <w:rPr>
                <w:rFonts w:eastAsiaTheme="minorHAnsi"/>
                <w:szCs w:val="22"/>
                <w:lang w:val="ca-ES" w:eastAsia="en-US"/>
              </w:rPr>
            </w:pPr>
            <w:r>
              <w:t xml:space="preserve">Codi del termini </w:t>
            </w:r>
          </w:p>
        </w:tc>
      </w:tr>
      <w:tr w:rsidR="00614EB0" w:rsidRPr="00CE5945" w:rsidTr="00EA4D18">
        <w:trPr>
          <w:trHeight w:val="397"/>
        </w:trPr>
        <w:tc>
          <w:tcPr>
            <w:cnfStyle w:val="001000000000"/>
            <w:tcW w:w="2108" w:type="dxa"/>
          </w:tcPr>
          <w:p w:rsidR="00000000" w:rsidRDefault="00CE2415">
            <w:pPr>
              <w:jc w:val="left"/>
              <w:rPr>
                <w:b w:val="0"/>
                <w:bCs w:val="0"/>
              </w:rPr>
            </w:pPr>
            <w:r w:rsidRPr="00CE2415">
              <w:t>varTerminiCodi</w:t>
            </w:r>
          </w:p>
        </w:tc>
        <w:tc>
          <w:tcPr>
            <w:tcW w:w="5752" w:type="dxa"/>
          </w:tcPr>
          <w:p w:rsidR="00614EB0" w:rsidRPr="00CE5945" w:rsidRDefault="00614EB0" w:rsidP="00EA4D18">
            <w:pPr>
              <w:jc w:val="left"/>
              <w:cnfStyle w:val="000000000000"/>
            </w:pPr>
            <w:r w:rsidRPr="00CE5945">
              <w:t xml:space="preserve">Variable que conté el </w:t>
            </w:r>
            <w:r>
              <w:t>codi del termini</w:t>
            </w:r>
          </w:p>
        </w:tc>
      </w:tr>
      <w:tr w:rsidR="00614EB0" w:rsidRPr="006A3F3D" w:rsidTr="00EA4D18">
        <w:trPr>
          <w:cnfStyle w:val="000000100000"/>
          <w:trHeight w:val="397"/>
        </w:trPr>
        <w:tc>
          <w:tcPr>
            <w:cnfStyle w:val="001000000000"/>
            <w:tcW w:w="2108" w:type="dxa"/>
          </w:tcPr>
          <w:p w:rsidR="00000000" w:rsidRDefault="00CE2415">
            <w:pPr>
              <w:jc w:val="left"/>
              <w:rPr>
                <w:b w:val="0"/>
                <w:bCs w:val="0"/>
              </w:rPr>
            </w:pPr>
            <w:r w:rsidRPr="00CE2415">
              <w:t>varData</w:t>
            </w:r>
          </w:p>
        </w:tc>
        <w:tc>
          <w:tcPr>
            <w:tcW w:w="5752" w:type="dxa"/>
          </w:tcPr>
          <w:p w:rsidR="00000000" w:rsidRDefault="00614EB0">
            <w:pPr>
              <w:jc w:val="left"/>
              <w:cnfStyle w:val="000000100000"/>
              <w:rPr>
                <w:rFonts w:eastAsiaTheme="minorHAnsi"/>
                <w:szCs w:val="22"/>
                <w:lang w:val="ca-ES" w:eastAsia="en-US"/>
              </w:rPr>
            </w:pPr>
            <w:r w:rsidRPr="006A3F3D">
              <w:t>Var</w:t>
            </w:r>
            <w:r>
              <w:t>ia</w:t>
            </w:r>
            <w:r w:rsidRPr="006A3F3D">
              <w:t xml:space="preserve">ble que conté la data </w:t>
            </w:r>
            <w:r w:rsidR="001C5EB9">
              <w:t>inici a partir de la qual calcular la data final de</w:t>
            </w:r>
            <w:r w:rsidRPr="006A3F3D">
              <w:t>l termini</w:t>
            </w:r>
          </w:p>
        </w:tc>
      </w:tr>
      <w:tr w:rsidR="001C5EB9" w:rsidRPr="006A3F3D" w:rsidTr="00EA4D18">
        <w:trPr>
          <w:trHeight w:val="397"/>
        </w:trPr>
        <w:tc>
          <w:tcPr>
            <w:cnfStyle w:val="001000000000"/>
            <w:tcW w:w="2108" w:type="dxa"/>
            <w:tcBorders>
              <w:top w:val="single" w:sz="8" w:space="0" w:color="4F81BD" w:themeColor="accent1"/>
              <w:left w:val="single" w:sz="8" w:space="0" w:color="4F81BD" w:themeColor="accent1"/>
              <w:bottom w:val="single" w:sz="8" w:space="0" w:color="4F81BD" w:themeColor="accent1"/>
            </w:tcBorders>
          </w:tcPr>
          <w:p w:rsidR="00000000" w:rsidRDefault="00CE2415">
            <w:pPr>
              <w:jc w:val="left"/>
              <w:rPr>
                <w:b w:val="0"/>
                <w:bCs w:val="0"/>
              </w:rPr>
            </w:pPr>
            <w:r w:rsidRPr="00CE2415">
              <w:t>sumarUnDia</w:t>
            </w:r>
          </w:p>
        </w:tc>
        <w:tc>
          <w:tcPr>
            <w:tcW w:w="5752" w:type="dxa"/>
            <w:tcBorders>
              <w:top w:val="single" w:sz="8" w:space="0" w:color="4F81BD" w:themeColor="accent1"/>
              <w:bottom w:val="single" w:sz="8" w:space="0" w:color="4F81BD" w:themeColor="accent1"/>
              <w:right w:val="single" w:sz="8" w:space="0" w:color="4F81BD" w:themeColor="accent1"/>
            </w:tcBorders>
          </w:tcPr>
          <w:p w:rsidR="001C5EB9" w:rsidRPr="006A3F3D" w:rsidRDefault="001C5EB9" w:rsidP="00EA4D18">
            <w:pPr>
              <w:jc w:val="left"/>
              <w:cnfStyle w:val="000000000000"/>
            </w:pPr>
            <w:r>
              <w:t>Inidca si sumar o no un dia a la data inici a partir de la qual calcular la data final de</w:t>
            </w:r>
            <w:r w:rsidRPr="006A3F3D">
              <w:t>l termini</w:t>
            </w:r>
          </w:p>
        </w:tc>
      </w:tr>
      <w:tr w:rsidR="001C5EB9" w:rsidRPr="006A3F3D" w:rsidTr="00EA4D18">
        <w:trPr>
          <w:cnfStyle w:val="000000100000"/>
          <w:trHeight w:val="397"/>
        </w:trPr>
        <w:tc>
          <w:tcPr>
            <w:cnfStyle w:val="001000000000"/>
            <w:tcW w:w="2108" w:type="dxa"/>
          </w:tcPr>
          <w:p w:rsidR="00000000" w:rsidRDefault="00CE2415">
            <w:pPr>
              <w:jc w:val="left"/>
              <w:rPr>
                <w:b w:val="0"/>
                <w:bCs w:val="0"/>
              </w:rPr>
            </w:pPr>
            <w:r w:rsidRPr="00CE2415">
              <w:lastRenderedPageBreak/>
              <w:t>varTermini</w:t>
            </w:r>
          </w:p>
        </w:tc>
        <w:tc>
          <w:tcPr>
            <w:tcW w:w="5752" w:type="dxa"/>
          </w:tcPr>
          <w:p w:rsidR="001C5EB9" w:rsidRPr="006A3F3D" w:rsidRDefault="000D1865" w:rsidP="00EA4D18">
            <w:pPr>
              <w:jc w:val="left"/>
              <w:cnfStyle w:val="000000100000"/>
            </w:pPr>
            <w:r w:rsidRPr="00A24C10">
              <w:t>Variable de tipus termini</w:t>
            </w:r>
          </w:p>
        </w:tc>
      </w:tr>
      <w:tr w:rsidR="001C5EB9" w:rsidRPr="006A3F3D" w:rsidTr="00EA4D18">
        <w:trPr>
          <w:trHeight w:val="397"/>
        </w:trPr>
        <w:tc>
          <w:tcPr>
            <w:cnfStyle w:val="001000000000"/>
            <w:tcW w:w="2108" w:type="dxa"/>
            <w:tcBorders>
              <w:top w:val="single" w:sz="8" w:space="0" w:color="4F81BD" w:themeColor="accent1"/>
              <w:left w:val="single" w:sz="8" w:space="0" w:color="4F81BD" w:themeColor="accent1"/>
              <w:bottom w:val="single" w:sz="8" w:space="0" w:color="4F81BD" w:themeColor="accent1"/>
            </w:tcBorders>
          </w:tcPr>
          <w:p w:rsidR="00000000" w:rsidRDefault="00CE2415">
            <w:pPr>
              <w:jc w:val="left"/>
              <w:rPr>
                <w:b w:val="0"/>
                <w:bCs w:val="0"/>
              </w:rPr>
            </w:pPr>
            <w:r w:rsidRPr="00CE2415">
              <w:t>varDataFi</w:t>
            </w:r>
          </w:p>
        </w:tc>
        <w:tc>
          <w:tcPr>
            <w:tcW w:w="5752" w:type="dxa"/>
            <w:tcBorders>
              <w:top w:val="single" w:sz="8" w:space="0" w:color="4F81BD" w:themeColor="accent1"/>
              <w:bottom w:val="single" w:sz="8" w:space="0" w:color="4F81BD" w:themeColor="accent1"/>
              <w:right w:val="single" w:sz="8" w:space="0" w:color="4F81BD" w:themeColor="accent1"/>
            </w:tcBorders>
          </w:tcPr>
          <w:p w:rsidR="001C5EB9" w:rsidRPr="006A3F3D" w:rsidRDefault="00B6022D" w:rsidP="00EA4D18">
            <w:pPr>
              <w:jc w:val="left"/>
              <w:cnfStyle w:val="000000000000"/>
            </w:pPr>
            <w:r>
              <w:t>Data fi calculada</w:t>
            </w:r>
          </w:p>
        </w:tc>
      </w:tr>
    </w:tbl>
    <w:p w:rsidR="00000000" w:rsidRDefault="00AD4713"/>
    <w:p w:rsidR="00000000" w:rsidRDefault="00342256">
      <w:pPr>
        <w:pStyle w:val="Ttulo4"/>
      </w:pPr>
      <w:bookmarkStart w:id="94" w:name="_Toc369592863"/>
      <w:r>
        <w:t>Configurar termini</w:t>
      </w:r>
      <w:bookmarkEnd w:id="94"/>
    </w:p>
    <w:p w:rsidR="00000000" w:rsidRDefault="00342256">
      <w:r>
        <w:t>Handler que permet configurar una variable de tipus termini.</w:t>
      </w:r>
      <w:r w:rsidR="003060CB">
        <w:t xml:space="preserve"> La seva durada es pot definir en anys, mesos i dies.</w:t>
      </w:r>
    </w:p>
    <w:p w:rsidR="00342256" w:rsidRDefault="00342256" w:rsidP="00342256">
      <w:pPr>
        <w:pStyle w:val="Prrafodelista"/>
        <w:numPr>
          <w:ilvl w:val="0"/>
          <w:numId w:val="8"/>
        </w:numPr>
      </w:pPr>
      <w:r>
        <w:t xml:space="preserve">Classe: </w:t>
      </w:r>
      <w:r w:rsidRPr="002D778A">
        <w:t>net.conselldemallorca.helium.jbpm3.handlers</w:t>
      </w:r>
      <w:r>
        <w:t>.TerminiVariableGuardarHandler</w:t>
      </w:r>
    </w:p>
    <w:p w:rsidR="00342256" w:rsidRDefault="00342256" w:rsidP="00342256">
      <w:pPr>
        <w:pStyle w:val="Prrafodelista"/>
        <w:numPr>
          <w:ilvl w:val="0"/>
          <w:numId w:val="8"/>
        </w:numPr>
      </w:pPr>
      <w:r>
        <w:t>Paràmetres:</w:t>
      </w:r>
    </w:p>
    <w:tbl>
      <w:tblPr>
        <w:tblStyle w:val="LIMIT"/>
        <w:tblW w:w="7860" w:type="dxa"/>
        <w:tblLayout w:type="fixed"/>
        <w:tblLook w:val="04A0"/>
      </w:tblPr>
      <w:tblGrid>
        <w:gridCol w:w="2108"/>
        <w:gridCol w:w="5752"/>
      </w:tblGrid>
      <w:tr w:rsidR="00342256" w:rsidRPr="00104BF9" w:rsidTr="00941F75">
        <w:trPr>
          <w:cnfStyle w:val="100000000000"/>
          <w:trHeight w:val="340"/>
        </w:trPr>
        <w:tc>
          <w:tcPr>
            <w:cnfStyle w:val="001000000000"/>
            <w:tcW w:w="2108" w:type="dxa"/>
          </w:tcPr>
          <w:p w:rsidR="00000000" w:rsidRDefault="00CE2415">
            <w:r w:rsidRPr="00CE2415">
              <w:rPr>
                <w:rFonts w:eastAsiaTheme="minorHAnsi"/>
                <w:color w:val="auto"/>
              </w:rPr>
              <w:t>Nom paràmetre</w:t>
            </w:r>
          </w:p>
        </w:tc>
        <w:tc>
          <w:tcPr>
            <w:tcW w:w="5752" w:type="dxa"/>
          </w:tcPr>
          <w:p w:rsidR="00000000" w:rsidRDefault="00CE2415">
            <w:pPr>
              <w:cnfStyle w:val="100000000000"/>
            </w:pPr>
            <w:r w:rsidRPr="00CE2415">
              <w:rPr>
                <w:rFonts w:eastAsiaTheme="minorHAnsi"/>
                <w:color w:val="auto"/>
              </w:rPr>
              <w:t>Descripció</w:t>
            </w:r>
          </w:p>
        </w:tc>
      </w:tr>
      <w:tr w:rsidR="00342256" w:rsidRPr="003060CB" w:rsidTr="00941F75">
        <w:trPr>
          <w:cnfStyle w:val="000000100000"/>
          <w:trHeight w:val="397"/>
        </w:trPr>
        <w:tc>
          <w:tcPr>
            <w:cnfStyle w:val="001000000000"/>
            <w:tcW w:w="2108" w:type="dxa"/>
          </w:tcPr>
          <w:p w:rsidR="00000000" w:rsidRDefault="00CE2415">
            <w:pPr>
              <w:jc w:val="left"/>
              <w:rPr>
                <w:b w:val="0"/>
                <w:bCs w:val="0"/>
              </w:rPr>
            </w:pPr>
            <w:r w:rsidRPr="00CE2415">
              <w:t>varTermini</w:t>
            </w:r>
          </w:p>
        </w:tc>
        <w:tc>
          <w:tcPr>
            <w:tcW w:w="5752" w:type="dxa"/>
          </w:tcPr>
          <w:p w:rsidR="00000000" w:rsidRDefault="00CE2415">
            <w:pPr>
              <w:jc w:val="left"/>
              <w:cnfStyle w:val="000000100000"/>
            </w:pPr>
            <w:r w:rsidRPr="00CE2415">
              <w:t>Variable on guardar el termini</w:t>
            </w:r>
          </w:p>
        </w:tc>
      </w:tr>
      <w:tr w:rsidR="00342256" w:rsidRPr="003060CB" w:rsidTr="00941F75">
        <w:trPr>
          <w:trHeight w:val="397"/>
        </w:trPr>
        <w:tc>
          <w:tcPr>
            <w:cnfStyle w:val="001000000000"/>
            <w:tcW w:w="2108" w:type="dxa"/>
          </w:tcPr>
          <w:p w:rsidR="00000000" w:rsidRDefault="00CE2415">
            <w:pPr>
              <w:jc w:val="left"/>
              <w:rPr>
                <w:b w:val="0"/>
                <w:bCs w:val="0"/>
              </w:rPr>
            </w:pPr>
            <w:r w:rsidRPr="00CE2415">
              <w:t>anys</w:t>
            </w:r>
          </w:p>
        </w:tc>
        <w:tc>
          <w:tcPr>
            <w:tcW w:w="5752" w:type="dxa"/>
          </w:tcPr>
          <w:p w:rsidR="00000000" w:rsidRDefault="00CE2415">
            <w:pPr>
              <w:jc w:val="left"/>
              <w:cnfStyle w:val="000000000000"/>
            </w:pPr>
            <w:r w:rsidRPr="00CE2415">
              <w:t>Número d’anys de la durada del termini</w:t>
            </w:r>
          </w:p>
        </w:tc>
      </w:tr>
      <w:tr w:rsidR="00342256" w:rsidRPr="003060CB" w:rsidTr="00941F75">
        <w:trPr>
          <w:cnfStyle w:val="000000100000"/>
          <w:trHeight w:val="397"/>
        </w:trPr>
        <w:tc>
          <w:tcPr>
            <w:cnfStyle w:val="001000000000"/>
            <w:tcW w:w="2108" w:type="dxa"/>
          </w:tcPr>
          <w:p w:rsidR="00000000" w:rsidRDefault="00CE2415">
            <w:pPr>
              <w:jc w:val="left"/>
              <w:rPr>
                <w:b w:val="0"/>
                <w:bCs w:val="0"/>
              </w:rPr>
            </w:pPr>
            <w:r w:rsidRPr="00CE2415">
              <w:t>varAnys</w:t>
            </w:r>
          </w:p>
        </w:tc>
        <w:tc>
          <w:tcPr>
            <w:tcW w:w="5752" w:type="dxa"/>
          </w:tcPr>
          <w:p w:rsidR="00000000" w:rsidRDefault="00CE2415">
            <w:pPr>
              <w:jc w:val="left"/>
              <w:cnfStyle w:val="000000100000"/>
            </w:pPr>
            <w:r w:rsidRPr="00CE2415">
              <w:t>Variable que conté el número d’anys de la durada del termini</w:t>
            </w:r>
          </w:p>
        </w:tc>
      </w:tr>
      <w:tr w:rsidR="003060CB" w:rsidRPr="003060CB" w:rsidTr="00941F75">
        <w:trPr>
          <w:trHeight w:val="397"/>
        </w:trPr>
        <w:tc>
          <w:tcPr>
            <w:cnfStyle w:val="001000000000"/>
            <w:tcW w:w="2108" w:type="dxa"/>
          </w:tcPr>
          <w:p w:rsidR="00000000" w:rsidRDefault="00CE2415">
            <w:pPr>
              <w:jc w:val="left"/>
              <w:rPr>
                <w:b w:val="0"/>
                <w:bCs w:val="0"/>
              </w:rPr>
            </w:pPr>
            <w:r w:rsidRPr="00CE2415">
              <w:t>mesos</w:t>
            </w:r>
          </w:p>
        </w:tc>
        <w:tc>
          <w:tcPr>
            <w:tcW w:w="5752" w:type="dxa"/>
          </w:tcPr>
          <w:p w:rsidR="00000000" w:rsidRDefault="00CE2415">
            <w:pPr>
              <w:jc w:val="left"/>
              <w:cnfStyle w:val="000000000000"/>
            </w:pPr>
            <w:r w:rsidRPr="00CE2415">
              <w:t>Número de mesos de la durada del termini</w:t>
            </w:r>
          </w:p>
        </w:tc>
      </w:tr>
      <w:tr w:rsidR="003060CB" w:rsidRPr="003060CB" w:rsidTr="00941F75">
        <w:trPr>
          <w:cnfStyle w:val="000000100000"/>
          <w:trHeight w:val="397"/>
        </w:trPr>
        <w:tc>
          <w:tcPr>
            <w:cnfStyle w:val="001000000000"/>
            <w:tcW w:w="2108" w:type="dxa"/>
          </w:tcPr>
          <w:p w:rsidR="00000000" w:rsidRDefault="00CE2415">
            <w:pPr>
              <w:jc w:val="left"/>
              <w:rPr>
                <w:b w:val="0"/>
                <w:bCs w:val="0"/>
              </w:rPr>
            </w:pPr>
            <w:r w:rsidRPr="00CE2415">
              <w:t>varMesos</w:t>
            </w:r>
          </w:p>
        </w:tc>
        <w:tc>
          <w:tcPr>
            <w:tcW w:w="5752" w:type="dxa"/>
          </w:tcPr>
          <w:p w:rsidR="00000000" w:rsidRDefault="00CE2415">
            <w:pPr>
              <w:jc w:val="left"/>
              <w:cnfStyle w:val="000000100000"/>
            </w:pPr>
            <w:r w:rsidRPr="00CE2415">
              <w:t>Variable que conté el número de mesos de la durada del termini</w:t>
            </w:r>
          </w:p>
        </w:tc>
      </w:tr>
      <w:tr w:rsidR="003060CB" w:rsidRPr="003060CB" w:rsidTr="00941F75">
        <w:trPr>
          <w:trHeight w:val="397"/>
        </w:trPr>
        <w:tc>
          <w:tcPr>
            <w:cnfStyle w:val="001000000000"/>
            <w:tcW w:w="2108" w:type="dxa"/>
          </w:tcPr>
          <w:p w:rsidR="00000000" w:rsidRDefault="00CE2415">
            <w:pPr>
              <w:jc w:val="left"/>
              <w:rPr>
                <w:b w:val="0"/>
                <w:bCs w:val="0"/>
              </w:rPr>
            </w:pPr>
            <w:r w:rsidRPr="00CE2415">
              <w:t>dies</w:t>
            </w:r>
          </w:p>
        </w:tc>
        <w:tc>
          <w:tcPr>
            <w:tcW w:w="5752" w:type="dxa"/>
          </w:tcPr>
          <w:p w:rsidR="00000000" w:rsidRDefault="00CE2415">
            <w:pPr>
              <w:jc w:val="left"/>
              <w:cnfStyle w:val="000000000000"/>
            </w:pPr>
            <w:r w:rsidRPr="00CE2415">
              <w:t>Número de dies de la durada del termini</w:t>
            </w:r>
          </w:p>
        </w:tc>
      </w:tr>
      <w:tr w:rsidR="003060CB" w:rsidRPr="003060CB" w:rsidTr="00941F75">
        <w:trPr>
          <w:cnfStyle w:val="000000100000"/>
          <w:trHeight w:val="397"/>
        </w:trPr>
        <w:tc>
          <w:tcPr>
            <w:cnfStyle w:val="001000000000"/>
            <w:tcW w:w="2108" w:type="dxa"/>
          </w:tcPr>
          <w:p w:rsidR="00000000" w:rsidRDefault="00CE2415">
            <w:pPr>
              <w:jc w:val="left"/>
              <w:rPr>
                <w:b w:val="0"/>
                <w:bCs w:val="0"/>
              </w:rPr>
            </w:pPr>
            <w:r w:rsidRPr="00CE2415">
              <w:t>varDies</w:t>
            </w:r>
          </w:p>
        </w:tc>
        <w:tc>
          <w:tcPr>
            <w:tcW w:w="5752" w:type="dxa"/>
          </w:tcPr>
          <w:p w:rsidR="00000000" w:rsidRDefault="00CE2415">
            <w:pPr>
              <w:jc w:val="left"/>
              <w:cnfStyle w:val="000000100000"/>
            </w:pPr>
            <w:r w:rsidRPr="00CE2415">
              <w:t>Variable que conté el número de dies de la durada del termini</w:t>
            </w:r>
          </w:p>
        </w:tc>
      </w:tr>
    </w:tbl>
    <w:p w:rsidR="00000000" w:rsidRDefault="00CE2415">
      <w:pPr>
        <w:pStyle w:val="Ttulo4"/>
      </w:pPr>
      <w:bookmarkStart w:id="95" w:name="_Toc369592864"/>
      <w:r w:rsidRPr="00CE2415">
        <w:t>Configuració segons un termini iniciat</w:t>
      </w:r>
      <w:bookmarkEnd w:id="95"/>
    </w:p>
    <w:p w:rsidR="00CE5945" w:rsidRPr="002D778A" w:rsidRDefault="00CE5945" w:rsidP="00CE5945">
      <w:pPr>
        <w:spacing w:after="120"/>
      </w:pPr>
      <w:r>
        <w:t>Aquest handler ens permet configurar la data límit d’una instància de tasca o un timer amb la data de fi d’un termini iniciat.</w:t>
      </w:r>
    </w:p>
    <w:p w:rsidR="00CE5945" w:rsidRDefault="00CE5945" w:rsidP="00CE5945">
      <w:pPr>
        <w:pStyle w:val="Prrafodelista"/>
        <w:numPr>
          <w:ilvl w:val="0"/>
          <w:numId w:val="8"/>
        </w:numPr>
      </w:pPr>
      <w:r>
        <w:t xml:space="preserve">Classe: </w:t>
      </w:r>
      <w:r w:rsidRPr="002D778A">
        <w:t>net.conselldemallorca.helium.jbpm3.handlers</w:t>
      </w:r>
      <w:r>
        <w:t>.ConfigurarAmbTerminiHandler</w:t>
      </w:r>
    </w:p>
    <w:p w:rsidR="00EA4D18" w:rsidRDefault="00EA4D18" w:rsidP="00EA4D18">
      <w:pPr>
        <w:pStyle w:val="Prrafodelista"/>
        <w:numPr>
          <w:ilvl w:val="0"/>
          <w:numId w:val="8"/>
        </w:numPr>
      </w:pPr>
      <w:r>
        <w:t>Paràmetres:</w:t>
      </w:r>
    </w:p>
    <w:tbl>
      <w:tblPr>
        <w:tblStyle w:val="LIMIT"/>
        <w:tblW w:w="7860" w:type="dxa"/>
        <w:tblLayout w:type="fixed"/>
        <w:tblLook w:val="04A0"/>
      </w:tblPr>
      <w:tblGrid>
        <w:gridCol w:w="2108"/>
        <w:gridCol w:w="5752"/>
      </w:tblGrid>
      <w:tr w:rsidR="00EA4D18" w:rsidRPr="00332B27" w:rsidTr="00EA4D18">
        <w:trPr>
          <w:cnfStyle w:val="100000000000"/>
          <w:trHeight w:val="340"/>
        </w:trPr>
        <w:tc>
          <w:tcPr>
            <w:cnfStyle w:val="001000000000"/>
            <w:tcW w:w="2108" w:type="dxa"/>
          </w:tcPr>
          <w:p w:rsidR="00EA4D18" w:rsidRPr="00332B27" w:rsidRDefault="00EA4D18" w:rsidP="00EA4D18">
            <w:r w:rsidRPr="00332B27">
              <w:t>Nom paràmetre</w:t>
            </w:r>
          </w:p>
        </w:tc>
        <w:tc>
          <w:tcPr>
            <w:tcW w:w="5752" w:type="dxa"/>
          </w:tcPr>
          <w:p w:rsidR="00EA4D18" w:rsidRPr="00332B27" w:rsidRDefault="00EA4D18" w:rsidP="00EA4D18">
            <w:pPr>
              <w:cnfStyle w:val="100000000000"/>
            </w:pPr>
            <w:r w:rsidRPr="00332B27">
              <w:t>Descripció</w:t>
            </w:r>
          </w:p>
        </w:tc>
      </w:tr>
      <w:tr w:rsidR="00EA4D18" w:rsidRPr="00CE5945" w:rsidTr="00EA4D18">
        <w:trPr>
          <w:cnfStyle w:val="000000100000"/>
          <w:trHeight w:val="397"/>
        </w:trPr>
        <w:tc>
          <w:tcPr>
            <w:cnfStyle w:val="001000000000"/>
            <w:tcW w:w="2108" w:type="dxa"/>
          </w:tcPr>
          <w:p w:rsidR="00EA4D18" w:rsidRPr="00104BF9" w:rsidRDefault="00CE2415" w:rsidP="00EA4D18">
            <w:pPr>
              <w:spacing w:after="200" w:line="276" w:lineRule="auto"/>
              <w:jc w:val="left"/>
              <w:rPr>
                <w:bCs w:val="0"/>
              </w:rPr>
            </w:pPr>
            <w:r w:rsidRPr="00CE2415">
              <w:rPr>
                <w:rFonts w:eastAsiaTheme="minorHAnsi"/>
                <w:b w:val="0"/>
              </w:rPr>
              <w:t>terminiCodi</w:t>
            </w:r>
          </w:p>
        </w:tc>
        <w:tc>
          <w:tcPr>
            <w:tcW w:w="5752" w:type="dxa"/>
          </w:tcPr>
          <w:p w:rsidR="00EA4D18" w:rsidRPr="00CE5945" w:rsidRDefault="00EA4D18" w:rsidP="00EA4D18">
            <w:pPr>
              <w:jc w:val="left"/>
              <w:cnfStyle w:val="000000100000"/>
            </w:pPr>
            <w:r>
              <w:t xml:space="preserve">Codi del termini </w:t>
            </w:r>
          </w:p>
        </w:tc>
      </w:tr>
      <w:tr w:rsidR="00EA4D18" w:rsidRPr="00CE5945" w:rsidTr="00EA4D18">
        <w:trPr>
          <w:trHeight w:val="397"/>
        </w:trPr>
        <w:tc>
          <w:tcPr>
            <w:cnfStyle w:val="001000000000"/>
            <w:tcW w:w="2108" w:type="dxa"/>
          </w:tcPr>
          <w:p w:rsidR="00EA4D18" w:rsidRPr="00104BF9" w:rsidRDefault="00CE2415" w:rsidP="00EA4D18">
            <w:pPr>
              <w:spacing w:after="200" w:line="276" w:lineRule="auto"/>
              <w:jc w:val="left"/>
              <w:rPr>
                <w:bCs w:val="0"/>
              </w:rPr>
            </w:pPr>
            <w:r w:rsidRPr="00CE2415">
              <w:rPr>
                <w:rFonts w:eastAsiaTheme="minorHAnsi"/>
                <w:b w:val="0"/>
              </w:rPr>
              <w:t>varTerminiCodi</w:t>
            </w:r>
          </w:p>
        </w:tc>
        <w:tc>
          <w:tcPr>
            <w:tcW w:w="5752" w:type="dxa"/>
          </w:tcPr>
          <w:p w:rsidR="00EA4D18" w:rsidRPr="00CE5945" w:rsidRDefault="00EA4D18" w:rsidP="00EA4D18">
            <w:pPr>
              <w:jc w:val="left"/>
              <w:cnfStyle w:val="000000000000"/>
            </w:pPr>
            <w:r w:rsidRPr="00CE5945">
              <w:t xml:space="preserve">Variable que conté el </w:t>
            </w:r>
            <w:r>
              <w:t>codi del termini</w:t>
            </w:r>
          </w:p>
        </w:tc>
      </w:tr>
    </w:tbl>
    <w:p w:rsidR="00000000" w:rsidRDefault="00AD4713">
      <w:pPr>
        <w:ind w:left="360"/>
      </w:pPr>
    </w:p>
    <w:p w:rsidR="00E23787" w:rsidRDefault="00E23787" w:rsidP="00181592">
      <w:pPr>
        <w:pStyle w:val="Ttulo3"/>
        <w:spacing w:before="240" w:after="120"/>
      </w:pPr>
      <w:bookmarkStart w:id="96" w:name="_Toc369172285"/>
      <w:bookmarkStart w:id="97" w:name="_Toc369267890"/>
      <w:bookmarkStart w:id="98" w:name="_Toc369268212"/>
      <w:bookmarkStart w:id="99" w:name="_Toc369275807"/>
      <w:bookmarkStart w:id="100" w:name="_Toc369528640"/>
      <w:bookmarkStart w:id="101" w:name="_Toc369530667"/>
      <w:bookmarkStart w:id="102" w:name="_Toc369592865"/>
      <w:bookmarkStart w:id="103" w:name="_Toc369171590"/>
      <w:bookmarkStart w:id="104" w:name="_Toc369172286"/>
      <w:bookmarkStart w:id="105" w:name="_Toc369267891"/>
      <w:bookmarkStart w:id="106" w:name="_Toc369268213"/>
      <w:bookmarkStart w:id="107" w:name="_Toc369275808"/>
      <w:bookmarkStart w:id="108" w:name="_Toc369528641"/>
      <w:bookmarkStart w:id="109" w:name="_Toc369530668"/>
      <w:bookmarkStart w:id="110" w:name="_Toc369592866"/>
      <w:bookmarkStart w:id="111" w:name="_Toc369171600"/>
      <w:bookmarkStart w:id="112" w:name="_Toc369172296"/>
      <w:bookmarkStart w:id="113" w:name="_Toc369267901"/>
      <w:bookmarkStart w:id="114" w:name="_Toc369268223"/>
      <w:bookmarkStart w:id="115" w:name="_Toc369275818"/>
      <w:bookmarkStart w:id="116" w:name="_Toc369528651"/>
      <w:bookmarkStart w:id="117" w:name="_Toc369530678"/>
      <w:bookmarkStart w:id="118" w:name="_Toc369592876"/>
      <w:bookmarkStart w:id="119" w:name="_Toc369171601"/>
      <w:bookmarkStart w:id="120" w:name="_Toc369172297"/>
      <w:bookmarkStart w:id="121" w:name="_Toc369267902"/>
      <w:bookmarkStart w:id="122" w:name="_Toc369268224"/>
      <w:bookmarkStart w:id="123" w:name="_Toc369275819"/>
      <w:bookmarkStart w:id="124" w:name="_Toc369528652"/>
      <w:bookmarkStart w:id="125" w:name="_Toc369530679"/>
      <w:bookmarkStart w:id="126" w:name="_Toc369592877"/>
      <w:bookmarkStart w:id="127" w:name="_Toc369171602"/>
      <w:bookmarkStart w:id="128" w:name="_Toc369172298"/>
      <w:bookmarkStart w:id="129" w:name="_Toc369267903"/>
      <w:bookmarkStart w:id="130" w:name="_Toc369268225"/>
      <w:bookmarkStart w:id="131" w:name="_Toc369275820"/>
      <w:bookmarkStart w:id="132" w:name="_Toc369528653"/>
      <w:bookmarkStart w:id="133" w:name="_Toc369530680"/>
      <w:bookmarkStart w:id="134" w:name="_Toc369592878"/>
      <w:bookmarkStart w:id="135" w:name="_Toc369171603"/>
      <w:bookmarkStart w:id="136" w:name="_Toc369172299"/>
      <w:bookmarkStart w:id="137" w:name="_Toc369267904"/>
      <w:bookmarkStart w:id="138" w:name="_Toc369268226"/>
      <w:bookmarkStart w:id="139" w:name="_Toc369275821"/>
      <w:bookmarkStart w:id="140" w:name="_Toc369528654"/>
      <w:bookmarkStart w:id="141" w:name="_Toc369530681"/>
      <w:bookmarkStart w:id="142" w:name="_Toc369592879"/>
      <w:bookmarkStart w:id="143" w:name="_Toc369171613"/>
      <w:bookmarkStart w:id="144" w:name="_Toc369172309"/>
      <w:bookmarkStart w:id="145" w:name="_Toc369267914"/>
      <w:bookmarkStart w:id="146" w:name="_Toc369268236"/>
      <w:bookmarkStart w:id="147" w:name="_Toc369275831"/>
      <w:bookmarkStart w:id="148" w:name="_Toc369528664"/>
      <w:bookmarkStart w:id="149" w:name="_Toc369530691"/>
      <w:bookmarkStart w:id="150" w:name="_Toc369592889"/>
      <w:bookmarkStart w:id="151" w:name="_Toc369171614"/>
      <w:bookmarkStart w:id="152" w:name="_Toc369172310"/>
      <w:bookmarkStart w:id="153" w:name="_Toc369267915"/>
      <w:bookmarkStart w:id="154" w:name="_Toc369268237"/>
      <w:bookmarkStart w:id="155" w:name="_Toc369275832"/>
      <w:bookmarkStart w:id="156" w:name="_Toc369528665"/>
      <w:bookmarkStart w:id="157" w:name="_Toc369530692"/>
      <w:bookmarkStart w:id="158" w:name="_Toc369592890"/>
      <w:bookmarkStart w:id="159" w:name="_Toc369171615"/>
      <w:bookmarkStart w:id="160" w:name="_Toc369172311"/>
      <w:bookmarkStart w:id="161" w:name="_Toc369267916"/>
      <w:bookmarkStart w:id="162" w:name="_Toc369268238"/>
      <w:bookmarkStart w:id="163" w:name="_Toc369275833"/>
      <w:bookmarkStart w:id="164" w:name="_Toc369528666"/>
      <w:bookmarkStart w:id="165" w:name="_Toc369530693"/>
      <w:bookmarkStart w:id="166" w:name="_Toc369592891"/>
      <w:bookmarkStart w:id="167" w:name="_Toc369171616"/>
      <w:bookmarkStart w:id="168" w:name="_Toc369172312"/>
      <w:bookmarkStart w:id="169" w:name="_Toc369267917"/>
      <w:bookmarkStart w:id="170" w:name="_Toc369268239"/>
      <w:bookmarkStart w:id="171" w:name="_Toc369275834"/>
      <w:bookmarkStart w:id="172" w:name="_Toc369528667"/>
      <w:bookmarkStart w:id="173" w:name="_Toc369530694"/>
      <w:bookmarkStart w:id="174" w:name="_Toc369592892"/>
      <w:bookmarkStart w:id="175" w:name="_Toc369171626"/>
      <w:bookmarkStart w:id="176" w:name="_Toc369172322"/>
      <w:bookmarkStart w:id="177" w:name="_Toc369267927"/>
      <w:bookmarkStart w:id="178" w:name="_Toc369268249"/>
      <w:bookmarkStart w:id="179" w:name="_Toc369275844"/>
      <w:bookmarkStart w:id="180" w:name="_Toc369528677"/>
      <w:bookmarkStart w:id="181" w:name="_Toc369530704"/>
      <w:bookmarkStart w:id="182" w:name="_Toc369592902"/>
      <w:bookmarkStart w:id="183" w:name="_Toc369171627"/>
      <w:bookmarkStart w:id="184" w:name="_Toc369172323"/>
      <w:bookmarkStart w:id="185" w:name="_Toc369267928"/>
      <w:bookmarkStart w:id="186" w:name="_Toc369268250"/>
      <w:bookmarkStart w:id="187" w:name="_Toc369275845"/>
      <w:bookmarkStart w:id="188" w:name="_Toc369528678"/>
      <w:bookmarkStart w:id="189" w:name="_Toc369530705"/>
      <w:bookmarkStart w:id="190" w:name="_Toc369592903"/>
      <w:bookmarkStart w:id="191" w:name="_Toc369171628"/>
      <w:bookmarkStart w:id="192" w:name="_Toc369172324"/>
      <w:bookmarkStart w:id="193" w:name="_Toc369267929"/>
      <w:bookmarkStart w:id="194" w:name="_Toc369268251"/>
      <w:bookmarkStart w:id="195" w:name="_Toc369275846"/>
      <w:bookmarkStart w:id="196" w:name="_Toc369528679"/>
      <w:bookmarkStart w:id="197" w:name="_Toc369530706"/>
      <w:bookmarkStart w:id="198" w:name="_Toc369592904"/>
      <w:bookmarkStart w:id="199" w:name="_Toc369171629"/>
      <w:bookmarkStart w:id="200" w:name="_Toc369172325"/>
      <w:bookmarkStart w:id="201" w:name="_Toc369267930"/>
      <w:bookmarkStart w:id="202" w:name="_Toc369268252"/>
      <w:bookmarkStart w:id="203" w:name="_Toc369275847"/>
      <w:bookmarkStart w:id="204" w:name="_Toc369528680"/>
      <w:bookmarkStart w:id="205" w:name="_Toc369530707"/>
      <w:bookmarkStart w:id="206" w:name="_Toc369592905"/>
      <w:bookmarkStart w:id="207" w:name="_Toc369171639"/>
      <w:bookmarkStart w:id="208" w:name="_Toc369172335"/>
      <w:bookmarkStart w:id="209" w:name="_Toc369267940"/>
      <w:bookmarkStart w:id="210" w:name="_Toc369268262"/>
      <w:bookmarkStart w:id="211" w:name="_Toc369275857"/>
      <w:bookmarkStart w:id="212" w:name="_Toc369528690"/>
      <w:bookmarkStart w:id="213" w:name="_Toc369530717"/>
      <w:bookmarkStart w:id="214" w:name="_Toc369592915"/>
      <w:bookmarkStart w:id="215" w:name="_Toc369171640"/>
      <w:bookmarkStart w:id="216" w:name="_Toc369172336"/>
      <w:bookmarkStart w:id="217" w:name="_Toc369267941"/>
      <w:bookmarkStart w:id="218" w:name="_Toc369268263"/>
      <w:bookmarkStart w:id="219" w:name="_Toc369275858"/>
      <w:bookmarkStart w:id="220" w:name="_Toc369528691"/>
      <w:bookmarkStart w:id="221" w:name="_Toc369530718"/>
      <w:bookmarkStart w:id="222" w:name="_Toc369592916"/>
      <w:bookmarkStart w:id="223" w:name="_Toc369171641"/>
      <w:bookmarkStart w:id="224" w:name="_Toc369172337"/>
      <w:bookmarkStart w:id="225" w:name="_Toc369267942"/>
      <w:bookmarkStart w:id="226" w:name="_Toc369268264"/>
      <w:bookmarkStart w:id="227" w:name="_Toc369275859"/>
      <w:bookmarkStart w:id="228" w:name="_Toc369528692"/>
      <w:bookmarkStart w:id="229" w:name="_Toc369530719"/>
      <w:bookmarkStart w:id="230" w:name="_Toc369592917"/>
      <w:bookmarkStart w:id="231" w:name="_Toc369171642"/>
      <w:bookmarkStart w:id="232" w:name="_Toc369172338"/>
      <w:bookmarkStart w:id="233" w:name="_Toc369267943"/>
      <w:bookmarkStart w:id="234" w:name="_Toc369268265"/>
      <w:bookmarkStart w:id="235" w:name="_Toc369275860"/>
      <w:bookmarkStart w:id="236" w:name="_Toc369528693"/>
      <w:bookmarkStart w:id="237" w:name="_Toc369530720"/>
      <w:bookmarkStart w:id="238" w:name="_Toc369592918"/>
      <w:bookmarkStart w:id="239" w:name="_Toc369171652"/>
      <w:bookmarkStart w:id="240" w:name="_Toc369172348"/>
      <w:bookmarkStart w:id="241" w:name="_Toc369267953"/>
      <w:bookmarkStart w:id="242" w:name="_Toc369268275"/>
      <w:bookmarkStart w:id="243" w:name="_Toc369275870"/>
      <w:bookmarkStart w:id="244" w:name="_Toc369528703"/>
      <w:bookmarkStart w:id="245" w:name="_Toc369530730"/>
      <w:bookmarkStart w:id="246" w:name="_Toc369592928"/>
      <w:bookmarkStart w:id="247" w:name="_Toc369171653"/>
      <w:bookmarkStart w:id="248" w:name="_Toc369172349"/>
      <w:bookmarkStart w:id="249" w:name="_Toc369267954"/>
      <w:bookmarkStart w:id="250" w:name="_Toc369268276"/>
      <w:bookmarkStart w:id="251" w:name="_Toc369275871"/>
      <w:bookmarkStart w:id="252" w:name="_Toc369528704"/>
      <w:bookmarkStart w:id="253" w:name="_Toc369530731"/>
      <w:bookmarkStart w:id="254" w:name="_Toc369592929"/>
      <w:bookmarkStart w:id="255" w:name="_Toc369171654"/>
      <w:bookmarkStart w:id="256" w:name="_Toc369172350"/>
      <w:bookmarkStart w:id="257" w:name="_Toc369267955"/>
      <w:bookmarkStart w:id="258" w:name="_Toc369268277"/>
      <w:bookmarkStart w:id="259" w:name="_Toc369275872"/>
      <w:bookmarkStart w:id="260" w:name="_Toc369528705"/>
      <w:bookmarkStart w:id="261" w:name="_Toc369530732"/>
      <w:bookmarkStart w:id="262" w:name="_Toc369592930"/>
      <w:bookmarkStart w:id="263" w:name="_Toc369171655"/>
      <w:bookmarkStart w:id="264" w:name="_Toc369172351"/>
      <w:bookmarkStart w:id="265" w:name="_Toc369267956"/>
      <w:bookmarkStart w:id="266" w:name="_Toc369268278"/>
      <w:bookmarkStart w:id="267" w:name="_Toc369275873"/>
      <w:bookmarkStart w:id="268" w:name="_Toc369528706"/>
      <w:bookmarkStart w:id="269" w:name="_Toc369530733"/>
      <w:bookmarkStart w:id="270" w:name="_Toc369592931"/>
      <w:bookmarkStart w:id="271" w:name="_Toc369171665"/>
      <w:bookmarkStart w:id="272" w:name="_Toc369172361"/>
      <w:bookmarkStart w:id="273" w:name="_Toc369267966"/>
      <w:bookmarkStart w:id="274" w:name="_Toc369268288"/>
      <w:bookmarkStart w:id="275" w:name="_Toc369275883"/>
      <w:bookmarkStart w:id="276" w:name="_Toc369528716"/>
      <w:bookmarkStart w:id="277" w:name="_Toc369530743"/>
      <w:bookmarkStart w:id="278" w:name="_Toc369592941"/>
      <w:bookmarkStart w:id="279" w:name="_Toc369171666"/>
      <w:bookmarkStart w:id="280" w:name="_Toc369172362"/>
      <w:bookmarkStart w:id="281" w:name="_Toc369267967"/>
      <w:bookmarkStart w:id="282" w:name="_Toc369268289"/>
      <w:bookmarkStart w:id="283" w:name="_Toc369275884"/>
      <w:bookmarkStart w:id="284" w:name="_Toc369528717"/>
      <w:bookmarkStart w:id="285" w:name="_Toc369530744"/>
      <w:bookmarkStart w:id="286" w:name="_Toc369592942"/>
      <w:bookmarkStart w:id="287" w:name="_Toc369171667"/>
      <w:bookmarkStart w:id="288" w:name="_Toc369172363"/>
      <w:bookmarkStart w:id="289" w:name="_Toc369267968"/>
      <w:bookmarkStart w:id="290" w:name="_Toc369268290"/>
      <w:bookmarkStart w:id="291" w:name="_Toc369275885"/>
      <w:bookmarkStart w:id="292" w:name="_Toc369528718"/>
      <w:bookmarkStart w:id="293" w:name="_Toc369530745"/>
      <w:bookmarkStart w:id="294" w:name="_Toc369592943"/>
      <w:bookmarkStart w:id="295" w:name="_Toc369171668"/>
      <w:bookmarkStart w:id="296" w:name="_Toc369172364"/>
      <w:bookmarkStart w:id="297" w:name="_Toc369267969"/>
      <w:bookmarkStart w:id="298" w:name="_Toc369268291"/>
      <w:bookmarkStart w:id="299" w:name="_Toc369275886"/>
      <w:bookmarkStart w:id="300" w:name="_Toc369528719"/>
      <w:bookmarkStart w:id="301" w:name="_Toc369530746"/>
      <w:bookmarkStart w:id="302" w:name="_Toc369592944"/>
      <w:bookmarkStart w:id="303" w:name="_Toc369171678"/>
      <w:bookmarkStart w:id="304" w:name="_Toc369172374"/>
      <w:bookmarkStart w:id="305" w:name="_Toc369267979"/>
      <w:bookmarkStart w:id="306" w:name="_Toc369268301"/>
      <w:bookmarkStart w:id="307" w:name="_Toc369275896"/>
      <w:bookmarkStart w:id="308" w:name="_Toc369528729"/>
      <w:bookmarkStart w:id="309" w:name="_Toc369530756"/>
      <w:bookmarkStart w:id="310" w:name="_Toc369592954"/>
      <w:bookmarkStart w:id="311" w:name="_Toc369171679"/>
      <w:bookmarkStart w:id="312" w:name="_Toc369172375"/>
      <w:bookmarkStart w:id="313" w:name="_Toc369267980"/>
      <w:bookmarkStart w:id="314" w:name="_Toc369268302"/>
      <w:bookmarkStart w:id="315" w:name="_Toc369275897"/>
      <w:bookmarkStart w:id="316" w:name="_Toc369528730"/>
      <w:bookmarkStart w:id="317" w:name="_Toc369530757"/>
      <w:bookmarkStart w:id="318" w:name="_Toc369592955"/>
      <w:bookmarkStart w:id="319" w:name="_Toc369171680"/>
      <w:bookmarkStart w:id="320" w:name="_Toc369172376"/>
      <w:bookmarkStart w:id="321" w:name="_Toc369267981"/>
      <w:bookmarkStart w:id="322" w:name="_Toc369268303"/>
      <w:bookmarkStart w:id="323" w:name="_Toc369275898"/>
      <w:bookmarkStart w:id="324" w:name="_Toc369528731"/>
      <w:bookmarkStart w:id="325" w:name="_Toc369530758"/>
      <w:bookmarkStart w:id="326" w:name="_Toc369592956"/>
      <w:bookmarkStart w:id="327" w:name="_Toc369171681"/>
      <w:bookmarkStart w:id="328" w:name="_Toc369172377"/>
      <w:bookmarkStart w:id="329" w:name="_Toc369267982"/>
      <w:bookmarkStart w:id="330" w:name="_Toc369268304"/>
      <w:bookmarkStart w:id="331" w:name="_Toc369275899"/>
      <w:bookmarkStart w:id="332" w:name="_Toc369528732"/>
      <w:bookmarkStart w:id="333" w:name="_Toc369530759"/>
      <w:bookmarkStart w:id="334" w:name="_Toc369592957"/>
      <w:bookmarkStart w:id="335" w:name="_Toc369171721"/>
      <w:bookmarkStart w:id="336" w:name="_Toc369172417"/>
      <w:bookmarkStart w:id="337" w:name="_Toc369268022"/>
      <w:bookmarkStart w:id="338" w:name="_Toc369268344"/>
      <w:bookmarkStart w:id="339" w:name="_Toc369275939"/>
      <w:bookmarkStart w:id="340" w:name="_Toc369528772"/>
      <w:bookmarkStart w:id="341" w:name="_Toc369530799"/>
      <w:bookmarkStart w:id="342" w:name="_Toc369592997"/>
      <w:bookmarkStart w:id="343" w:name="_Toc369171722"/>
      <w:bookmarkStart w:id="344" w:name="_Toc369172418"/>
      <w:bookmarkStart w:id="345" w:name="_Toc369268023"/>
      <w:bookmarkStart w:id="346" w:name="_Toc369268345"/>
      <w:bookmarkStart w:id="347" w:name="_Toc369275940"/>
      <w:bookmarkStart w:id="348" w:name="_Toc369528773"/>
      <w:bookmarkStart w:id="349" w:name="_Toc369530800"/>
      <w:bookmarkStart w:id="350" w:name="_Toc369592998"/>
      <w:bookmarkStart w:id="351" w:name="_Toc369171723"/>
      <w:bookmarkStart w:id="352" w:name="_Toc369172419"/>
      <w:bookmarkStart w:id="353" w:name="_Toc369268024"/>
      <w:bookmarkStart w:id="354" w:name="_Toc369268346"/>
      <w:bookmarkStart w:id="355" w:name="_Toc369275941"/>
      <w:bookmarkStart w:id="356" w:name="_Toc369528774"/>
      <w:bookmarkStart w:id="357" w:name="_Toc369530801"/>
      <w:bookmarkStart w:id="358" w:name="_Toc369592999"/>
      <w:bookmarkStart w:id="359" w:name="_Toc369171724"/>
      <w:bookmarkStart w:id="360" w:name="_Toc369172420"/>
      <w:bookmarkStart w:id="361" w:name="_Toc369268025"/>
      <w:bookmarkStart w:id="362" w:name="_Toc369268347"/>
      <w:bookmarkStart w:id="363" w:name="_Toc369275942"/>
      <w:bookmarkStart w:id="364" w:name="_Toc369528775"/>
      <w:bookmarkStart w:id="365" w:name="_Toc369530802"/>
      <w:bookmarkStart w:id="366" w:name="_Toc369593000"/>
      <w:bookmarkStart w:id="367" w:name="_Toc369593010"/>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r>
        <w:t>Registre</w:t>
      </w:r>
      <w:bookmarkEnd w:id="367"/>
      <w:r>
        <w:t xml:space="preserve"> </w:t>
      </w:r>
    </w:p>
    <w:p w:rsidR="00000000" w:rsidRDefault="00EF6EDE">
      <w:pPr>
        <w:pStyle w:val="Ttulo4"/>
      </w:pPr>
      <w:bookmarkStart w:id="368" w:name="_Toc369593011"/>
      <w:r>
        <w:t>Registrar entrada de document</w:t>
      </w:r>
      <w:bookmarkEnd w:id="368"/>
    </w:p>
    <w:p w:rsidR="00181592" w:rsidRPr="002D778A" w:rsidRDefault="00181592" w:rsidP="00181592">
      <w:pPr>
        <w:spacing w:after="120"/>
      </w:pPr>
      <w:r>
        <w:t xml:space="preserve">Aquest handler ens permet </w:t>
      </w:r>
      <w:r w:rsidR="00EF6EDE">
        <w:t>registrar l’entrada d’un document</w:t>
      </w:r>
      <w:r>
        <w:t>.</w:t>
      </w:r>
    </w:p>
    <w:p w:rsidR="00181592" w:rsidRDefault="00181592" w:rsidP="00181592">
      <w:pPr>
        <w:pStyle w:val="Prrafodelista"/>
        <w:numPr>
          <w:ilvl w:val="0"/>
          <w:numId w:val="8"/>
        </w:numPr>
      </w:pPr>
      <w:r>
        <w:t xml:space="preserve">Classe: </w:t>
      </w:r>
      <w:r w:rsidRPr="002D778A">
        <w:t>net.conselldemallorca.helium.jbpm3.handlers</w:t>
      </w:r>
      <w:r>
        <w:t>.</w:t>
      </w:r>
      <w:r w:rsidR="00EF6EDE">
        <w:t>RegistreEntrada</w:t>
      </w:r>
      <w:r>
        <w:t>Handler</w:t>
      </w:r>
    </w:p>
    <w:p w:rsidR="00181592" w:rsidRDefault="00181592" w:rsidP="00181592">
      <w:pPr>
        <w:pStyle w:val="Prrafodelista"/>
        <w:numPr>
          <w:ilvl w:val="0"/>
          <w:numId w:val="8"/>
        </w:numPr>
      </w:pPr>
      <w:r>
        <w:t>Paràmetres:</w:t>
      </w:r>
    </w:p>
    <w:tbl>
      <w:tblPr>
        <w:tblStyle w:val="LIMIT"/>
        <w:tblW w:w="7860" w:type="dxa"/>
        <w:tblLayout w:type="fixed"/>
        <w:tblLook w:val="04A0"/>
      </w:tblPr>
      <w:tblGrid>
        <w:gridCol w:w="3080"/>
        <w:gridCol w:w="4780"/>
      </w:tblGrid>
      <w:tr w:rsidR="00181592" w:rsidRPr="00332B27" w:rsidTr="00FB7BE1">
        <w:trPr>
          <w:cnfStyle w:val="100000000000"/>
          <w:trHeight w:val="340"/>
        </w:trPr>
        <w:tc>
          <w:tcPr>
            <w:cnfStyle w:val="001000000000"/>
            <w:tcW w:w="3080" w:type="dxa"/>
          </w:tcPr>
          <w:p w:rsidR="00181592" w:rsidRPr="00332B27" w:rsidRDefault="00181592" w:rsidP="003F5EC1">
            <w:r w:rsidRPr="00332B27">
              <w:t>Nom paràmetre</w:t>
            </w:r>
          </w:p>
        </w:tc>
        <w:tc>
          <w:tcPr>
            <w:tcW w:w="4780" w:type="dxa"/>
          </w:tcPr>
          <w:p w:rsidR="00181592" w:rsidRPr="00332B27" w:rsidRDefault="00181592" w:rsidP="003F5EC1">
            <w:pPr>
              <w:cnfStyle w:val="100000000000"/>
            </w:pPr>
            <w:r w:rsidRPr="00332B27">
              <w:t>Descripció</w:t>
            </w:r>
          </w:p>
        </w:tc>
      </w:tr>
      <w:tr w:rsidR="00486E4E" w:rsidRPr="00CE5945" w:rsidTr="00FB7BE1">
        <w:trPr>
          <w:cnfStyle w:val="000000100000"/>
          <w:trHeight w:val="397"/>
        </w:trPr>
        <w:tc>
          <w:tcPr>
            <w:cnfStyle w:val="001000000000"/>
            <w:tcW w:w="3080" w:type="dxa"/>
          </w:tcPr>
          <w:p w:rsidR="00000000" w:rsidRDefault="00CE2415">
            <w:pPr>
              <w:jc w:val="left"/>
              <w:rPr>
                <w:b w:val="0"/>
                <w:bCs w:val="0"/>
              </w:rPr>
            </w:pPr>
            <w:r w:rsidRPr="00CE2415">
              <w:rPr>
                <w:rFonts w:eastAsiaTheme="minorHAnsi"/>
              </w:rPr>
              <w:lastRenderedPageBreak/>
              <w:t>oficina</w:t>
            </w:r>
          </w:p>
        </w:tc>
        <w:tc>
          <w:tcPr>
            <w:tcW w:w="4780" w:type="dxa"/>
          </w:tcPr>
          <w:p w:rsidR="00486E4E" w:rsidRPr="00CE5945" w:rsidRDefault="00486E4E" w:rsidP="005F31C6">
            <w:pPr>
              <w:jc w:val="left"/>
              <w:cnfStyle w:val="000000100000"/>
            </w:pPr>
            <w:r>
              <w:t>Oficina de registre</w:t>
            </w:r>
          </w:p>
        </w:tc>
      </w:tr>
      <w:tr w:rsidR="00486E4E" w:rsidRPr="00CE5945" w:rsidTr="00FB7BE1">
        <w:trPr>
          <w:trHeight w:val="397"/>
        </w:trPr>
        <w:tc>
          <w:tcPr>
            <w:cnfStyle w:val="001000000000"/>
            <w:tcW w:w="3080" w:type="dxa"/>
          </w:tcPr>
          <w:p w:rsidR="00000000" w:rsidRDefault="00CE2415">
            <w:pPr>
              <w:jc w:val="left"/>
              <w:rPr>
                <w:b w:val="0"/>
                <w:bCs w:val="0"/>
              </w:rPr>
            </w:pPr>
            <w:r w:rsidRPr="00CE2415">
              <w:rPr>
                <w:rFonts w:eastAsiaTheme="minorHAnsi"/>
              </w:rPr>
              <w:t>varOficina</w:t>
            </w:r>
          </w:p>
        </w:tc>
        <w:tc>
          <w:tcPr>
            <w:tcW w:w="4780" w:type="dxa"/>
          </w:tcPr>
          <w:p w:rsidR="00486E4E" w:rsidRPr="00CE5945" w:rsidRDefault="00486E4E" w:rsidP="00486E4E">
            <w:pPr>
              <w:jc w:val="left"/>
              <w:cnfStyle w:val="000000000000"/>
            </w:pPr>
            <w:r w:rsidRPr="00CE5945">
              <w:t xml:space="preserve">Variable que conté </w:t>
            </w:r>
            <w:r>
              <w:t>l’oficina de registre</w:t>
            </w:r>
          </w:p>
        </w:tc>
      </w:tr>
      <w:tr w:rsidR="00486E4E" w:rsidRPr="00CE5945" w:rsidTr="00FB7BE1">
        <w:trPr>
          <w:cnfStyle w:val="000000100000"/>
          <w:trHeight w:val="397"/>
        </w:trPr>
        <w:tc>
          <w:tcPr>
            <w:cnfStyle w:val="001000000000"/>
            <w:tcW w:w="3080" w:type="dxa"/>
          </w:tcPr>
          <w:p w:rsidR="00000000" w:rsidRDefault="00CE2415">
            <w:pPr>
              <w:jc w:val="left"/>
              <w:rPr>
                <w:b w:val="0"/>
                <w:bCs w:val="0"/>
              </w:rPr>
            </w:pPr>
            <w:r w:rsidRPr="00CE2415">
              <w:rPr>
                <w:rFonts w:eastAsiaTheme="minorHAnsi"/>
              </w:rPr>
              <w:t>oficinaFisica</w:t>
            </w:r>
          </w:p>
        </w:tc>
        <w:tc>
          <w:tcPr>
            <w:tcW w:w="4780" w:type="dxa"/>
          </w:tcPr>
          <w:p w:rsidR="00486E4E" w:rsidRPr="00CE5945" w:rsidRDefault="00486E4E" w:rsidP="005F31C6">
            <w:pPr>
              <w:jc w:val="left"/>
              <w:cnfStyle w:val="000000100000"/>
            </w:pPr>
            <w:r>
              <w:t>Oficina física de registre</w:t>
            </w:r>
          </w:p>
        </w:tc>
      </w:tr>
      <w:tr w:rsidR="00486E4E" w:rsidRPr="00CE5945" w:rsidTr="00FB7BE1">
        <w:trPr>
          <w:trHeight w:val="397"/>
        </w:trPr>
        <w:tc>
          <w:tcPr>
            <w:cnfStyle w:val="001000000000"/>
            <w:tcW w:w="3080" w:type="dxa"/>
          </w:tcPr>
          <w:p w:rsidR="00000000" w:rsidRDefault="00CE2415">
            <w:pPr>
              <w:jc w:val="left"/>
              <w:rPr>
                <w:b w:val="0"/>
                <w:bCs w:val="0"/>
              </w:rPr>
            </w:pPr>
            <w:r w:rsidRPr="00CE2415">
              <w:rPr>
                <w:rFonts w:eastAsiaTheme="minorHAnsi"/>
              </w:rPr>
              <w:t>varOficinaFisica</w:t>
            </w:r>
          </w:p>
        </w:tc>
        <w:tc>
          <w:tcPr>
            <w:tcW w:w="4780" w:type="dxa"/>
          </w:tcPr>
          <w:p w:rsidR="00486E4E" w:rsidRPr="00CE5945" w:rsidRDefault="00486E4E" w:rsidP="005F31C6">
            <w:pPr>
              <w:jc w:val="left"/>
              <w:cnfStyle w:val="000000000000"/>
            </w:pPr>
            <w:r w:rsidRPr="00CE5945">
              <w:t xml:space="preserve">Variable que conté </w:t>
            </w:r>
            <w:r>
              <w:t>l’oficina física de registre</w:t>
            </w:r>
          </w:p>
        </w:tc>
      </w:tr>
      <w:tr w:rsidR="00486E4E" w:rsidRPr="00CE5945" w:rsidTr="00FB7BE1">
        <w:trPr>
          <w:cnfStyle w:val="000000100000"/>
          <w:trHeight w:val="397"/>
        </w:trPr>
        <w:tc>
          <w:tcPr>
            <w:cnfStyle w:val="001000000000"/>
            <w:tcW w:w="3080" w:type="dxa"/>
          </w:tcPr>
          <w:p w:rsidR="00000000" w:rsidRDefault="00CE2415">
            <w:pPr>
              <w:jc w:val="left"/>
              <w:rPr>
                <w:b w:val="0"/>
                <w:bCs w:val="0"/>
              </w:rPr>
            </w:pPr>
            <w:r w:rsidRPr="00CE2415">
              <w:rPr>
                <w:rFonts w:eastAsiaTheme="minorHAnsi"/>
              </w:rPr>
              <w:t>remitentCodiEntitat</w:t>
            </w:r>
          </w:p>
        </w:tc>
        <w:tc>
          <w:tcPr>
            <w:tcW w:w="4780" w:type="dxa"/>
          </w:tcPr>
          <w:p w:rsidR="00486E4E" w:rsidRPr="00CE5945" w:rsidRDefault="00486E4E" w:rsidP="005F31C6">
            <w:pPr>
              <w:jc w:val="left"/>
              <w:cnfStyle w:val="000000100000"/>
            </w:pPr>
            <w:r>
              <w:t>Codi de l’entitat remitent</w:t>
            </w:r>
          </w:p>
        </w:tc>
      </w:tr>
      <w:tr w:rsidR="00486E4E" w:rsidRPr="00CE5945" w:rsidTr="00FB7BE1">
        <w:trPr>
          <w:trHeight w:val="397"/>
        </w:trPr>
        <w:tc>
          <w:tcPr>
            <w:cnfStyle w:val="001000000000"/>
            <w:tcW w:w="3080" w:type="dxa"/>
          </w:tcPr>
          <w:p w:rsidR="00000000" w:rsidRDefault="00CE2415">
            <w:pPr>
              <w:jc w:val="left"/>
              <w:rPr>
                <w:b w:val="0"/>
                <w:bCs w:val="0"/>
              </w:rPr>
            </w:pPr>
            <w:r w:rsidRPr="00CE2415">
              <w:rPr>
                <w:rFonts w:eastAsiaTheme="minorHAnsi"/>
              </w:rPr>
              <w:t>varRemitentCodiEntitat</w:t>
            </w:r>
          </w:p>
        </w:tc>
        <w:tc>
          <w:tcPr>
            <w:tcW w:w="4780" w:type="dxa"/>
          </w:tcPr>
          <w:p w:rsidR="00486E4E" w:rsidRPr="00CE5945" w:rsidRDefault="00486E4E" w:rsidP="00486E4E">
            <w:pPr>
              <w:jc w:val="left"/>
              <w:cnfStyle w:val="000000000000"/>
            </w:pPr>
            <w:r w:rsidRPr="00CE5945">
              <w:t xml:space="preserve">Variable que conté el </w:t>
            </w:r>
            <w:r>
              <w:t>codi de l’entitat remitent</w:t>
            </w:r>
          </w:p>
        </w:tc>
      </w:tr>
      <w:tr w:rsidR="005C0A76" w:rsidRPr="00564981" w:rsidTr="00FB7BE1">
        <w:trPr>
          <w:cnfStyle w:val="000000100000"/>
          <w:trHeight w:val="397"/>
        </w:trPr>
        <w:tc>
          <w:tcPr>
            <w:cnfStyle w:val="001000000000"/>
            <w:tcW w:w="3080" w:type="dxa"/>
          </w:tcPr>
          <w:p w:rsidR="00000000" w:rsidRDefault="00CE2415">
            <w:pPr>
              <w:jc w:val="left"/>
              <w:rPr>
                <w:b w:val="0"/>
                <w:bCs w:val="0"/>
              </w:rPr>
            </w:pPr>
            <w:r w:rsidRPr="00CE2415">
              <w:rPr>
                <w:rFonts w:eastAsiaTheme="minorHAnsi"/>
              </w:rPr>
              <w:t>remitentNomEntitat</w:t>
            </w:r>
          </w:p>
        </w:tc>
        <w:tc>
          <w:tcPr>
            <w:tcW w:w="4780" w:type="dxa"/>
          </w:tcPr>
          <w:p w:rsidR="00000000" w:rsidRDefault="00CE2415">
            <w:pPr>
              <w:jc w:val="left"/>
              <w:cnfStyle w:val="000000100000"/>
            </w:pPr>
            <w:r w:rsidRPr="00CE2415">
              <w:t>Nom de l’entitat remitent</w:t>
            </w:r>
          </w:p>
        </w:tc>
      </w:tr>
      <w:tr w:rsidR="005C0A76" w:rsidRPr="00564981" w:rsidTr="00FB7BE1">
        <w:trPr>
          <w:trHeight w:val="397"/>
        </w:trPr>
        <w:tc>
          <w:tcPr>
            <w:cnfStyle w:val="001000000000"/>
            <w:tcW w:w="3080" w:type="dxa"/>
          </w:tcPr>
          <w:p w:rsidR="00000000" w:rsidRDefault="00CE2415">
            <w:pPr>
              <w:jc w:val="left"/>
              <w:rPr>
                <w:b w:val="0"/>
                <w:bCs w:val="0"/>
              </w:rPr>
            </w:pPr>
            <w:r w:rsidRPr="00CE2415">
              <w:rPr>
                <w:rFonts w:eastAsiaTheme="minorHAnsi"/>
              </w:rPr>
              <w:t>varRemitentNomEntitat</w:t>
            </w:r>
          </w:p>
        </w:tc>
        <w:tc>
          <w:tcPr>
            <w:tcW w:w="4780" w:type="dxa"/>
          </w:tcPr>
          <w:p w:rsidR="00000000" w:rsidRDefault="00CE2415">
            <w:pPr>
              <w:jc w:val="left"/>
              <w:cnfStyle w:val="000000000000"/>
            </w:pPr>
            <w:r w:rsidRPr="00CE2415">
              <w:t>Variable que conté el nom de l’entitat remitent</w:t>
            </w:r>
          </w:p>
        </w:tc>
      </w:tr>
      <w:tr w:rsidR="005C0A76" w:rsidRPr="00564981" w:rsidTr="00FB7BE1">
        <w:trPr>
          <w:cnfStyle w:val="000000100000"/>
          <w:trHeight w:val="397"/>
        </w:trPr>
        <w:tc>
          <w:tcPr>
            <w:cnfStyle w:val="001000000000"/>
            <w:tcW w:w="3080" w:type="dxa"/>
          </w:tcPr>
          <w:p w:rsidR="00000000" w:rsidRDefault="00CE2415">
            <w:pPr>
              <w:jc w:val="left"/>
              <w:rPr>
                <w:b w:val="0"/>
                <w:bCs w:val="0"/>
              </w:rPr>
            </w:pPr>
            <w:r w:rsidRPr="00CE2415">
              <w:t>remitentCodiGeografic</w:t>
            </w:r>
          </w:p>
        </w:tc>
        <w:tc>
          <w:tcPr>
            <w:tcW w:w="4780" w:type="dxa"/>
          </w:tcPr>
          <w:p w:rsidR="005C0A76" w:rsidRPr="00564981" w:rsidRDefault="00CE2415" w:rsidP="00486E4E">
            <w:pPr>
              <w:spacing w:after="200" w:line="276" w:lineRule="auto"/>
              <w:jc w:val="left"/>
              <w:cnfStyle w:val="000000100000"/>
              <w:rPr>
                <w:bCs/>
              </w:rPr>
            </w:pPr>
            <w:r w:rsidRPr="00CE2415">
              <w:rPr>
                <w:bCs/>
              </w:rPr>
              <w:t>Codi de l’origen geogràfic del remitent</w:t>
            </w:r>
          </w:p>
        </w:tc>
      </w:tr>
      <w:tr w:rsidR="005C0A76" w:rsidRPr="00564981" w:rsidTr="00FB7BE1">
        <w:trPr>
          <w:trHeight w:val="397"/>
        </w:trPr>
        <w:tc>
          <w:tcPr>
            <w:cnfStyle w:val="001000000000"/>
            <w:tcW w:w="3080" w:type="dxa"/>
          </w:tcPr>
          <w:p w:rsidR="00000000" w:rsidRDefault="00CE2415">
            <w:pPr>
              <w:jc w:val="left"/>
              <w:rPr>
                <w:b w:val="0"/>
                <w:bCs w:val="0"/>
              </w:rPr>
            </w:pPr>
            <w:r w:rsidRPr="00CE2415">
              <w:t>varRemitentCodiGeografic</w:t>
            </w:r>
          </w:p>
        </w:tc>
        <w:tc>
          <w:tcPr>
            <w:tcW w:w="4780" w:type="dxa"/>
          </w:tcPr>
          <w:p w:rsidR="005C0A76" w:rsidRPr="00564981" w:rsidRDefault="00CE2415" w:rsidP="00486E4E">
            <w:pPr>
              <w:spacing w:after="200" w:line="276" w:lineRule="auto"/>
              <w:jc w:val="left"/>
              <w:cnfStyle w:val="000000000000"/>
              <w:rPr>
                <w:bCs/>
              </w:rPr>
            </w:pPr>
            <w:r w:rsidRPr="00CE2415">
              <w:rPr>
                <w:bCs/>
              </w:rPr>
              <w:t>Variable que conté el codi de l’origen geogràfic del remitent</w:t>
            </w:r>
          </w:p>
        </w:tc>
      </w:tr>
      <w:tr w:rsidR="005C0A76" w:rsidRPr="00CE5945" w:rsidTr="00FB7BE1">
        <w:trPr>
          <w:cnfStyle w:val="000000100000"/>
          <w:trHeight w:val="397"/>
        </w:trPr>
        <w:tc>
          <w:tcPr>
            <w:cnfStyle w:val="001000000000"/>
            <w:tcW w:w="3080" w:type="dxa"/>
          </w:tcPr>
          <w:p w:rsidR="00000000" w:rsidRDefault="00CE2415">
            <w:pPr>
              <w:jc w:val="left"/>
              <w:rPr>
                <w:b w:val="0"/>
                <w:bCs w:val="0"/>
              </w:rPr>
            </w:pPr>
            <w:r w:rsidRPr="00CE2415">
              <w:t>remitentNomGeografic</w:t>
            </w:r>
          </w:p>
        </w:tc>
        <w:tc>
          <w:tcPr>
            <w:tcW w:w="4780" w:type="dxa"/>
          </w:tcPr>
          <w:p w:rsidR="005C0A76" w:rsidRPr="00CE5945" w:rsidRDefault="005C0A76" w:rsidP="005F31C6">
            <w:pPr>
              <w:jc w:val="left"/>
              <w:cnfStyle w:val="000000100000"/>
            </w:pPr>
            <w:r>
              <w:t>Nom de l’origen geogràfic del remitent</w:t>
            </w:r>
          </w:p>
        </w:tc>
      </w:tr>
      <w:tr w:rsidR="005C0A76" w:rsidRPr="00CE5945" w:rsidTr="00FB7BE1">
        <w:trPr>
          <w:trHeight w:val="397"/>
        </w:trPr>
        <w:tc>
          <w:tcPr>
            <w:cnfStyle w:val="001000000000"/>
            <w:tcW w:w="3080" w:type="dxa"/>
          </w:tcPr>
          <w:p w:rsidR="00000000" w:rsidRDefault="00CE2415">
            <w:pPr>
              <w:jc w:val="left"/>
              <w:rPr>
                <w:b w:val="0"/>
                <w:bCs w:val="0"/>
              </w:rPr>
            </w:pPr>
            <w:r w:rsidRPr="00CE2415">
              <w:t>varRemitentNomGeografic</w:t>
            </w:r>
          </w:p>
        </w:tc>
        <w:tc>
          <w:tcPr>
            <w:tcW w:w="4780" w:type="dxa"/>
          </w:tcPr>
          <w:p w:rsidR="005C0A76" w:rsidRPr="00CE5945" w:rsidRDefault="005C0A76" w:rsidP="00486E4E">
            <w:pPr>
              <w:jc w:val="left"/>
              <w:cnfStyle w:val="000000000000"/>
            </w:pPr>
            <w:r w:rsidRPr="00CE5945">
              <w:t xml:space="preserve">Variable que conté </w:t>
            </w:r>
            <w:r>
              <w:t>el nom de l’origen geogràfic del remitent</w:t>
            </w:r>
          </w:p>
        </w:tc>
      </w:tr>
      <w:tr w:rsidR="005C0A76" w:rsidRPr="00CE5945" w:rsidTr="00FB7BE1">
        <w:trPr>
          <w:cnfStyle w:val="000000100000"/>
          <w:trHeight w:val="397"/>
        </w:trPr>
        <w:tc>
          <w:tcPr>
            <w:cnfStyle w:val="001000000000"/>
            <w:tcW w:w="3080" w:type="dxa"/>
          </w:tcPr>
          <w:p w:rsidR="00000000" w:rsidRDefault="00CE2415">
            <w:pPr>
              <w:jc w:val="left"/>
              <w:rPr>
                <w:b w:val="0"/>
                <w:bCs w:val="0"/>
              </w:rPr>
            </w:pPr>
            <w:r w:rsidRPr="00CE2415">
              <w:t>remitentRegistreNumero</w:t>
            </w:r>
          </w:p>
        </w:tc>
        <w:tc>
          <w:tcPr>
            <w:tcW w:w="4780" w:type="dxa"/>
          </w:tcPr>
          <w:p w:rsidR="005C0A76" w:rsidRPr="00CE5945" w:rsidRDefault="005C0A76" w:rsidP="00486E4E">
            <w:pPr>
              <w:jc w:val="left"/>
              <w:cnfStyle w:val="000000100000"/>
            </w:pPr>
            <w:r>
              <w:t>Número de registre de sortida</w:t>
            </w:r>
          </w:p>
        </w:tc>
      </w:tr>
      <w:tr w:rsidR="005C0A76" w:rsidRPr="00CE5945" w:rsidTr="00FB7BE1">
        <w:trPr>
          <w:trHeight w:val="397"/>
        </w:trPr>
        <w:tc>
          <w:tcPr>
            <w:cnfStyle w:val="001000000000"/>
            <w:tcW w:w="3080" w:type="dxa"/>
          </w:tcPr>
          <w:p w:rsidR="00000000" w:rsidRDefault="00CE2415">
            <w:pPr>
              <w:jc w:val="left"/>
              <w:rPr>
                <w:b w:val="0"/>
                <w:bCs w:val="0"/>
              </w:rPr>
            </w:pPr>
            <w:r w:rsidRPr="00CE2415">
              <w:t>varRemitentRegistreNumero</w:t>
            </w:r>
          </w:p>
        </w:tc>
        <w:tc>
          <w:tcPr>
            <w:tcW w:w="4780" w:type="dxa"/>
          </w:tcPr>
          <w:p w:rsidR="005C0A76" w:rsidRPr="00CE5945" w:rsidRDefault="005C0A76" w:rsidP="00583FBD">
            <w:pPr>
              <w:jc w:val="left"/>
              <w:cnfStyle w:val="000000000000"/>
            </w:pPr>
            <w:r w:rsidRPr="00CE5945">
              <w:t xml:space="preserve">Variable que conté el </w:t>
            </w:r>
            <w:r>
              <w:t>número de registre de sortida</w:t>
            </w:r>
          </w:p>
        </w:tc>
      </w:tr>
      <w:tr w:rsidR="005C0A76" w:rsidRPr="00CE5945" w:rsidTr="00FB7BE1">
        <w:trPr>
          <w:cnfStyle w:val="000000100000"/>
          <w:trHeight w:val="397"/>
        </w:trPr>
        <w:tc>
          <w:tcPr>
            <w:cnfStyle w:val="001000000000"/>
            <w:tcW w:w="3080" w:type="dxa"/>
          </w:tcPr>
          <w:p w:rsidR="00000000" w:rsidRDefault="00CE2415">
            <w:pPr>
              <w:jc w:val="left"/>
              <w:rPr>
                <w:b w:val="0"/>
                <w:bCs w:val="0"/>
              </w:rPr>
            </w:pPr>
            <w:r w:rsidRPr="00CE2415">
              <w:t>remitentRegistreAny</w:t>
            </w:r>
          </w:p>
        </w:tc>
        <w:tc>
          <w:tcPr>
            <w:tcW w:w="4780" w:type="dxa"/>
          </w:tcPr>
          <w:p w:rsidR="005C0A76" w:rsidRPr="00CE5945" w:rsidRDefault="005C0A76" w:rsidP="00583FBD">
            <w:pPr>
              <w:jc w:val="left"/>
              <w:cnfStyle w:val="000000100000"/>
            </w:pPr>
            <w:r>
              <w:t>Any de registre de sortida</w:t>
            </w:r>
          </w:p>
        </w:tc>
      </w:tr>
      <w:tr w:rsidR="005C0A76" w:rsidRPr="00CE5945" w:rsidTr="00FB7BE1">
        <w:trPr>
          <w:trHeight w:val="397"/>
        </w:trPr>
        <w:tc>
          <w:tcPr>
            <w:cnfStyle w:val="001000000000"/>
            <w:tcW w:w="3080" w:type="dxa"/>
          </w:tcPr>
          <w:p w:rsidR="00000000" w:rsidRDefault="00CE2415">
            <w:pPr>
              <w:jc w:val="left"/>
              <w:rPr>
                <w:b w:val="0"/>
                <w:bCs w:val="0"/>
              </w:rPr>
            </w:pPr>
            <w:r w:rsidRPr="00CE2415">
              <w:t>varRemitentRegistreAny</w:t>
            </w:r>
          </w:p>
        </w:tc>
        <w:tc>
          <w:tcPr>
            <w:tcW w:w="4780" w:type="dxa"/>
          </w:tcPr>
          <w:p w:rsidR="005C0A76" w:rsidRPr="00CE5945" w:rsidRDefault="005C0A76" w:rsidP="00583FBD">
            <w:pPr>
              <w:jc w:val="left"/>
              <w:cnfStyle w:val="000000000000"/>
            </w:pPr>
            <w:r w:rsidRPr="00CE5945">
              <w:t xml:space="preserve">Variable que conté </w:t>
            </w:r>
            <w:r>
              <w:t>l’any de registre de sortida</w:t>
            </w:r>
          </w:p>
        </w:tc>
      </w:tr>
      <w:tr w:rsidR="005C0A76" w:rsidRPr="00CE5945" w:rsidTr="00FB7BE1">
        <w:trPr>
          <w:cnfStyle w:val="000000100000"/>
          <w:trHeight w:val="397"/>
        </w:trPr>
        <w:tc>
          <w:tcPr>
            <w:cnfStyle w:val="001000000000"/>
            <w:tcW w:w="3080" w:type="dxa"/>
          </w:tcPr>
          <w:p w:rsidR="00000000" w:rsidRDefault="00CE2415">
            <w:pPr>
              <w:jc w:val="left"/>
              <w:rPr>
                <w:b w:val="0"/>
                <w:bCs w:val="0"/>
              </w:rPr>
            </w:pPr>
            <w:r w:rsidRPr="00CE2415">
              <w:t>destinatariCodiEntitat</w:t>
            </w:r>
          </w:p>
        </w:tc>
        <w:tc>
          <w:tcPr>
            <w:tcW w:w="4780" w:type="dxa"/>
          </w:tcPr>
          <w:p w:rsidR="005C0A76" w:rsidRPr="00CE5945" w:rsidRDefault="005C0A76" w:rsidP="00583FBD">
            <w:pPr>
              <w:jc w:val="left"/>
              <w:cnfStyle w:val="000000100000"/>
            </w:pPr>
            <w:r>
              <w:t>Codi de l’entitat destinatària</w:t>
            </w:r>
          </w:p>
        </w:tc>
      </w:tr>
      <w:tr w:rsidR="005C0A76" w:rsidRPr="00CE5945" w:rsidTr="00FB7BE1">
        <w:trPr>
          <w:trHeight w:val="397"/>
        </w:trPr>
        <w:tc>
          <w:tcPr>
            <w:cnfStyle w:val="001000000000"/>
            <w:tcW w:w="3080" w:type="dxa"/>
          </w:tcPr>
          <w:p w:rsidR="00000000" w:rsidRDefault="00CE2415">
            <w:pPr>
              <w:jc w:val="left"/>
              <w:rPr>
                <w:b w:val="0"/>
                <w:bCs w:val="0"/>
              </w:rPr>
            </w:pPr>
            <w:r w:rsidRPr="00CE2415">
              <w:t>varDestinatariCodiEntitat</w:t>
            </w:r>
          </w:p>
        </w:tc>
        <w:tc>
          <w:tcPr>
            <w:tcW w:w="4780" w:type="dxa"/>
          </w:tcPr>
          <w:p w:rsidR="005C0A76" w:rsidRPr="00CE5945" w:rsidRDefault="005C0A76" w:rsidP="005F31C6">
            <w:pPr>
              <w:jc w:val="left"/>
              <w:cnfStyle w:val="000000000000"/>
            </w:pPr>
            <w:r w:rsidRPr="00CE5945">
              <w:t xml:space="preserve">Variable que conté el </w:t>
            </w:r>
            <w:r>
              <w:t>codi de l’entitat destinatària</w:t>
            </w:r>
          </w:p>
        </w:tc>
      </w:tr>
      <w:tr w:rsidR="008072B0" w:rsidRPr="00CE5945" w:rsidTr="00FB7BE1">
        <w:trPr>
          <w:cnfStyle w:val="000000100000"/>
          <w:trHeight w:val="397"/>
        </w:trPr>
        <w:tc>
          <w:tcPr>
            <w:cnfStyle w:val="001000000000"/>
            <w:tcW w:w="3080" w:type="dxa"/>
          </w:tcPr>
          <w:p w:rsidR="00000000" w:rsidRDefault="00CE2415">
            <w:pPr>
              <w:jc w:val="left"/>
              <w:rPr>
                <w:b w:val="0"/>
                <w:bCs w:val="0"/>
              </w:rPr>
            </w:pPr>
            <w:r w:rsidRPr="00CE2415">
              <w:t>destinatariNomEntitat</w:t>
            </w:r>
          </w:p>
        </w:tc>
        <w:tc>
          <w:tcPr>
            <w:tcW w:w="4780" w:type="dxa"/>
          </w:tcPr>
          <w:p w:rsidR="008072B0" w:rsidRPr="00CE5945" w:rsidRDefault="008072B0" w:rsidP="005F31C6">
            <w:pPr>
              <w:jc w:val="left"/>
              <w:cnfStyle w:val="000000100000"/>
            </w:pPr>
            <w:r>
              <w:t>Nom de l’entitat destinatària</w:t>
            </w:r>
          </w:p>
        </w:tc>
      </w:tr>
      <w:tr w:rsidR="008072B0" w:rsidRPr="00CE5945" w:rsidTr="00FB7BE1">
        <w:trPr>
          <w:trHeight w:val="397"/>
        </w:trPr>
        <w:tc>
          <w:tcPr>
            <w:cnfStyle w:val="001000000000"/>
            <w:tcW w:w="3080" w:type="dxa"/>
          </w:tcPr>
          <w:p w:rsidR="00000000" w:rsidRDefault="00CE2415">
            <w:pPr>
              <w:jc w:val="left"/>
              <w:rPr>
                <w:b w:val="0"/>
                <w:bCs w:val="0"/>
              </w:rPr>
            </w:pPr>
            <w:r w:rsidRPr="00CE2415">
              <w:t>varDestinatariNomEntitat</w:t>
            </w:r>
          </w:p>
        </w:tc>
        <w:tc>
          <w:tcPr>
            <w:tcW w:w="4780" w:type="dxa"/>
          </w:tcPr>
          <w:p w:rsidR="008072B0" w:rsidRPr="00CE5945" w:rsidRDefault="008072B0" w:rsidP="005F31C6">
            <w:pPr>
              <w:jc w:val="left"/>
              <w:cnfStyle w:val="000000000000"/>
            </w:pPr>
            <w:r w:rsidRPr="00CE5945">
              <w:t xml:space="preserve">Variable que conté el </w:t>
            </w:r>
            <w:r>
              <w:t>nom de l’entitat destinatària</w:t>
            </w:r>
          </w:p>
        </w:tc>
      </w:tr>
      <w:tr w:rsidR="005C0A76" w:rsidRPr="00CE5945" w:rsidTr="00FB7BE1">
        <w:trPr>
          <w:cnfStyle w:val="000000100000"/>
          <w:trHeight w:val="397"/>
        </w:trPr>
        <w:tc>
          <w:tcPr>
            <w:cnfStyle w:val="001000000000"/>
            <w:tcW w:w="3080" w:type="dxa"/>
          </w:tcPr>
          <w:p w:rsidR="00000000" w:rsidRDefault="00CE2415">
            <w:pPr>
              <w:jc w:val="left"/>
              <w:rPr>
                <w:b w:val="0"/>
                <w:bCs w:val="0"/>
              </w:rPr>
            </w:pPr>
            <w:r w:rsidRPr="00CE2415">
              <w:t>destinatariCodiGeografic</w:t>
            </w:r>
          </w:p>
        </w:tc>
        <w:tc>
          <w:tcPr>
            <w:tcW w:w="4780" w:type="dxa"/>
          </w:tcPr>
          <w:p w:rsidR="005C0A76" w:rsidRPr="00CE5945" w:rsidRDefault="005C0A76" w:rsidP="005F31C6">
            <w:pPr>
              <w:jc w:val="left"/>
              <w:cnfStyle w:val="000000100000"/>
            </w:pPr>
            <w:r>
              <w:t>Codi de l’origen geogràfic del destinatari</w:t>
            </w:r>
          </w:p>
        </w:tc>
      </w:tr>
      <w:tr w:rsidR="005C0A76" w:rsidRPr="00CE5945" w:rsidTr="00FB7BE1">
        <w:trPr>
          <w:trHeight w:val="397"/>
        </w:trPr>
        <w:tc>
          <w:tcPr>
            <w:cnfStyle w:val="001000000000"/>
            <w:tcW w:w="3080" w:type="dxa"/>
          </w:tcPr>
          <w:p w:rsidR="00000000" w:rsidRDefault="00CE2415">
            <w:pPr>
              <w:jc w:val="left"/>
              <w:rPr>
                <w:b w:val="0"/>
                <w:bCs w:val="0"/>
              </w:rPr>
            </w:pPr>
            <w:r w:rsidRPr="00CE2415">
              <w:t>varDestinatariCodiGeografic</w:t>
            </w:r>
          </w:p>
        </w:tc>
        <w:tc>
          <w:tcPr>
            <w:tcW w:w="4780" w:type="dxa"/>
          </w:tcPr>
          <w:p w:rsidR="005C0A76" w:rsidRPr="00CE5945" w:rsidRDefault="005C0A76" w:rsidP="00583FBD">
            <w:pPr>
              <w:jc w:val="left"/>
              <w:cnfStyle w:val="000000000000"/>
            </w:pPr>
            <w:r w:rsidRPr="00CE5945">
              <w:t xml:space="preserve">Variable que conté el </w:t>
            </w:r>
            <w:r>
              <w:t>codi de l’origen geogràfic del destinatari</w:t>
            </w:r>
          </w:p>
        </w:tc>
      </w:tr>
      <w:tr w:rsidR="005C0A76" w:rsidRPr="00CE5945" w:rsidTr="00FB7BE1">
        <w:trPr>
          <w:cnfStyle w:val="000000100000"/>
          <w:trHeight w:val="397"/>
        </w:trPr>
        <w:tc>
          <w:tcPr>
            <w:cnfStyle w:val="001000000000"/>
            <w:tcW w:w="3080" w:type="dxa"/>
          </w:tcPr>
          <w:p w:rsidR="00000000" w:rsidRDefault="00CE2415">
            <w:pPr>
              <w:jc w:val="left"/>
              <w:rPr>
                <w:b w:val="0"/>
                <w:bCs w:val="0"/>
              </w:rPr>
            </w:pPr>
            <w:r w:rsidRPr="00CE2415">
              <w:t>destinatariNomGeografic</w:t>
            </w:r>
          </w:p>
        </w:tc>
        <w:tc>
          <w:tcPr>
            <w:tcW w:w="4780" w:type="dxa"/>
          </w:tcPr>
          <w:p w:rsidR="005C0A76" w:rsidRPr="00CE5945" w:rsidRDefault="005C0A76" w:rsidP="00583FBD">
            <w:pPr>
              <w:jc w:val="left"/>
              <w:cnfStyle w:val="000000100000"/>
            </w:pPr>
            <w:r>
              <w:t>Nom de l’origen geogràfic del destinatari</w:t>
            </w:r>
          </w:p>
        </w:tc>
      </w:tr>
      <w:tr w:rsidR="005C0A76" w:rsidRPr="00CE5945" w:rsidTr="00FB7BE1">
        <w:trPr>
          <w:trHeight w:val="397"/>
        </w:trPr>
        <w:tc>
          <w:tcPr>
            <w:cnfStyle w:val="001000000000"/>
            <w:tcW w:w="3080" w:type="dxa"/>
          </w:tcPr>
          <w:p w:rsidR="00000000" w:rsidRDefault="00CE2415">
            <w:pPr>
              <w:jc w:val="left"/>
              <w:rPr>
                <w:b w:val="0"/>
                <w:bCs w:val="0"/>
              </w:rPr>
            </w:pPr>
            <w:r w:rsidRPr="00CE2415">
              <w:t>varDestinatariNomGeografic</w:t>
            </w:r>
          </w:p>
        </w:tc>
        <w:tc>
          <w:tcPr>
            <w:tcW w:w="4780" w:type="dxa"/>
          </w:tcPr>
          <w:p w:rsidR="005C0A76" w:rsidRPr="00CE5945" w:rsidRDefault="005C0A76" w:rsidP="00583FBD">
            <w:pPr>
              <w:jc w:val="left"/>
              <w:cnfStyle w:val="000000000000"/>
            </w:pPr>
            <w:r w:rsidRPr="00CE5945">
              <w:t xml:space="preserve">Variable que conté </w:t>
            </w:r>
            <w:r>
              <w:t>el nom de l’origen geogràfic del destinatari</w:t>
            </w:r>
          </w:p>
        </w:tc>
      </w:tr>
      <w:tr w:rsidR="005C0A76" w:rsidRPr="00CE5945" w:rsidTr="00FB7BE1">
        <w:trPr>
          <w:cnfStyle w:val="000000100000"/>
          <w:trHeight w:val="397"/>
        </w:trPr>
        <w:tc>
          <w:tcPr>
            <w:cnfStyle w:val="001000000000"/>
            <w:tcW w:w="3080" w:type="dxa"/>
          </w:tcPr>
          <w:p w:rsidR="00000000" w:rsidRDefault="00CE2415">
            <w:pPr>
              <w:jc w:val="left"/>
              <w:rPr>
                <w:b w:val="0"/>
                <w:bCs w:val="0"/>
              </w:rPr>
            </w:pPr>
            <w:r w:rsidRPr="00CE2415">
              <w:t>destinatariRegistreNumero</w:t>
            </w:r>
          </w:p>
        </w:tc>
        <w:tc>
          <w:tcPr>
            <w:tcW w:w="4780" w:type="dxa"/>
          </w:tcPr>
          <w:p w:rsidR="005C0A76" w:rsidRPr="00CE5945" w:rsidRDefault="005C0A76" w:rsidP="00583FBD">
            <w:pPr>
              <w:jc w:val="left"/>
              <w:cnfStyle w:val="000000100000"/>
            </w:pPr>
            <w:r>
              <w:t>Número de registre d’entrada</w:t>
            </w:r>
          </w:p>
        </w:tc>
      </w:tr>
      <w:tr w:rsidR="005C0A76" w:rsidRPr="00CE5945" w:rsidTr="00FB7BE1">
        <w:trPr>
          <w:trHeight w:val="397"/>
        </w:trPr>
        <w:tc>
          <w:tcPr>
            <w:cnfStyle w:val="001000000000"/>
            <w:tcW w:w="3080" w:type="dxa"/>
          </w:tcPr>
          <w:p w:rsidR="00000000" w:rsidRDefault="00CE2415">
            <w:pPr>
              <w:jc w:val="left"/>
              <w:rPr>
                <w:b w:val="0"/>
                <w:bCs w:val="0"/>
              </w:rPr>
            </w:pPr>
            <w:r w:rsidRPr="00CE2415">
              <w:t>varDestinatariRegistreNumero</w:t>
            </w:r>
          </w:p>
        </w:tc>
        <w:tc>
          <w:tcPr>
            <w:tcW w:w="4780" w:type="dxa"/>
          </w:tcPr>
          <w:p w:rsidR="005C0A76" w:rsidRPr="00CE5945" w:rsidRDefault="005C0A76" w:rsidP="00583FBD">
            <w:pPr>
              <w:jc w:val="left"/>
              <w:cnfStyle w:val="000000000000"/>
            </w:pPr>
            <w:r w:rsidRPr="00CE5945">
              <w:t xml:space="preserve">Variable que conté el </w:t>
            </w:r>
            <w:r>
              <w:t>número de registre d’entrada</w:t>
            </w:r>
          </w:p>
        </w:tc>
      </w:tr>
      <w:tr w:rsidR="005C0A76" w:rsidRPr="00CE5945" w:rsidTr="00FB7BE1">
        <w:trPr>
          <w:cnfStyle w:val="000000100000"/>
          <w:trHeight w:val="397"/>
        </w:trPr>
        <w:tc>
          <w:tcPr>
            <w:cnfStyle w:val="001000000000"/>
            <w:tcW w:w="3080" w:type="dxa"/>
          </w:tcPr>
          <w:p w:rsidR="00000000" w:rsidRDefault="00CE2415">
            <w:pPr>
              <w:jc w:val="left"/>
              <w:rPr>
                <w:b w:val="0"/>
                <w:bCs w:val="0"/>
              </w:rPr>
            </w:pPr>
            <w:r w:rsidRPr="00CE2415">
              <w:t>destinatariRegistreAny</w:t>
            </w:r>
          </w:p>
        </w:tc>
        <w:tc>
          <w:tcPr>
            <w:tcW w:w="4780" w:type="dxa"/>
          </w:tcPr>
          <w:p w:rsidR="005C0A76" w:rsidRPr="00CE5945" w:rsidRDefault="005C0A76" w:rsidP="00583FBD">
            <w:pPr>
              <w:jc w:val="left"/>
              <w:cnfStyle w:val="000000100000"/>
            </w:pPr>
            <w:r>
              <w:t>Any de registre d’entrada</w:t>
            </w:r>
          </w:p>
        </w:tc>
      </w:tr>
      <w:tr w:rsidR="005C0A76" w:rsidRPr="00CE5945" w:rsidTr="00FB7BE1">
        <w:trPr>
          <w:trHeight w:val="397"/>
        </w:trPr>
        <w:tc>
          <w:tcPr>
            <w:cnfStyle w:val="001000000000"/>
            <w:tcW w:w="3080" w:type="dxa"/>
          </w:tcPr>
          <w:p w:rsidR="00000000" w:rsidRDefault="00CE2415">
            <w:pPr>
              <w:jc w:val="left"/>
              <w:rPr>
                <w:b w:val="0"/>
                <w:bCs w:val="0"/>
              </w:rPr>
            </w:pPr>
            <w:r w:rsidRPr="00CE2415">
              <w:t>varDestinatariRegistreAny</w:t>
            </w:r>
          </w:p>
        </w:tc>
        <w:tc>
          <w:tcPr>
            <w:tcW w:w="4780" w:type="dxa"/>
          </w:tcPr>
          <w:p w:rsidR="005C0A76" w:rsidRPr="00CE5945" w:rsidRDefault="005C0A76" w:rsidP="005F31C6">
            <w:pPr>
              <w:jc w:val="left"/>
              <w:cnfStyle w:val="000000000000"/>
            </w:pPr>
            <w:r w:rsidRPr="00CE5945">
              <w:t xml:space="preserve">Variable que conté </w:t>
            </w:r>
            <w:r>
              <w:t>l’any de registre d’entrada</w:t>
            </w:r>
          </w:p>
        </w:tc>
      </w:tr>
      <w:tr w:rsidR="005C0A76" w:rsidRPr="00CE5945" w:rsidTr="00FB7BE1">
        <w:trPr>
          <w:cnfStyle w:val="000000100000"/>
          <w:trHeight w:val="397"/>
        </w:trPr>
        <w:tc>
          <w:tcPr>
            <w:cnfStyle w:val="001000000000"/>
            <w:tcW w:w="3080" w:type="dxa"/>
          </w:tcPr>
          <w:p w:rsidR="00000000" w:rsidRDefault="00CE2415">
            <w:pPr>
              <w:jc w:val="left"/>
              <w:rPr>
                <w:b w:val="0"/>
                <w:bCs w:val="0"/>
              </w:rPr>
            </w:pPr>
            <w:r w:rsidRPr="00CE2415">
              <w:t>documentTipus</w:t>
            </w:r>
          </w:p>
        </w:tc>
        <w:tc>
          <w:tcPr>
            <w:tcW w:w="4780" w:type="dxa"/>
          </w:tcPr>
          <w:p w:rsidR="005C0A76" w:rsidRPr="00CE5945" w:rsidRDefault="005C0A76" w:rsidP="005F31C6">
            <w:pPr>
              <w:jc w:val="left"/>
              <w:cnfStyle w:val="000000100000"/>
            </w:pPr>
            <w:r>
              <w:t>Tipus del document</w:t>
            </w:r>
          </w:p>
        </w:tc>
      </w:tr>
      <w:tr w:rsidR="005C0A76" w:rsidRPr="00CE5945" w:rsidTr="00FB7BE1">
        <w:trPr>
          <w:trHeight w:val="397"/>
        </w:trPr>
        <w:tc>
          <w:tcPr>
            <w:cnfStyle w:val="001000000000"/>
            <w:tcW w:w="3080" w:type="dxa"/>
          </w:tcPr>
          <w:p w:rsidR="00000000" w:rsidRDefault="00CE2415">
            <w:pPr>
              <w:jc w:val="left"/>
              <w:rPr>
                <w:b w:val="0"/>
                <w:bCs w:val="0"/>
              </w:rPr>
            </w:pPr>
            <w:r w:rsidRPr="00CE2415">
              <w:lastRenderedPageBreak/>
              <w:t>varDocumentTipus</w:t>
            </w:r>
          </w:p>
        </w:tc>
        <w:tc>
          <w:tcPr>
            <w:tcW w:w="4780" w:type="dxa"/>
          </w:tcPr>
          <w:p w:rsidR="005C0A76" w:rsidRPr="00CE5945" w:rsidRDefault="005C0A76" w:rsidP="00583FBD">
            <w:pPr>
              <w:jc w:val="left"/>
              <w:cnfStyle w:val="000000000000"/>
            </w:pPr>
            <w:r w:rsidRPr="00CE5945">
              <w:t xml:space="preserve">Variable que conté el </w:t>
            </w:r>
            <w:r>
              <w:t>tipus del document</w:t>
            </w:r>
          </w:p>
        </w:tc>
      </w:tr>
      <w:tr w:rsidR="005C0A76" w:rsidRPr="00CE5945" w:rsidTr="00FB7BE1">
        <w:trPr>
          <w:cnfStyle w:val="000000100000"/>
          <w:trHeight w:val="397"/>
        </w:trPr>
        <w:tc>
          <w:tcPr>
            <w:cnfStyle w:val="001000000000"/>
            <w:tcW w:w="3080" w:type="dxa"/>
          </w:tcPr>
          <w:p w:rsidR="00000000" w:rsidRDefault="00CE2415">
            <w:pPr>
              <w:jc w:val="left"/>
              <w:rPr>
                <w:b w:val="0"/>
                <w:bCs w:val="0"/>
              </w:rPr>
            </w:pPr>
            <w:r w:rsidRPr="00CE2415">
              <w:t>documentIdiomaDocument</w:t>
            </w:r>
          </w:p>
        </w:tc>
        <w:tc>
          <w:tcPr>
            <w:tcW w:w="4780" w:type="dxa"/>
          </w:tcPr>
          <w:p w:rsidR="005C0A76" w:rsidRPr="00CE5945" w:rsidRDefault="005C0A76" w:rsidP="005F31C6">
            <w:pPr>
              <w:jc w:val="left"/>
              <w:cnfStyle w:val="000000100000"/>
            </w:pPr>
            <w:r>
              <w:t>Idioma del document</w:t>
            </w:r>
          </w:p>
        </w:tc>
      </w:tr>
      <w:tr w:rsidR="005C0A76" w:rsidRPr="00CE5945" w:rsidTr="00FB7BE1">
        <w:trPr>
          <w:trHeight w:val="397"/>
        </w:trPr>
        <w:tc>
          <w:tcPr>
            <w:cnfStyle w:val="001000000000"/>
            <w:tcW w:w="3080" w:type="dxa"/>
          </w:tcPr>
          <w:p w:rsidR="00000000" w:rsidRDefault="00CE2415">
            <w:pPr>
              <w:jc w:val="left"/>
              <w:rPr>
                <w:b w:val="0"/>
                <w:bCs w:val="0"/>
              </w:rPr>
            </w:pPr>
            <w:r w:rsidRPr="00CE2415">
              <w:t>varDocumentIdiomaDocument</w:t>
            </w:r>
          </w:p>
        </w:tc>
        <w:tc>
          <w:tcPr>
            <w:tcW w:w="4780" w:type="dxa"/>
          </w:tcPr>
          <w:p w:rsidR="005C0A76" w:rsidRPr="00CE5945" w:rsidRDefault="005C0A76" w:rsidP="00583FBD">
            <w:pPr>
              <w:jc w:val="left"/>
              <w:cnfStyle w:val="000000000000"/>
            </w:pPr>
            <w:r w:rsidRPr="00CE5945">
              <w:t xml:space="preserve">Variable que conté </w:t>
            </w:r>
            <w:r>
              <w:t>l’idioma del document</w:t>
            </w:r>
          </w:p>
        </w:tc>
      </w:tr>
      <w:tr w:rsidR="005C0A76" w:rsidRPr="00CE5945" w:rsidTr="00FB7BE1">
        <w:trPr>
          <w:cnfStyle w:val="000000100000"/>
          <w:trHeight w:val="397"/>
        </w:trPr>
        <w:tc>
          <w:tcPr>
            <w:cnfStyle w:val="001000000000"/>
            <w:tcW w:w="3080" w:type="dxa"/>
          </w:tcPr>
          <w:p w:rsidR="00000000" w:rsidRDefault="00CE2415">
            <w:pPr>
              <w:jc w:val="left"/>
              <w:rPr>
                <w:b w:val="0"/>
                <w:bCs w:val="0"/>
              </w:rPr>
            </w:pPr>
            <w:r w:rsidRPr="00CE2415">
              <w:t>documentIdiomaExtracte</w:t>
            </w:r>
          </w:p>
        </w:tc>
        <w:tc>
          <w:tcPr>
            <w:tcW w:w="4780" w:type="dxa"/>
          </w:tcPr>
          <w:p w:rsidR="005C0A76" w:rsidRPr="00CE5945" w:rsidRDefault="005C0A76" w:rsidP="005F31C6">
            <w:pPr>
              <w:jc w:val="left"/>
              <w:cnfStyle w:val="000000100000"/>
            </w:pPr>
            <w:r>
              <w:t>Idioma de l’extracte</w:t>
            </w:r>
          </w:p>
        </w:tc>
      </w:tr>
      <w:tr w:rsidR="005C0A76" w:rsidRPr="00CE5945" w:rsidTr="00FB7BE1">
        <w:trPr>
          <w:trHeight w:val="397"/>
        </w:trPr>
        <w:tc>
          <w:tcPr>
            <w:cnfStyle w:val="001000000000"/>
            <w:tcW w:w="3080" w:type="dxa"/>
          </w:tcPr>
          <w:p w:rsidR="00000000" w:rsidRDefault="00CE2415">
            <w:pPr>
              <w:jc w:val="left"/>
              <w:rPr>
                <w:b w:val="0"/>
                <w:bCs w:val="0"/>
              </w:rPr>
            </w:pPr>
            <w:r w:rsidRPr="00CE2415">
              <w:t>varDocumentIdiomaExtracte</w:t>
            </w:r>
          </w:p>
        </w:tc>
        <w:tc>
          <w:tcPr>
            <w:tcW w:w="4780" w:type="dxa"/>
          </w:tcPr>
          <w:p w:rsidR="005C0A76" w:rsidRPr="00CE5945" w:rsidRDefault="005C0A76" w:rsidP="00583FBD">
            <w:pPr>
              <w:jc w:val="left"/>
              <w:cnfStyle w:val="000000000000"/>
            </w:pPr>
            <w:r w:rsidRPr="00CE5945">
              <w:t xml:space="preserve">Variable que conté </w:t>
            </w:r>
            <w:r>
              <w:t>l’idioma de l’extracte</w:t>
            </w:r>
          </w:p>
        </w:tc>
      </w:tr>
      <w:tr w:rsidR="005C0A76" w:rsidRPr="00CE5945" w:rsidTr="00FB7BE1">
        <w:trPr>
          <w:cnfStyle w:val="000000100000"/>
          <w:trHeight w:val="397"/>
        </w:trPr>
        <w:tc>
          <w:tcPr>
            <w:cnfStyle w:val="001000000000"/>
            <w:tcW w:w="3080" w:type="dxa"/>
          </w:tcPr>
          <w:p w:rsidR="00000000" w:rsidRDefault="00CE2415">
            <w:pPr>
              <w:jc w:val="left"/>
              <w:rPr>
                <w:b w:val="0"/>
                <w:bCs w:val="0"/>
              </w:rPr>
            </w:pPr>
            <w:r w:rsidRPr="00CE2415">
              <w:t>varDocument</w:t>
            </w:r>
          </w:p>
        </w:tc>
        <w:tc>
          <w:tcPr>
            <w:tcW w:w="4780" w:type="dxa"/>
          </w:tcPr>
          <w:p w:rsidR="005C0A76" w:rsidRPr="00CE5945" w:rsidRDefault="005C0A76" w:rsidP="005F31C6">
            <w:pPr>
              <w:jc w:val="left"/>
              <w:cnfStyle w:val="000000100000"/>
            </w:pPr>
            <w:r>
              <w:t>Codi del document que es vol registrar</w:t>
            </w:r>
          </w:p>
        </w:tc>
      </w:tr>
      <w:tr w:rsidR="005C0A76" w:rsidRPr="00CE5945" w:rsidTr="00FB7BE1">
        <w:trPr>
          <w:trHeight w:val="397"/>
        </w:trPr>
        <w:tc>
          <w:tcPr>
            <w:cnfStyle w:val="001000000000"/>
            <w:tcW w:w="3080" w:type="dxa"/>
          </w:tcPr>
          <w:p w:rsidR="00000000" w:rsidRDefault="00CE2415">
            <w:pPr>
              <w:jc w:val="left"/>
              <w:rPr>
                <w:b w:val="0"/>
                <w:bCs w:val="0"/>
              </w:rPr>
            </w:pPr>
            <w:r w:rsidRPr="00CE2415">
              <w:t>varNumeroRegistre</w:t>
            </w:r>
          </w:p>
        </w:tc>
        <w:tc>
          <w:tcPr>
            <w:tcW w:w="4780" w:type="dxa"/>
          </w:tcPr>
          <w:p w:rsidR="005C0A76" w:rsidRPr="00CE5945" w:rsidRDefault="005C0A76" w:rsidP="00583FBD">
            <w:pPr>
              <w:jc w:val="left"/>
              <w:cnfStyle w:val="000000000000"/>
            </w:pPr>
            <w:r w:rsidRPr="00CE5945">
              <w:t xml:space="preserve">Variable </w:t>
            </w:r>
            <w:r>
              <w:t>per guardar el número de registre</w:t>
            </w:r>
          </w:p>
        </w:tc>
      </w:tr>
      <w:tr w:rsidR="005C0A76" w:rsidRPr="00CE5945" w:rsidTr="00FB7BE1">
        <w:trPr>
          <w:cnfStyle w:val="000000100000"/>
          <w:trHeight w:val="397"/>
        </w:trPr>
        <w:tc>
          <w:tcPr>
            <w:cnfStyle w:val="001000000000"/>
            <w:tcW w:w="3080" w:type="dxa"/>
          </w:tcPr>
          <w:p w:rsidR="00000000" w:rsidRDefault="00CE2415">
            <w:pPr>
              <w:jc w:val="left"/>
              <w:rPr>
                <w:b w:val="0"/>
                <w:bCs w:val="0"/>
              </w:rPr>
            </w:pPr>
            <w:r w:rsidRPr="00CE2415">
              <w:t>varNumeroAnyRegistre</w:t>
            </w:r>
          </w:p>
        </w:tc>
        <w:tc>
          <w:tcPr>
            <w:tcW w:w="4780" w:type="dxa"/>
          </w:tcPr>
          <w:p w:rsidR="005C0A76" w:rsidRPr="00CE5945" w:rsidRDefault="005C0A76" w:rsidP="005F31C6">
            <w:pPr>
              <w:jc w:val="left"/>
              <w:cnfStyle w:val="000000100000"/>
            </w:pPr>
            <w:r w:rsidRPr="00CE5945">
              <w:t xml:space="preserve">Variable </w:t>
            </w:r>
            <w:r>
              <w:t>per guardar el número i l’any de registre</w:t>
            </w:r>
          </w:p>
        </w:tc>
      </w:tr>
      <w:tr w:rsidR="008072B0" w:rsidRPr="00564981" w:rsidTr="00FB7BE1">
        <w:trPr>
          <w:trHeight w:val="397"/>
        </w:trPr>
        <w:tc>
          <w:tcPr>
            <w:cnfStyle w:val="001000000000"/>
            <w:tcW w:w="3080" w:type="dxa"/>
          </w:tcPr>
          <w:p w:rsidR="00000000" w:rsidRDefault="00CE2415">
            <w:pPr>
              <w:jc w:val="left"/>
              <w:rPr>
                <w:b w:val="0"/>
                <w:bCs w:val="0"/>
              </w:rPr>
            </w:pPr>
            <w:r w:rsidRPr="00CE2415">
              <w:rPr>
                <w:rFonts w:eastAsiaTheme="minorHAnsi"/>
              </w:rPr>
              <w:t>varDataRegistre</w:t>
            </w:r>
          </w:p>
        </w:tc>
        <w:tc>
          <w:tcPr>
            <w:tcW w:w="4780" w:type="dxa"/>
          </w:tcPr>
          <w:p w:rsidR="00000000" w:rsidRDefault="00CE2415">
            <w:pPr>
              <w:jc w:val="left"/>
              <w:cnfStyle w:val="000000000000"/>
            </w:pPr>
            <w:r w:rsidRPr="00CE2415">
              <w:rPr>
                <w:rFonts w:eastAsiaTheme="minorHAnsi"/>
              </w:rPr>
              <w:t xml:space="preserve">Variable </w:t>
            </w:r>
            <w:r w:rsidRPr="00CE2415">
              <w:t>amb qu</w:t>
            </w:r>
            <w:r w:rsidR="00564981">
              <w:t>è</w:t>
            </w:r>
            <w:r w:rsidRPr="00CE2415">
              <w:t xml:space="preserve"> registrar</w:t>
            </w:r>
            <w:r w:rsidRPr="00CE2415">
              <w:rPr>
                <w:rFonts w:eastAsiaTheme="minorHAnsi"/>
              </w:rPr>
              <w:t xml:space="preserve"> l’entrada</w:t>
            </w:r>
          </w:p>
        </w:tc>
      </w:tr>
      <w:tr w:rsidR="008072B0" w:rsidRPr="00564981" w:rsidTr="00FB7BE1">
        <w:trPr>
          <w:cnfStyle w:val="000000100000"/>
          <w:trHeight w:val="397"/>
        </w:trPr>
        <w:tc>
          <w:tcPr>
            <w:cnfStyle w:val="001000000000"/>
            <w:tcW w:w="3080" w:type="dxa"/>
          </w:tcPr>
          <w:p w:rsidR="00000000" w:rsidRDefault="00CE2415">
            <w:pPr>
              <w:jc w:val="left"/>
              <w:rPr>
                <w:b w:val="0"/>
                <w:bCs w:val="0"/>
              </w:rPr>
            </w:pPr>
            <w:r w:rsidRPr="00CE2415">
              <w:t>varData</w:t>
            </w:r>
          </w:p>
        </w:tc>
        <w:tc>
          <w:tcPr>
            <w:tcW w:w="4780" w:type="dxa"/>
          </w:tcPr>
          <w:p w:rsidR="00000000" w:rsidRDefault="00CE2415">
            <w:pPr>
              <w:jc w:val="left"/>
              <w:cnfStyle w:val="000000100000"/>
            </w:pPr>
            <w:r w:rsidRPr="00CE2415">
              <w:t>Variable de retorn de la data de l’entrada</w:t>
            </w:r>
          </w:p>
        </w:tc>
      </w:tr>
    </w:tbl>
    <w:p w:rsidR="00000000" w:rsidRDefault="00EF6EDE">
      <w:pPr>
        <w:pStyle w:val="Ttulo4"/>
      </w:pPr>
      <w:bookmarkStart w:id="369" w:name="_Toc369593012"/>
      <w:r>
        <w:t>Registrar sortida de document</w:t>
      </w:r>
      <w:bookmarkEnd w:id="369"/>
    </w:p>
    <w:p w:rsidR="00181592" w:rsidRPr="002D778A" w:rsidRDefault="00EF6EDE" w:rsidP="00181592">
      <w:pPr>
        <w:spacing w:after="120"/>
      </w:pPr>
      <w:r>
        <w:t>Aquest handler ens permet registrar la sortida d’un document.</w:t>
      </w:r>
    </w:p>
    <w:p w:rsidR="00181592" w:rsidRDefault="00181592" w:rsidP="00181592">
      <w:pPr>
        <w:pStyle w:val="Prrafodelista"/>
        <w:numPr>
          <w:ilvl w:val="0"/>
          <w:numId w:val="8"/>
        </w:numPr>
      </w:pPr>
      <w:r>
        <w:t xml:space="preserve">Classe: </w:t>
      </w:r>
      <w:r w:rsidRPr="002D778A">
        <w:t>net.conselldemallorca.helium.jbpm3.handlers</w:t>
      </w:r>
      <w:r>
        <w:t>.</w:t>
      </w:r>
      <w:r w:rsidR="00EF6EDE">
        <w:t>RegistreSortida</w:t>
      </w:r>
      <w:r>
        <w:t>Handler</w:t>
      </w:r>
    </w:p>
    <w:p w:rsidR="00094FB4" w:rsidRDefault="00181592" w:rsidP="00094FB4">
      <w:pPr>
        <w:pStyle w:val="Prrafodelista"/>
        <w:numPr>
          <w:ilvl w:val="0"/>
          <w:numId w:val="8"/>
        </w:numPr>
      </w:pPr>
      <w:r>
        <w:t>Paràmetres:</w:t>
      </w:r>
    </w:p>
    <w:tbl>
      <w:tblPr>
        <w:tblStyle w:val="LIMIT"/>
        <w:tblW w:w="7938" w:type="dxa"/>
        <w:tblLayout w:type="fixed"/>
        <w:tblLook w:val="04A0"/>
      </w:tblPr>
      <w:tblGrid>
        <w:gridCol w:w="3118"/>
        <w:gridCol w:w="4820"/>
      </w:tblGrid>
      <w:tr w:rsidR="00094FB4" w:rsidRPr="00332B27" w:rsidTr="00FB7BE1">
        <w:trPr>
          <w:cnfStyle w:val="100000000000"/>
          <w:trHeight w:val="340"/>
        </w:trPr>
        <w:tc>
          <w:tcPr>
            <w:cnfStyle w:val="001000000000"/>
            <w:tcW w:w="3118" w:type="dxa"/>
          </w:tcPr>
          <w:p w:rsidR="00000000" w:rsidRDefault="00094FB4">
            <w:pPr>
              <w:jc w:val="left"/>
              <w:rPr>
                <w:rFonts w:eastAsiaTheme="minorHAnsi"/>
                <w:b w:val="0"/>
                <w:bCs w:val="0"/>
                <w:color w:val="auto"/>
                <w:szCs w:val="22"/>
                <w:lang w:val="ca-ES" w:eastAsia="en-US"/>
              </w:rPr>
            </w:pPr>
            <w:r w:rsidRPr="00332B27">
              <w:t>Nom paràmetre</w:t>
            </w:r>
          </w:p>
        </w:tc>
        <w:tc>
          <w:tcPr>
            <w:tcW w:w="4820" w:type="dxa"/>
          </w:tcPr>
          <w:p w:rsidR="00000000" w:rsidRDefault="00094FB4">
            <w:pPr>
              <w:jc w:val="left"/>
              <w:cnfStyle w:val="100000000000"/>
              <w:rPr>
                <w:rFonts w:eastAsiaTheme="minorHAnsi"/>
                <w:b w:val="0"/>
                <w:bCs w:val="0"/>
                <w:color w:val="auto"/>
                <w:szCs w:val="22"/>
                <w:lang w:val="ca-ES" w:eastAsia="en-US"/>
              </w:rPr>
            </w:pPr>
            <w:r w:rsidRPr="00332B27">
              <w:t>Descripció</w:t>
            </w:r>
          </w:p>
        </w:tc>
      </w:tr>
      <w:tr w:rsidR="00094FB4" w:rsidRPr="00CE5945" w:rsidTr="00FB7BE1">
        <w:trPr>
          <w:cnfStyle w:val="000000100000"/>
          <w:trHeight w:val="397"/>
        </w:trPr>
        <w:tc>
          <w:tcPr>
            <w:cnfStyle w:val="001000000000"/>
            <w:tcW w:w="3118" w:type="dxa"/>
          </w:tcPr>
          <w:p w:rsidR="00000000" w:rsidRDefault="00CE2415">
            <w:pPr>
              <w:jc w:val="left"/>
              <w:rPr>
                <w:rFonts w:eastAsiaTheme="minorHAnsi"/>
                <w:bCs w:val="0"/>
                <w:szCs w:val="22"/>
                <w:lang w:val="ca-ES" w:eastAsia="en-US"/>
              </w:rPr>
            </w:pPr>
            <w:r w:rsidRPr="00CE2415">
              <w:t>oficina</w:t>
            </w:r>
          </w:p>
        </w:tc>
        <w:tc>
          <w:tcPr>
            <w:tcW w:w="4820" w:type="dxa"/>
          </w:tcPr>
          <w:p w:rsidR="00000000" w:rsidRDefault="00094FB4">
            <w:pPr>
              <w:jc w:val="left"/>
              <w:cnfStyle w:val="000000100000"/>
              <w:rPr>
                <w:rFonts w:eastAsiaTheme="minorHAnsi"/>
                <w:szCs w:val="22"/>
                <w:lang w:val="ca-ES" w:eastAsia="en-US"/>
              </w:rPr>
            </w:pPr>
            <w:r>
              <w:t>Oficina de registre</w:t>
            </w:r>
          </w:p>
        </w:tc>
      </w:tr>
      <w:tr w:rsidR="00094FB4" w:rsidRPr="00CE5945" w:rsidTr="00FB7BE1">
        <w:trPr>
          <w:trHeight w:val="397"/>
        </w:trPr>
        <w:tc>
          <w:tcPr>
            <w:cnfStyle w:val="001000000000"/>
            <w:tcW w:w="3118" w:type="dxa"/>
          </w:tcPr>
          <w:p w:rsidR="00000000" w:rsidRDefault="00CE2415">
            <w:pPr>
              <w:jc w:val="left"/>
              <w:rPr>
                <w:rFonts w:eastAsiaTheme="minorHAnsi"/>
                <w:bCs w:val="0"/>
                <w:szCs w:val="22"/>
                <w:lang w:val="ca-ES" w:eastAsia="en-US"/>
              </w:rPr>
            </w:pPr>
            <w:r w:rsidRPr="00CE2415">
              <w:t>varOficina</w:t>
            </w:r>
          </w:p>
        </w:tc>
        <w:tc>
          <w:tcPr>
            <w:tcW w:w="4820" w:type="dxa"/>
          </w:tcPr>
          <w:p w:rsidR="00000000" w:rsidRDefault="00094FB4">
            <w:pPr>
              <w:jc w:val="left"/>
              <w:cnfStyle w:val="000000000000"/>
              <w:rPr>
                <w:rFonts w:eastAsiaTheme="minorHAnsi"/>
                <w:szCs w:val="22"/>
                <w:lang w:val="ca-ES" w:eastAsia="en-US"/>
              </w:rPr>
            </w:pPr>
            <w:r w:rsidRPr="00CE5945">
              <w:t xml:space="preserve">Variable que conté </w:t>
            </w:r>
            <w:r>
              <w:t>l’oficina de registre</w:t>
            </w:r>
          </w:p>
        </w:tc>
      </w:tr>
      <w:tr w:rsidR="00094FB4" w:rsidRPr="00CE5945" w:rsidTr="00FB7BE1">
        <w:trPr>
          <w:cnfStyle w:val="000000100000"/>
          <w:trHeight w:val="397"/>
        </w:trPr>
        <w:tc>
          <w:tcPr>
            <w:cnfStyle w:val="001000000000"/>
            <w:tcW w:w="3118" w:type="dxa"/>
          </w:tcPr>
          <w:p w:rsidR="00000000" w:rsidRDefault="00CE2415">
            <w:pPr>
              <w:jc w:val="left"/>
              <w:rPr>
                <w:rFonts w:eastAsiaTheme="minorHAnsi"/>
                <w:bCs w:val="0"/>
                <w:szCs w:val="22"/>
                <w:lang w:val="ca-ES" w:eastAsia="en-US"/>
              </w:rPr>
            </w:pPr>
            <w:r w:rsidRPr="00CE2415">
              <w:t>oficinaFisica</w:t>
            </w:r>
          </w:p>
        </w:tc>
        <w:tc>
          <w:tcPr>
            <w:tcW w:w="4820" w:type="dxa"/>
          </w:tcPr>
          <w:p w:rsidR="00000000" w:rsidRDefault="00094FB4">
            <w:pPr>
              <w:jc w:val="left"/>
              <w:cnfStyle w:val="000000100000"/>
              <w:rPr>
                <w:rFonts w:eastAsiaTheme="minorHAnsi"/>
                <w:szCs w:val="22"/>
                <w:lang w:val="ca-ES" w:eastAsia="en-US"/>
              </w:rPr>
            </w:pPr>
            <w:r>
              <w:t>Oficina física de registre</w:t>
            </w:r>
          </w:p>
        </w:tc>
      </w:tr>
      <w:tr w:rsidR="00094FB4" w:rsidRPr="00CE5945" w:rsidTr="00FB7BE1">
        <w:trPr>
          <w:trHeight w:val="397"/>
        </w:trPr>
        <w:tc>
          <w:tcPr>
            <w:cnfStyle w:val="001000000000"/>
            <w:tcW w:w="3118" w:type="dxa"/>
          </w:tcPr>
          <w:p w:rsidR="00000000" w:rsidRDefault="00CE2415">
            <w:pPr>
              <w:jc w:val="left"/>
              <w:rPr>
                <w:rFonts w:eastAsiaTheme="minorHAnsi"/>
                <w:bCs w:val="0"/>
                <w:szCs w:val="22"/>
                <w:lang w:val="ca-ES" w:eastAsia="en-US"/>
              </w:rPr>
            </w:pPr>
            <w:r w:rsidRPr="00CE2415">
              <w:t>varOficinaFisica</w:t>
            </w:r>
          </w:p>
        </w:tc>
        <w:tc>
          <w:tcPr>
            <w:tcW w:w="4820" w:type="dxa"/>
          </w:tcPr>
          <w:p w:rsidR="00000000" w:rsidRDefault="00094FB4">
            <w:pPr>
              <w:jc w:val="left"/>
              <w:cnfStyle w:val="000000000000"/>
              <w:rPr>
                <w:rFonts w:eastAsiaTheme="minorHAnsi"/>
                <w:szCs w:val="22"/>
                <w:lang w:val="ca-ES" w:eastAsia="en-US"/>
              </w:rPr>
            </w:pPr>
            <w:r w:rsidRPr="00CE5945">
              <w:t xml:space="preserve">Variable que conté </w:t>
            </w:r>
            <w:r>
              <w:t>l’oficina física de registre</w:t>
            </w:r>
          </w:p>
        </w:tc>
      </w:tr>
      <w:tr w:rsidR="00094FB4" w:rsidRPr="00CE5945" w:rsidTr="00FB7BE1">
        <w:trPr>
          <w:cnfStyle w:val="000000100000"/>
          <w:trHeight w:val="397"/>
        </w:trPr>
        <w:tc>
          <w:tcPr>
            <w:cnfStyle w:val="001000000000"/>
            <w:tcW w:w="3118" w:type="dxa"/>
          </w:tcPr>
          <w:p w:rsidR="00000000" w:rsidRDefault="00CE2415">
            <w:pPr>
              <w:jc w:val="left"/>
              <w:rPr>
                <w:rFonts w:eastAsiaTheme="minorHAnsi"/>
                <w:bCs w:val="0"/>
                <w:szCs w:val="22"/>
                <w:lang w:val="ca-ES" w:eastAsia="en-US"/>
              </w:rPr>
            </w:pPr>
            <w:r w:rsidRPr="00CE2415">
              <w:t>remitentCodiEntitat</w:t>
            </w:r>
          </w:p>
        </w:tc>
        <w:tc>
          <w:tcPr>
            <w:tcW w:w="4820" w:type="dxa"/>
          </w:tcPr>
          <w:p w:rsidR="00000000" w:rsidRDefault="00094FB4">
            <w:pPr>
              <w:jc w:val="left"/>
              <w:cnfStyle w:val="000000100000"/>
              <w:rPr>
                <w:rFonts w:eastAsiaTheme="minorHAnsi"/>
                <w:szCs w:val="22"/>
                <w:lang w:val="ca-ES" w:eastAsia="en-US"/>
              </w:rPr>
            </w:pPr>
            <w:r>
              <w:t>Codi de l’entitat remitent</w:t>
            </w:r>
          </w:p>
        </w:tc>
      </w:tr>
      <w:tr w:rsidR="00094FB4" w:rsidRPr="00CE5945" w:rsidTr="00FB7BE1">
        <w:trPr>
          <w:trHeight w:val="397"/>
        </w:trPr>
        <w:tc>
          <w:tcPr>
            <w:cnfStyle w:val="001000000000"/>
            <w:tcW w:w="3118" w:type="dxa"/>
          </w:tcPr>
          <w:p w:rsidR="00000000" w:rsidRDefault="00CE2415">
            <w:pPr>
              <w:jc w:val="left"/>
              <w:rPr>
                <w:rFonts w:eastAsiaTheme="minorHAnsi"/>
                <w:bCs w:val="0"/>
                <w:szCs w:val="22"/>
                <w:lang w:val="ca-ES" w:eastAsia="en-US"/>
              </w:rPr>
            </w:pPr>
            <w:r w:rsidRPr="00CE2415">
              <w:t>varRemitentCodiEntitat</w:t>
            </w:r>
          </w:p>
        </w:tc>
        <w:tc>
          <w:tcPr>
            <w:tcW w:w="4820" w:type="dxa"/>
          </w:tcPr>
          <w:p w:rsidR="00000000" w:rsidRDefault="00094FB4">
            <w:pPr>
              <w:jc w:val="left"/>
              <w:cnfStyle w:val="000000000000"/>
              <w:rPr>
                <w:rFonts w:eastAsiaTheme="minorHAnsi"/>
                <w:szCs w:val="22"/>
                <w:lang w:val="ca-ES" w:eastAsia="en-US"/>
              </w:rPr>
            </w:pPr>
            <w:r w:rsidRPr="00CE5945">
              <w:t xml:space="preserve">Variable que conté el </w:t>
            </w:r>
            <w:r>
              <w:t>codi de l’entitat remitent</w:t>
            </w:r>
          </w:p>
        </w:tc>
      </w:tr>
      <w:tr w:rsidR="00094FB4" w:rsidRPr="00CE5945" w:rsidTr="00FB7BE1">
        <w:trPr>
          <w:cnfStyle w:val="000000100000"/>
          <w:trHeight w:val="397"/>
        </w:trPr>
        <w:tc>
          <w:tcPr>
            <w:cnfStyle w:val="001000000000"/>
            <w:tcW w:w="3118" w:type="dxa"/>
          </w:tcPr>
          <w:p w:rsidR="00000000" w:rsidRDefault="00CE2415">
            <w:pPr>
              <w:jc w:val="left"/>
              <w:rPr>
                <w:rFonts w:eastAsiaTheme="minorHAnsi"/>
                <w:bCs w:val="0"/>
                <w:szCs w:val="22"/>
                <w:lang w:val="ca-ES" w:eastAsia="en-US"/>
              </w:rPr>
            </w:pPr>
            <w:r w:rsidRPr="00CE2415">
              <w:t>remitentNomEntitat</w:t>
            </w:r>
          </w:p>
        </w:tc>
        <w:tc>
          <w:tcPr>
            <w:tcW w:w="4820" w:type="dxa"/>
          </w:tcPr>
          <w:p w:rsidR="00000000" w:rsidRDefault="00094FB4">
            <w:pPr>
              <w:jc w:val="left"/>
              <w:cnfStyle w:val="000000100000"/>
              <w:rPr>
                <w:rFonts w:eastAsiaTheme="minorHAnsi"/>
                <w:szCs w:val="22"/>
                <w:lang w:val="ca-ES" w:eastAsia="en-US"/>
              </w:rPr>
            </w:pPr>
            <w:r>
              <w:t>Nom de l’entitat remitent</w:t>
            </w:r>
          </w:p>
        </w:tc>
      </w:tr>
      <w:tr w:rsidR="00094FB4" w:rsidRPr="00CE5945" w:rsidTr="00FB7BE1">
        <w:trPr>
          <w:trHeight w:val="397"/>
        </w:trPr>
        <w:tc>
          <w:tcPr>
            <w:cnfStyle w:val="001000000000"/>
            <w:tcW w:w="3118" w:type="dxa"/>
          </w:tcPr>
          <w:p w:rsidR="00000000" w:rsidRDefault="00CE2415">
            <w:pPr>
              <w:jc w:val="left"/>
              <w:rPr>
                <w:rFonts w:eastAsiaTheme="minorHAnsi"/>
                <w:bCs w:val="0"/>
                <w:szCs w:val="22"/>
                <w:lang w:val="ca-ES" w:eastAsia="en-US"/>
              </w:rPr>
            </w:pPr>
            <w:r w:rsidRPr="00CE2415">
              <w:t>varRemitentNomEntitat</w:t>
            </w:r>
          </w:p>
        </w:tc>
        <w:tc>
          <w:tcPr>
            <w:tcW w:w="4820" w:type="dxa"/>
          </w:tcPr>
          <w:p w:rsidR="00000000" w:rsidRDefault="00094FB4">
            <w:pPr>
              <w:jc w:val="left"/>
              <w:cnfStyle w:val="000000000000"/>
              <w:rPr>
                <w:rFonts w:eastAsiaTheme="minorHAnsi"/>
                <w:b/>
                <w:bCs/>
                <w:szCs w:val="22"/>
                <w:lang w:val="ca-ES" w:eastAsia="en-US"/>
              </w:rPr>
            </w:pPr>
            <w:r w:rsidRPr="00CE5945">
              <w:t xml:space="preserve">Variable que conté el </w:t>
            </w:r>
            <w:r>
              <w:t>nom de l’entitat remitent</w:t>
            </w:r>
          </w:p>
        </w:tc>
      </w:tr>
      <w:tr w:rsidR="00094FB4" w:rsidRPr="00CE5945" w:rsidTr="00FB7BE1">
        <w:trPr>
          <w:cnfStyle w:val="000000100000"/>
          <w:trHeight w:val="397"/>
        </w:trPr>
        <w:tc>
          <w:tcPr>
            <w:cnfStyle w:val="001000000000"/>
            <w:tcW w:w="3118" w:type="dxa"/>
          </w:tcPr>
          <w:p w:rsidR="00000000" w:rsidRDefault="00CE2415">
            <w:pPr>
              <w:jc w:val="left"/>
              <w:rPr>
                <w:rFonts w:eastAsiaTheme="minorHAnsi"/>
                <w:bCs w:val="0"/>
                <w:szCs w:val="22"/>
                <w:lang w:val="ca-ES" w:eastAsia="en-US"/>
              </w:rPr>
            </w:pPr>
            <w:r w:rsidRPr="00CE2415">
              <w:t>remitentCodiGeografic</w:t>
            </w:r>
          </w:p>
        </w:tc>
        <w:tc>
          <w:tcPr>
            <w:tcW w:w="4820" w:type="dxa"/>
          </w:tcPr>
          <w:p w:rsidR="00000000" w:rsidRDefault="00094FB4">
            <w:pPr>
              <w:jc w:val="left"/>
              <w:cnfStyle w:val="000000100000"/>
              <w:rPr>
                <w:rFonts w:eastAsiaTheme="minorHAnsi"/>
                <w:szCs w:val="22"/>
                <w:lang w:val="ca-ES" w:eastAsia="en-US"/>
              </w:rPr>
            </w:pPr>
            <w:r>
              <w:t>Codi de l’origen geogràfic del remitent</w:t>
            </w:r>
          </w:p>
        </w:tc>
      </w:tr>
      <w:tr w:rsidR="00094FB4" w:rsidRPr="00CE5945" w:rsidTr="00FB7BE1">
        <w:trPr>
          <w:trHeight w:val="397"/>
        </w:trPr>
        <w:tc>
          <w:tcPr>
            <w:cnfStyle w:val="001000000000"/>
            <w:tcW w:w="3118" w:type="dxa"/>
          </w:tcPr>
          <w:p w:rsidR="00000000" w:rsidRDefault="00CE2415">
            <w:pPr>
              <w:jc w:val="left"/>
              <w:rPr>
                <w:rFonts w:eastAsiaTheme="minorHAnsi"/>
                <w:bCs w:val="0"/>
                <w:szCs w:val="22"/>
                <w:lang w:val="ca-ES" w:eastAsia="en-US"/>
              </w:rPr>
            </w:pPr>
            <w:r w:rsidRPr="00CE2415">
              <w:t>varRemitentCodiGeografic</w:t>
            </w:r>
          </w:p>
        </w:tc>
        <w:tc>
          <w:tcPr>
            <w:tcW w:w="4820" w:type="dxa"/>
          </w:tcPr>
          <w:p w:rsidR="00000000" w:rsidRDefault="00094FB4">
            <w:pPr>
              <w:jc w:val="left"/>
              <w:cnfStyle w:val="000000000000"/>
              <w:rPr>
                <w:rFonts w:eastAsiaTheme="minorHAnsi"/>
                <w:szCs w:val="22"/>
                <w:lang w:val="ca-ES" w:eastAsia="en-US"/>
              </w:rPr>
            </w:pPr>
            <w:r w:rsidRPr="00CE5945">
              <w:t xml:space="preserve">Variable que conté el </w:t>
            </w:r>
            <w:r>
              <w:t>codi de l’origen geogràfic del remitent</w:t>
            </w:r>
          </w:p>
        </w:tc>
      </w:tr>
      <w:tr w:rsidR="00094FB4" w:rsidRPr="00CE5945" w:rsidTr="00FB7BE1">
        <w:trPr>
          <w:cnfStyle w:val="000000100000"/>
          <w:trHeight w:val="397"/>
        </w:trPr>
        <w:tc>
          <w:tcPr>
            <w:cnfStyle w:val="001000000000"/>
            <w:tcW w:w="3118" w:type="dxa"/>
          </w:tcPr>
          <w:p w:rsidR="00000000" w:rsidRDefault="00CE2415">
            <w:pPr>
              <w:jc w:val="left"/>
              <w:rPr>
                <w:rFonts w:eastAsiaTheme="minorHAnsi"/>
                <w:bCs w:val="0"/>
                <w:szCs w:val="22"/>
                <w:lang w:val="ca-ES" w:eastAsia="en-US"/>
              </w:rPr>
            </w:pPr>
            <w:r w:rsidRPr="00CE2415">
              <w:t>remitentNomGeografic</w:t>
            </w:r>
          </w:p>
        </w:tc>
        <w:tc>
          <w:tcPr>
            <w:tcW w:w="4820" w:type="dxa"/>
          </w:tcPr>
          <w:p w:rsidR="00000000" w:rsidRDefault="00094FB4">
            <w:pPr>
              <w:jc w:val="left"/>
              <w:cnfStyle w:val="000000100000"/>
              <w:rPr>
                <w:rFonts w:eastAsiaTheme="minorHAnsi"/>
                <w:szCs w:val="22"/>
                <w:lang w:val="ca-ES" w:eastAsia="en-US"/>
              </w:rPr>
            </w:pPr>
            <w:r>
              <w:t>Nom de l’origen geogràfic del remitent</w:t>
            </w:r>
          </w:p>
        </w:tc>
      </w:tr>
      <w:tr w:rsidR="00094FB4" w:rsidRPr="00CE5945" w:rsidTr="00FB7BE1">
        <w:trPr>
          <w:trHeight w:val="397"/>
        </w:trPr>
        <w:tc>
          <w:tcPr>
            <w:cnfStyle w:val="001000000000"/>
            <w:tcW w:w="3118" w:type="dxa"/>
          </w:tcPr>
          <w:p w:rsidR="00000000" w:rsidRDefault="00CE2415">
            <w:pPr>
              <w:jc w:val="left"/>
              <w:rPr>
                <w:rFonts w:eastAsiaTheme="minorHAnsi"/>
                <w:bCs w:val="0"/>
                <w:szCs w:val="22"/>
                <w:lang w:val="ca-ES" w:eastAsia="en-US"/>
              </w:rPr>
            </w:pPr>
            <w:r w:rsidRPr="00CE2415">
              <w:t>varRemitentNomGeografic</w:t>
            </w:r>
          </w:p>
        </w:tc>
        <w:tc>
          <w:tcPr>
            <w:tcW w:w="4820" w:type="dxa"/>
          </w:tcPr>
          <w:p w:rsidR="00000000" w:rsidRDefault="00094FB4">
            <w:pPr>
              <w:jc w:val="left"/>
              <w:cnfStyle w:val="000000000000"/>
              <w:rPr>
                <w:rFonts w:eastAsiaTheme="minorHAnsi"/>
                <w:szCs w:val="22"/>
                <w:lang w:val="ca-ES" w:eastAsia="en-US"/>
              </w:rPr>
            </w:pPr>
            <w:r w:rsidRPr="00CE5945">
              <w:t xml:space="preserve">Variable que conté </w:t>
            </w:r>
            <w:r>
              <w:t>el nom de l’origen geogràfic del remitent</w:t>
            </w:r>
          </w:p>
        </w:tc>
      </w:tr>
      <w:tr w:rsidR="00094FB4" w:rsidRPr="00CE5945" w:rsidTr="00FB7BE1">
        <w:trPr>
          <w:cnfStyle w:val="000000100000"/>
          <w:trHeight w:val="397"/>
        </w:trPr>
        <w:tc>
          <w:tcPr>
            <w:cnfStyle w:val="001000000000"/>
            <w:tcW w:w="3118" w:type="dxa"/>
          </w:tcPr>
          <w:p w:rsidR="00000000" w:rsidRDefault="00CE2415">
            <w:pPr>
              <w:jc w:val="left"/>
              <w:rPr>
                <w:rFonts w:eastAsiaTheme="minorHAnsi"/>
                <w:bCs w:val="0"/>
                <w:szCs w:val="22"/>
                <w:lang w:val="ca-ES" w:eastAsia="en-US"/>
              </w:rPr>
            </w:pPr>
            <w:r w:rsidRPr="00CE2415">
              <w:t>remitentRegistreNumero</w:t>
            </w:r>
          </w:p>
        </w:tc>
        <w:tc>
          <w:tcPr>
            <w:tcW w:w="4820" w:type="dxa"/>
          </w:tcPr>
          <w:p w:rsidR="00000000" w:rsidRDefault="00094FB4">
            <w:pPr>
              <w:jc w:val="left"/>
              <w:cnfStyle w:val="000000100000"/>
              <w:rPr>
                <w:rFonts w:eastAsiaTheme="minorHAnsi"/>
                <w:szCs w:val="22"/>
                <w:lang w:val="ca-ES" w:eastAsia="en-US"/>
              </w:rPr>
            </w:pPr>
            <w:r>
              <w:t>Número de registre de sortida</w:t>
            </w:r>
          </w:p>
        </w:tc>
      </w:tr>
      <w:tr w:rsidR="00094FB4" w:rsidRPr="00CE5945" w:rsidTr="00FB7BE1">
        <w:trPr>
          <w:trHeight w:val="397"/>
        </w:trPr>
        <w:tc>
          <w:tcPr>
            <w:cnfStyle w:val="001000000000"/>
            <w:tcW w:w="3118" w:type="dxa"/>
          </w:tcPr>
          <w:p w:rsidR="00000000" w:rsidRDefault="00CE2415">
            <w:pPr>
              <w:jc w:val="left"/>
              <w:rPr>
                <w:rFonts w:eastAsiaTheme="minorHAnsi"/>
                <w:bCs w:val="0"/>
                <w:szCs w:val="22"/>
                <w:lang w:val="ca-ES" w:eastAsia="en-US"/>
              </w:rPr>
            </w:pPr>
            <w:r w:rsidRPr="00CE2415">
              <w:t>varRemitentRegistreNumero</w:t>
            </w:r>
          </w:p>
        </w:tc>
        <w:tc>
          <w:tcPr>
            <w:tcW w:w="4820" w:type="dxa"/>
          </w:tcPr>
          <w:p w:rsidR="00000000" w:rsidRDefault="00094FB4">
            <w:pPr>
              <w:jc w:val="left"/>
              <w:cnfStyle w:val="000000000000"/>
              <w:rPr>
                <w:rFonts w:eastAsiaTheme="minorHAnsi"/>
                <w:szCs w:val="22"/>
                <w:lang w:val="ca-ES" w:eastAsia="en-US"/>
              </w:rPr>
            </w:pPr>
            <w:r w:rsidRPr="00CE5945">
              <w:t xml:space="preserve">Variable que conté el </w:t>
            </w:r>
            <w:r>
              <w:t>número de registre de sortida</w:t>
            </w:r>
          </w:p>
        </w:tc>
      </w:tr>
      <w:tr w:rsidR="00094FB4" w:rsidRPr="00CE5945" w:rsidTr="00FB7BE1">
        <w:trPr>
          <w:cnfStyle w:val="000000100000"/>
          <w:trHeight w:val="397"/>
        </w:trPr>
        <w:tc>
          <w:tcPr>
            <w:cnfStyle w:val="001000000000"/>
            <w:tcW w:w="3118" w:type="dxa"/>
          </w:tcPr>
          <w:p w:rsidR="00000000" w:rsidRDefault="00CE2415">
            <w:pPr>
              <w:jc w:val="left"/>
              <w:rPr>
                <w:rFonts w:eastAsiaTheme="minorHAnsi"/>
                <w:bCs w:val="0"/>
                <w:szCs w:val="22"/>
                <w:lang w:val="ca-ES" w:eastAsia="en-US"/>
              </w:rPr>
            </w:pPr>
            <w:r w:rsidRPr="00CE2415">
              <w:t>remitentRegistreAny</w:t>
            </w:r>
          </w:p>
        </w:tc>
        <w:tc>
          <w:tcPr>
            <w:tcW w:w="4820" w:type="dxa"/>
          </w:tcPr>
          <w:p w:rsidR="00000000" w:rsidRDefault="00094FB4">
            <w:pPr>
              <w:jc w:val="left"/>
              <w:cnfStyle w:val="000000100000"/>
              <w:rPr>
                <w:rFonts w:eastAsiaTheme="minorHAnsi"/>
                <w:szCs w:val="22"/>
                <w:lang w:val="ca-ES" w:eastAsia="en-US"/>
              </w:rPr>
            </w:pPr>
            <w:r>
              <w:t>Any de registre de sortida</w:t>
            </w:r>
          </w:p>
        </w:tc>
      </w:tr>
      <w:tr w:rsidR="00094FB4" w:rsidRPr="00CE5945" w:rsidTr="00FB7BE1">
        <w:trPr>
          <w:trHeight w:val="397"/>
        </w:trPr>
        <w:tc>
          <w:tcPr>
            <w:cnfStyle w:val="001000000000"/>
            <w:tcW w:w="3118" w:type="dxa"/>
          </w:tcPr>
          <w:p w:rsidR="00000000" w:rsidRDefault="00CE2415">
            <w:pPr>
              <w:jc w:val="left"/>
              <w:rPr>
                <w:rFonts w:eastAsiaTheme="minorHAnsi"/>
                <w:bCs w:val="0"/>
                <w:szCs w:val="22"/>
                <w:lang w:val="ca-ES" w:eastAsia="en-US"/>
              </w:rPr>
            </w:pPr>
            <w:r w:rsidRPr="00CE2415">
              <w:t>varRemitentRegistreAny</w:t>
            </w:r>
          </w:p>
        </w:tc>
        <w:tc>
          <w:tcPr>
            <w:tcW w:w="4820" w:type="dxa"/>
          </w:tcPr>
          <w:p w:rsidR="00000000" w:rsidRDefault="00094FB4">
            <w:pPr>
              <w:jc w:val="left"/>
              <w:cnfStyle w:val="000000000000"/>
              <w:rPr>
                <w:rFonts w:eastAsiaTheme="minorHAnsi"/>
                <w:szCs w:val="22"/>
                <w:lang w:val="ca-ES" w:eastAsia="en-US"/>
              </w:rPr>
            </w:pPr>
            <w:r w:rsidRPr="00CE5945">
              <w:t xml:space="preserve">Variable que conté </w:t>
            </w:r>
            <w:r>
              <w:t>l’any de registre de sortida</w:t>
            </w:r>
          </w:p>
        </w:tc>
      </w:tr>
      <w:tr w:rsidR="00094FB4" w:rsidRPr="00CE5945" w:rsidTr="00FB7BE1">
        <w:trPr>
          <w:cnfStyle w:val="000000100000"/>
          <w:trHeight w:val="397"/>
        </w:trPr>
        <w:tc>
          <w:tcPr>
            <w:cnfStyle w:val="001000000000"/>
            <w:tcW w:w="3118" w:type="dxa"/>
          </w:tcPr>
          <w:p w:rsidR="00000000" w:rsidRDefault="00CE2415">
            <w:pPr>
              <w:jc w:val="left"/>
              <w:rPr>
                <w:rFonts w:eastAsiaTheme="minorHAnsi"/>
                <w:bCs w:val="0"/>
                <w:szCs w:val="22"/>
                <w:lang w:val="ca-ES" w:eastAsia="en-US"/>
              </w:rPr>
            </w:pPr>
            <w:r w:rsidRPr="00CE2415">
              <w:lastRenderedPageBreak/>
              <w:t>destinatariCodiEntitat</w:t>
            </w:r>
          </w:p>
        </w:tc>
        <w:tc>
          <w:tcPr>
            <w:tcW w:w="4820" w:type="dxa"/>
          </w:tcPr>
          <w:p w:rsidR="00000000" w:rsidRDefault="00094FB4">
            <w:pPr>
              <w:jc w:val="left"/>
              <w:cnfStyle w:val="000000100000"/>
              <w:rPr>
                <w:rFonts w:eastAsiaTheme="minorHAnsi"/>
                <w:szCs w:val="22"/>
                <w:lang w:val="ca-ES" w:eastAsia="en-US"/>
              </w:rPr>
            </w:pPr>
            <w:r>
              <w:t>Codi de l’entitat destinatària</w:t>
            </w:r>
          </w:p>
        </w:tc>
      </w:tr>
      <w:tr w:rsidR="00094FB4" w:rsidRPr="00CE5945" w:rsidTr="00FB7BE1">
        <w:trPr>
          <w:trHeight w:val="397"/>
        </w:trPr>
        <w:tc>
          <w:tcPr>
            <w:cnfStyle w:val="001000000000"/>
            <w:tcW w:w="3118" w:type="dxa"/>
          </w:tcPr>
          <w:p w:rsidR="00000000" w:rsidRDefault="00CE2415">
            <w:pPr>
              <w:jc w:val="left"/>
              <w:rPr>
                <w:rFonts w:eastAsiaTheme="minorHAnsi"/>
                <w:bCs w:val="0"/>
                <w:szCs w:val="22"/>
                <w:lang w:val="ca-ES" w:eastAsia="en-US"/>
              </w:rPr>
            </w:pPr>
            <w:r w:rsidRPr="00CE2415">
              <w:t>varDestinatariCodiEntitat</w:t>
            </w:r>
          </w:p>
        </w:tc>
        <w:tc>
          <w:tcPr>
            <w:tcW w:w="4820" w:type="dxa"/>
          </w:tcPr>
          <w:p w:rsidR="00000000" w:rsidRDefault="00094FB4">
            <w:pPr>
              <w:jc w:val="left"/>
              <w:cnfStyle w:val="000000000000"/>
              <w:rPr>
                <w:rFonts w:eastAsiaTheme="minorHAnsi"/>
                <w:szCs w:val="22"/>
                <w:lang w:val="ca-ES" w:eastAsia="en-US"/>
              </w:rPr>
            </w:pPr>
            <w:r w:rsidRPr="00CE5945">
              <w:t xml:space="preserve">Variable que conté el </w:t>
            </w:r>
            <w:r>
              <w:t>codi de l’entitat destinatària</w:t>
            </w:r>
          </w:p>
        </w:tc>
      </w:tr>
      <w:tr w:rsidR="00094FB4" w:rsidRPr="00CE5945" w:rsidTr="00FB7BE1">
        <w:trPr>
          <w:cnfStyle w:val="000000100000"/>
          <w:trHeight w:val="397"/>
        </w:trPr>
        <w:tc>
          <w:tcPr>
            <w:cnfStyle w:val="001000000000"/>
            <w:tcW w:w="3118" w:type="dxa"/>
          </w:tcPr>
          <w:p w:rsidR="00000000" w:rsidRDefault="00CE2415">
            <w:pPr>
              <w:jc w:val="left"/>
              <w:rPr>
                <w:rFonts w:eastAsiaTheme="minorHAnsi"/>
                <w:bCs w:val="0"/>
                <w:szCs w:val="22"/>
                <w:lang w:val="ca-ES" w:eastAsia="en-US"/>
              </w:rPr>
            </w:pPr>
            <w:r w:rsidRPr="00CE2415">
              <w:t>destinatariNomEntitat</w:t>
            </w:r>
          </w:p>
        </w:tc>
        <w:tc>
          <w:tcPr>
            <w:tcW w:w="4820" w:type="dxa"/>
          </w:tcPr>
          <w:p w:rsidR="00000000" w:rsidRDefault="00094FB4">
            <w:pPr>
              <w:jc w:val="left"/>
              <w:cnfStyle w:val="000000100000"/>
              <w:rPr>
                <w:rFonts w:eastAsiaTheme="minorHAnsi"/>
                <w:szCs w:val="22"/>
                <w:lang w:val="ca-ES" w:eastAsia="en-US"/>
              </w:rPr>
            </w:pPr>
            <w:r>
              <w:t>Nom de l’entitat destinatària</w:t>
            </w:r>
          </w:p>
        </w:tc>
      </w:tr>
      <w:tr w:rsidR="00094FB4" w:rsidRPr="00CE5945" w:rsidTr="00FB7BE1">
        <w:trPr>
          <w:trHeight w:val="397"/>
        </w:trPr>
        <w:tc>
          <w:tcPr>
            <w:cnfStyle w:val="001000000000"/>
            <w:tcW w:w="3118" w:type="dxa"/>
          </w:tcPr>
          <w:p w:rsidR="00000000" w:rsidRDefault="00CE2415">
            <w:pPr>
              <w:jc w:val="left"/>
              <w:rPr>
                <w:rFonts w:eastAsiaTheme="minorHAnsi"/>
                <w:bCs w:val="0"/>
                <w:szCs w:val="22"/>
                <w:lang w:val="ca-ES" w:eastAsia="en-US"/>
              </w:rPr>
            </w:pPr>
            <w:r w:rsidRPr="00CE2415">
              <w:t>varDestinatariNomEntitat</w:t>
            </w:r>
          </w:p>
        </w:tc>
        <w:tc>
          <w:tcPr>
            <w:tcW w:w="4820" w:type="dxa"/>
          </w:tcPr>
          <w:p w:rsidR="00000000" w:rsidRDefault="00094FB4">
            <w:pPr>
              <w:jc w:val="left"/>
              <w:cnfStyle w:val="000000000000"/>
              <w:rPr>
                <w:rFonts w:eastAsiaTheme="minorHAnsi"/>
                <w:szCs w:val="22"/>
                <w:lang w:val="ca-ES" w:eastAsia="en-US"/>
              </w:rPr>
            </w:pPr>
            <w:r w:rsidRPr="00CE5945">
              <w:t xml:space="preserve">Variable que conté el </w:t>
            </w:r>
            <w:r>
              <w:t>nom de l’entitat destinatària</w:t>
            </w:r>
          </w:p>
        </w:tc>
      </w:tr>
      <w:tr w:rsidR="00094FB4" w:rsidRPr="00CE5945" w:rsidTr="00FB7BE1">
        <w:trPr>
          <w:cnfStyle w:val="000000100000"/>
          <w:trHeight w:val="397"/>
        </w:trPr>
        <w:tc>
          <w:tcPr>
            <w:cnfStyle w:val="001000000000"/>
            <w:tcW w:w="3118" w:type="dxa"/>
          </w:tcPr>
          <w:p w:rsidR="00000000" w:rsidRDefault="00CE2415">
            <w:pPr>
              <w:jc w:val="left"/>
              <w:rPr>
                <w:rFonts w:eastAsiaTheme="minorHAnsi"/>
                <w:bCs w:val="0"/>
                <w:szCs w:val="22"/>
                <w:lang w:val="ca-ES" w:eastAsia="en-US"/>
              </w:rPr>
            </w:pPr>
            <w:r w:rsidRPr="00CE2415">
              <w:t>destinatariCodiGeografic</w:t>
            </w:r>
          </w:p>
        </w:tc>
        <w:tc>
          <w:tcPr>
            <w:tcW w:w="4820" w:type="dxa"/>
          </w:tcPr>
          <w:p w:rsidR="00000000" w:rsidRDefault="00094FB4">
            <w:pPr>
              <w:jc w:val="left"/>
              <w:cnfStyle w:val="000000100000"/>
              <w:rPr>
                <w:rFonts w:eastAsiaTheme="minorHAnsi"/>
                <w:szCs w:val="22"/>
                <w:lang w:val="ca-ES" w:eastAsia="en-US"/>
              </w:rPr>
            </w:pPr>
            <w:r>
              <w:t>Codi de l’origen geogràfic del destinatari</w:t>
            </w:r>
          </w:p>
        </w:tc>
      </w:tr>
      <w:tr w:rsidR="00094FB4" w:rsidRPr="00CE5945" w:rsidTr="00FB7BE1">
        <w:trPr>
          <w:trHeight w:val="397"/>
        </w:trPr>
        <w:tc>
          <w:tcPr>
            <w:cnfStyle w:val="001000000000"/>
            <w:tcW w:w="3118" w:type="dxa"/>
          </w:tcPr>
          <w:p w:rsidR="00000000" w:rsidRDefault="00CE2415">
            <w:pPr>
              <w:jc w:val="left"/>
              <w:rPr>
                <w:rFonts w:eastAsiaTheme="minorHAnsi"/>
                <w:bCs w:val="0"/>
                <w:szCs w:val="22"/>
                <w:lang w:val="ca-ES" w:eastAsia="en-US"/>
              </w:rPr>
            </w:pPr>
            <w:r w:rsidRPr="00CE2415">
              <w:t>varDestinatariCodiGeografic</w:t>
            </w:r>
          </w:p>
        </w:tc>
        <w:tc>
          <w:tcPr>
            <w:tcW w:w="4820" w:type="dxa"/>
          </w:tcPr>
          <w:p w:rsidR="00000000" w:rsidRDefault="00094FB4">
            <w:pPr>
              <w:jc w:val="left"/>
              <w:cnfStyle w:val="000000000000"/>
              <w:rPr>
                <w:rFonts w:eastAsiaTheme="minorHAnsi"/>
                <w:szCs w:val="22"/>
                <w:lang w:val="ca-ES" w:eastAsia="en-US"/>
              </w:rPr>
            </w:pPr>
            <w:r w:rsidRPr="00CE5945">
              <w:t xml:space="preserve">Variable que conté el </w:t>
            </w:r>
            <w:r>
              <w:t>codi de l’origen geogràfic del destinatari</w:t>
            </w:r>
          </w:p>
        </w:tc>
      </w:tr>
      <w:tr w:rsidR="00094FB4" w:rsidRPr="00CE5945" w:rsidTr="00FB7BE1">
        <w:trPr>
          <w:cnfStyle w:val="000000100000"/>
          <w:trHeight w:val="397"/>
        </w:trPr>
        <w:tc>
          <w:tcPr>
            <w:cnfStyle w:val="001000000000"/>
            <w:tcW w:w="3118" w:type="dxa"/>
          </w:tcPr>
          <w:p w:rsidR="00000000" w:rsidRDefault="00CE2415">
            <w:pPr>
              <w:jc w:val="left"/>
              <w:rPr>
                <w:rFonts w:eastAsiaTheme="minorHAnsi"/>
                <w:bCs w:val="0"/>
                <w:szCs w:val="22"/>
                <w:lang w:val="ca-ES" w:eastAsia="en-US"/>
              </w:rPr>
            </w:pPr>
            <w:r w:rsidRPr="00CE2415">
              <w:t>destinatariNomGeografic</w:t>
            </w:r>
          </w:p>
        </w:tc>
        <w:tc>
          <w:tcPr>
            <w:tcW w:w="4820" w:type="dxa"/>
          </w:tcPr>
          <w:p w:rsidR="00000000" w:rsidRDefault="00094FB4">
            <w:pPr>
              <w:jc w:val="left"/>
              <w:cnfStyle w:val="000000100000"/>
              <w:rPr>
                <w:rFonts w:eastAsiaTheme="minorHAnsi"/>
                <w:szCs w:val="22"/>
                <w:lang w:val="ca-ES" w:eastAsia="en-US"/>
              </w:rPr>
            </w:pPr>
            <w:r>
              <w:t>Nom de l’origen geogràfic del destinatari</w:t>
            </w:r>
          </w:p>
        </w:tc>
      </w:tr>
      <w:tr w:rsidR="00094FB4" w:rsidRPr="00CE5945" w:rsidTr="00FB7BE1">
        <w:trPr>
          <w:trHeight w:val="397"/>
        </w:trPr>
        <w:tc>
          <w:tcPr>
            <w:cnfStyle w:val="001000000000"/>
            <w:tcW w:w="3118" w:type="dxa"/>
          </w:tcPr>
          <w:p w:rsidR="00000000" w:rsidRDefault="00CE2415">
            <w:pPr>
              <w:jc w:val="left"/>
              <w:rPr>
                <w:rFonts w:eastAsiaTheme="minorHAnsi"/>
                <w:bCs w:val="0"/>
                <w:szCs w:val="22"/>
                <w:lang w:val="ca-ES" w:eastAsia="en-US"/>
              </w:rPr>
            </w:pPr>
            <w:r w:rsidRPr="00CE2415">
              <w:t>varDestinatariNomGeografic</w:t>
            </w:r>
          </w:p>
        </w:tc>
        <w:tc>
          <w:tcPr>
            <w:tcW w:w="4820" w:type="dxa"/>
          </w:tcPr>
          <w:p w:rsidR="00000000" w:rsidRDefault="00094FB4">
            <w:pPr>
              <w:jc w:val="left"/>
              <w:cnfStyle w:val="000000000000"/>
              <w:rPr>
                <w:rFonts w:eastAsiaTheme="minorHAnsi"/>
                <w:szCs w:val="22"/>
                <w:lang w:val="ca-ES" w:eastAsia="en-US"/>
              </w:rPr>
            </w:pPr>
            <w:r w:rsidRPr="00CE5945">
              <w:t xml:space="preserve">Variable que conté </w:t>
            </w:r>
            <w:r>
              <w:t>el nom de l’origen geogràfic del destinatari</w:t>
            </w:r>
          </w:p>
        </w:tc>
      </w:tr>
      <w:tr w:rsidR="00094FB4" w:rsidRPr="00CE5945" w:rsidTr="00FB7BE1">
        <w:trPr>
          <w:cnfStyle w:val="000000100000"/>
          <w:trHeight w:val="397"/>
        </w:trPr>
        <w:tc>
          <w:tcPr>
            <w:cnfStyle w:val="001000000000"/>
            <w:tcW w:w="3118" w:type="dxa"/>
          </w:tcPr>
          <w:p w:rsidR="00000000" w:rsidRDefault="00CE2415">
            <w:pPr>
              <w:jc w:val="left"/>
              <w:rPr>
                <w:rFonts w:eastAsiaTheme="minorHAnsi"/>
                <w:bCs w:val="0"/>
                <w:szCs w:val="22"/>
                <w:lang w:val="ca-ES" w:eastAsia="en-US"/>
              </w:rPr>
            </w:pPr>
            <w:r w:rsidRPr="00CE2415">
              <w:t>destinatariRegistreNumero</w:t>
            </w:r>
          </w:p>
        </w:tc>
        <w:tc>
          <w:tcPr>
            <w:tcW w:w="4820" w:type="dxa"/>
          </w:tcPr>
          <w:p w:rsidR="00000000" w:rsidRDefault="00094FB4">
            <w:pPr>
              <w:jc w:val="left"/>
              <w:cnfStyle w:val="000000100000"/>
              <w:rPr>
                <w:rFonts w:eastAsiaTheme="minorHAnsi"/>
                <w:szCs w:val="22"/>
                <w:lang w:val="ca-ES" w:eastAsia="en-US"/>
              </w:rPr>
            </w:pPr>
            <w:r>
              <w:t>Número de registre d</w:t>
            </w:r>
            <w:r w:rsidR="00135C50">
              <w:t>e sortida</w:t>
            </w:r>
          </w:p>
        </w:tc>
      </w:tr>
      <w:tr w:rsidR="00094FB4" w:rsidRPr="00CE5945" w:rsidTr="00FB7BE1">
        <w:trPr>
          <w:trHeight w:val="397"/>
        </w:trPr>
        <w:tc>
          <w:tcPr>
            <w:cnfStyle w:val="001000000000"/>
            <w:tcW w:w="3118" w:type="dxa"/>
          </w:tcPr>
          <w:p w:rsidR="00000000" w:rsidRDefault="00CE2415">
            <w:pPr>
              <w:jc w:val="left"/>
              <w:rPr>
                <w:rFonts w:eastAsiaTheme="minorHAnsi"/>
                <w:bCs w:val="0"/>
                <w:szCs w:val="22"/>
                <w:lang w:val="ca-ES" w:eastAsia="en-US"/>
              </w:rPr>
            </w:pPr>
            <w:r w:rsidRPr="00CE2415">
              <w:t>varDestinatariRegistreNumero</w:t>
            </w:r>
          </w:p>
        </w:tc>
        <w:tc>
          <w:tcPr>
            <w:tcW w:w="4820" w:type="dxa"/>
          </w:tcPr>
          <w:p w:rsidR="00000000" w:rsidRDefault="00094FB4">
            <w:pPr>
              <w:jc w:val="left"/>
              <w:cnfStyle w:val="000000000000"/>
              <w:rPr>
                <w:rFonts w:eastAsiaTheme="minorHAnsi"/>
                <w:szCs w:val="22"/>
                <w:lang w:val="ca-ES" w:eastAsia="en-US"/>
              </w:rPr>
            </w:pPr>
            <w:r w:rsidRPr="00CE5945">
              <w:t xml:space="preserve">Variable que conté el </w:t>
            </w:r>
            <w:r>
              <w:t>número de registre d</w:t>
            </w:r>
            <w:r w:rsidR="00135C50">
              <w:t>e sortida</w:t>
            </w:r>
          </w:p>
        </w:tc>
      </w:tr>
      <w:tr w:rsidR="00094FB4" w:rsidRPr="00CE5945" w:rsidTr="00FB7BE1">
        <w:trPr>
          <w:cnfStyle w:val="000000100000"/>
          <w:trHeight w:val="397"/>
        </w:trPr>
        <w:tc>
          <w:tcPr>
            <w:cnfStyle w:val="001000000000"/>
            <w:tcW w:w="3118" w:type="dxa"/>
          </w:tcPr>
          <w:p w:rsidR="00000000" w:rsidRDefault="00CE2415">
            <w:pPr>
              <w:jc w:val="left"/>
              <w:rPr>
                <w:rFonts w:eastAsiaTheme="minorHAnsi"/>
                <w:bCs w:val="0"/>
                <w:szCs w:val="22"/>
                <w:lang w:val="ca-ES" w:eastAsia="en-US"/>
              </w:rPr>
            </w:pPr>
            <w:r w:rsidRPr="00CE2415">
              <w:t>destinatariRegistreAny</w:t>
            </w:r>
          </w:p>
        </w:tc>
        <w:tc>
          <w:tcPr>
            <w:tcW w:w="4820" w:type="dxa"/>
          </w:tcPr>
          <w:p w:rsidR="00000000" w:rsidRDefault="00094FB4">
            <w:pPr>
              <w:jc w:val="left"/>
              <w:cnfStyle w:val="000000100000"/>
              <w:rPr>
                <w:rFonts w:eastAsiaTheme="minorHAnsi"/>
                <w:szCs w:val="22"/>
                <w:lang w:val="ca-ES" w:eastAsia="en-US"/>
              </w:rPr>
            </w:pPr>
            <w:r>
              <w:t>Any de registre d</w:t>
            </w:r>
            <w:r w:rsidR="00135C50">
              <w:t>e sortida</w:t>
            </w:r>
          </w:p>
        </w:tc>
      </w:tr>
      <w:tr w:rsidR="00094FB4" w:rsidRPr="00CE5945" w:rsidTr="00FB7BE1">
        <w:trPr>
          <w:trHeight w:val="397"/>
        </w:trPr>
        <w:tc>
          <w:tcPr>
            <w:cnfStyle w:val="001000000000"/>
            <w:tcW w:w="3118" w:type="dxa"/>
          </w:tcPr>
          <w:p w:rsidR="00000000" w:rsidRDefault="00CE2415">
            <w:pPr>
              <w:jc w:val="left"/>
              <w:rPr>
                <w:rFonts w:eastAsiaTheme="minorHAnsi"/>
                <w:bCs w:val="0"/>
                <w:szCs w:val="22"/>
                <w:lang w:val="ca-ES" w:eastAsia="en-US"/>
              </w:rPr>
            </w:pPr>
            <w:r w:rsidRPr="00CE2415">
              <w:t>varDestinatariRegistreAny</w:t>
            </w:r>
          </w:p>
        </w:tc>
        <w:tc>
          <w:tcPr>
            <w:tcW w:w="4820" w:type="dxa"/>
          </w:tcPr>
          <w:p w:rsidR="00000000" w:rsidRDefault="00094FB4">
            <w:pPr>
              <w:jc w:val="left"/>
              <w:cnfStyle w:val="000000000000"/>
              <w:rPr>
                <w:rFonts w:eastAsiaTheme="minorHAnsi"/>
                <w:szCs w:val="22"/>
                <w:lang w:val="ca-ES" w:eastAsia="en-US"/>
              </w:rPr>
            </w:pPr>
            <w:r w:rsidRPr="00CE5945">
              <w:t xml:space="preserve">Variable que conté </w:t>
            </w:r>
            <w:r w:rsidR="00135C50">
              <w:t>l’any de registre de sortida</w:t>
            </w:r>
          </w:p>
        </w:tc>
      </w:tr>
      <w:tr w:rsidR="00094FB4" w:rsidRPr="00CE5945" w:rsidTr="00FB7BE1">
        <w:trPr>
          <w:cnfStyle w:val="000000100000"/>
          <w:trHeight w:val="397"/>
        </w:trPr>
        <w:tc>
          <w:tcPr>
            <w:cnfStyle w:val="001000000000"/>
            <w:tcW w:w="3118" w:type="dxa"/>
          </w:tcPr>
          <w:p w:rsidR="00000000" w:rsidRDefault="00CE2415">
            <w:pPr>
              <w:jc w:val="left"/>
              <w:rPr>
                <w:rFonts w:eastAsiaTheme="minorHAnsi"/>
                <w:bCs w:val="0"/>
                <w:szCs w:val="22"/>
                <w:lang w:val="ca-ES" w:eastAsia="en-US"/>
              </w:rPr>
            </w:pPr>
            <w:r w:rsidRPr="00CE2415">
              <w:t>documentTipus</w:t>
            </w:r>
          </w:p>
        </w:tc>
        <w:tc>
          <w:tcPr>
            <w:tcW w:w="4820" w:type="dxa"/>
          </w:tcPr>
          <w:p w:rsidR="00000000" w:rsidRDefault="00094FB4">
            <w:pPr>
              <w:jc w:val="left"/>
              <w:cnfStyle w:val="000000100000"/>
              <w:rPr>
                <w:rFonts w:eastAsiaTheme="minorHAnsi"/>
                <w:szCs w:val="22"/>
                <w:lang w:val="ca-ES" w:eastAsia="en-US"/>
              </w:rPr>
            </w:pPr>
            <w:r>
              <w:t>Tipus del document</w:t>
            </w:r>
          </w:p>
        </w:tc>
      </w:tr>
      <w:tr w:rsidR="00094FB4" w:rsidRPr="00CE5945" w:rsidTr="00FB7BE1">
        <w:trPr>
          <w:trHeight w:val="397"/>
        </w:trPr>
        <w:tc>
          <w:tcPr>
            <w:cnfStyle w:val="001000000000"/>
            <w:tcW w:w="3118" w:type="dxa"/>
          </w:tcPr>
          <w:p w:rsidR="00000000" w:rsidRDefault="00CE2415">
            <w:pPr>
              <w:jc w:val="left"/>
              <w:rPr>
                <w:rFonts w:eastAsiaTheme="minorHAnsi"/>
                <w:bCs w:val="0"/>
                <w:szCs w:val="22"/>
                <w:lang w:val="ca-ES" w:eastAsia="en-US"/>
              </w:rPr>
            </w:pPr>
            <w:r w:rsidRPr="00CE2415">
              <w:t>varDocumentTipus</w:t>
            </w:r>
          </w:p>
        </w:tc>
        <w:tc>
          <w:tcPr>
            <w:tcW w:w="4820" w:type="dxa"/>
          </w:tcPr>
          <w:p w:rsidR="00000000" w:rsidRDefault="00094FB4">
            <w:pPr>
              <w:jc w:val="left"/>
              <w:cnfStyle w:val="000000000000"/>
              <w:rPr>
                <w:rFonts w:eastAsiaTheme="minorHAnsi"/>
                <w:szCs w:val="22"/>
                <w:lang w:val="ca-ES" w:eastAsia="en-US"/>
              </w:rPr>
            </w:pPr>
            <w:r w:rsidRPr="00CE5945">
              <w:t xml:space="preserve">Variable que conté el </w:t>
            </w:r>
            <w:r>
              <w:t>tipus del document</w:t>
            </w:r>
          </w:p>
        </w:tc>
      </w:tr>
      <w:tr w:rsidR="00094FB4" w:rsidRPr="00CE5945" w:rsidTr="00FB7BE1">
        <w:trPr>
          <w:cnfStyle w:val="000000100000"/>
          <w:trHeight w:val="397"/>
        </w:trPr>
        <w:tc>
          <w:tcPr>
            <w:cnfStyle w:val="001000000000"/>
            <w:tcW w:w="3118" w:type="dxa"/>
          </w:tcPr>
          <w:p w:rsidR="00000000" w:rsidRDefault="00CE2415">
            <w:pPr>
              <w:jc w:val="left"/>
              <w:rPr>
                <w:rFonts w:eastAsiaTheme="minorHAnsi"/>
                <w:bCs w:val="0"/>
                <w:szCs w:val="22"/>
                <w:lang w:val="ca-ES" w:eastAsia="en-US"/>
              </w:rPr>
            </w:pPr>
            <w:r w:rsidRPr="00CE2415">
              <w:t>documentIdiomaDocument</w:t>
            </w:r>
          </w:p>
        </w:tc>
        <w:tc>
          <w:tcPr>
            <w:tcW w:w="4820" w:type="dxa"/>
          </w:tcPr>
          <w:p w:rsidR="00000000" w:rsidRDefault="00094FB4">
            <w:pPr>
              <w:jc w:val="left"/>
              <w:cnfStyle w:val="000000100000"/>
              <w:rPr>
                <w:rFonts w:eastAsiaTheme="minorHAnsi"/>
                <w:szCs w:val="22"/>
                <w:lang w:val="ca-ES" w:eastAsia="en-US"/>
              </w:rPr>
            </w:pPr>
            <w:r>
              <w:t>Idioma del document</w:t>
            </w:r>
          </w:p>
        </w:tc>
      </w:tr>
      <w:tr w:rsidR="00094FB4" w:rsidRPr="00CE5945" w:rsidTr="00FB7BE1">
        <w:trPr>
          <w:trHeight w:val="397"/>
        </w:trPr>
        <w:tc>
          <w:tcPr>
            <w:cnfStyle w:val="001000000000"/>
            <w:tcW w:w="3118" w:type="dxa"/>
          </w:tcPr>
          <w:p w:rsidR="00000000" w:rsidRDefault="00CE2415">
            <w:pPr>
              <w:jc w:val="left"/>
              <w:rPr>
                <w:rFonts w:eastAsiaTheme="minorHAnsi"/>
                <w:bCs w:val="0"/>
                <w:szCs w:val="22"/>
                <w:lang w:val="ca-ES" w:eastAsia="en-US"/>
              </w:rPr>
            </w:pPr>
            <w:r w:rsidRPr="00CE2415">
              <w:t>varDocumentIdiomaDocument</w:t>
            </w:r>
          </w:p>
        </w:tc>
        <w:tc>
          <w:tcPr>
            <w:tcW w:w="4820" w:type="dxa"/>
          </w:tcPr>
          <w:p w:rsidR="00000000" w:rsidRDefault="00094FB4">
            <w:pPr>
              <w:jc w:val="left"/>
              <w:cnfStyle w:val="000000000000"/>
              <w:rPr>
                <w:rFonts w:eastAsiaTheme="minorHAnsi"/>
                <w:szCs w:val="22"/>
                <w:lang w:val="ca-ES" w:eastAsia="en-US"/>
              </w:rPr>
            </w:pPr>
            <w:r w:rsidRPr="00CE5945">
              <w:t xml:space="preserve">Variable que conté </w:t>
            </w:r>
            <w:r>
              <w:t>l’idioma del document</w:t>
            </w:r>
          </w:p>
        </w:tc>
      </w:tr>
      <w:tr w:rsidR="00094FB4" w:rsidRPr="00CE5945" w:rsidTr="00FB7BE1">
        <w:trPr>
          <w:cnfStyle w:val="000000100000"/>
          <w:trHeight w:val="397"/>
        </w:trPr>
        <w:tc>
          <w:tcPr>
            <w:cnfStyle w:val="001000000000"/>
            <w:tcW w:w="3118" w:type="dxa"/>
          </w:tcPr>
          <w:p w:rsidR="00000000" w:rsidRDefault="00CE2415">
            <w:pPr>
              <w:jc w:val="left"/>
              <w:rPr>
                <w:rFonts w:eastAsiaTheme="minorHAnsi"/>
                <w:bCs w:val="0"/>
                <w:szCs w:val="22"/>
                <w:lang w:val="ca-ES" w:eastAsia="en-US"/>
              </w:rPr>
            </w:pPr>
            <w:r w:rsidRPr="00CE2415">
              <w:t>documentIdiomaExtracte</w:t>
            </w:r>
          </w:p>
        </w:tc>
        <w:tc>
          <w:tcPr>
            <w:tcW w:w="4820" w:type="dxa"/>
          </w:tcPr>
          <w:p w:rsidR="00000000" w:rsidRDefault="00094FB4">
            <w:pPr>
              <w:jc w:val="left"/>
              <w:cnfStyle w:val="000000100000"/>
              <w:rPr>
                <w:rFonts w:eastAsiaTheme="minorHAnsi"/>
                <w:szCs w:val="22"/>
                <w:lang w:val="ca-ES" w:eastAsia="en-US"/>
              </w:rPr>
            </w:pPr>
            <w:r>
              <w:t>Idioma de l’extracte</w:t>
            </w:r>
          </w:p>
        </w:tc>
      </w:tr>
      <w:tr w:rsidR="00094FB4" w:rsidRPr="00CE5945" w:rsidTr="00FB7BE1">
        <w:trPr>
          <w:trHeight w:val="397"/>
        </w:trPr>
        <w:tc>
          <w:tcPr>
            <w:cnfStyle w:val="001000000000"/>
            <w:tcW w:w="3118" w:type="dxa"/>
          </w:tcPr>
          <w:p w:rsidR="00000000" w:rsidRDefault="00CE2415">
            <w:pPr>
              <w:jc w:val="left"/>
              <w:rPr>
                <w:rFonts w:eastAsiaTheme="minorHAnsi"/>
                <w:bCs w:val="0"/>
                <w:szCs w:val="22"/>
                <w:lang w:val="ca-ES" w:eastAsia="en-US"/>
              </w:rPr>
            </w:pPr>
            <w:r w:rsidRPr="00CE2415">
              <w:t>varDocumentIdiomaExtracte</w:t>
            </w:r>
          </w:p>
        </w:tc>
        <w:tc>
          <w:tcPr>
            <w:tcW w:w="4820" w:type="dxa"/>
          </w:tcPr>
          <w:p w:rsidR="00000000" w:rsidRDefault="00094FB4">
            <w:pPr>
              <w:jc w:val="left"/>
              <w:cnfStyle w:val="000000000000"/>
              <w:rPr>
                <w:rFonts w:eastAsiaTheme="minorHAnsi"/>
                <w:szCs w:val="22"/>
                <w:lang w:val="ca-ES" w:eastAsia="en-US"/>
              </w:rPr>
            </w:pPr>
            <w:r w:rsidRPr="00CE5945">
              <w:t xml:space="preserve">Variable que conté </w:t>
            </w:r>
            <w:r>
              <w:t>l’idioma de l’extracte</w:t>
            </w:r>
          </w:p>
        </w:tc>
      </w:tr>
      <w:tr w:rsidR="00094FB4" w:rsidRPr="00CE5945" w:rsidTr="00FB7BE1">
        <w:trPr>
          <w:cnfStyle w:val="000000100000"/>
          <w:trHeight w:val="397"/>
        </w:trPr>
        <w:tc>
          <w:tcPr>
            <w:cnfStyle w:val="001000000000"/>
            <w:tcW w:w="3118" w:type="dxa"/>
          </w:tcPr>
          <w:p w:rsidR="00000000" w:rsidRDefault="00CE2415">
            <w:pPr>
              <w:jc w:val="left"/>
              <w:rPr>
                <w:rFonts w:eastAsiaTheme="minorHAnsi"/>
                <w:bCs w:val="0"/>
                <w:szCs w:val="22"/>
                <w:lang w:val="ca-ES" w:eastAsia="en-US"/>
              </w:rPr>
            </w:pPr>
            <w:r w:rsidRPr="00CE2415">
              <w:t>varDocument</w:t>
            </w:r>
          </w:p>
        </w:tc>
        <w:tc>
          <w:tcPr>
            <w:tcW w:w="4820" w:type="dxa"/>
          </w:tcPr>
          <w:p w:rsidR="00000000" w:rsidRDefault="00094FB4">
            <w:pPr>
              <w:jc w:val="left"/>
              <w:cnfStyle w:val="000000100000"/>
              <w:rPr>
                <w:rFonts w:eastAsiaTheme="minorHAnsi"/>
                <w:szCs w:val="22"/>
                <w:lang w:val="ca-ES" w:eastAsia="en-US"/>
              </w:rPr>
            </w:pPr>
            <w:r>
              <w:t>Codi del document que es vol registrar</w:t>
            </w:r>
          </w:p>
        </w:tc>
      </w:tr>
      <w:tr w:rsidR="00094FB4" w:rsidRPr="00CE5945" w:rsidTr="00FB7BE1">
        <w:trPr>
          <w:trHeight w:val="397"/>
        </w:trPr>
        <w:tc>
          <w:tcPr>
            <w:cnfStyle w:val="001000000000"/>
            <w:tcW w:w="3118" w:type="dxa"/>
          </w:tcPr>
          <w:p w:rsidR="00000000" w:rsidRDefault="00CE2415">
            <w:pPr>
              <w:jc w:val="left"/>
              <w:rPr>
                <w:rFonts w:eastAsiaTheme="minorHAnsi"/>
                <w:bCs w:val="0"/>
                <w:szCs w:val="22"/>
                <w:lang w:val="ca-ES" w:eastAsia="en-US"/>
              </w:rPr>
            </w:pPr>
            <w:r w:rsidRPr="00CE2415">
              <w:t>varNumeroRegistre</w:t>
            </w:r>
          </w:p>
        </w:tc>
        <w:tc>
          <w:tcPr>
            <w:tcW w:w="4820" w:type="dxa"/>
          </w:tcPr>
          <w:p w:rsidR="00000000" w:rsidRDefault="00094FB4">
            <w:pPr>
              <w:jc w:val="left"/>
              <w:cnfStyle w:val="000000000000"/>
              <w:rPr>
                <w:rFonts w:eastAsiaTheme="minorHAnsi"/>
                <w:szCs w:val="22"/>
                <w:lang w:val="ca-ES" w:eastAsia="en-US"/>
              </w:rPr>
            </w:pPr>
            <w:r w:rsidRPr="00CE5945">
              <w:t xml:space="preserve">Variable </w:t>
            </w:r>
            <w:r>
              <w:t>per guardar el número de registre</w:t>
            </w:r>
          </w:p>
        </w:tc>
      </w:tr>
      <w:tr w:rsidR="00094FB4" w:rsidRPr="00CE5945" w:rsidTr="00FB7BE1">
        <w:trPr>
          <w:cnfStyle w:val="000000100000"/>
          <w:trHeight w:val="397"/>
        </w:trPr>
        <w:tc>
          <w:tcPr>
            <w:cnfStyle w:val="001000000000"/>
            <w:tcW w:w="3118" w:type="dxa"/>
          </w:tcPr>
          <w:p w:rsidR="00000000" w:rsidRDefault="00CE2415">
            <w:pPr>
              <w:jc w:val="left"/>
              <w:rPr>
                <w:rFonts w:eastAsiaTheme="minorHAnsi"/>
                <w:bCs w:val="0"/>
                <w:szCs w:val="22"/>
                <w:lang w:val="ca-ES" w:eastAsia="en-US"/>
              </w:rPr>
            </w:pPr>
            <w:r w:rsidRPr="00CE2415">
              <w:t>varNumeroAnyRegistre</w:t>
            </w:r>
          </w:p>
        </w:tc>
        <w:tc>
          <w:tcPr>
            <w:tcW w:w="4820" w:type="dxa"/>
          </w:tcPr>
          <w:p w:rsidR="00000000" w:rsidRDefault="00094FB4">
            <w:pPr>
              <w:jc w:val="left"/>
              <w:cnfStyle w:val="000000100000"/>
              <w:rPr>
                <w:rFonts w:eastAsiaTheme="minorHAnsi"/>
                <w:szCs w:val="22"/>
                <w:lang w:val="ca-ES" w:eastAsia="en-US"/>
              </w:rPr>
            </w:pPr>
            <w:r w:rsidRPr="00CE5945">
              <w:t xml:space="preserve">Variable </w:t>
            </w:r>
            <w:r>
              <w:t>per guardar el número i l’any de registre</w:t>
            </w:r>
          </w:p>
        </w:tc>
      </w:tr>
      <w:tr w:rsidR="00094FB4" w:rsidRPr="00CE5945" w:rsidTr="00FB7BE1">
        <w:trPr>
          <w:trHeight w:val="397"/>
        </w:trPr>
        <w:tc>
          <w:tcPr>
            <w:cnfStyle w:val="001000000000"/>
            <w:tcW w:w="3118" w:type="dxa"/>
          </w:tcPr>
          <w:p w:rsidR="00000000" w:rsidRDefault="00CE2415">
            <w:pPr>
              <w:jc w:val="left"/>
              <w:rPr>
                <w:rFonts w:eastAsiaTheme="minorHAnsi"/>
                <w:bCs w:val="0"/>
                <w:szCs w:val="22"/>
                <w:lang w:val="ca-ES" w:eastAsia="en-US"/>
              </w:rPr>
            </w:pPr>
            <w:r w:rsidRPr="00CE2415">
              <w:t>varDataRegistre</w:t>
            </w:r>
          </w:p>
        </w:tc>
        <w:tc>
          <w:tcPr>
            <w:tcW w:w="4820" w:type="dxa"/>
          </w:tcPr>
          <w:p w:rsidR="00000000" w:rsidRDefault="00CE2415">
            <w:pPr>
              <w:jc w:val="left"/>
              <w:cnfStyle w:val="000000000000"/>
              <w:rPr>
                <w:rFonts w:eastAsiaTheme="minorHAnsi"/>
                <w:szCs w:val="22"/>
                <w:lang w:val="ca-ES" w:eastAsia="en-US"/>
              </w:rPr>
            </w:pPr>
            <w:r w:rsidRPr="00CE2415">
              <w:t>Variable que conté la data amb la què registrar la sortida</w:t>
            </w:r>
          </w:p>
        </w:tc>
      </w:tr>
      <w:tr w:rsidR="00094FB4" w:rsidRPr="00CE5945" w:rsidTr="00FB7BE1">
        <w:trPr>
          <w:cnfStyle w:val="000000100000"/>
          <w:trHeight w:val="397"/>
        </w:trPr>
        <w:tc>
          <w:tcPr>
            <w:cnfStyle w:val="001000000000"/>
            <w:tcW w:w="3118" w:type="dxa"/>
          </w:tcPr>
          <w:p w:rsidR="00000000" w:rsidRDefault="00CE2415">
            <w:pPr>
              <w:jc w:val="left"/>
              <w:rPr>
                <w:rFonts w:eastAsiaTheme="minorHAnsi"/>
                <w:bCs w:val="0"/>
                <w:szCs w:val="22"/>
                <w:lang w:val="ca-ES" w:eastAsia="en-US"/>
              </w:rPr>
            </w:pPr>
            <w:r w:rsidRPr="00CE2415">
              <w:t>varData</w:t>
            </w:r>
          </w:p>
        </w:tc>
        <w:tc>
          <w:tcPr>
            <w:tcW w:w="4820" w:type="dxa"/>
          </w:tcPr>
          <w:p w:rsidR="00000000" w:rsidRDefault="00094FB4">
            <w:pPr>
              <w:jc w:val="left"/>
              <w:cnfStyle w:val="000000100000"/>
              <w:rPr>
                <w:rFonts w:eastAsiaTheme="minorHAnsi"/>
                <w:szCs w:val="22"/>
                <w:lang w:val="ca-ES" w:eastAsia="en-US"/>
              </w:rPr>
            </w:pPr>
            <w:r w:rsidRPr="00CE5945">
              <w:t xml:space="preserve">Variable </w:t>
            </w:r>
            <w:r w:rsidR="00564981">
              <w:t xml:space="preserve">de retorn </w:t>
            </w:r>
            <w:r w:rsidRPr="00CE5945">
              <w:t xml:space="preserve">que conté </w:t>
            </w:r>
            <w:r>
              <w:t>la data de</w:t>
            </w:r>
            <w:r w:rsidR="00564981">
              <w:t xml:space="preserve">l registre </w:t>
            </w:r>
            <w:r>
              <w:t>la sortida</w:t>
            </w:r>
          </w:p>
        </w:tc>
      </w:tr>
    </w:tbl>
    <w:p w:rsidR="00000000" w:rsidRDefault="00AD4713">
      <w:pPr>
        <w:pStyle w:val="Ttulo3"/>
        <w:numPr>
          <w:ilvl w:val="0"/>
          <w:numId w:val="0"/>
        </w:numPr>
        <w:ind w:left="720"/>
      </w:pPr>
    </w:p>
    <w:p w:rsidR="00000000" w:rsidRDefault="00F420BD">
      <w:pPr>
        <w:pStyle w:val="Ttulo3"/>
      </w:pPr>
      <w:bookmarkStart w:id="370" w:name="_Toc369593013"/>
      <w:r>
        <w:t>SISTRA</w:t>
      </w:r>
      <w:bookmarkEnd w:id="370"/>
    </w:p>
    <w:p w:rsidR="00000000" w:rsidRDefault="003F5EC1">
      <w:pPr>
        <w:pStyle w:val="Ttulo4"/>
      </w:pPr>
      <w:bookmarkStart w:id="371" w:name="_Toc369171738"/>
      <w:bookmarkStart w:id="372" w:name="_Toc369172434"/>
      <w:bookmarkStart w:id="373" w:name="_Toc369268039"/>
      <w:bookmarkStart w:id="374" w:name="_Toc369268361"/>
      <w:bookmarkStart w:id="375" w:name="_Toc369275956"/>
      <w:bookmarkStart w:id="376" w:name="_Toc369528789"/>
      <w:bookmarkStart w:id="377" w:name="_Toc369530816"/>
      <w:bookmarkStart w:id="378" w:name="_Toc369593014"/>
      <w:bookmarkStart w:id="379" w:name="_Toc369171739"/>
      <w:bookmarkStart w:id="380" w:name="_Toc369172435"/>
      <w:bookmarkStart w:id="381" w:name="_Toc369268040"/>
      <w:bookmarkStart w:id="382" w:name="_Toc369268362"/>
      <w:bookmarkStart w:id="383" w:name="_Toc369275957"/>
      <w:bookmarkStart w:id="384" w:name="_Toc369528790"/>
      <w:bookmarkStart w:id="385" w:name="_Toc369530817"/>
      <w:bookmarkStart w:id="386" w:name="_Toc369593015"/>
      <w:bookmarkStart w:id="387" w:name="_Toc369171740"/>
      <w:bookmarkStart w:id="388" w:name="_Toc369172436"/>
      <w:bookmarkStart w:id="389" w:name="_Toc369268041"/>
      <w:bookmarkStart w:id="390" w:name="_Toc369268363"/>
      <w:bookmarkStart w:id="391" w:name="_Toc369275958"/>
      <w:bookmarkStart w:id="392" w:name="_Toc369528791"/>
      <w:bookmarkStart w:id="393" w:name="_Toc369530818"/>
      <w:bookmarkStart w:id="394" w:name="_Toc369593016"/>
      <w:bookmarkStart w:id="395" w:name="_Toc369171741"/>
      <w:bookmarkStart w:id="396" w:name="_Toc369172437"/>
      <w:bookmarkStart w:id="397" w:name="_Toc369268042"/>
      <w:bookmarkStart w:id="398" w:name="_Toc369268364"/>
      <w:bookmarkStart w:id="399" w:name="_Toc369275959"/>
      <w:bookmarkStart w:id="400" w:name="_Toc369528792"/>
      <w:bookmarkStart w:id="401" w:name="_Toc369530819"/>
      <w:bookmarkStart w:id="402" w:name="_Toc369593017"/>
      <w:bookmarkStart w:id="403" w:name="_Toc369171754"/>
      <w:bookmarkStart w:id="404" w:name="_Toc369172450"/>
      <w:bookmarkStart w:id="405" w:name="_Toc369268055"/>
      <w:bookmarkStart w:id="406" w:name="_Toc369268377"/>
      <w:bookmarkStart w:id="407" w:name="_Toc369275972"/>
      <w:bookmarkStart w:id="408" w:name="_Toc369528805"/>
      <w:bookmarkStart w:id="409" w:name="_Toc369530832"/>
      <w:bookmarkStart w:id="410" w:name="_Toc369593030"/>
      <w:bookmarkStart w:id="411" w:name="_Toc369171755"/>
      <w:bookmarkStart w:id="412" w:name="_Toc369172451"/>
      <w:bookmarkStart w:id="413" w:name="_Toc369268056"/>
      <w:bookmarkStart w:id="414" w:name="_Toc369268378"/>
      <w:bookmarkStart w:id="415" w:name="_Toc369275973"/>
      <w:bookmarkStart w:id="416" w:name="_Toc369528806"/>
      <w:bookmarkStart w:id="417" w:name="_Toc369530833"/>
      <w:bookmarkStart w:id="418" w:name="_Toc369593031"/>
      <w:bookmarkStart w:id="419" w:name="_Toc369171756"/>
      <w:bookmarkStart w:id="420" w:name="_Toc369172452"/>
      <w:bookmarkStart w:id="421" w:name="_Toc369268057"/>
      <w:bookmarkStart w:id="422" w:name="_Toc369268379"/>
      <w:bookmarkStart w:id="423" w:name="_Toc369275974"/>
      <w:bookmarkStart w:id="424" w:name="_Toc369528807"/>
      <w:bookmarkStart w:id="425" w:name="_Toc369530834"/>
      <w:bookmarkStart w:id="426" w:name="_Toc369593032"/>
      <w:bookmarkStart w:id="427" w:name="_Toc369171757"/>
      <w:bookmarkStart w:id="428" w:name="_Toc369172453"/>
      <w:bookmarkStart w:id="429" w:name="_Toc369268058"/>
      <w:bookmarkStart w:id="430" w:name="_Toc369268380"/>
      <w:bookmarkStart w:id="431" w:name="_Toc369275975"/>
      <w:bookmarkStart w:id="432" w:name="_Toc369528808"/>
      <w:bookmarkStart w:id="433" w:name="_Toc369530835"/>
      <w:bookmarkStart w:id="434" w:name="_Toc369593033"/>
      <w:bookmarkStart w:id="435" w:name="_Toc369171770"/>
      <w:bookmarkStart w:id="436" w:name="_Toc369172466"/>
      <w:bookmarkStart w:id="437" w:name="_Toc369268071"/>
      <w:bookmarkStart w:id="438" w:name="_Toc369268393"/>
      <w:bookmarkStart w:id="439" w:name="_Toc369275988"/>
      <w:bookmarkStart w:id="440" w:name="_Toc369528821"/>
      <w:bookmarkStart w:id="441" w:name="_Toc369530848"/>
      <w:bookmarkStart w:id="442" w:name="_Toc369593046"/>
      <w:bookmarkStart w:id="443" w:name="_Toc369171771"/>
      <w:bookmarkStart w:id="444" w:name="_Toc369172467"/>
      <w:bookmarkStart w:id="445" w:name="_Toc369268072"/>
      <w:bookmarkStart w:id="446" w:name="_Toc369268394"/>
      <w:bookmarkStart w:id="447" w:name="_Toc369275989"/>
      <w:bookmarkStart w:id="448" w:name="_Toc369528822"/>
      <w:bookmarkStart w:id="449" w:name="_Toc369530849"/>
      <w:bookmarkStart w:id="450" w:name="_Toc369593047"/>
      <w:bookmarkStart w:id="451" w:name="_Toc369171772"/>
      <w:bookmarkStart w:id="452" w:name="_Toc369172468"/>
      <w:bookmarkStart w:id="453" w:name="_Toc369268073"/>
      <w:bookmarkStart w:id="454" w:name="_Toc369268395"/>
      <w:bookmarkStart w:id="455" w:name="_Toc369275990"/>
      <w:bookmarkStart w:id="456" w:name="_Toc369528823"/>
      <w:bookmarkStart w:id="457" w:name="_Toc369530850"/>
      <w:bookmarkStart w:id="458" w:name="_Toc369593048"/>
      <w:bookmarkStart w:id="459" w:name="_Toc369171773"/>
      <w:bookmarkStart w:id="460" w:name="_Toc369172469"/>
      <w:bookmarkStart w:id="461" w:name="_Toc369268074"/>
      <w:bookmarkStart w:id="462" w:name="_Toc369268396"/>
      <w:bookmarkStart w:id="463" w:name="_Toc369275991"/>
      <w:bookmarkStart w:id="464" w:name="_Toc369528824"/>
      <w:bookmarkStart w:id="465" w:name="_Toc369530851"/>
      <w:bookmarkStart w:id="466" w:name="_Toc369593049"/>
      <w:bookmarkStart w:id="467" w:name="_Toc369171786"/>
      <w:bookmarkStart w:id="468" w:name="_Toc369172482"/>
      <w:bookmarkStart w:id="469" w:name="_Toc369268087"/>
      <w:bookmarkStart w:id="470" w:name="_Toc369268409"/>
      <w:bookmarkStart w:id="471" w:name="_Toc369276004"/>
      <w:bookmarkStart w:id="472" w:name="_Toc369528837"/>
      <w:bookmarkStart w:id="473" w:name="_Toc369530864"/>
      <w:bookmarkStart w:id="474" w:name="_Toc369593062"/>
      <w:bookmarkStart w:id="475" w:name="_Toc369171787"/>
      <w:bookmarkStart w:id="476" w:name="_Toc369172483"/>
      <w:bookmarkStart w:id="477" w:name="_Toc369268088"/>
      <w:bookmarkStart w:id="478" w:name="_Toc369268410"/>
      <w:bookmarkStart w:id="479" w:name="_Toc369276005"/>
      <w:bookmarkStart w:id="480" w:name="_Toc369528838"/>
      <w:bookmarkStart w:id="481" w:name="_Toc369530865"/>
      <w:bookmarkStart w:id="482" w:name="_Toc369593063"/>
      <w:bookmarkStart w:id="483" w:name="_Toc369171788"/>
      <w:bookmarkStart w:id="484" w:name="_Toc369172484"/>
      <w:bookmarkStart w:id="485" w:name="_Toc369268089"/>
      <w:bookmarkStart w:id="486" w:name="_Toc369268411"/>
      <w:bookmarkStart w:id="487" w:name="_Toc369276006"/>
      <w:bookmarkStart w:id="488" w:name="_Toc369528839"/>
      <w:bookmarkStart w:id="489" w:name="_Toc369530866"/>
      <w:bookmarkStart w:id="490" w:name="_Toc369593064"/>
      <w:bookmarkStart w:id="491" w:name="_Toc369171789"/>
      <w:bookmarkStart w:id="492" w:name="_Toc369172485"/>
      <w:bookmarkStart w:id="493" w:name="_Toc369268090"/>
      <w:bookmarkStart w:id="494" w:name="_Toc369268412"/>
      <w:bookmarkStart w:id="495" w:name="_Toc369276007"/>
      <w:bookmarkStart w:id="496" w:name="_Toc369528840"/>
      <w:bookmarkStart w:id="497" w:name="_Toc369530867"/>
      <w:bookmarkStart w:id="498" w:name="_Toc369593065"/>
      <w:bookmarkStart w:id="499" w:name="_Toc369593078"/>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r>
        <w:t>Crear expedient al sistema de tramitació</w:t>
      </w:r>
      <w:bookmarkEnd w:id="499"/>
    </w:p>
    <w:p w:rsidR="003F5EC1" w:rsidRPr="002D778A" w:rsidRDefault="003F5EC1" w:rsidP="003F5EC1">
      <w:pPr>
        <w:spacing w:after="120"/>
      </w:pPr>
      <w:r>
        <w:t xml:space="preserve">Aquest handler ens permet </w:t>
      </w:r>
      <w:r w:rsidR="009D6E77">
        <w:t xml:space="preserve">crear un expedient </w:t>
      </w:r>
      <w:r w:rsidR="0028700F">
        <w:t>en e</w:t>
      </w:r>
      <w:r w:rsidR="009D6E77">
        <w:t>l sistema de tramitació</w:t>
      </w:r>
      <w:r w:rsidR="0028700F">
        <w:t xml:space="preserve"> telemàtica SISTRA</w:t>
      </w:r>
      <w:r>
        <w:t>.</w:t>
      </w:r>
    </w:p>
    <w:p w:rsidR="003F5EC1" w:rsidRDefault="003F5EC1" w:rsidP="003F5EC1">
      <w:pPr>
        <w:pStyle w:val="Prrafodelista"/>
        <w:numPr>
          <w:ilvl w:val="0"/>
          <w:numId w:val="8"/>
        </w:numPr>
      </w:pPr>
      <w:r>
        <w:t xml:space="preserve">Classe: </w:t>
      </w:r>
      <w:r w:rsidRPr="002D778A">
        <w:t>net.conselldemallorca.helium.jbpm3.handlers</w:t>
      </w:r>
      <w:r>
        <w:t>.</w:t>
      </w:r>
      <w:r w:rsidR="00335E2F">
        <w:t>ZonaperExpedientCrear</w:t>
      </w:r>
      <w:r>
        <w:t>Handler</w:t>
      </w:r>
    </w:p>
    <w:p w:rsidR="003F5EC1" w:rsidRDefault="003F5EC1" w:rsidP="003F5EC1">
      <w:pPr>
        <w:pStyle w:val="Prrafodelista"/>
        <w:numPr>
          <w:ilvl w:val="0"/>
          <w:numId w:val="8"/>
        </w:numPr>
      </w:pPr>
      <w:r>
        <w:t>Paràmetres:</w:t>
      </w:r>
    </w:p>
    <w:tbl>
      <w:tblPr>
        <w:tblStyle w:val="LIMIT"/>
        <w:tblW w:w="7860" w:type="dxa"/>
        <w:tblLayout w:type="fixed"/>
        <w:tblLook w:val="04A0"/>
      </w:tblPr>
      <w:tblGrid>
        <w:gridCol w:w="2802"/>
        <w:gridCol w:w="5058"/>
      </w:tblGrid>
      <w:tr w:rsidR="003F5EC1" w:rsidRPr="00332B27" w:rsidTr="00E21426">
        <w:trPr>
          <w:cnfStyle w:val="100000000000"/>
          <w:trHeight w:val="340"/>
        </w:trPr>
        <w:tc>
          <w:tcPr>
            <w:cnfStyle w:val="001000000000"/>
            <w:tcW w:w="2802" w:type="dxa"/>
          </w:tcPr>
          <w:p w:rsidR="003F5EC1" w:rsidRPr="00332B27" w:rsidRDefault="003F5EC1" w:rsidP="003F5EC1">
            <w:r w:rsidRPr="00332B27">
              <w:t>Nom paràmetre</w:t>
            </w:r>
          </w:p>
        </w:tc>
        <w:tc>
          <w:tcPr>
            <w:tcW w:w="5058" w:type="dxa"/>
          </w:tcPr>
          <w:p w:rsidR="003F5EC1" w:rsidRPr="00332B27" w:rsidRDefault="003F5EC1" w:rsidP="003F5EC1">
            <w:pPr>
              <w:cnfStyle w:val="100000000000"/>
            </w:pPr>
            <w:r w:rsidRPr="00332B27">
              <w:t>Descripció</w:t>
            </w:r>
          </w:p>
        </w:tc>
      </w:tr>
      <w:tr w:rsidR="003F5EC1" w:rsidRPr="00564981" w:rsidTr="00E21426">
        <w:trPr>
          <w:cnfStyle w:val="000000100000"/>
          <w:trHeight w:val="397"/>
        </w:trPr>
        <w:tc>
          <w:tcPr>
            <w:cnfStyle w:val="001000000000"/>
            <w:tcW w:w="2802" w:type="dxa"/>
          </w:tcPr>
          <w:p w:rsidR="00000000" w:rsidRDefault="00CE2415">
            <w:pPr>
              <w:jc w:val="left"/>
              <w:rPr>
                <w:b w:val="0"/>
                <w:bCs w:val="0"/>
              </w:rPr>
            </w:pPr>
            <w:r w:rsidRPr="00CE2415">
              <w:rPr>
                <w:rFonts w:eastAsiaTheme="minorHAnsi"/>
              </w:rPr>
              <w:lastRenderedPageBreak/>
              <w:t>descripcio</w:t>
            </w:r>
          </w:p>
        </w:tc>
        <w:tc>
          <w:tcPr>
            <w:tcW w:w="5058" w:type="dxa"/>
          </w:tcPr>
          <w:p w:rsidR="003F5EC1" w:rsidRPr="00564981" w:rsidRDefault="00CE2415" w:rsidP="003F5EC1">
            <w:pPr>
              <w:spacing w:after="200" w:line="276" w:lineRule="auto"/>
              <w:jc w:val="left"/>
              <w:cnfStyle w:val="000000100000"/>
              <w:rPr>
                <w:bCs/>
              </w:rPr>
            </w:pPr>
            <w:r w:rsidRPr="00CE2415">
              <w:rPr>
                <w:bCs/>
              </w:rPr>
              <w:t>Descripció de l’expedient</w:t>
            </w:r>
          </w:p>
        </w:tc>
      </w:tr>
      <w:tr w:rsidR="003F5EC1" w:rsidRPr="00564981" w:rsidTr="00E21426">
        <w:trPr>
          <w:trHeight w:val="397"/>
        </w:trPr>
        <w:tc>
          <w:tcPr>
            <w:cnfStyle w:val="001000000000"/>
            <w:tcW w:w="2802" w:type="dxa"/>
          </w:tcPr>
          <w:p w:rsidR="00000000" w:rsidRDefault="00CE2415">
            <w:pPr>
              <w:jc w:val="left"/>
              <w:rPr>
                <w:b w:val="0"/>
                <w:bCs w:val="0"/>
              </w:rPr>
            </w:pPr>
            <w:r w:rsidRPr="00CE2415">
              <w:rPr>
                <w:rFonts w:eastAsiaTheme="minorHAnsi"/>
              </w:rPr>
              <w:t>varDescripcio</w:t>
            </w:r>
          </w:p>
        </w:tc>
        <w:tc>
          <w:tcPr>
            <w:tcW w:w="5058" w:type="dxa"/>
          </w:tcPr>
          <w:p w:rsidR="003F5EC1" w:rsidRPr="00564981" w:rsidRDefault="00CE2415" w:rsidP="00335E2F">
            <w:pPr>
              <w:spacing w:after="200" w:line="276" w:lineRule="auto"/>
              <w:jc w:val="left"/>
              <w:cnfStyle w:val="000000000000"/>
              <w:rPr>
                <w:bCs/>
              </w:rPr>
            </w:pPr>
            <w:r w:rsidRPr="00CE2415">
              <w:rPr>
                <w:bCs/>
              </w:rPr>
              <w:t>Variable que conté la descripció de l’expedient</w:t>
            </w:r>
          </w:p>
        </w:tc>
      </w:tr>
      <w:tr w:rsidR="0028700F" w:rsidRPr="00564981" w:rsidTr="00E21426">
        <w:trPr>
          <w:cnfStyle w:val="000000100000"/>
          <w:trHeight w:val="397"/>
        </w:trPr>
        <w:tc>
          <w:tcPr>
            <w:cnfStyle w:val="001000000000"/>
            <w:tcW w:w="2802" w:type="dxa"/>
          </w:tcPr>
          <w:p w:rsidR="00000000" w:rsidRDefault="00CE2415">
            <w:pPr>
              <w:jc w:val="left"/>
              <w:rPr>
                <w:b w:val="0"/>
                <w:bCs w:val="0"/>
              </w:rPr>
            </w:pPr>
            <w:r w:rsidRPr="00CE2415">
              <w:rPr>
                <w:lang w:val="ca-ES"/>
              </w:rPr>
              <w:t>avisosHabilitat</w:t>
            </w:r>
          </w:p>
        </w:tc>
        <w:tc>
          <w:tcPr>
            <w:tcW w:w="5058" w:type="dxa"/>
          </w:tcPr>
          <w:p w:rsidR="00000000" w:rsidRDefault="00CE2415">
            <w:pPr>
              <w:jc w:val="left"/>
              <w:cnfStyle w:val="000000100000"/>
            </w:pPr>
            <w:r w:rsidRPr="00CE2415">
              <w:t>Indica si s’habiliten l’enviament d’avisos per a l’expedient</w:t>
            </w:r>
          </w:p>
        </w:tc>
      </w:tr>
      <w:tr w:rsidR="0028700F" w:rsidRPr="00564981" w:rsidTr="00E21426">
        <w:trPr>
          <w:trHeight w:val="397"/>
        </w:trPr>
        <w:tc>
          <w:tcPr>
            <w:cnfStyle w:val="001000000000"/>
            <w:tcW w:w="2802" w:type="dxa"/>
          </w:tcPr>
          <w:p w:rsidR="00000000" w:rsidRDefault="00CE2415">
            <w:pPr>
              <w:jc w:val="left"/>
              <w:rPr>
                <w:b w:val="0"/>
                <w:bCs w:val="0"/>
              </w:rPr>
            </w:pPr>
            <w:r w:rsidRPr="00CE2415">
              <w:t>avisosEmail</w:t>
            </w:r>
          </w:p>
        </w:tc>
        <w:tc>
          <w:tcPr>
            <w:tcW w:w="5058" w:type="dxa"/>
          </w:tcPr>
          <w:p w:rsidR="00000000" w:rsidRDefault="00CE2415">
            <w:pPr>
              <w:jc w:val="left"/>
              <w:cnfStyle w:val="000000000000"/>
            </w:pPr>
            <w:r w:rsidRPr="00CE2415">
              <w:t>Adreça electrònica on enviar els avisos per correu electrònic</w:t>
            </w:r>
          </w:p>
        </w:tc>
      </w:tr>
      <w:tr w:rsidR="0028700F" w:rsidRPr="00564981" w:rsidTr="00E21426">
        <w:trPr>
          <w:cnfStyle w:val="000000100000"/>
          <w:trHeight w:val="397"/>
        </w:trPr>
        <w:tc>
          <w:tcPr>
            <w:cnfStyle w:val="001000000000"/>
            <w:tcW w:w="2802" w:type="dxa"/>
          </w:tcPr>
          <w:p w:rsidR="00000000" w:rsidRDefault="00CE2415">
            <w:pPr>
              <w:jc w:val="left"/>
              <w:rPr>
                <w:b w:val="0"/>
                <w:bCs w:val="0"/>
              </w:rPr>
            </w:pPr>
            <w:r w:rsidRPr="00CE2415">
              <w:t>avisosSms</w:t>
            </w:r>
          </w:p>
        </w:tc>
        <w:tc>
          <w:tcPr>
            <w:tcW w:w="5058" w:type="dxa"/>
          </w:tcPr>
          <w:p w:rsidR="00000000" w:rsidRDefault="00CE2415">
            <w:pPr>
              <w:jc w:val="left"/>
              <w:cnfStyle w:val="000000100000"/>
            </w:pPr>
            <w:r w:rsidRPr="00CE2415">
              <w:t>Número de telèfon on enviar avisos per SMS</w:t>
            </w:r>
          </w:p>
        </w:tc>
      </w:tr>
      <w:tr w:rsidR="0028700F" w:rsidRPr="00564981" w:rsidTr="00E21426">
        <w:trPr>
          <w:trHeight w:val="397"/>
        </w:trPr>
        <w:tc>
          <w:tcPr>
            <w:cnfStyle w:val="001000000000"/>
            <w:tcW w:w="2802" w:type="dxa"/>
          </w:tcPr>
          <w:p w:rsidR="00000000" w:rsidRDefault="00CE2415">
            <w:pPr>
              <w:jc w:val="left"/>
              <w:rPr>
                <w:b w:val="0"/>
                <w:bCs w:val="0"/>
              </w:rPr>
            </w:pPr>
            <w:r w:rsidRPr="00CE2415">
              <w:t>varAvisosHabilitat</w:t>
            </w:r>
          </w:p>
        </w:tc>
        <w:tc>
          <w:tcPr>
            <w:tcW w:w="5058" w:type="dxa"/>
          </w:tcPr>
          <w:p w:rsidR="00000000" w:rsidRDefault="00CE2415">
            <w:pPr>
              <w:jc w:val="left"/>
              <w:cnfStyle w:val="000000000000"/>
            </w:pPr>
            <w:r w:rsidRPr="00CE2415">
              <w:t>Variable que conté si s’habiliten l’enviament d’avisos per a l’expedient</w:t>
            </w:r>
          </w:p>
        </w:tc>
      </w:tr>
      <w:tr w:rsidR="0028700F" w:rsidRPr="00564981" w:rsidTr="00E21426">
        <w:trPr>
          <w:cnfStyle w:val="000000100000"/>
          <w:trHeight w:val="397"/>
        </w:trPr>
        <w:tc>
          <w:tcPr>
            <w:cnfStyle w:val="001000000000"/>
            <w:tcW w:w="2802" w:type="dxa"/>
          </w:tcPr>
          <w:p w:rsidR="00000000" w:rsidRDefault="00CE2415">
            <w:pPr>
              <w:jc w:val="left"/>
              <w:rPr>
                <w:b w:val="0"/>
                <w:bCs w:val="0"/>
              </w:rPr>
            </w:pPr>
            <w:r w:rsidRPr="00CE2415">
              <w:t>varAvisosEmail</w:t>
            </w:r>
          </w:p>
        </w:tc>
        <w:tc>
          <w:tcPr>
            <w:tcW w:w="5058" w:type="dxa"/>
          </w:tcPr>
          <w:p w:rsidR="00000000" w:rsidRDefault="00CE2415">
            <w:pPr>
              <w:jc w:val="left"/>
              <w:cnfStyle w:val="000000100000"/>
            </w:pPr>
            <w:r w:rsidRPr="00CE2415">
              <w:t>Variable que conté l’adreça electrònica on enviar els avisos per correu electrònic</w:t>
            </w:r>
          </w:p>
        </w:tc>
      </w:tr>
      <w:tr w:rsidR="0028700F" w:rsidRPr="00564981" w:rsidTr="00E21426">
        <w:trPr>
          <w:trHeight w:val="397"/>
        </w:trPr>
        <w:tc>
          <w:tcPr>
            <w:cnfStyle w:val="001000000000"/>
            <w:tcW w:w="2802" w:type="dxa"/>
          </w:tcPr>
          <w:p w:rsidR="00000000" w:rsidRDefault="00CE2415">
            <w:pPr>
              <w:jc w:val="left"/>
              <w:rPr>
                <w:b w:val="0"/>
                <w:bCs w:val="0"/>
              </w:rPr>
            </w:pPr>
            <w:r w:rsidRPr="00CE2415">
              <w:t>varAvisosSms</w:t>
            </w:r>
          </w:p>
        </w:tc>
        <w:tc>
          <w:tcPr>
            <w:tcW w:w="5058" w:type="dxa"/>
          </w:tcPr>
          <w:p w:rsidR="00000000" w:rsidRDefault="00CE2415">
            <w:pPr>
              <w:jc w:val="left"/>
              <w:cnfStyle w:val="000000000000"/>
            </w:pPr>
            <w:r w:rsidRPr="00CE2415">
              <w:t>Variable que conté el número de telèfon on enviar avisos per SMS</w:t>
            </w:r>
          </w:p>
        </w:tc>
      </w:tr>
      <w:tr w:rsidR="0028700F" w:rsidRPr="00564981" w:rsidTr="00E21426">
        <w:trPr>
          <w:cnfStyle w:val="000000100000"/>
          <w:trHeight w:val="397"/>
        </w:trPr>
        <w:tc>
          <w:tcPr>
            <w:cnfStyle w:val="001000000000"/>
            <w:tcW w:w="2802" w:type="dxa"/>
          </w:tcPr>
          <w:p w:rsidR="00000000" w:rsidRDefault="00CE2415">
            <w:pPr>
              <w:jc w:val="left"/>
              <w:rPr>
                <w:b w:val="0"/>
                <w:bCs w:val="0"/>
              </w:rPr>
            </w:pPr>
            <w:r w:rsidRPr="00CE2415">
              <w:t>idioma</w:t>
            </w:r>
          </w:p>
        </w:tc>
        <w:tc>
          <w:tcPr>
            <w:tcW w:w="5058" w:type="dxa"/>
          </w:tcPr>
          <w:p w:rsidR="00000000" w:rsidRDefault="00CE2415">
            <w:pPr>
              <w:jc w:val="left"/>
              <w:cnfStyle w:val="000000100000"/>
            </w:pPr>
            <w:r w:rsidRPr="00CE2415">
              <w:t>Idioma de tramitació de l’expedient</w:t>
            </w:r>
          </w:p>
        </w:tc>
      </w:tr>
      <w:tr w:rsidR="0028700F" w:rsidRPr="00564981" w:rsidTr="00E21426">
        <w:trPr>
          <w:trHeight w:val="397"/>
        </w:trPr>
        <w:tc>
          <w:tcPr>
            <w:cnfStyle w:val="001000000000"/>
            <w:tcW w:w="2802" w:type="dxa"/>
          </w:tcPr>
          <w:p w:rsidR="00000000" w:rsidRDefault="00CE2415">
            <w:pPr>
              <w:jc w:val="left"/>
              <w:rPr>
                <w:b w:val="0"/>
                <w:bCs w:val="0"/>
              </w:rPr>
            </w:pPr>
            <w:r w:rsidRPr="00CE2415">
              <w:t>unitatAdministrativa</w:t>
            </w:r>
          </w:p>
        </w:tc>
        <w:tc>
          <w:tcPr>
            <w:tcW w:w="5058" w:type="dxa"/>
          </w:tcPr>
          <w:p w:rsidR="00000000" w:rsidRDefault="00CE2415">
            <w:pPr>
              <w:jc w:val="left"/>
              <w:cnfStyle w:val="000000000000"/>
            </w:pPr>
            <w:r w:rsidRPr="00CE2415">
              <w:t>Unitat administrativa que dóna d’alta l’expedient</w:t>
            </w:r>
          </w:p>
        </w:tc>
      </w:tr>
      <w:tr w:rsidR="0028700F" w:rsidRPr="00564981" w:rsidTr="00E21426">
        <w:trPr>
          <w:cnfStyle w:val="000000100000"/>
          <w:trHeight w:val="397"/>
        </w:trPr>
        <w:tc>
          <w:tcPr>
            <w:cnfStyle w:val="001000000000"/>
            <w:tcW w:w="2802" w:type="dxa"/>
          </w:tcPr>
          <w:p w:rsidR="00000000" w:rsidRDefault="00CE2415">
            <w:pPr>
              <w:jc w:val="left"/>
              <w:rPr>
                <w:b w:val="0"/>
                <w:bCs w:val="0"/>
              </w:rPr>
            </w:pPr>
            <w:r w:rsidRPr="00CE2415">
              <w:t>representantNif</w:t>
            </w:r>
          </w:p>
        </w:tc>
        <w:tc>
          <w:tcPr>
            <w:tcW w:w="5058" w:type="dxa"/>
          </w:tcPr>
          <w:p w:rsidR="00000000" w:rsidRDefault="00CE2415">
            <w:pPr>
              <w:jc w:val="left"/>
              <w:cnfStyle w:val="000000100000"/>
            </w:pPr>
            <w:r w:rsidRPr="00CE2415">
              <w:t>En cas de representació, indica el NIF del representant</w:t>
            </w:r>
          </w:p>
        </w:tc>
      </w:tr>
      <w:tr w:rsidR="0028700F" w:rsidRPr="00564981" w:rsidTr="00E21426">
        <w:trPr>
          <w:trHeight w:val="397"/>
        </w:trPr>
        <w:tc>
          <w:tcPr>
            <w:cnfStyle w:val="001000000000"/>
            <w:tcW w:w="2802" w:type="dxa"/>
          </w:tcPr>
          <w:p w:rsidR="00000000" w:rsidRDefault="00CE2415">
            <w:pPr>
              <w:jc w:val="left"/>
              <w:rPr>
                <w:b w:val="0"/>
                <w:bCs w:val="0"/>
              </w:rPr>
            </w:pPr>
            <w:r w:rsidRPr="00CE2415">
              <w:t>representatNif</w:t>
            </w:r>
          </w:p>
        </w:tc>
        <w:tc>
          <w:tcPr>
            <w:tcW w:w="5058" w:type="dxa"/>
          </w:tcPr>
          <w:p w:rsidR="00000000" w:rsidRDefault="00CE2415">
            <w:pPr>
              <w:jc w:val="left"/>
              <w:cnfStyle w:val="000000000000"/>
            </w:pPr>
            <w:r w:rsidRPr="00CE2415">
              <w:t>En cas de representació, indica el NIF del representat</w:t>
            </w:r>
          </w:p>
        </w:tc>
      </w:tr>
      <w:tr w:rsidR="0028700F" w:rsidRPr="00564981" w:rsidTr="00E21426">
        <w:trPr>
          <w:cnfStyle w:val="000000100000"/>
          <w:trHeight w:val="397"/>
        </w:trPr>
        <w:tc>
          <w:tcPr>
            <w:cnfStyle w:val="001000000000"/>
            <w:tcW w:w="2802" w:type="dxa"/>
          </w:tcPr>
          <w:p w:rsidR="00000000" w:rsidRDefault="00CE2415">
            <w:pPr>
              <w:jc w:val="left"/>
              <w:rPr>
                <w:b w:val="0"/>
                <w:bCs w:val="0"/>
              </w:rPr>
            </w:pPr>
            <w:r w:rsidRPr="00CE2415">
              <w:t>representatNom</w:t>
            </w:r>
          </w:p>
        </w:tc>
        <w:tc>
          <w:tcPr>
            <w:tcW w:w="5058" w:type="dxa"/>
          </w:tcPr>
          <w:p w:rsidR="00000000" w:rsidRDefault="00CE2415">
            <w:pPr>
              <w:jc w:val="left"/>
              <w:cnfStyle w:val="000000100000"/>
            </w:pPr>
            <w:r w:rsidRPr="00CE2415">
              <w:t>En cas de representació, indica el nom del representat</w:t>
            </w:r>
          </w:p>
        </w:tc>
      </w:tr>
      <w:tr w:rsidR="0028700F" w:rsidRPr="00564981" w:rsidTr="00E21426">
        <w:trPr>
          <w:trHeight w:val="397"/>
        </w:trPr>
        <w:tc>
          <w:tcPr>
            <w:cnfStyle w:val="001000000000"/>
            <w:tcW w:w="2802" w:type="dxa"/>
          </w:tcPr>
          <w:p w:rsidR="00000000" w:rsidRDefault="00CE2415">
            <w:pPr>
              <w:jc w:val="left"/>
              <w:rPr>
                <w:b w:val="0"/>
                <w:bCs w:val="0"/>
              </w:rPr>
            </w:pPr>
            <w:r w:rsidRPr="00CE2415">
              <w:t>varIdioma</w:t>
            </w:r>
          </w:p>
        </w:tc>
        <w:tc>
          <w:tcPr>
            <w:tcW w:w="5058" w:type="dxa"/>
          </w:tcPr>
          <w:p w:rsidR="00000000" w:rsidRDefault="00CE2415">
            <w:pPr>
              <w:jc w:val="left"/>
              <w:cnfStyle w:val="000000000000"/>
            </w:pPr>
            <w:r w:rsidRPr="00CE2415">
              <w:t>Variable que conté l’idioma de tramitació de l’expedient</w:t>
            </w:r>
          </w:p>
        </w:tc>
      </w:tr>
      <w:tr w:rsidR="0028700F" w:rsidRPr="00564981" w:rsidTr="00E21426">
        <w:trPr>
          <w:cnfStyle w:val="000000100000"/>
          <w:trHeight w:val="397"/>
        </w:trPr>
        <w:tc>
          <w:tcPr>
            <w:cnfStyle w:val="001000000000"/>
            <w:tcW w:w="2802" w:type="dxa"/>
          </w:tcPr>
          <w:p w:rsidR="00000000" w:rsidRDefault="00CE2415">
            <w:pPr>
              <w:jc w:val="left"/>
              <w:rPr>
                <w:b w:val="0"/>
                <w:bCs w:val="0"/>
              </w:rPr>
            </w:pPr>
            <w:r w:rsidRPr="00CE2415">
              <w:t>varUnitatAdministrativa</w:t>
            </w:r>
          </w:p>
        </w:tc>
        <w:tc>
          <w:tcPr>
            <w:tcW w:w="5058" w:type="dxa"/>
          </w:tcPr>
          <w:p w:rsidR="00000000" w:rsidRDefault="00CE2415">
            <w:pPr>
              <w:jc w:val="left"/>
              <w:cnfStyle w:val="000000100000"/>
            </w:pPr>
            <w:r w:rsidRPr="00CE2415">
              <w:t>Variable que conté la unitat administrativa que dóna d’alta l’expedient</w:t>
            </w:r>
          </w:p>
        </w:tc>
      </w:tr>
      <w:tr w:rsidR="0028700F" w:rsidRPr="00564981" w:rsidTr="00E21426">
        <w:trPr>
          <w:trHeight w:val="397"/>
        </w:trPr>
        <w:tc>
          <w:tcPr>
            <w:cnfStyle w:val="001000000000"/>
            <w:tcW w:w="2802" w:type="dxa"/>
          </w:tcPr>
          <w:p w:rsidR="00000000" w:rsidRDefault="00CE2415">
            <w:pPr>
              <w:jc w:val="left"/>
              <w:rPr>
                <w:b w:val="0"/>
                <w:bCs w:val="0"/>
              </w:rPr>
            </w:pPr>
            <w:r w:rsidRPr="00CE2415">
              <w:t>varRepresentantNif</w:t>
            </w:r>
          </w:p>
        </w:tc>
        <w:tc>
          <w:tcPr>
            <w:tcW w:w="5058" w:type="dxa"/>
          </w:tcPr>
          <w:p w:rsidR="00000000" w:rsidRDefault="00CE2415">
            <w:pPr>
              <w:jc w:val="left"/>
              <w:cnfStyle w:val="000000000000"/>
            </w:pPr>
            <w:r w:rsidRPr="00CE2415">
              <w:t>Variable que en cas de representació, conté el NIF del representant</w:t>
            </w:r>
          </w:p>
        </w:tc>
      </w:tr>
      <w:tr w:rsidR="0028700F" w:rsidRPr="00564981" w:rsidTr="00E21426">
        <w:trPr>
          <w:cnfStyle w:val="000000100000"/>
          <w:trHeight w:val="397"/>
        </w:trPr>
        <w:tc>
          <w:tcPr>
            <w:cnfStyle w:val="001000000000"/>
            <w:tcW w:w="2802" w:type="dxa"/>
          </w:tcPr>
          <w:p w:rsidR="00000000" w:rsidRDefault="00CE2415">
            <w:pPr>
              <w:jc w:val="left"/>
              <w:rPr>
                <w:b w:val="0"/>
                <w:bCs w:val="0"/>
              </w:rPr>
            </w:pPr>
            <w:r w:rsidRPr="00CE2415">
              <w:t>varRepresentatNif</w:t>
            </w:r>
          </w:p>
        </w:tc>
        <w:tc>
          <w:tcPr>
            <w:tcW w:w="5058" w:type="dxa"/>
          </w:tcPr>
          <w:p w:rsidR="00000000" w:rsidRDefault="00CE2415">
            <w:pPr>
              <w:jc w:val="left"/>
              <w:cnfStyle w:val="000000100000"/>
            </w:pPr>
            <w:r w:rsidRPr="00CE2415">
              <w:t>Variable que en cas de representació, conté el NIF del representat</w:t>
            </w:r>
          </w:p>
        </w:tc>
      </w:tr>
      <w:tr w:rsidR="0028700F" w:rsidRPr="00564981" w:rsidTr="00E21426">
        <w:trPr>
          <w:trHeight w:val="397"/>
        </w:trPr>
        <w:tc>
          <w:tcPr>
            <w:cnfStyle w:val="001000000000"/>
            <w:tcW w:w="2802" w:type="dxa"/>
          </w:tcPr>
          <w:p w:rsidR="00000000" w:rsidRDefault="00CE2415">
            <w:pPr>
              <w:jc w:val="left"/>
              <w:rPr>
                <w:b w:val="0"/>
                <w:bCs w:val="0"/>
              </w:rPr>
            </w:pPr>
            <w:r w:rsidRPr="00CE2415">
              <w:t>varRepresentatNom</w:t>
            </w:r>
          </w:p>
        </w:tc>
        <w:tc>
          <w:tcPr>
            <w:tcW w:w="5058" w:type="dxa"/>
          </w:tcPr>
          <w:p w:rsidR="00000000" w:rsidRDefault="00CE2415">
            <w:pPr>
              <w:jc w:val="left"/>
              <w:cnfStyle w:val="000000000000"/>
            </w:pPr>
            <w:r w:rsidRPr="00CE2415">
              <w:t>Variable que en cas de representació, conté el nom del representat</w:t>
            </w:r>
          </w:p>
        </w:tc>
      </w:tr>
      <w:tr w:rsidR="0028700F" w:rsidRPr="00564981" w:rsidTr="00E21426">
        <w:trPr>
          <w:cnfStyle w:val="000000100000"/>
          <w:trHeight w:val="397"/>
        </w:trPr>
        <w:tc>
          <w:tcPr>
            <w:cnfStyle w:val="001000000000"/>
            <w:tcW w:w="2802" w:type="dxa"/>
          </w:tcPr>
          <w:p w:rsidR="00000000" w:rsidRDefault="00CE2415">
            <w:pPr>
              <w:jc w:val="left"/>
              <w:rPr>
                <w:b w:val="0"/>
                <w:bCs w:val="0"/>
              </w:rPr>
            </w:pPr>
            <w:r w:rsidRPr="00CE2415">
              <w:t>comprovarExistencia</w:t>
            </w:r>
          </w:p>
        </w:tc>
        <w:tc>
          <w:tcPr>
            <w:tcW w:w="5058" w:type="dxa"/>
          </w:tcPr>
          <w:p w:rsidR="00000000" w:rsidRDefault="00AE5454">
            <w:pPr>
              <w:jc w:val="left"/>
              <w:cnfStyle w:val="000000100000"/>
            </w:pPr>
            <w:r>
              <w:t>Indica si comprobar si l’expedient existeix o no a Sistra</w:t>
            </w:r>
          </w:p>
        </w:tc>
      </w:tr>
    </w:tbl>
    <w:p w:rsidR="00000000" w:rsidRDefault="003F5EC1">
      <w:pPr>
        <w:pStyle w:val="Ttulo4"/>
      </w:pPr>
      <w:bookmarkStart w:id="500" w:name="_Toc369593079"/>
      <w:r>
        <w:t>Crear event al sistema de tramitació</w:t>
      </w:r>
      <w:bookmarkEnd w:id="500"/>
    </w:p>
    <w:p w:rsidR="003F5EC1" w:rsidRPr="002D778A" w:rsidRDefault="003F5EC1" w:rsidP="003F5EC1">
      <w:pPr>
        <w:spacing w:after="120"/>
      </w:pPr>
      <w:r>
        <w:t xml:space="preserve">Aquest handler </w:t>
      </w:r>
      <w:r w:rsidR="009D6E77">
        <w:t>ens permet crear un event per a un expedient al sistema de tramitació</w:t>
      </w:r>
      <w:r w:rsidR="00FF47C4">
        <w:t xml:space="preserve"> telemàtica SISTRA</w:t>
      </w:r>
      <w:r>
        <w:t>.</w:t>
      </w:r>
      <w:r w:rsidR="009D6E77">
        <w:t xml:space="preserve"> Abans de crear l’event s’ha d’haver creat l’expedient.</w:t>
      </w:r>
      <w:r w:rsidR="001C516D">
        <w:t xml:space="preserve"> Permet enviar missatges i/o documents a la zona personal.</w:t>
      </w:r>
    </w:p>
    <w:p w:rsidR="003F5EC1" w:rsidRDefault="003F5EC1" w:rsidP="003F5EC1">
      <w:pPr>
        <w:pStyle w:val="Prrafodelista"/>
        <w:numPr>
          <w:ilvl w:val="0"/>
          <w:numId w:val="8"/>
        </w:numPr>
      </w:pPr>
      <w:r>
        <w:t xml:space="preserve">Classe: </w:t>
      </w:r>
      <w:r w:rsidRPr="002D778A">
        <w:t>net.conselldemallorca.helium.jbpm3.handlers</w:t>
      </w:r>
      <w:r>
        <w:t>.</w:t>
      </w:r>
      <w:r w:rsidR="00335E2F">
        <w:t>ZonaperEventCrear</w:t>
      </w:r>
      <w:r>
        <w:t>Handler</w:t>
      </w:r>
    </w:p>
    <w:p w:rsidR="003F5EC1" w:rsidRDefault="003F5EC1" w:rsidP="003F5EC1">
      <w:pPr>
        <w:pStyle w:val="Prrafodelista"/>
        <w:numPr>
          <w:ilvl w:val="0"/>
          <w:numId w:val="8"/>
        </w:numPr>
      </w:pPr>
      <w:r>
        <w:t>Paràmetres:</w:t>
      </w:r>
    </w:p>
    <w:tbl>
      <w:tblPr>
        <w:tblStyle w:val="LIMIT"/>
        <w:tblW w:w="7860" w:type="dxa"/>
        <w:tblLayout w:type="fixed"/>
        <w:tblLook w:val="04A0"/>
      </w:tblPr>
      <w:tblGrid>
        <w:gridCol w:w="2108"/>
        <w:gridCol w:w="5752"/>
      </w:tblGrid>
      <w:tr w:rsidR="003F5EC1" w:rsidRPr="00332B27" w:rsidTr="00F420BD">
        <w:trPr>
          <w:cnfStyle w:val="100000000000"/>
          <w:trHeight w:val="340"/>
        </w:trPr>
        <w:tc>
          <w:tcPr>
            <w:cnfStyle w:val="001000000000"/>
            <w:tcW w:w="2108" w:type="dxa"/>
          </w:tcPr>
          <w:p w:rsidR="003F5EC1" w:rsidRPr="00332B27" w:rsidRDefault="003F5EC1" w:rsidP="003F5EC1">
            <w:r w:rsidRPr="00332B27">
              <w:t>Nom paràmetre</w:t>
            </w:r>
          </w:p>
        </w:tc>
        <w:tc>
          <w:tcPr>
            <w:tcW w:w="5752" w:type="dxa"/>
          </w:tcPr>
          <w:p w:rsidR="003F5EC1" w:rsidRPr="00332B27" w:rsidRDefault="003F5EC1" w:rsidP="003F5EC1">
            <w:pPr>
              <w:cnfStyle w:val="100000000000"/>
            </w:pPr>
            <w:r w:rsidRPr="00332B27">
              <w:t>Descripció</w:t>
            </w:r>
          </w:p>
        </w:tc>
      </w:tr>
      <w:tr w:rsidR="006A2E18" w:rsidRPr="00CE5945" w:rsidTr="00F420BD">
        <w:trPr>
          <w:cnfStyle w:val="000000100000"/>
          <w:trHeight w:val="397"/>
        </w:trPr>
        <w:tc>
          <w:tcPr>
            <w:cnfStyle w:val="001000000000"/>
            <w:tcW w:w="2108" w:type="dxa"/>
          </w:tcPr>
          <w:p w:rsidR="00000000" w:rsidRDefault="00CE2415">
            <w:pPr>
              <w:jc w:val="left"/>
              <w:rPr>
                <w:b w:val="0"/>
                <w:bCs w:val="0"/>
              </w:rPr>
            </w:pPr>
            <w:r w:rsidRPr="00CE2415">
              <w:t>titol</w:t>
            </w:r>
          </w:p>
        </w:tc>
        <w:tc>
          <w:tcPr>
            <w:tcW w:w="5752" w:type="dxa"/>
          </w:tcPr>
          <w:p w:rsidR="006A2E18" w:rsidRPr="00CE5945" w:rsidRDefault="006A2E18" w:rsidP="005F31C6">
            <w:pPr>
              <w:jc w:val="left"/>
              <w:cnfStyle w:val="000000100000"/>
            </w:pPr>
            <w:r>
              <w:t>Títol de l’event</w:t>
            </w:r>
          </w:p>
        </w:tc>
      </w:tr>
      <w:tr w:rsidR="006A2E18" w:rsidRPr="00CE5945" w:rsidTr="00F420BD">
        <w:trPr>
          <w:trHeight w:val="397"/>
        </w:trPr>
        <w:tc>
          <w:tcPr>
            <w:cnfStyle w:val="001000000000"/>
            <w:tcW w:w="2108" w:type="dxa"/>
          </w:tcPr>
          <w:p w:rsidR="00000000" w:rsidRDefault="00CE2415">
            <w:pPr>
              <w:jc w:val="left"/>
              <w:rPr>
                <w:b w:val="0"/>
                <w:bCs w:val="0"/>
              </w:rPr>
            </w:pPr>
            <w:r w:rsidRPr="00CE2415">
              <w:lastRenderedPageBreak/>
              <w:t>varTitol</w:t>
            </w:r>
          </w:p>
        </w:tc>
        <w:tc>
          <w:tcPr>
            <w:tcW w:w="5752" w:type="dxa"/>
          </w:tcPr>
          <w:p w:rsidR="006A2E18" w:rsidRPr="00CE5945" w:rsidRDefault="006A2E18" w:rsidP="005F31C6">
            <w:pPr>
              <w:jc w:val="left"/>
              <w:cnfStyle w:val="000000000000"/>
            </w:pPr>
            <w:r w:rsidRPr="00CE5945">
              <w:t xml:space="preserve">Variable que conté el </w:t>
            </w:r>
            <w:r>
              <w:t>títol de l’event</w:t>
            </w:r>
          </w:p>
        </w:tc>
      </w:tr>
      <w:tr w:rsidR="006A2E18" w:rsidRPr="00CE5945" w:rsidTr="00F420BD">
        <w:trPr>
          <w:cnfStyle w:val="000000100000"/>
          <w:trHeight w:val="397"/>
        </w:trPr>
        <w:tc>
          <w:tcPr>
            <w:cnfStyle w:val="001000000000"/>
            <w:tcW w:w="2108" w:type="dxa"/>
          </w:tcPr>
          <w:p w:rsidR="00000000" w:rsidRDefault="00CE2415">
            <w:pPr>
              <w:jc w:val="left"/>
              <w:rPr>
                <w:b w:val="0"/>
                <w:bCs w:val="0"/>
              </w:rPr>
            </w:pPr>
            <w:r w:rsidRPr="00CE2415">
              <w:t>text</w:t>
            </w:r>
          </w:p>
        </w:tc>
        <w:tc>
          <w:tcPr>
            <w:tcW w:w="5752" w:type="dxa"/>
          </w:tcPr>
          <w:p w:rsidR="006A2E18" w:rsidRPr="00CE5945" w:rsidRDefault="006A2E18" w:rsidP="006A2E18">
            <w:pPr>
              <w:jc w:val="left"/>
              <w:cnfStyle w:val="000000100000"/>
            </w:pPr>
            <w:r>
              <w:t>Text de l’event</w:t>
            </w:r>
          </w:p>
        </w:tc>
      </w:tr>
      <w:tr w:rsidR="006A2E18" w:rsidRPr="00CE5945" w:rsidTr="00F420BD">
        <w:trPr>
          <w:trHeight w:val="397"/>
        </w:trPr>
        <w:tc>
          <w:tcPr>
            <w:cnfStyle w:val="001000000000"/>
            <w:tcW w:w="2108" w:type="dxa"/>
          </w:tcPr>
          <w:p w:rsidR="00000000" w:rsidRDefault="00CE2415">
            <w:pPr>
              <w:jc w:val="left"/>
              <w:rPr>
                <w:b w:val="0"/>
                <w:bCs w:val="0"/>
              </w:rPr>
            </w:pPr>
            <w:r w:rsidRPr="00CE2415">
              <w:t>varText</w:t>
            </w:r>
          </w:p>
        </w:tc>
        <w:tc>
          <w:tcPr>
            <w:tcW w:w="5752" w:type="dxa"/>
          </w:tcPr>
          <w:p w:rsidR="006A2E18" w:rsidRPr="00CE5945" w:rsidRDefault="006A2E18" w:rsidP="006A2E18">
            <w:pPr>
              <w:jc w:val="left"/>
              <w:cnfStyle w:val="000000000000"/>
            </w:pPr>
            <w:r w:rsidRPr="00CE5945">
              <w:t xml:space="preserve">Variable que conté el </w:t>
            </w:r>
            <w:r>
              <w:t>text de l’event</w:t>
            </w:r>
          </w:p>
        </w:tc>
      </w:tr>
      <w:tr w:rsidR="006A2E18" w:rsidRPr="00CE5945" w:rsidTr="00F420BD">
        <w:trPr>
          <w:cnfStyle w:val="000000100000"/>
          <w:trHeight w:val="397"/>
        </w:trPr>
        <w:tc>
          <w:tcPr>
            <w:cnfStyle w:val="001000000000"/>
            <w:tcW w:w="2108" w:type="dxa"/>
          </w:tcPr>
          <w:p w:rsidR="00000000" w:rsidRDefault="00CE2415">
            <w:pPr>
              <w:jc w:val="left"/>
              <w:rPr>
                <w:b w:val="0"/>
                <w:bCs w:val="0"/>
              </w:rPr>
            </w:pPr>
            <w:r w:rsidRPr="00CE2415">
              <w:t>textSms</w:t>
            </w:r>
          </w:p>
        </w:tc>
        <w:tc>
          <w:tcPr>
            <w:tcW w:w="5752" w:type="dxa"/>
          </w:tcPr>
          <w:p w:rsidR="006A2E18" w:rsidRPr="00CE5945" w:rsidRDefault="006A2E18" w:rsidP="005F31C6">
            <w:pPr>
              <w:jc w:val="left"/>
              <w:cnfStyle w:val="000000100000"/>
            </w:pPr>
            <w:r>
              <w:t>Text de l’SMS</w:t>
            </w:r>
          </w:p>
        </w:tc>
      </w:tr>
      <w:tr w:rsidR="006A2E18" w:rsidRPr="00CE5945" w:rsidTr="00F420BD">
        <w:trPr>
          <w:trHeight w:val="397"/>
        </w:trPr>
        <w:tc>
          <w:tcPr>
            <w:cnfStyle w:val="001000000000"/>
            <w:tcW w:w="2108" w:type="dxa"/>
          </w:tcPr>
          <w:p w:rsidR="00000000" w:rsidRDefault="00CE2415">
            <w:pPr>
              <w:jc w:val="left"/>
              <w:rPr>
                <w:b w:val="0"/>
                <w:bCs w:val="0"/>
              </w:rPr>
            </w:pPr>
            <w:r w:rsidRPr="00CE2415">
              <w:t>varTextSms</w:t>
            </w:r>
          </w:p>
        </w:tc>
        <w:tc>
          <w:tcPr>
            <w:tcW w:w="5752" w:type="dxa"/>
          </w:tcPr>
          <w:p w:rsidR="006A2E18" w:rsidRPr="00CE5945" w:rsidRDefault="006A2E18" w:rsidP="006A2E18">
            <w:pPr>
              <w:jc w:val="left"/>
              <w:cnfStyle w:val="000000000000"/>
            </w:pPr>
            <w:r w:rsidRPr="00CE5945">
              <w:t xml:space="preserve">Variable que conté el </w:t>
            </w:r>
            <w:r>
              <w:t>text de l’SMS</w:t>
            </w:r>
          </w:p>
        </w:tc>
      </w:tr>
      <w:tr w:rsidR="006A2E18" w:rsidRPr="00CE5945" w:rsidTr="00F420BD">
        <w:trPr>
          <w:cnfStyle w:val="000000100000"/>
          <w:trHeight w:val="397"/>
        </w:trPr>
        <w:tc>
          <w:tcPr>
            <w:cnfStyle w:val="001000000000"/>
            <w:tcW w:w="2108" w:type="dxa"/>
          </w:tcPr>
          <w:p w:rsidR="00000000" w:rsidRDefault="00CE2415">
            <w:pPr>
              <w:jc w:val="left"/>
              <w:rPr>
                <w:b w:val="0"/>
                <w:bCs w:val="0"/>
              </w:rPr>
            </w:pPr>
            <w:r w:rsidRPr="00CE2415">
              <w:t>enllasConsulta</w:t>
            </w:r>
          </w:p>
        </w:tc>
        <w:tc>
          <w:tcPr>
            <w:tcW w:w="5752" w:type="dxa"/>
          </w:tcPr>
          <w:p w:rsidR="006A2E18" w:rsidRPr="00CE5945" w:rsidRDefault="006A2E18" w:rsidP="005F31C6">
            <w:pPr>
              <w:jc w:val="left"/>
              <w:cnfStyle w:val="000000100000"/>
            </w:pPr>
            <w:r>
              <w:t>URL de consulta per a l’event</w:t>
            </w:r>
          </w:p>
        </w:tc>
      </w:tr>
      <w:tr w:rsidR="006A2E18" w:rsidRPr="00CE5945" w:rsidTr="00F420BD">
        <w:trPr>
          <w:trHeight w:val="397"/>
        </w:trPr>
        <w:tc>
          <w:tcPr>
            <w:cnfStyle w:val="001000000000"/>
            <w:tcW w:w="2108" w:type="dxa"/>
          </w:tcPr>
          <w:p w:rsidR="00000000" w:rsidRDefault="00CE2415">
            <w:pPr>
              <w:jc w:val="left"/>
              <w:rPr>
                <w:b w:val="0"/>
                <w:bCs w:val="0"/>
              </w:rPr>
            </w:pPr>
            <w:r w:rsidRPr="00CE2415">
              <w:t>varEnllasConsulta</w:t>
            </w:r>
          </w:p>
        </w:tc>
        <w:tc>
          <w:tcPr>
            <w:tcW w:w="5752" w:type="dxa"/>
          </w:tcPr>
          <w:p w:rsidR="006A2E18" w:rsidRPr="00CE5945" w:rsidRDefault="006A2E18" w:rsidP="006A2E18">
            <w:pPr>
              <w:jc w:val="left"/>
              <w:cnfStyle w:val="000000000000"/>
            </w:pPr>
            <w:r w:rsidRPr="00CE5945">
              <w:t xml:space="preserve">Variable que conté </w:t>
            </w:r>
            <w:r>
              <w:t>la URL de consulta per a l’event</w:t>
            </w:r>
          </w:p>
        </w:tc>
      </w:tr>
      <w:tr w:rsidR="006A2E18" w:rsidRPr="00CE5945" w:rsidTr="00F420BD">
        <w:trPr>
          <w:cnfStyle w:val="000000100000"/>
          <w:trHeight w:val="397"/>
        </w:trPr>
        <w:tc>
          <w:tcPr>
            <w:cnfStyle w:val="001000000000"/>
            <w:tcW w:w="2108" w:type="dxa"/>
          </w:tcPr>
          <w:p w:rsidR="00000000" w:rsidRDefault="00CE2415">
            <w:pPr>
              <w:jc w:val="left"/>
              <w:rPr>
                <w:b w:val="0"/>
                <w:bCs w:val="0"/>
              </w:rPr>
            </w:pPr>
            <w:r w:rsidRPr="00CE2415">
              <w:t>data</w:t>
            </w:r>
          </w:p>
        </w:tc>
        <w:tc>
          <w:tcPr>
            <w:tcW w:w="5752" w:type="dxa"/>
          </w:tcPr>
          <w:p w:rsidR="006A2E18" w:rsidRPr="00CE5945" w:rsidRDefault="006A2E18" w:rsidP="005F31C6">
            <w:pPr>
              <w:jc w:val="left"/>
              <w:cnfStyle w:val="000000100000"/>
            </w:pPr>
            <w:r>
              <w:t>Data de l’event</w:t>
            </w:r>
          </w:p>
        </w:tc>
      </w:tr>
      <w:tr w:rsidR="006A2E18" w:rsidRPr="00CE5945" w:rsidTr="00F420BD">
        <w:trPr>
          <w:trHeight w:val="397"/>
        </w:trPr>
        <w:tc>
          <w:tcPr>
            <w:cnfStyle w:val="001000000000"/>
            <w:tcW w:w="2108" w:type="dxa"/>
          </w:tcPr>
          <w:p w:rsidR="00000000" w:rsidRDefault="00CE2415">
            <w:pPr>
              <w:jc w:val="left"/>
              <w:rPr>
                <w:b w:val="0"/>
                <w:bCs w:val="0"/>
              </w:rPr>
            </w:pPr>
            <w:r w:rsidRPr="00CE2415">
              <w:t>varData</w:t>
            </w:r>
          </w:p>
        </w:tc>
        <w:tc>
          <w:tcPr>
            <w:tcW w:w="5752" w:type="dxa"/>
          </w:tcPr>
          <w:p w:rsidR="006A2E18" w:rsidRPr="00CE5945" w:rsidRDefault="006A2E18" w:rsidP="006A2E18">
            <w:pPr>
              <w:jc w:val="left"/>
              <w:cnfStyle w:val="000000000000"/>
            </w:pPr>
            <w:r w:rsidRPr="00CE5945">
              <w:t xml:space="preserve">Variable que conté </w:t>
            </w:r>
            <w:r>
              <w:t>la data de l’event</w:t>
            </w:r>
          </w:p>
        </w:tc>
      </w:tr>
      <w:tr w:rsidR="004F7947" w:rsidRPr="00AE5454" w:rsidTr="00F420BD">
        <w:trPr>
          <w:cnfStyle w:val="000000100000"/>
          <w:trHeight w:val="397"/>
        </w:trPr>
        <w:tc>
          <w:tcPr>
            <w:cnfStyle w:val="001000000000"/>
            <w:tcW w:w="2108" w:type="dxa"/>
          </w:tcPr>
          <w:p w:rsidR="00000000" w:rsidRDefault="00CE2415">
            <w:pPr>
              <w:jc w:val="left"/>
              <w:rPr>
                <w:b w:val="0"/>
                <w:bCs w:val="0"/>
              </w:rPr>
            </w:pPr>
            <w:r w:rsidRPr="00CE2415">
              <w:t>documentCodi</w:t>
            </w:r>
          </w:p>
        </w:tc>
        <w:tc>
          <w:tcPr>
            <w:tcW w:w="5752" w:type="dxa"/>
          </w:tcPr>
          <w:p w:rsidR="00000000" w:rsidRDefault="00CE2415">
            <w:pPr>
              <w:jc w:val="left"/>
              <w:cnfStyle w:val="000000100000"/>
            </w:pPr>
            <w:r w:rsidRPr="00CE2415">
              <w:t>Codi del document associat a l’event</w:t>
            </w:r>
          </w:p>
        </w:tc>
      </w:tr>
      <w:tr w:rsidR="004F7947" w:rsidRPr="00AE5454" w:rsidTr="00F420BD">
        <w:trPr>
          <w:trHeight w:val="397"/>
        </w:trPr>
        <w:tc>
          <w:tcPr>
            <w:cnfStyle w:val="001000000000"/>
            <w:tcW w:w="2108" w:type="dxa"/>
          </w:tcPr>
          <w:p w:rsidR="00000000" w:rsidRDefault="00CE2415">
            <w:pPr>
              <w:jc w:val="left"/>
              <w:rPr>
                <w:b w:val="0"/>
                <w:bCs w:val="0"/>
              </w:rPr>
            </w:pPr>
            <w:r w:rsidRPr="00CE2415">
              <w:t>varDocumentCodi</w:t>
            </w:r>
          </w:p>
        </w:tc>
        <w:tc>
          <w:tcPr>
            <w:tcW w:w="5752" w:type="dxa"/>
          </w:tcPr>
          <w:p w:rsidR="00000000" w:rsidRDefault="00CE2415">
            <w:pPr>
              <w:jc w:val="left"/>
              <w:cnfStyle w:val="000000000000"/>
            </w:pPr>
            <w:r w:rsidRPr="00CE2415">
              <w:t>Variable que conté el codi del document associat a l’event</w:t>
            </w:r>
          </w:p>
        </w:tc>
      </w:tr>
      <w:tr w:rsidR="004F7947" w:rsidRPr="00AE5454" w:rsidTr="00F420BD">
        <w:trPr>
          <w:cnfStyle w:val="000000100000"/>
          <w:trHeight w:val="397"/>
        </w:trPr>
        <w:tc>
          <w:tcPr>
            <w:cnfStyle w:val="001000000000"/>
            <w:tcW w:w="2108" w:type="dxa"/>
          </w:tcPr>
          <w:p w:rsidR="00000000" w:rsidRDefault="00CE2415">
            <w:pPr>
              <w:jc w:val="left"/>
              <w:rPr>
                <w:b w:val="0"/>
                <w:bCs w:val="0"/>
              </w:rPr>
            </w:pPr>
            <w:r w:rsidRPr="00CE2415">
              <w:t>redoseModel</w:t>
            </w:r>
          </w:p>
        </w:tc>
        <w:tc>
          <w:tcPr>
            <w:tcW w:w="5752" w:type="dxa"/>
          </w:tcPr>
          <w:p w:rsidR="00000000" w:rsidRDefault="00CE2415">
            <w:pPr>
              <w:jc w:val="left"/>
              <w:cnfStyle w:val="000000100000"/>
            </w:pPr>
            <w:r w:rsidRPr="00CE2415">
              <w:t>Codi del model de Redose</w:t>
            </w:r>
          </w:p>
        </w:tc>
      </w:tr>
      <w:tr w:rsidR="004F7947" w:rsidRPr="00AE5454" w:rsidTr="00F420BD">
        <w:trPr>
          <w:trHeight w:val="397"/>
        </w:trPr>
        <w:tc>
          <w:tcPr>
            <w:cnfStyle w:val="001000000000"/>
            <w:tcW w:w="2108" w:type="dxa"/>
          </w:tcPr>
          <w:p w:rsidR="00000000" w:rsidRDefault="00CE2415">
            <w:pPr>
              <w:jc w:val="left"/>
              <w:rPr>
                <w:b w:val="0"/>
                <w:bCs w:val="0"/>
              </w:rPr>
            </w:pPr>
            <w:r w:rsidRPr="00CE2415">
              <w:t>varRedoseModel</w:t>
            </w:r>
          </w:p>
        </w:tc>
        <w:tc>
          <w:tcPr>
            <w:tcW w:w="5752" w:type="dxa"/>
          </w:tcPr>
          <w:p w:rsidR="00000000" w:rsidRDefault="00CE2415">
            <w:pPr>
              <w:jc w:val="left"/>
              <w:cnfStyle w:val="000000000000"/>
            </w:pPr>
            <w:r w:rsidRPr="00CE2415">
              <w:t>Variable que conté el codi del model de Redose</w:t>
            </w:r>
          </w:p>
        </w:tc>
      </w:tr>
      <w:tr w:rsidR="00AE5454" w:rsidRPr="00AE5454" w:rsidTr="00F420BD">
        <w:trPr>
          <w:cnfStyle w:val="000000100000"/>
          <w:trHeight w:val="397"/>
        </w:trPr>
        <w:tc>
          <w:tcPr>
            <w:cnfStyle w:val="001000000000"/>
            <w:tcW w:w="2108" w:type="dxa"/>
          </w:tcPr>
          <w:p w:rsidR="00000000" w:rsidRDefault="00CE2415">
            <w:pPr>
              <w:jc w:val="left"/>
              <w:rPr>
                <w:b w:val="0"/>
                <w:bCs w:val="0"/>
              </w:rPr>
            </w:pPr>
            <w:r w:rsidRPr="00CE2415">
              <w:t>redoseVersio</w:t>
            </w:r>
          </w:p>
        </w:tc>
        <w:tc>
          <w:tcPr>
            <w:tcW w:w="5752" w:type="dxa"/>
          </w:tcPr>
          <w:p w:rsidR="00000000" w:rsidRDefault="00CE2415">
            <w:pPr>
              <w:jc w:val="left"/>
              <w:cnfStyle w:val="000000100000"/>
            </w:pPr>
            <w:r w:rsidRPr="00CE2415">
              <w:t>Codi de la versió de Redose</w:t>
            </w:r>
          </w:p>
        </w:tc>
      </w:tr>
      <w:tr w:rsidR="00AE5454" w:rsidRPr="00CE5945" w:rsidTr="00F420BD">
        <w:trPr>
          <w:trHeight w:val="397"/>
        </w:trPr>
        <w:tc>
          <w:tcPr>
            <w:cnfStyle w:val="001000000000"/>
            <w:tcW w:w="2108" w:type="dxa"/>
          </w:tcPr>
          <w:p w:rsidR="00000000" w:rsidRDefault="00CE2415">
            <w:pPr>
              <w:jc w:val="left"/>
              <w:rPr>
                <w:b w:val="0"/>
                <w:bCs w:val="0"/>
              </w:rPr>
            </w:pPr>
            <w:r w:rsidRPr="00CE2415">
              <w:t>varRedoseVersio</w:t>
            </w:r>
          </w:p>
        </w:tc>
        <w:tc>
          <w:tcPr>
            <w:tcW w:w="5752" w:type="dxa"/>
          </w:tcPr>
          <w:p w:rsidR="00000000" w:rsidRDefault="00CE2415">
            <w:pPr>
              <w:jc w:val="left"/>
              <w:cnfStyle w:val="000000000000"/>
            </w:pPr>
            <w:r w:rsidRPr="00CE2415">
              <w:t>Variable que conté el codi de la versió de Redose</w:t>
            </w:r>
          </w:p>
        </w:tc>
      </w:tr>
    </w:tbl>
    <w:p w:rsidR="00086816" w:rsidRDefault="00086816" w:rsidP="00086816">
      <w:pPr>
        <w:pStyle w:val="Ttulo1"/>
      </w:pPr>
      <w:bookmarkStart w:id="501" w:name="_Toc369593080"/>
      <w:r>
        <w:t>Configuració dins Helium</w:t>
      </w:r>
      <w:bookmarkEnd w:id="501"/>
    </w:p>
    <w:p w:rsidR="007123E6" w:rsidRPr="007123E6" w:rsidRDefault="007123E6" w:rsidP="007123E6">
      <w:pPr>
        <w:pStyle w:val="Ttulo2"/>
      </w:pPr>
      <w:bookmarkStart w:id="502" w:name="_Toc252373432"/>
      <w:bookmarkStart w:id="503" w:name="_Toc253999449"/>
      <w:bookmarkStart w:id="504" w:name="_Toc369593081"/>
      <w:r w:rsidRPr="007123E6">
        <w:t>Definició tipus expedient</w:t>
      </w:r>
      <w:bookmarkEnd w:id="502"/>
      <w:bookmarkEnd w:id="503"/>
      <w:bookmarkEnd w:id="504"/>
    </w:p>
    <w:p w:rsidR="007123E6" w:rsidRPr="007123E6" w:rsidRDefault="007123E6" w:rsidP="007123E6">
      <w:r w:rsidRPr="007123E6">
        <w:t xml:space="preserve">El tipus d’expedient relaciona un conjunt de definicions de procés, estats i paràmetres clau de l’expedient. </w:t>
      </w:r>
    </w:p>
    <w:p w:rsidR="007123E6" w:rsidRDefault="007123E6" w:rsidP="007123E6">
      <w:r w:rsidRPr="007123E6">
        <w:t>A nivell de definició, diferencia el tipus de tràmit que tenen poc a veure entre sí (ex: tràmit de subvencions i tràmit de contractació).</w:t>
      </w:r>
    </w:p>
    <w:p w:rsidR="00000000" w:rsidRDefault="007123E6">
      <w:r>
        <w:t>Per accedir a l’opció de “Tipus d’expedient” hem d’anar a “Disseny → Tipus d’expedient” (Veure</w:t>
      </w:r>
      <w:r w:rsidR="008941A6">
        <w:t xml:space="preserve"> </w:t>
      </w:r>
      <w:fldSimple w:instr=" REF _Ref260043516 \h  \* MERGEFORMAT ">
        <w:r w:rsidR="00AA4924" w:rsidRPr="00AA4924">
          <w:rPr>
            <w:i/>
          </w:rPr>
          <w:t xml:space="preserve">Figura </w:t>
        </w:r>
        <w:r w:rsidR="00AA4924" w:rsidRPr="00AA4924">
          <w:rPr>
            <w:i/>
            <w:noProof/>
          </w:rPr>
          <w:t>23</w:t>
        </w:r>
      </w:fldSimple>
      <w:r>
        <w:t>).</w:t>
      </w:r>
    </w:p>
    <w:p w:rsidR="001C7E0F" w:rsidRDefault="00AD4713" w:rsidP="007123E6">
      <w:pPr>
        <w:keepNext/>
        <w:jc w:val="center"/>
      </w:pPr>
      <w:r>
        <w:rPr>
          <w:noProof/>
          <w:lang w:eastAsia="ca-ES"/>
        </w:rPr>
        <w:drawing>
          <wp:inline distT="0" distB="0" distL="0" distR="0">
            <wp:extent cx="2162175" cy="1752600"/>
            <wp:effectExtent l="19050" t="0" r="9525" b="0"/>
            <wp:docPr id="42" name="Imatge 7" descr="C:\DOCUME~1\paulac\CONFIG~1\Temp\SNAGHTML1036cb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1\paulac\CONFIG~1\Temp\SNAGHTML1036cb55.PNG"/>
                    <pic:cNvPicPr>
                      <a:picLocks noChangeAspect="1" noChangeArrowheads="1"/>
                    </pic:cNvPicPr>
                  </pic:nvPicPr>
                  <pic:blipFill>
                    <a:blip r:embed="rId45"/>
                    <a:srcRect/>
                    <a:stretch>
                      <a:fillRect/>
                    </a:stretch>
                  </pic:blipFill>
                  <pic:spPr bwMode="auto">
                    <a:xfrm>
                      <a:off x="0" y="0"/>
                      <a:ext cx="2162175" cy="1752600"/>
                    </a:xfrm>
                    <a:prstGeom prst="rect">
                      <a:avLst/>
                    </a:prstGeom>
                    <a:noFill/>
                    <a:ln w="9525">
                      <a:noFill/>
                      <a:miter lim="800000"/>
                      <a:headEnd/>
                      <a:tailEnd/>
                    </a:ln>
                  </pic:spPr>
                </pic:pic>
              </a:graphicData>
            </a:graphic>
          </wp:inline>
        </w:drawing>
      </w:r>
    </w:p>
    <w:p w:rsidR="007123E6" w:rsidRDefault="007123E6" w:rsidP="009242E7">
      <w:pPr>
        <w:pStyle w:val="Epgrafe"/>
      </w:pPr>
      <w:bookmarkStart w:id="505" w:name="_Ref260043516"/>
      <w:r>
        <w:t xml:space="preserve">Figura </w:t>
      </w:r>
      <w:r w:rsidR="00CE2415">
        <w:fldChar w:fldCharType="begin"/>
      </w:r>
      <w:r w:rsidR="00CE2415">
        <w:instrText xml:space="preserve"> SEQ Figura \* ARABIC </w:instrText>
      </w:r>
      <w:r w:rsidR="00CE2415">
        <w:fldChar w:fldCharType="separate"/>
      </w:r>
      <w:r w:rsidR="00AA4924">
        <w:rPr>
          <w:noProof/>
        </w:rPr>
        <w:t>23</w:t>
      </w:r>
      <w:r w:rsidR="00CE2415">
        <w:fldChar w:fldCharType="end"/>
      </w:r>
      <w:bookmarkEnd w:id="505"/>
      <w:r>
        <w:t>. Opció “Tipus d’expedient” dins el gestor d’expedients Helium.</w:t>
      </w:r>
    </w:p>
    <w:p w:rsidR="008941A6" w:rsidRDefault="008941A6" w:rsidP="008941A6">
      <w:r>
        <w:lastRenderedPageBreak/>
        <w:t>Una vegada hem accedit a l’opció “Tipus d’expedient” veurem un llistat amb els diferents tipus d’expedient que tenim creats (Veure</w:t>
      </w:r>
      <w:r w:rsidR="00796234">
        <w:t xml:space="preserve"> </w:t>
      </w:r>
      <w:fldSimple w:instr=" REF _Ref260043778 \h  \* MERGEFORMAT ">
        <w:r w:rsidR="00AA4924" w:rsidRPr="00AA4924">
          <w:rPr>
            <w:i/>
          </w:rPr>
          <w:t xml:space="preserve">Figura </w:t>
        </w:r>
        <w:r w:rsidR="00AA4924" w:rsidRPr="00AA4924">
          <w:rPr>
            <w:i/>
            <w:noProof/>
          </w:rPr>
          <w:t>24</w:t>
        </w:r>
      </w:fldSimple>
      <w:r>
        <w:t>). En aquest punt podrem o bé crear un nom tipus d’expedient o modificar-ne un de ja creat.</w:t>
      </w:r>
    </w:p>
    <w:p w:rsidR="008941A6" w:rsidRDefault="00AD4713" w:rsidP="008941A6">
      <w:pPr>
        <w:keepNext/>
        <w:jc w:val="center"/>
      </w:pPr>
      <w:r>
        <w:rPr>
          <w:noProof/>
          <w:lang w:eastAsia="ca-ES"/>
        </w:rPr>
        <w:drawing>
          <wp:inline distT="0" distB="0" distL="0" distR="0">
            <wp:extent cx="5400040" cy="883407"/>
            <wp:effectExtent l="19050" t="0" r="0" b="0"/>
            <wp:docPr id="48"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srcRect/>
                    <a:stretch>
                      <a:fillRect/>
                    </a:stretch>
                  </pic:blipFill>
                  <pic:spPr bwMode="auto">
                    <a:xfrm>
                      <a:off x="0" y="0"/>
                      <a:ext cx="5400040" cy="883407"/>
                    </a:xfrm>
                    <a:prstGeom prst="rect">
                      <a:avLst/>
                    </a:prstGeom>
                    <a:noFill/>
                    <a:ln w="9525">
                      <a:noFill/>
                      <a:miter lim="800000"/>
                      <a:headEnd/>
                      <a:tailEnd/>
                    </a:ln>
                  </pic:spPr>
                </pic:pic>
              </a:graphicData>
            </a:graphic>
          </wp:inline>
        </w:drawing>
      </w:r>
    </w:p>
    <w:p w:rsidR="008941A6" w:rsidRPr="008941A6" w:rsidRDefault="008941A6" w:rsidP="009242E7">
      <w:pPr>
        <w:pStyle w:val="Epgrafe"/>
      </w:pPr>
      <w:bookmarkStart w:id="506" w:name="_Ref260043778"/>
      <w:bookmarkStart w:id="507" w:name="_Ref260044810"/>
      <w:r>
        <w:t xml:space="preserve">Figura </w:t>
      </w:r>
      <w:r w:rsidR="00CE2415">
        <w:fldChar w:fldCharType="begin"/>
      </w:r>
      <w:r w:rsidR="00CE2415">
        <w:instrText xml:space="preserve"> SEQ Figura \* ARABIC </w:instrText>
      </w:r>
      <w:r w:rsidR="00CE2415">
        <w:fldChar w:fldCharType="separate"/>
      </w:r>
      <w:r w:rsidR="00AA4924">
        <w:rPr>
          <w:noProof/>
        </w:rPr>
        <w:t>24</w:t>
      </w:r>
      <w:r w:rsidR="00CE2415">
        <w:fldChar w:fldCharType="end"/>
      </w:r>
      <w:bookmarkEnd w:id="506"/>
      <w:r>
        <w:t>. Visualització dels tipus d’expedient de l’entorn.</w:t>
      </w:r>
      <w:bookmarkEnd w:id="507"/>
    </w:p>
    <w:p w:rsidR="008941A6" w:rsidRDefault="008941A6" w:rsidP="008941A6">
      <w:pPr>
        <w:pStyle w:val="Ttulo3"/>
      </w:pPr>
      <w:bookmarkStart w:id="508" w:name="_Toc369593082"/>
      <w:r>
        <w:t>Creació d’un nou tipus d’expedient</w:t>
      </w:r>
      <w:bookmarkEnd w:id="508"/>
    </w:p>
    <w:p w:rsidR="00D65739" w:rsidRPr="00D65739" w:rsidRDefault="00D65739" w:rsidP="00D65739">
      <w:r>
        <w:t>Per a crear un nou tipus d’expedient hem d’anar a l’opció “Nou tipus d’expedient”</w:t>
      </w:r>
      <w:r w:rsidR="00854C67">
        <w:t xml:space="preserve"> (Veure </w:t>
      </w:r>
      <w:fldSimple w:instr=" REF _Ref260043778 \h  \* MERGEFORMAT ">
        <w:r w:rsidR="00AA4924" w:rsidRPr="00AA4924">
          <w:rPr>
            <w:i/>
          </w:rPr>
          <w:t xml:space="preserve">Figura </w:t>
        </w:r>
        <w:r w:rsidR="00AA4924" w:rsidRPr="00AA4924">
          <w:rPr>
            <w:i/>
            <w:noProof/>
          </w:rPr>
          <w:t>24</w:t>
        </w:r>
      </w:fldSimple>
      <w:r w:rsidR="00854C67">
        <w:t>)</w:t>
      </w:r>
      <w:r>
        <w:t xml:space="preserve">. Una vegada hem anat a l’opció, ens sortirà un formulari que haurem d’emplenar (Veure </w:t>
      </w:r>
      <w:fldSimple w:instr=" REF _Ref260044056 \h  \* MERGEFORMAT ">
        <w:r w:rsidR="00AA4924" w:rsidRPr="00AA4924">
          <w:rPr>
            <w:i/>
          </w:rPr>
          <w:t xml:space="preserve">Figura </w:t>
        </w:r>
        <w:r w:rsidR="00AA4924" w:rsidRPr="00AA4924">
          <w:rPr>
            <w:i/>
            <w:noProof/>
          </w:rPr>
          <w:t>25</w:t>
        </w:r>
      </w:fldSimple>
      <w:r>
        <w:t>).</w:t>
      </w:r>
    </w:p>
    <w:p w:rsidR="00EF3840" w:rsidRDefault="00EF3840" w:rsidP="00CC1E4A">
      <w:pPr>
        <w:keepNext/>
        <w:jc w:val="center"/>
      </w:pPr>
    </w:p>
    <w:p w:rsidR="00EF3840" w:rsidRDefault="00AD4713" w:rsidP="00CC1E4A">
      <w:pPr>
        <w:keepNext/>
        <w:jc w:val="center"/>
      </w:pPr>
      <w:r>
        <w:rPr>
          <w:noProof/>
          <w:lang w:eastAsia="ca-ES"/>
        </w:rPr>
        <w:drawing>
          <wp:inline distT="0" distB="0" distL="0" distR="0">
            <wp:extent cx="5400040" cy="2449653"/>
            <wp:effectExtent l="19050" t="0" r="0" b="0"/>
            <wp:docPr id="47"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5400040" cy="2449653"/>
                    </a:xfrm>
                    <a:prstGeom prst="rect">
                      <a:avLst/>
                    </a:prstGeom>
                    <a:noFill/>
                    <a:ln w="9525">
                      <a:noFill/>
                      <a:miter lim="800000"/>
                      <a:headEnd/>
                      <a:tailEnd/>
                    </a:ln>
                  </pic:spPr>
                </pic:pic>
              </a:graphicData>
            </a:graphic>
          </wp:inline>
        </w:drawing>
      </w:r>
    </w:p>
    <w:p w:rsidR="008941A6" w:rsidRDefault="00CC1E4A" w:rsidP="009242E7">
      <w:pPr>
        <w:pStyle w:val="Epgrafe"/>
      </w:pPr>
      <w:bookmarkStart w:id="509" w:name="_Ref260044056"/>
      <w:r>
        <w:t xml:space="preserve">Figura </w:t>
      </w:r>
      <w:r w:rsidR="00CE2415">
        <w:fldChar w:fldCharType="begin"/>
      </w:r>
      <w:r w:rsidR="00CE2415">
        <w:instrText xml:space="preserve"> SEQ Figura \* ARABIC </w:instrText>
      </w:r>
      <w:r w:rsidR="00CE2415">
        <w:fldChar w:fldCharType="separate"/>
      </w:r>
      <w:r w:rsidR="00AA4924">
        <w:rPr>
          <w:noProof/>
        </w:rPr>
        <w:t>25</w:t>
      </w:r>
      <w:r w:rsidR="00CE2415">
        <w:fldChar w:fldCharType="end"/>
      </w:r>
      <w:bookmarkEnd w:id="509"/>
      <w:r>
        <w:t>. Formulari per crear un nou tipus d’expedient.</w:t>
      </w:r>
    </w:p>
    <w:p w:rsidR="00D65739" w:rsidRDefault="00D65739" w:rsidP="00D65739">
      <w:r>
        <w:t>Els camps del formulari que haurem d’emplenar són els següents:</w:t>
      </w:r>
    </w:p>
    <w:p w:rsidR="00D65739" w:rsidRDefault="00D65739" w:rsidP="00753AA4">
      <w:pPr>
        <w:pStyle w:val="Prrafodelista"/>
        <w:numPr>
          <w:ilvl w:val="0"/>
          <w:numId w:val="2"/>
        </w:numPr>
      </w:pPr>
      <w:r w:rsidRPr="006640C9">
        <w:rPr>
          <w:b/>
        </w:rPr>
        <w:t>Codi</w:t>
      </w:r>
      <w:r>
        <w:t>: codi únic i identificatiu del tipus d’expedient.</w:t>
      </w:r>
    </w:p>
    <w:p w:rsidR="00D65739" w:rsidRDefault="00D65739" w:rsidP="00753AA4">
      <w:pPr>
        <w:pStyle w:val="Prrafodelista"/>
        <w:numPr>
          <w:ilvl w:val="0"/>
          <w:numId w:val="2"/>
        </w:numPr>
      </w:pPr>
      <w:r w:rsidRPr="006640C9">
        <w:rPr>
          <w:b/>
        </w:rPr>
        <w:t>Títol</w:t>
      </w:r>
      <w:r>
        <w:t xml:space="preserve">: títol descriptiu del tipus d’expedient, aquest nom </w:t>
      </w:r>
      <w:r w:rsidR="006F71BB">
        <w:t xml:space="preserve">ens servirà </w:t>
      </w:r>
      <w:r>
        <w:t>de referència a l’hora d’iniciar un expedient.</w:t>
      </w:r>
    </w:p>
    <w:p w:rsidR="00D65739" w:rsidRDefault="00D65739" w:rsidP="00753AA4">
      <w:pPr>
        <w:pStyle w:val="Prrafodelista"/>
        <w:numPr>
          <w:ilvl w:val="0"/>
          <w:numId w:val="2"/>
        </w:numPr>
      </w:pPr>
      <w:r w:rsidRPr="006640C9">
        <w:rPr>
          <w:b/>
        </w:rPr>
        <w:t>Amb títol</w:t>
      </w:r>
      <w:r>
        <w:t>: Indica si els expedients tenen títol o no.</w:t>
      </w:r>
      <w:r w:rsidR="00A622ED">
        <w:t xml:space="preserve"> Si es marca, el títol de l’expedient es concatenarà al de la tasca en el llistat de tasques pendents.</w:t>
      </w:r>
    </w:p>
    <w:p w:rsidR="00D65739" w:rsidRDefault="00D65739" w:rsidP="00753AA4">
      <w:pPr>
        <w:pStyle w:val="Prrafodelista"/>
        <w:numPr>
          <w:ilvl w:val="0"/>
          <w:numId w:val="2"/>
        </w:numPr>
      </w:pPr>
      <w:r w:rsidRPr="006640C9">
        <w:rPr>
          <w:b/>
        </w:rPr>
        <w:t>Demana títol</w:t>
      </w:r>
      <w:r>
        <w:t xml:space="preserve">: Indica si un expedient amb títol s’ha de demanar el títol o no. Aquesta opció deshabilitada serveix típicament per </w:t>
      </w:r>
      <w:r w:rsidR="006F71BB">
        <w:t xml:space="preserve">a </w:t>
      </w:r>
      <w:r>
        <w:t xml:space="preserve">expedients que sí tenen títol però que aquest està autocalculat i es modifica durant el transcurs de l’expedient (Veure apartat </w:t>
      </w:r>
      <w:r w:rsidR="00CE2415">
        <w:fldChar w:fldCharType="begin"/>
      </w:r>
      <w:r>
        <w:instrText xml:space="preserve"> REF _Ref260044291 \n \h </w:instrText>
      </w:r>
      <w:r w:rsidR="00CE2415">
        <w:fldChar w:fldCharType="separate"/>
      </w:r>
      <w:r w:rsidR="00AA4924">
        <w:t>4.3</w:t>
      </w:r>
      <w:r w:rsidR="00CE2415">
        <w:fldChar w:fldCharType="end"/>
      </w:r>
      <w:r>
        <w:t xml:space="preserve">. </w:t>
      </w:r>
      <w:r w:rsidR="00CE2415">
        <w:fldChar w:fldCharType="begin"/>
      </w:r>
      <w:r>
        <w:instrText xml:space="preserve"> REF _Ref260044291 \h </w:instrText>
      </w:r>
      <w:r w:rsidR="00CE2415">
        <w:fldChar w:fldCharType="separate"/>
      </w:r>
      <w:r w:rsidR="00AA4924">
        <w:t>Handlers predefinits.</w:t>
      </w:r>
      <w:r w:rsidR="00CE2415">
        <w:fldChar w:fldCharType="end"/>
      </w:r>
      <w:r>
        <w:t>)</w:t>
      </w:r>
    </w:p>
    <w:p w:rsidR="00D65739" w:rsidRDefault="00D65739" w:rsidP="00753AA4">
      <w:pPr>
        <w:pStyle w:val="Prrafodelista"/>
        <w:numPr>
          <w:ilvl w:val="0"/>
          <w:numId w:val="2"/>
        </w:numPr>
      </w:pPr>
      <w:r w:rsidRPr="006640C9">
        <w:rPr>
          <w:b/>
        </w:rPr>
        <w:t>Amb número</w:t>
      </w:r>
      <w:r>
        <w:t>: Indica si un expedient té número d’expedient o no.</w:t>
      </w:r>
    </w:p>
    <w:p w:rsidR="00D65739" w:rsidRDefault="00D65739" w:rsidP="00753AA4">
      <w:pPr>
        <w:pStyle w:val="Prrafodelista"/>
        <w:numPr>
          <w:ilvl w:val="0"/>
          <w:numId w:val="2"/>
        </w:numPr>
      </w:pPr>
      <w:r w:rsidRPr="006640C9">
        <w:rPr>
          <w:b/>
        </w:rPr>
        <w:lastRenderedPageBreak/>
        <w:t>Demana número</w:t>
      </w:r>
      <w:r>
        <w:t>: Indica si un expedient amb número s’ha de demanar el número o no.</w:t>
      </w:r>
    </w:p>
    <w:p w:rsidR="00D65739" w:rsidRPr="00D65739" w:rsidRDefault="00D65739" w:rsidP="00753AA4">
      <w:pPr>
        <w:pStyle w:val="Prrafodelista"/>
        <w:numPr>
          <w:ilvl w:val="0"/>
          <w:numId w:val="2"/>
        </w:numPr>
      </w:pPr>
      <w:r w:rsidRPr="006640C9">
        <w:rPr>
          <w:b/>
        </w:rPr>
        <w:t>Expressió per calcular el número</w:t>
      </w:r>
      <w:r>
        <w:t>: expressió que s</w:t>
      </w:r>
      <w:r w:rsidR="006F71BB">
        <w:t>e</w:t>
      </w:r>
      <w:r>
        <w:t xml:space="preserve"> segueix per calcular el número, </w:t>
      </w:r>
      <w:r w:rsidR="006F71BB">
        <w:t>és a dir</w:t>
      </w:r>
      <w:r>
        <w:t>, és el format que seguirà el número.</w:t>
      </w:r>
      <w:r w:rsidRPr="00D65739">
        <w:t xml:space="preserve"> L’expressió per calcular el número o clau </w:t>
      </w:r>
      <w:r>
        <w:t>pot contenir</w:t>
      </w:r>
      <w:r w:rsidRPr="00D65739">
        <w:t>:</w:t>
      </w:r>
    </w:p>
    <w:p w:rsidR="00D65739" w:rsidRPr="00D65739" w:rsidRDefault="00D65739" w:rsidP="00753AA4">
      <w:pPr>
        <w:pStyle w:val="Prrafodelista"/>
        <w:numPr>
          <w:ilvl w:val="1"/>
          <w:numId w:val="2"/>
        </w:numPr>
      </w:pPr>
      <w:r w:rsidRPr="00D65739">
        <w:t xml:space="preserve">Seqüència </w:t>
      </w:r>
      <w:r>
        <w:t>$</w:t>
      </w:r>
      <w:r w:rsidR="006640C9">
        <w:t>{seq}: la seqüència s’</w:t>
      </w:r>
      <w:r w:rsidRPr="00D65739">
        <w:t>autoincrementa cada vegada que s’inicia un expedient nou, i si es marca “reiniciar seqüència anualment”, en canviar d’any torna a 1.</w:t>
      </w:r>
    </w:p>
    <w:p w:rsidR="00D65739" w:rsidRPr="00D65739" w:rsidRDefault="00D65739" w:rsidP="00753AA4">
      <w:pPr>
        <w:pStyle w:val="Prrafodelista"/>
        <w:numPr>
          <w:ilvl w:val="1"/>
          <w:numId w:val="2"/>
        </w:numPr>
      </w:pPr>
      <w:r w:rsidRPr="00D65739">
        <w:t>Any ${any}. És l’exercici actual.</w:t>
      </w:r>
    </w:p>
    <w:p w:rsidR="00D65739" w:rsidRDefault="00D65739" w:rsidP="00753AA4">
      <w:pPr>
        <w:pStyle w:val="Prrafodelista"/>
        <w:numPr>
          <w:ilvl w:val="1"/>
          <w:numId w:val="2"/>
        </w:numPr>
      </w:pPr>
      <w:r w:rsidRPr="00D65739">
        <w:t>Constants. Al costat de la seqüència i any es poden definir constants, per exemple, si volem que el nostre expedient tingui aquesta forma: 1-2010-expedientsadmins es definiria una seqüència així ${seq}-${any}</w:t>
      </w:r>
    </w:p>
    <w:p w:rsidR="00D65739" w:rsidRDefault="00D65739" w:rsidP="00753AA4">
      <w:pPr>
        <w:pStyle w:val="Prrafodelista"/>
        <w:numPr>
          <w:ilvl w:val="0"/>
          <w:numId w:val="2"/>
        </w:numPr>
      </w:pPr>
      <w:r w:rsidRPr="006640C9">
        <w:rPr>
          <w:b/>
        </w:rPr>
        <w:t>Seqüència actual</w:t>
      </w:r>
      <w:r>
        <w:t>: seqüència per la qual començarà l’enumeració automàtica dels expedients.</w:t>
      </w:r>
    </w:p>
    <w:p w:rsidR="00D65739" w:rsidRDefault="00D65739" w:rsidP="00753AA4">
      <w:pPr>
        <w:pStyle w:val="Prrafodelista"/>
        <w:numPr>
          <w:ilvl w:val="0"/>
          <w:numId w:val="2"/>
        </w:numPr>
      </w:pPr>
      <w:r w:rsidRPr="006640C9">
        <w:rPr>
          <w:b/>
        </w:rPr>
        <w:t>Reiniciar seqüència anualment</w:t>
      </w:r>
      <w:r>
        <w:t>: Indica si el número de seqüència s’ha de reiniciar anualment o no.</w:t>
      </w:r>
    </w:p>
    <w:p w:rsidR="00D65739" w:rsidRDefault="00D65739" w:rsidP="00753AA4">
      <w:pPr>
        <w:pStyle w:val="Prrafodelista"/>
        <w:numPr>
          <w:ilvl w:val="0"/>
          <w:numId w:val="2"/>
        </w:numPr>
      </w:pPr>
      <w:r w:rsidRPr="006640C9">
        <w:rPr>
          <w:b/>
        </w:rPr>
        <w:t>Responsable per defecte</w:t>
      </w:r>
      <w:r>
        <w:t>: s’indica, si n’hi ha, el responsable per defecte d’aquest tipus d’expedient.</w:t>
      </w:r>
    </w:p>
    <w:p w:rsidR="006F71BB" w:rsidRPr="006F71BB" w:rsidRDefault="006F71BB" w:rsidP="00753AA4">
      <w:pPr>
        <w:pStyle w:val="Prrafodelista"/>
        <w:numPr>
          <w:ilvl w:val="0"/>
          <w:numId w:val="2"/>
        </w:numPr>
      </w:pPr>
      <w:r>
        <w:rPr>
          <w:b/>
        </w:rPr>
        <w:t xml:space="preserve">Restringir accés segons el grup de l’usuari: </w:t>
      </w:r>
      <w:r w:rsidR="00CE2415" w:rsidRPr="00CE2415">
        <w:t>indica si s’ha de restringir l’accés al</w:t>
      </w:r>
      <w:r w:rsidR="00C862D9">
        <w:t>s</w:t>
      </w:r>
      <w:r w:rsidR="00CE2415" w:rsidRPr="00CE2415">
        <w:t xml:space="preserve"> expedient</w:t>
      </w:r>
      <w:r w:rsidR="00C862D9">
        <w:t>s d’aquest tipus</w:t>
      </w:r>
      <w:r w:rsidR="00CE2415" w:rsidRPr="00CE2415">
        <w:t xml:space="preserve"> només al grup d’usuaris associat a l’expedient.</w:t>
      </w:r>
      <w:r w:rsidR="00C862D9">
        <w:rPr>
          <w:b/>
        </w:rPr>
        <w:t xml:space="preserve"> </w:t>
      </w:r>
      <w:r w:rsidR="00CE2415" w:rsidRPr="00CE2415">
        <w:t>El grup d’usuaris s’assigna a l’expedient.</w:t>
      </w:r>
    </w:p>
    <w:p w:rsidR="006F71BB" w:rsidRPr="00D65739" w:rsidRDefault="006F71BB" w:rsidP="00753AA4">
      <w:pPr>
        <w:pStyle w:val="Prrafodelista"/>
        <w:numPr>
          <w:ilvl w:val="0"/>
          <w:numId w:val="2"/>
        </w:numPr>
      </w:pPr>
      <w:r>
        <w:rPr>
          <w:b/>
        </w:rPr>
        <w:t xml:space="preserve">Permetre seleccionar any d’inici d’expedient: </w:t>
      </w:r>
      <w:r w:rsidR="00CE2415" w:rsidRPr="00CE2415">
        <w:t>indica si en crear un expedient, es permetrà o no poder seleccionar l’any.</w:t>
      </w:r>
    </w:p>
    <w:p w:rsidR="008941A6" w:rsidRDefault="008941A6" w:rsidP="008941A6">
      <w:pPr>
        <w:pStyle w:val="Ttulo3"/>
      </w:pPr>
      <w:bookmarkStart w:id="510" w:name="_Toc369593083"/>
      <w:r>
        <w:t>Modificar un tipus d’expedient</w:t>
      </w:r>
      <w:bookmarkEnd w:id="510"/>
    </w:p>
    <w:p w:rsidR="005A721C" w:rsidRPr="005A721C" w:rsidRDefault="005A721C" w:rsidP="005A721C">
      <w:r w:rsidRPr="005A721C">
        <w:t xml:space="preserve">Per </w:t>
      </w:r>
      <w:r>
        <w:t>modificar</w:t>
      </w:r>
      <w:r w:rsidRPr="005A721C">
        <w:t xml:space="preserve"> un tipus d’expedient hem </w:t>
      </w:r>
      <w:r>
        <w:t>de fer clic damunt el tipus d’expedient que volem modificar</w:t>
      </w:r>
      <w:r w:rsidRPr="005A721C">
        <w:t xml:space="preserve"> (Veure </w:t>
      </w:r>
      <w:fldSimple w:instr=" REF _Ref260043778 \h  \* MERGEFORMAT ">
        <w:r w:rsidR="00AA4924" w:rsidRPr="00AA4924">
          <w:rPr>
            <w:i/>
          </w:rPr>
          <w:t xml:space="preserve">Figura </w:t>
        </w:r>
        <w:r w:rsidR="00AA4924" w:rsidRPr="00AA4924">
          <w:rPr>
            <w:i/>
          </w:rPr>
          <w:t>24</w:t>
        </w:r>
      </w:fldSimple>
      <w:r w:rsidRPr="005A721C">
        <w:t xml:space="preserve">). Una vegada hem anat a l’opció, </w:t>
      </w:r>
      <w:r w:rsidR="00C61957">
        <w:t xml:space="preserve">se’ns presenten les següents </w:t>
      </w:r>
      <w:r>
        <w:t xml:space="preserve">opcions: </w:t>
      </w:r>
      <w:r w:rsidR="004C637A">
        <w:t>i</w:t>
      </w:r>
      <w:r>
        <w:t xml:space="preserve">nformació, </w:t>
      </w:r>
      <w:r w:rsidR="004C637A">
        <w:t>e</w:t>
      </w:r>
      <w:r>
        <w:t xml:space="preserve">stats, </w:t>
      </w:r>
      <w:r w:rsidR="004C637A">
        <w:t>d</w:t>
      </w:r>
      <w:r>
        <w:t>efinició de procés</w:t>
      </w:r>
      <w:r w:rsidR="00C61957">
        <w:t xml:space="preserve">, </w:t>
      </w:r>
      <w:r w:rsidR="004C637A">
        <w:t>i</w:t>
      </w:r>
      <w:r>
        <w:t>ntegració amb tràmits</w:t>
      </w:r>
      <w:r w:rsidR="004C637A">
        <w:t>, i</w:t>
      </w:r>
      <w:r w:rsidR="00C61957">
        <w:t>ntegració amb forms, enumeracions, documents, dominis, consultes i redirecció</w:t>
      </w:r>
      <w:r>
        <w:t>.</w:t>
      </w:r>
    </w:p>
    <w:p w:rsidR="007123E6" w:rsidRDefault="007123E6" w:rsidP="008941A6">
      <w:pPr>
        <w:pStyle w:val="Ttulo4"/>
      </w:pPr>
      <w:bookmarkStart w:id="511" w:name="_Toc252373433"/>
      <w:bookmarkStart w:id="512" w:name="_Toc253999450"/>
      <w:bookmarkStart w:id="513" w:name="_Toc369593084"/>
      <w:r w:rsidRPr="007123E6">
        <w:t>Informació</w:t>
      </w:r>
      <w:bookmarkEnd w:id="511"/>
      <w:bookmarkEnd w:id="512"/>
      <w:bookmarkEnd w:id="513"/>
    </w:p>
    <w:p w:rsidR="005A721C" w:rsidRPr="005A721C" w:rsidRDefault="005A721C" w:rsidP="005A721C">
      <w:r>
        <w:t xml:space="preserve">Podem veure la informació general del tipus d’expedient (Veure </w:t>
      </w:r>
      <w:fldSimple w:instr=" REF _Ref260045913 \h  \* MERGEFORMAT ">
        <w:r w:rsidR="00AA4924" w:rsidRPr="00AA4924">
          <w:rPr>
            <w:i/>
          </w:rPr>
          <w:t xml:space="preserve">Figura </w:t>
        </w:r>
        <w:r w:rsidR="00AA4924" w:rsidRPr="00AA4924">
          <w:rPr>
            <w:i/>
            <w:noProof/>
          </w:rPr>
          <w:t>26</w:t>
        </w:r>
      </w:fldSimple>
      <w:r>
        <w:t xml:space="preserve">) i modificar-la mitjançant el botó “Modificar informació”. La informació </w:t>
      </w:r>
      <w:r w:rsidR="00A622ED">
        <w:t xml:space="preserve">que es pot modificar és la proporcionada en el moment de crear </w:t>
      </w:r>
      <w:r>
        <w:t>el tipus d’expedient</w:t>
      </w:r>
      <w:r w:rsidR="00A622ED">
        <w:t>.</w:t>
      </w:r>
    </w:p>
    <w:p w:rsidR="005A721C" w:rsidRDefault="00AD4713" w:rsidP="005A721C">
      <w:pPr>
        <w:keepNext/>
        <w:jc w:val="center"/>
      </w:pPr>
      <w:r>
        <w:rPr>
          <w:noProof/>
          <w:lang w:eastAsia="ca-ES"/>
        </w:rPr>
        <w:lastRenderedPageBreak/>
        <w:drawing>
          <wp:inline distT="0" distB="0" distL="0" distR="0">
            <wp:extent cx="4600575" cy="4067175"/>
            <wp:effectExtent l="19050" t="0" r="9525" b="0"/>
            <wp:docPr id="51" name="Imat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srcRect/>
                    <a:stretch>
                      <a:fillRect/>
                    </a:stretch>
                  </pic:blipFill>
                  <pic:spPr bwMode="auto">
                    <a:xfrm>
                      <a:off x="0" y="0"/>
                      <a:ext cx="4600575" cy="4067175"/>
                    </a:xfrm>
                    <a:prstGeom prst="rect">
                      <a:avLst/>
                    </a:prstGeom>
                    <a:noFill/>
                    <a:ln w="9525">
                      <a:noFill/>
                      <a:miter lim="800000"/>
                      <a:headEnd/>
                      <a:tailEnd/>
                    </a:ln>
                  </pic:spPr>
                </pic:pic>
              </a:graphicData>
            </a:graphic>
          </wp:inline>
        </w:drawing>
      </w:r>
      <w:r w:rsidR="00A622ED" w:rsidRPr="007123E6" w:rsidDel="00A622ED">
        <w:rPr>
          <w:noProof/>
          <w:lang w:val="es-ES" w:eastAsia="es-ES"/>
        </w:rPr>
        <w:t xml:space="preserve"> </w:t>
      </w:r>
    </w:p>
    <w:p w:rsidR="007123E6" w:rsidRPr="007123E6" w:rsidRDefault="005A721C" w:rsidP="009242E7">
      <w:pPr>
        <w:pStyle w:val="Epgrafe"/>
      </w:pPr>
      <w:bookmarkStart w:id="514" w:name="_Ref260045913"/>
      <w:r>
        <w:t xml:space="preserve">Figura </w:t>
      </w:r>
      <w:r w:rsidR="00CE2415">
        <w:fldChar w:fldCharType="begin"/>
      </w:r>
      <w:r w:rsidR="00CE2415">
        <w:instrText xml:space="preserve"> SEQ Figura \* ARABIC </w:instrText>
      </w:r>
      <w:r w:rsidR="00CE2415">
        <w:fldChar w:fldCharType="separate"/>
      </w:r>
      <w:r w:rsidR="00AA4924">
        <w:rPr>
          <w:noProof/>
        </w:rPr>
        <w:t>26</w:t>
      </w:r>
      <w:r w:rsidR="00CE2415">
        <w:fldChar w:fldCharType="end"/>
      </w:r>
      <w:bookmarkEnd w:id="514"/>
      <w:r>
        <w:t>. Informació del tipus d’expedient.</w:t>
      </w:r>
    </w:p>
    <w:p w:rsidR="00000000" w:rsidRDefault="00767BC1">
      <w:pPr>
        <w:keepNext/>
      </w:pPr>
      <w:r>
        <w:t>A més a més, des d’aquesta opció es poden realitzar les següents tasques:</w:t>
      </w:r>
    </w:p>
    <w:p w:rsidR="00000000" w:rsidRDefault="00CE2415">
      <w:pPr>
        <w:pStyle w:val="Prrafodelista"/>
        <w:keepNext/>
        <w:numPr>
          <w:ilvl w:val="0"/>
          <w:numId w:val="2"/>
        </w:numPr>
      </w:pPr>
      <w:r w:rsidRPr="00CE2415">
        <w:rPr>
          <w:u w:val="single"/>
        </w:rPr>
        <w:t>Importar un tipus d’expedient</w:t>
      </w:r>
      <w:r w:rsidR="00767BC1">
        <w:t xml:space="preserve"> (Veure </w:t>
      </w:r>
      <w:fldSimple w:instr=" REF _Ref260045973 \h  \* MERGEFORMAT ">
        <w:r w:rsidR="00AA4924" w:rsidRPr="00AA4924">
          <w:rPr>
            <w:i/>
          </w:rPr>
          <w:t xml:space="preserve">Figura </w:t>
        </w:r>
        <w:r w:rsidR="00AA4924" w:rsidRPr="00AA4924">
          <w:rPr>
            <w:i/>
            <w:noProof/>
          </w:rPr>
          <w:t>27</w:t>
        </w:r>
      </w:fldSimple>
      <w:r w:rsidR="00767BC1">
        <w:t>). Aquesta funcionalitat permet l</w:t>
      </w:r>
      <w:r w:rsidR="008E5896">
        <w:t xml:space="preserve">a </w:t>
      </w:r>
      <w:r w:rsidR="00767BC1">
        <w:t>importació d’un tipus d’expedient des d’un altre entorn.</w:t>
      </w:r>
    </w:p>
    <w:p w:rsidR="005A721C" w:rsidRDefault="00AD4713" w:rsidP="005A721C">
      <w:pPr>
        <w:keepNext/>
        <w:jc w:val="center"/>
      </w:pPr>
      <w:r>
        <w:rPr>
          <w:noProof/>
          <w:lang w:eastAsia="ca-ES"/>
        </w:rPr>
        <w:drawing>
          <wp:inline distT="0" distB="0" distL="0" distR="0">
            <wp:extent cx="5400040" cy="619677"/>
            <wp:effectExtent l="19050" t="0" r="0" b="0"/>
            <wp:docPr id="53" name="Imat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srcRect/>
                    <a:stretch>
                      <a:fillRect/>
                    </a:stretch>
                  </pic:blipFill>
                  <pic:spPr bwMode="auto">
                    <a:xfrm>
                      <a:off x="0" y="0"/>
                      <a:ext cx="5400040" cy="619677"/>
                    </a:xfrm>
                    <a:prstGeom prst="rect">
                      <a:avLst/>
                    </a:prstGeom>
                    <a:noFill/>
                    <a:ln w="9525">
                      <a:noFill/>
                      <a:miter lim="800000"/>
                      <a:headEnd/>
                      <a:tailEnd/>
                    </a:ln>
                  </pic:spPr>
                </pic:pic>
              </a:graphicData>
            </a:graphic>
          </wp:inline>
        </w:drawing>
      </w:r>
    </w:p>
    <w:p w:rsidR="007123E6" w:rsidRPr="007123E6" w:rsidRDefault="005A721C" w:rsidP="009242E7">
      <w:pPr>
        <w:pStyle w:val="Epgrafe"/>
      </w:pPr>
      <w:bookmarkStart w:id="515" w:name="_Ref260045973"/>
      <w:r>
        <w:t xml:space="preserve">Figura </w:t>
      </w:r>
      <w:r w:rsidR="00CE2415">
        <w:fldChar w:fldCharType="begin"/>
      </w:r>
      <w:r w:rsidR="00CE2415">
        <w:instrText xml:space="preserve"> SEQ Figura \* ARABIC </w:instrText>
      </w:r>
      <w:r w:rsidR="00CE2415">
        <w:fldChar w:fldCharType="separate"/>
      </w:r>
      <w:r w:rsidR="00AA4924">
        <w:rPr>
          <w:noProof/>
        </w:rPr>
        <w:t>27</w:t>
      </w:r>
      <w:r w:rsidR="00CE2415">
        <w:fldChar w:fldCharType="end"/>
      </w:r>
      <w:bookmarkEnd w:id="515"/>
      <w:r>
        <w:t xml:space="preserve">. </w:t>
      </w:r>
      <w:r w:rsidR="00767BC1">
        <w:t>Importar</w:t>
      </w:r>
      <w:r>
        <w:t xml:space="preserve"> tipus d’expedient.</w:t>
      </w:r>
    </w:p>
    <w:p w:rsidR="007123E6" w:rsidRPr="007123E6" w:rsidRDefault="00CE2415" w:rsidP="000618AD">
      <w:pPr>
        <w:pStyle w:val="Ttulo4"/>
      </w:pPr>
      <w:r w:rsidRPr="00CE2415">
        <w:rPr>
          <w:color w:val="auto"/>
          <w:u w:val="single"/>
        </w:rPr>
        <w:t>Exportar el tipus d’expedient</w:t>
      </w:r>
      <w:r w:rsidR="00767BC1">
        <w:t xml:space="preserve"> </w:t>
      </w:r>
      <w:r w:rsidRPr="00CE2415">
        <w:rPr>
          <w:rFonts w:cstheme="minorHAnsi"/>
          <w:color w:val="auto"/>
        </w:rPr>
        <w:t xml:space="preserve">(Veure </w:t>
      </w:r>
      <w:fldSimple w:instr=" REF _Ref260045913 \h  \* MERGEFORMAT ">
        <w:r w:rsidR="00AA4924" w:rsidRPr="00AA4924">
          <w:rPr>
            <w:rFonts w:cstheme="minorHAnsi"/>
            <w:color w:val="auto"/>
          </w:rPr>
          <w:t xml:space="preserve">Figura </w:t>
        </w:r>
        <w:r w:rsidR="00AA4924" w:rsidRPr="00AA4924">
          <w:rPr>
            <w:rFonts w:cstheme="minorHAnsi"/>
            <w:noProof/>
            <w:color w:val="auto"/>
          </w:rPr>
          <w:t>26</w:t>
        </w:r>
      </w:fldSimple>
      <w:r w:rsidRPr="00CE2415">
        <w:rPr>
          <w:rFonts w:cstheme="minorHAnsi"/>
          <w:color w:val="auto"/>
        </w:rPr>
        <w:t>).</w:t>
      </w:r>
      <w:r w:rsidR="00767BC1">
        <w:t xml:space="preserve"> Permet crear un arxiu amb l’exportació del tipus d’expedient, per ser importat en un altre entorn</w:t>
      </w:r>
      <w:r w:rsidR="00A36EAB">
        <w:t xml:space="preserve"> per exemple</w:t>
      </w:r>
      <w:r w:rsidR="00767BC1">
        <w:t>.</w:t>
      </w:r>
      <w:bookmarkStart w:id="516" w:name="_Toc252373434"/>
      <w:bookmarkStart w:id="517" w:name="_Toc253999451"/>
      <w:bookmarkStart w:id="518" w:name="_Toc369593085"/>
      <w:r w:rsidR="007123E6" w:rsidRPr="007123E6">
        <w:t>Estats</w:t>
      </w:r>
      <w:bookmarkEnd w:id="516"/>
      <w:bookmarkEnd w:id="517"/>
      <w:bookmarkEnd w:id="518"/>
    </w:p>
    <w:p w:rsidR="007123E6" w:rsidRPr="007123E6" w:rsidRDefault="007123E6" w:rsidP="000618AD">
      <w:r w:rsidRPr="007123E6">
        <w:t xml:space="preserve">Els estats de l’expedient determinen les transicions més rellevants de l’expedient i solen ser utilitzats com a paràmetre de filtre en les consultes. </w:t>
      </w:r>
      <w:r w:rsidR="000618AD">
        <w:t>Els estats que s’afegeixen al tipus d’expedient han d’estar en consonància amb els estats del flux (han de coincidir els codis).</w:t>
      </w:r>
    </w:p>
    <w:p w:rsidR="007123E6" w:rsidRPr="007123E6" w:rsidRDefault="007123E6" w:rsidP="007123E6">
      <w:r w:rsidRPr="007123E6">
        <w:t>El canvi d’estat s’activa a través de jBPM a</w:t>
      </w:r>
      <w:r w:rsidR="00047DBA">
        <w:t>mb</w:t>
      </w:r>
      <w:r w:rsidRPr="007123E6">
        <w:t xml:space="preserve"> el handler genèric “CanviarEstatHander”</w:t>
      </w:r>
      <w:r w:rsidR="000618AD">
        <w:t xml:space="preserve"> (Veure apartat </w:t>
      </w:r>
      <w:fldSimple w:instr=" REF _Ref260044291 \r \h  \* MERGEFORMAT ">
        <w:r w:rsidR="00AA4924" w:rsidRPr="00AA4924">
          <w:rPr>
            <w:i/>
          </w:rPr>
          <w:t>4.3</w:t>
        </w:r>
      </w:fldSimple>
      <w:r w:rsidR="000618AD" w:rsidRPr="000618AD">
        <w:rPr>
          <w:i/>
        </w:rPr>
        <w:t xml:space="preserve">. </w:t>
      </w:r>
      <w:fldSimple w:instr=" REF _Ref260044291 \h  \* MERGEFORMAT ">
        <w:r w:rsidR="00AA4924" w:rsidRPr="00AA4924">
          <w:rPr>
            <w:i/>
          </w:rPr>
          <w:t>Handlers predefinits.</w:t>
        </w:r>
      </w:fldSimple>
      <w:r w:rsidR="000618AD">
        <w:t>).</w:t>
      </w:r>
    </w:p>
    <w:p w:rsidR="00DA2436" w:rsidRDefault="00AD4713" w:rsidP="00DA2436">
      <w:pPr>
        <w:keepNext/>
        <w:jc w:val="center"/>
      </w:pPr>
      <w:r>
        <w:rPr>
          <w:noProof/>
          <w:lang w:eastAsia="ca-ES"/>
        </w:rPr>
        <w:lastRenderedPageBreak/>
        <w:drawing>
          <wp:inline distT="0" distB="0" distL="0" distR="0">
            <wp:extent cx="5400040" cy="1268606"/>
            <wp:effectExtent l="19050" t="0" r="0" b="0"/>
            <wp:docPr id="55" name="Imat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srcRect/>
                    <a:stretch>
                      <a:fillRect/>
                    </a:stretch>
                  </pic:blipFill>
                  <pic:spPr bwMode="auto">
                    <a:xfrm>
                      <a:off x="0" y="0"/>
                      <a:ext cx="5400040" cy="1268606"/>
                    </a:xfrm>
                    <a:prstGeom prst="rect">
                      <a:avLst/>
                    </a:prstGeom>
                    <a:noFill/>
                    <a:ln w="9525">
                      <a:noFill/>
                      <a:miter lim="800000"/>
                      <a:headEnd/>
                      <a:tailEnd/>
                    </a:ln>
                  </pic:spPr>
                </pic:pic>
              </a:graphicData>
            </a:graphic>
          </wp:inline>
        </w:drawing>
      </w:r>
    </w:p>
    <w:p w:rsidR="007123E6" w:rsidRPr="007123E6" w:rsidRDefault="00DA2436" w:rsidP="009242E7">
      <w:pPr>
        <w:pStyle w:val="Epgrafe"/>
      </w:pPr>
      <w:r>
        <w:t xml:space="preserve">Figura </w:t>
      </w:r>
      <w:r w:rsidR="00CE2415">
        <w:fldChar w:fldCharType="begin"/>
      </w:r>
      <w:r w:rsidR="00CE2415">
        <w:instrText xml:space="preserve"> SEQ Figura \* ARABIC </w:instrText>
      </w:r>
      <w:r w:rsidR="00CE2415">
        <w:fldChar w:fldCharType="separate"/>
      </w:r>
      <w:r w:rsidR="00AA4924">
        <w:rPr>
          <w:noProof/>
        </w:rPr>
        <w:t>28</w:t>
      </w:r>
      <w:r w:rsidR="00CE2415">
        <w:fldChar w:fldCharType="end"/>
      </w:r>
      <w:r>
        <w:t>. Pantalla de gestió dels estats del tipus d’expedient.</w:t>
      </w:r>
    </w:p>
    <w:p w:rsidR="007123E6" w:rsidRPr="007123E6" w:rsidRDefault="007123E6" w:rsidP="000618AD">
      <w:pPr>
        <w:pStyle w:val="Ttulo4"/>
      </w:pPr>
      <w:bookmarkStart w:id="519" w:name="_Toc252373435"/>
      <w:bookmarkStart w:id="520" w:name="_Toc253999452"/>
      <w:bookmarkStart w:id="521" w:name="_Ref260048029"/>
      <w:bookmarkStart w:id="522" w:name="_Ref260048032"/>
      <w:bookmarkStart w:id="523" w:name="_Ref260048460"/>
      <w:bookmarkStart w:id="524" w:name="_Ref260048463"/>
      <w:bookmarkStart w:id="525" w:name="_Toc369593086"/>
      <w:r w:rsidRPr="007123E6">
        <w:t>Definicions de procés</w:t>
      </w:r>
      <w:bookmarkEnd w:id="519"/>
      <w:bookmarkEnd w:id="520"/>
      <w:bookmarkEnd w:id="521"/>
      <w:bookmarkEnd w:id="522"/>
      <w:bookmarkEnd w:id="523"/>
      <w:bookmarkEnd w:id="524"/>
      <w:bookmarkEnd w:id="525"/>
    </w:p>
    <w:p w:rsidR="007123E6" w:rsidRPr="007123E6" w:rsidRDefault="007123E6" w:rsidP="007123E6">
      <w:r w:rsidRPr="007123E6">
        <w:t>Es poden donar casos en què un mateix tipus d’expedient necessiti varis processos pe</w:t>
      </w:r>
      <w:r w:rsidR="000618AD">
        <w:t xml:space="preserve">r a la seva completa tramitació. Aquests casos són els que una definició de procés “pare” té subprocessos (processos fills). En aquest cas, tots els processos (fluxos) formen part del tipus d’expedient però n’hi haurà un que serà l’inicial (marcat com a “Inicial”) (Veure </w:t>
      </w:r>
      <w:fldSimple w:instr=" REF _Ref260046587 \h  \* MERGEFORMAT ">
        <w:r w:rsidR="00AA4924" w:rsidRPr="00AA4924">
          <w:rPr>
            <w:i/>
          </w:rPr>
          <w:t xml:space="preserve">Figura </w:t>
        </w:r>
        <w:r w:rsidR="00AA4924" w:rsidRPr="00AA4924">
          <w:rPr>
            <w:i/>
            <w:noProof/>
          </w:rPr>
          <w:t>29</w:t>
        </w:r>
      </w:fldSimple>
      <w:r w:rsidR="000618AD">
        <w:t>).</w:t>
      </w:r>
    </w:p>
    <w:p w:rsidR="00904829" w:rsidRDefault="00AD4713" w:rsidP="000618AD">
      <w:pPr>
        <w:keepNext/>
        <w:jc w:val="center"/>
      </w:pPr>
      <w:r>
        <w:rPr>
          <w:noProof/>
          <w:lang w:eastAsia="ca-ES"/>
        </w:rPr>
        <w:drawing>
          <wp:inline distT="0" distB="0" distL="0" distR="0">
            <wp:extent cx="5400040" cy="666123"/>
            <wp:effectExtent l="0" t="0" r="0" b="0"/>
            <wp:docPr id="40" name="Imatge 4" descr="C:\DOCUME~1\paulac\CONFIG~1\Temp\SNAGHTML154913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1\paulac\CONFIG~1\Temp\SNAGHTML154913be.PNG"/>
                    <pic:cNvPicPr>
                      <a:picLocks noChangeAspect="1" noChangeArrowheads="1"/>
                    </pic:cNvPicPr>
                  </pic:nvPicPr>
                  <pic:blipFill>
                    <a:blip r:embed="rId51"/>
                    <a:srcRect/>
                    <a:stretch>
                      <a:fillRect/>
                    </a:stretch>
                  </pic:blipFill>
                  <pic:spPr bwMode="auto">
                    <a:xfrm>
                      <a:off x="0" y="0"/>
                      <a:ext cx="5400040" cy="666123"/>
                    </a:xfrm>
                    <a:prstGeom prst="rect">
                      <a:avLst/>
                    </a:prstGeom>
                    <a:noFill/>
                    <a:ln w="9525">
                      <a:noFill/>
                      <a:miter lim="800000"/>
                      <a:headEnd/>
                      <a:tailEnd/>
                    </a:ln>
                  </pic:spPr>
                </pic:pic>
              </a:graphicData>
            </a:graphic>
          </wp:inline>
        </w:drawing>
      </w:r>
    </w:p>
    <w:p w:rsidR="007123E6" w:rsidRDefault="000618AD" w:rsidP="009242E7">
      <w:pPr>
        <w:pStyle w:val="Epgrafe"/>
      </w:pPr>
      <w:bookmarkStart w:id="526" w:name="_Ref260046587"/>
      <w:r>
        <w:t xml:space="preserve">Figura </w:t>
      </w:r>
      <w:r w:rsidR="00CE2415">
        <w:fldChar w:fldCharType="begin"/>
      </w:r>
      <w:r w:rsidR="00CE2415">
        <w:instrText xml:space="preserve"> SEQ Figura \* ARABIC </w:instrText>
      </w:r>
      <w:r w:rsidR="00CE2415">
        <w:fldChar w:fldCharType="separate"/>
      </w:r>
      <w:r w:rsidR="00AA4924">
        <w:rPr>
          <w:noProof/>
        </w:rPr>
        <w:t>29</w:t>
      </w:r>
      <w:r w:rsidR="00CE2415">
        <w:fldChar w:fldCharType="end"/>
      </w:r>
      <w:bookmarkEnd w:id="526"/>
      <w:r>
        <w:t>. Pantalla de configuració de les definicions de procés d’un tipus d’expedient.</w:t>
      </w:r>
    </w:p>
    <w:p w:rsidR="00DA2436" w:rsidRDefault="00DA2436" w:rsidP="00DA2436">
      <w:r w:rsidRPr="00DA2436">
        <w:t xml:space="preserve">El procés es desplega mitjançant l’arxiu .par associat a un fluxgrama definit en jBPM. </w:t>
      </w:r>
      <w:r>
        <w:t xml:space="preserve">Per a desplegar un arxiu cal fer clic sobre el botó “Desplegar arxiu” i en sortirà un formulari a emplenar (Veure </w:t>
      </w:r>
      <w:fldSimple w:instr=" REF _Ref260047079 \h  \* MERGEFORMAT ">
        <w:r w:rsidR="00AA4924" w:rsidRPr="00AA4924">
          <w:rPr>
            <w:i/>
          </w:rPr>
          <w:t xml:space="preserve">Figura </w:t>
        </w:r>
        <w:r w:rsidR="00AA4924" w:rsidRPr="00AA4924">
          <w:rPr>
            <w:i/>
            <w:noProof/>
          </w:rPr>
          <w:t>30</w:t>
        </w:r>
      </w:fldSimple>
      <w:r>
        <w:t>).</w:t>
      </w:r>
    </w:p>
    <w:p w:rsidR="00DA2436" w:rsidRDefault="00AD4713" w:rsidP="00DA2436">
      <w:pPr>
        <w:keepNext/>
        <w:jc w:val="center"/>
      </w:pPr>
      <w:r>
        <w:rPr>
          <w:noProof/>
          <w:lang w:eastAsia="ca-ES"/>
        </w:rPr>
        <w:drawing>
          <wp:inline distT="0" distB="0" distL="0" distR="0">
            <wp:extent cx="5400040" cy="982841"/>
            <wp:effectExtent l="19050" t="0" r="0" b="0"/>
            <wp:docPr id="39"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5400040" cy="982841"/>
                    </a:xfrm>
                    <a:prstGeom prst="rect">
                      <a:avLst/>
                    </a:prstGeom>
                    <a:noFill/>
                    <a:ln w="9525">
                      <a:noFill/>
                      <a:miter lim="800000"/>
                      <a:headEnd/>
                      <a:tailEnd/>
                    </a:ln>
                  </pic:spPr>
                </pic:pic>
              </a:graphicData>
            </a:graphic>
          </wp:inline>
        </w:drawing>
      </w:r>
    </w:p>
    <w:p w:rsidR="00DA2436" w:rsidRDefault="00DA2436" w:rsidP="009242E7">
      <w:pPr>
        <w:pStyle w:val="Epgrafe"/>
      </w:pPr>
      <w:bookmarkStart w:id="527" w:name="_Ref260047079"/>
      <w:r>
        <w:t xml:space="preserve">Figura </w:t>
      </w:r>
      <w:r w:rsidR="00CE2415">
        <w:fldChar w:fldCharType="begin"/>
      </w:r>
      <w:r w:rsidR="00CE2415">
        <w:instrText xml:space="preserve"> SEQ Figura \* ARABIC </w:instrText>
      </w:r>
      <w:r w:rsidR="00CE2415">
        <w:fldChar w:fldCharType="separate"/>
      </w:r>
      <w:r w:rsidR="00AA4924">
        <w:rPr>
          <w:noProof/>
        </w:rPr>
        <w:t>30</w:t>
      </w:r>
      <w:r w:rsidR="00CE2415">
        <w:fldChar w:fldCharType="end"/>
      </w:r>
      <w:bookmarkEnd w:id="527"/>
      <w:r>
        <w:t>. Formulari d’alta d’una nova definició de procés.</w:t>
      </w:r>
    </w:p>
    <w:p w:rsidR="00C8237A" w:rsidRDefault="00C8237A" w:rsidP="00C8237A">
      <w:r w:rsidRPr="00C8237A">
        <w:t>Els camps del formulari que haurem d’emplenar són els següents:</w:t>
      </w:r>
    </w:p>
    <w:p w:rsidR="00C8237A" w:rsidRPr="00C8237A" w:rsidRDefault="00C8237A" w:rsidP="00753AA4">
      <w:pPr>
        <w:pStyle w:val="Prrafodelista"/>
        <w:numPr>
          <w:ilvl w:val="0"/>
          <w:numId w:val="2"/>
        </w:numPr>
      </w:pPr>
      <w:r>
        <w:rPr>
          <w:b/>
        </w:rPr>
        <w:t xml:space="preserve">Tipus de desplegament: </w:t>
      </w:r>
      <w:r>
        <w:t>Hem d’elegir entre “Desplegament jBPM” que significa desplegar un arxiu corresponent a un flux (arxiu .par) o bé l’opció “Exportació Helium” que consisteix en desplegar el que seria una versió sencera d’un tipus d’expedient (típicament per a transportar un tipus d’expedient sencer d’una màquina a una altra</w:t>
      </w:r>
      <w:r w:rsidR="000A5F15">
        <w:t xml:space="preserve"> ja que no només conté l’arxiu .par, sinó també tots els terminis, variables, tasques, etc.</w:t>
      </w:r>
      <w:r>
        <w:t>).</w:t>
      </w:r>
    </w:p>
    <w:p w:rsidR="00C8237A" w:rsidRPr="00C8237A" w:rsidRDefault="00C8237A" w:rsidP="00753AA4">
      <w:pPr>
        <w:pStyle w:val="Prrafodelista"/>
        <w:numPr>
          <w:ilvl w:val="0"/>
          <w:numId w:val="2"/>
        </w:numPr>
      </w:pPr>
      <w:r>
        <w:rPr>
          <w:b/>
        </w:rPr>
        <w:t xml:space="preserve">Arxiu exportat: </w:t>
      </w:r>
      <w:r>
        <w:t>Arxiu corresponent al tipus de desplegament que es farà.</w:t>
      </w:r>
    </w:p>
    <w:p w:rsidR="00C8237A" w:rsidRDefault="00C8237A" w:rsidP="00753AA4">
      <w:pPr>
        <w:pStyle w:val="Prrafodelista"/>
        <w:numPr>
          <w:ilvl w:val="0"/>
          <w:numId w:val="2"/>
        </w:numPr>
      </w:pPr>
      <w:r>
        <w:rPr>
          <w:b/>
        </w:rPr>
        <w:t xml:space="preserve">Etiqueta: </w:t>
      </w:r>
      <w:r>
        <w:t>Etiqueta identificativa de l’arxiu exportat.</w:t>
      </w:r>
    </w:p>
    <w:p w:rsidR="00DA2436" w:rsidRPr="00DA2436" w:rsidRDefault="00C8237A" w:rsidP="00DA2436">
      <w:r>
        <w:t xml:space="preserve">A més, fent clic damunt la definició de procés (Veure </w:t>
      </w:r>
      <w:fldSimple w:instr=" REF _Ref260046587 \h  \* MERGEFORMAT ">
        <w:r w:rsidR="00AA4924" w:rsidRPr="00AA4924">
          <w:rPr>
            <w:i/>
          </w:rPr>
          <w:t xml:space="preserve">Figura </w:t>
        </w:r>
        <w:r w:rsidR="00AA4924" w:rsidRPr="00AA4924">
          <w:rPr>
            <w:i/>
            <w:noProof/>
          </w:rPr>
          <w:t>29</w:t>
        </w:r>
      </w:fldSimple>
      <w:r>
        <w:t xml:space="preserve">) podrem modificar la definició de procés. </w:t>
      </w:r>
    </w:p>
    <w:p w:rsidR="007123E6" w:rsidRPr="007123E6" w:rsidRDefault="007123E6" w:rsidP="00DA2436">
      <w:pPr>
        <w:pStyle w:val="Ttulo4"/>
      </w:pPr>
      <w:bookmarkStart w:id="528" w:name="_Toc252373436"/>
      <w:bookmarkStart w:id="529" w:name="_Toc253999453"/>
      <w:bookmarkStart w:id="530" w:name="_Toc369593087"/>
      <w:r w:rsidRPr="007123E6">
        <w:lastRenderedPageBreak/>
        <w:t xml:space="preserve">Integració amb </w:t>
      </w:r>
      <w:bookmarkEnd w:id="528"/>
      <w:bookmarkEnd w:id="529"/>
      <w:r w:rsidR="00F46AF4">
        <w:t>tràmits</w:t>
      </w:r>
      <w:bookmarkEnd w:id="530"/>
    </w:p>
    <w:p w:rsidR="007123E6" w:rsidRDefault="00DA2436" w:rsidP="007123E6">
      <w:r>
        <w:t xml:space="preserve">Permet activar </w:t>
      </w:r>
      <w:r w:rsidR="007123E6" w:rsidRPr="007123E6">
        <w:t xml:space="preserve">la integració amb </w:t>
      </w:r>
      <w:r w:rsidR="00F46AF4">
        <w:t>el sistema extern de tramitació</w:t>
      </w:r>
      <w:r w:rsidR="000E0C3B">
        <w:t xml:space="preserve"> telemàtica</w:t>
      </w:r>
      <w:r>
        <w:t xml:space="preserve">. Per a més informació, consultar el </w:t>
      </w:r>
      <w:r w:rsidRPr="00DA2436">
        <w:rPr>
          <w:b/>
        </w:rPr>
        <w:t>manual d’integracions amb sistemes externs d’Helium</w:t>
      </w:r>
      <w:r>
        <w:t>.</w:t>
      </w:r>
    </w:p>
    <w:p w:rsidR="00F46AF4" w:rsidRPr="007123E6" w:rsidRDefault="00F46AF4" w:rsidP="00F46AF4">
      <w:pPr>
        <w:pStyle w:val="Ttulo4"/>
      </w:pPr>
      <w:bookmarkStart w:id="531" w:name="_Toc369593088"/>
      <w:r w:rsidRPr="007123E6">
        <w:t xml:space="preserve">Integració amb </w:t>
      </w:r>
      <w:r>
        <w:t>forms</w:t>
      </w:r>
      <w:bookmarkEnd w:id="531"/>
    </w:p>
    <w:p w:rsidR="00F46AF4" w:rsidRDefault="00F46AF4" w:rsidP="00F46AF4">
      <w:r>
        <w:t xml:space="preserve">Permet activar i configurar </w:t>
      </w:r>
      <w:r w:rsidRPr="007123E6">
        <w:t xml:space="preserve">la integració amb </w:t>
      </w:r>
      <w:r>
        <w:t xml:space="preserve">formularis externs. Per a més informació, consultar el </w:t>
      </w:r>
      <w:r w:rsidRPr="00DA2436">
        <w:rPr>
          <w:b/>
        </w:rPr>
        <w:t>manual d’integracions amb sistemes externs d’Helium</w:t>
      </w:r>
      <w:r>
        <w:t>.</w:t>
      </w:r>
    </w:p>
    <w:p w:rsidR="00000000" w:rsidRDefault="000E0C3B">
      <w:pPr>
        <w:pStyle w:val="Ttulo4"/>
      </w:pPr>
      <w:bookmarkStart w:id="532" w:name="_Toc369593089"/>
      <w:r>
        <w:t>Enumeracions</w:t>
      </w:r>
      <w:bookmarkEnd w:id="532"/>
    </w:p>
    <w:p w:rsidR="006E0DC9" w:rsidRPr="004E521A" w:rsidRDefault="006E0DC9" w:rsidP="006E0DC9">
      <w:r>
        <w:t xml:space="preserve">Les enumeracions permeten definir llistes de valors que després podran ser utilitzades en camps de l’expedient per assignar-los un valor. Les enumeracions es poden definir a nivell de tipus d’expedient o nivell d’entorn, com es veurà més endavant. No obstant això, la forma de gestionar-les és la mateixa. Des d’aquesta opció es pot veure un llistat amb les enumeracions </w:t>
      </w:r>
      <w:r w:rsidRPr="004E521A">
        <w:t xml:space="preserve">que tenim </w:t>
      </w:r>
      <w:r>
        <w:t>inserides</w:t>
      </w:r>
      <w:r w:rsidRPr="004E521A">
        <w:t xml:space="preserve">, així com la possibilitat d’inserir-ne de </w:t>
      </w:r>
      <w:r>
        <w:t>noves</w:t>
      </w:r>
      <w:r w:rsidRPr="004E521A">
        <w:t xml:space="preserve">, modificar </w:t>
      </w:r>
      <w:r>
        <w:t>les</w:t>
      </w:r>
      <w:r w:rsidRPr="004E521A">
        <w:t xml:space="preserve"> que hi ha o eliminar-l</w:t>
      </w:r>
      <w:r>
        <w:t>e</w:t>
      </w:r>
      <w:r w:rsidRPr="004E521A">
        <w:t>s</w:t>
      </w:r>
      <w:r w:rsidR="00606511">
        <w:t>.</w:t>
      </w:r>
    </w:p>
    <w:p w:rsidR="006E0DC9" w:rsidRPr="004E521A" w:rsidRDefault="00AD4713" w:rsidP="006E0DC9">
      <w:pPr>
        <w:jc w:val="center"/>
      </w:pPr>
      <w:r>
        <w:rPr>
          <w:noProof/>
          <w:lang w:eastAsia="ca-ES"/>
        </w:rPr>
        <w:drawing>
          <wp:inline distT="0" distB="0" distL="0" distR="0">
            <wp:extent cx="5400040" cy="787275"/>
            <wp:effectExtent l="19050" t="0" r="0" b="0"/>
            <wp:docPr id="46"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5400040" cy="787275"/>
                    </a:xfrm>
                    <a:prstGeom prst="rect">
                      <a:avLst/>
                    </a:prstGeom>
                    <a:noFill/>
                    <a:ln w="9525">
                      <a:noFill/>
                      <a:miter lim="800000"/>
                      <a:headEnd/>
                      <a:tailEnd/>
                    </a:ln>
                  </pic:spPr>
                </pic:pic>
              </a:graphicData>
            </a:graphic>
          </wp:inline>
        </w:drawing>
      </w:r>
    </w:p>
    <w:p w:rsidR="006E0DC9" w:rsidRPr="004E521A" w:rsidRDefault="006E0DC9" w:rsidP="006E0DC9">
      <w:pPr>
        <w:jc w:val="center"/>
        <w:rPr>
          <w:bCs/>
          <w:i/>
        </w:rPr>
      </w:pPr>
      <w:r w:rsidRPr="004E521A">
        <w:rPr>
          <w:bCs/>
          <w:i/>
        </w:rPr>
        <w:t xml:space="preserve">Figura </w:t>
      </w:r>
      <w:r w:rsidR="00CE2415" w:rsidRPr="00CE2415">
        <w:rPr>
          <w:bCs/>
          <w:i/>
        </w:rPr>
        <w:fldChar w:fldCharType="begin"/>
      </w:r>
      <w:r w:rsidRPr="004E521A">
        <w:rPr>
          <w:bCs/>
          <w:i/>
        </w:rPr>
        <w:instrText xml:space="preserve"> SEQ Figura \* ARABIC </w:instrText>
      </w:r>
      <w:r w:rsidR="00CE2415" w:rsidRPr="00CE2415">
        <w:rPr>
          <w:bCs/>
          <w:i/>
        </w:rPr>
        <w:fldChar w:fldCharType="separate"/>
      </w:r>
      <w:r w:rsidR="00AA4924">
        <w:rPr>
          <w:bCs/>
          <w:i/>
          <w:noProof/>
        </w:rPr>
        <w:t>31</w:t>
      </w:r>
      <w:r w:rsidR="00CE2415" w:rsidRPr="004E521A">
        <w:fldChar w:fldCharType="end"/>
      </w:r>
      <w:r>
        <w:rPr>
          <w:bCs/>
          <w:i/>
        </w:rPr>
        <w:t>. Pantalla de visualització de les enumeracions</w:t>
      </w:r>
      <w:r w:rsidRPr="004E521A">
        <w:rPr>
          <w:bCs/>
          <w:i/>
        </w:rPr>
        <w:t>.</w:t>
      </w:r>
    </w:p>
    <w:p w:rsidR="00B81212" w:rsidRDefault="006E0DC9" w:rsidP="006E0DC9">
      <w:r>
        <w:t>Per a inserir una nova enumeració hem de fer clic damunt el botó “Nova enumeració</w:t>
      </w:r>
      <w:r w:rsidR="00B81212">
        <w:t xml:space="preserve">”. El formulari que apareix permet crear l’enumeració assignant-li un codi i una descripció. </w:t>
      </w:r>
    </w:p>
    <w:p w:rsidR="00B81212" w:rsidRDefault="00AD4713" w:rsidP="006E0DC9">
      <w:r>
        <w:rPr>
          <w:noProof/>
          <w:lang w:eastAsia="ca-ES"/>
        </w:rPr>
        <w:drawing>
          <wp:inline distT="0" distB="0" distL="0" distR="0">
            <wp:extent cx="5400040" cy="755561"/>
            <wp:effectExtent l="19050" t="0" r="0" b="0"/>
            <wp:docPr id="57"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srcRect/>
                    <a:stretch>
                      <a:fillRect/>
                    </a:stretch>
                  </pic:blipFill>
                  <pic:spPr bwMode="auto">
                    <a:xfrm>
                      <a:off x="0" y="0"/>
                      <a:ext cx="5400040" cy="755561"/>
                    </a:xfrm>
                    <a:prstGeom prst="rect">
                      <a:avLst/>
                    </a:prstGeom>
                    <a:noFill/>
                    <a:ln w="9525">
                      <a:noFill/>
                      <a:miter lim="800000"/>
                      <a:headEnd/>
                      <a:tailEnd/>
                    </a:ln>
                  </pic:spPr>
                </pic:pic>
              </a:graphicData>
            </a:graphic>
          </wp:inline>
        </w:drawing>
      </w:r>
    </w:p>
    <w:p w:rsidR="00F004DF" w:rsidRPr="004E521A" w:rsidRDefault="00F004DF" w:rsidP="00F004DF">
      <w:pPr>
        <w:jc w:val="center"/>
        <w:rPr>
          <w:bCs/>
          <w:i/>
        </w:rPr>
      </w:pPr>
      <w:r w:rsidRPr="004E521A">
        <w:rPr>
          <w:bCs/>
          <w:i/>
        </w:rPr>
        <w:t xml:space="preserve">Figura </w:t>
      </w:r>
      <w:r w:rsidR="00CE2415" w:rsidRPr="00CE2415">
        <w:rPr>
          <w:bCs/>
          <w:i/>
        </w:rPr>
        <w:fldChar w:fldCharType="begin"/>
      </w:r>
      <w:r w:rsidRPr="004E521A">
        <w:rPr>
          <w:bCs/>
          <w:i/>
        </w:rPr>
        <w:instrText xml:space="preserve"> SEQ Figura \* ARABIC </w:instrText>
      </w:r>
      <w:r w:rsidR="00CE2415" w:rsidRPr="00CE2415">
        <w:rPr>
          <w:bCs/>
          <w:i/>
        </w:rPr>
        <w:fldChar w:fldCharType="separate"/>
      </w:r>
      <w:r w:rsidR="00AA4924">
        <w:rPr>
          <w:bCs/>
          <w:i/>
          <w:noProof/>
        </w:rPr>
        <w:t>32</w:t>
      </w:r>
      <w:r w:rsidR="00CE2415" w:rsidRPr="004E521A">
        <w:fldChar w:fldCharType="end"/>
      </w:r>
      <w:r>
        <w:rPr>
          <w:bCs/>
          <w:i/>
        </w:rPr>
        <w:t>. Formulari per crear enumeracions</w:t>
      </w:r>
      <w:r w:rsidRPr="004E521A">
        <w:rPr>
          <w:bCs/>
          <w:i/>
        </w:rPr>
        <w:t>.</w:t>
      </w:r>
    </w:p>
    <w:p w:rsidR="007C77CE" w:rsidRPr="004E521A" w:rsidRDefault="007C77CE" w:rsidP="007C77CE">
      <w:r w:rsidRPr="004E521A">
        <w:t>Camps del formulari:</w:t>
      </w:r>
    </w:p>
    <w:p w:rsidR="007C77CE" w:rsidRPr="004E521A" w:rsidRDefault="007C77CE" w:rsidP="007C77CE">
      <w:pPr>
        <w:numPr>
          <w:ilvl w:val="0"/>
          <w:numId w:val="2"/>
        </w:numPr>
      </w:pPr>
      <w:r w:rsidRPr="004E521A">
        <w:rPr>
          <w:b/>
        </w:rPr>
        <w:t>Codi</w:t>
      </w:r>
      <w:r>
        <w:t>: codi identificatiu únic de l’enumeració</w:t>
      </w:r>
      <w:r w:rsidRPr="004E521A">
        <w:t>.</w:t>
      </w:r>
    </w:p>
    <w:p w:rsidR="00000000" w:rsidRDefault="00CE2415">
      <w:pPr>
        <w:pStyle w:val="Prrafodelista"/>
        <w:numPr>
          <w:ilvl w:val="0"/>
          <w:numId w:val="2"/>
        </w:numPr>
      </w:pPr>
      <w:r w:rsidRPr="00CE2415">
        <w:rPr>
          <w:b/>
        </w:rPr>
        <w:t>Títol</w:t>
      </w:r>
      <w:r w:rsidR="007C77CE">
        <w:t>: nom descriptiu de l’enumeració</w:t>
      </w:r>
      <w:r w:rsidR="007C77CE" w:rsidRPr="004E521A">
        <w:t>, serà el que aparegui al formulari.</w:t>
      </w:r>
    </w:p>
    <w:p w:rsidR="00B81212" w:rsidRDefault="00B81212" w:rsidP="006E0DC9">
      <w:r>
        <w:t xml:space="preserve">A continuació, a través del botó </w:t>
      </w:r>
      <w:r w:rsidR="00F004DF">
        <w:t>“</w:t>
      </w:r>
      <w:r>
        <w:t>Valors</w:t>
      </w:r>
      <w:r w:rsidR="00F004DF">
        <w:t>”</w:t>
      </w:r>
      <w:r>
        <w:t xml:space="preserve"> es poden crear, esborrar i modificar els valors que formaran l’enumeració. A més a més es pot definir l’ordre que ocuparan en la seva visualització.</w:t>
      </w:r>
    </w:p>
    <w:p w:rsidR="00B81212" w:rsidRDefault="00AD4713" w:rsidP="006E0DC9">
      <w:r>
        <w:rPr>
          <w:noProof/>
          <w:lang w:eastAsia="ca-ES"/>
        </w:rPr>
        <w:lastRenderedPageBreak/>
        <w:drawing>
          <wp:inline distT="0" distB="0" distL="0" distR="0">
            <wp:extent cx="5400040" cy="1307087"/>
            <wp:effectExtent l="19050" t="0" r="0" b="0"/>
            <wp:docPr id="60"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srcRect/>
                    <a:stretch>
                      <a:fillRect/>
                    </a:stretch>
                  </pic:blipFill>
                  <pic:spPr bwMode="auto">
                    <a:xfrm>
                      <a:off x="0" y="0"/>
                      <a:ext cx="5400040" cy="1307087"/>
                    </a:xfrm>
                    <a:prstGeom prst="rect">
                      <a:avLst/>
                    </a:prstGeom>
                    <a:noFill/>
                    <a:ln w="9525">
                      <a:noFill/>
                      <a:miter lim="800000"/>
                      <a:headEnd/>
                      <a:tailEnd/>
                    </a:ln>
                  </pic:spPr>
                </pic:pic>
              </a:graphicData>
            </a:graphic>
          </wp:inline>
        </w:drawing>
      </w:r>
    </w:p>
    <w:p w:rsidR="00F004DF" w:rsidRPr="004E521A" w:rsidRDefault="00F004DF" w:rsidP="00F004DF">
      <w:pPr>
        <w:jc w:val="center"/>
        <w:rPr>
          <w:bCs/>
          <w:i/>
        </w:rPr>
      </w:pPr>
      <w:r w:rsidRPr="004E521A">
        <w:rPr>
          <w:bCs/>
          <w:i/>
        </w:rPr>
        <w:t xml:space="preserve">Figura </w:t>
      </w:r>
      <w:r w:rsidR="00CE2415" w:rsidRPr="00CE2415">
        <w:rPr>
          <w:bCs/>
          <w:i/>
        </w:rPr>
        <w:fldChar w:fldCharType="begin"/>
      </w:r>
      <w:r w:rsidRPr="004E521A">
        <w:rPr>
          <w:bCs/>
          <w:i/>
        </w:rPr>
        <w:instrText xml:space="preserve"> SEQ Figura \* ARABIC </w:instrText>
      </w:r>
      <w:r w:rsidR="00CE2415" w:rsidRPr="00CE2415">
        <w:rPr>
          <w:bCs/>
          <w:i/>
        </w:rPr>
        <w:fldChar w:fldCharType="separate"/>
      </w:r>
      <w:r w:rsidR="00AA4924">
        <w:rPr>
          <w:bCs/>
          <w:i/>
          <w:noProof/>
        </w:rPr>
        <w:t>33</w:t>
      </w:r>
      <w:r w:rsidR="00CE2415" w:rsidRPr="004E521A">
        <w:fldChar w:fldCharType="end"/>
      </w:r>
      <w:r>
        <w:rPr>
          <w:bCs/>
          <w:i/>
        </w:rPr>
        <w:t>. Pantalla per gestionar els valors que formaran una enumeració</w:t>
      </w:r>
      <w:r w:rsidRPr="004E521A">
        <w:rPr>
          <w:bCs/>
          <w:i/>
        </w:rPr>
        <w:t>.</w:t>
      </w:r>
    </w:p>
    <w:p w:rsidR="007C77CE" w:rsidRPr="004E521A" w:rsidRDefault="007C77CE" w:rsidP="007C77CE">
      <w:r w:rsidRPr="004E521A">
        <w:t>Camps del formulari:</w:t>
      </w:r>
    </w:p>
    <w:p w:rsidR="007C77CE" w:rsidRPr="004E521A" w:rsidRDefault="007C77CE" w:rsidP="007C77CE">
      <w:pPr>
        <w:numPr>
          <w:ilvl w:val="0"/>
          <w:numId w:val="2"/>
        </w:numPr>
      </w:pPr>
      <w:r w:rsidRPr="004E521A">
        <w:rPr>
          <w:b/>
        </w:rPr>
        <w:t>Codi</w:t>
      </w:r>
      <w:r>
        <w:t>: codi identificatiu únic del valor de  l’enumeració</w:t>
      </w:r>
      <w:r w:rsidRPr="004E521A">
        <w:t>.</w:t>
      </w:r>
    </w:p>
    <w:p w:rsidR="00000000" w:rsidRDefault="00CE2415">
      <w:pPr>
        <w:pStyle w:val="Prrafodelista"/>
        <w:numPr>
          <w:ilvl w:val="0"/>
          <w:numId w:val="2"/>
        </w:numPr>
      </w:pPr>
      <w:r w:rsidRPr="00CE2415">
        <w:rPr>
          <w:b/>
        </w:rPr>
        <w:t>Títol</w:t>
      </w:r>
      <w:r w:rsidR="007C77CE">
        <w:t>: nom descriptiu del valor</w:t>
      </w:r>
      <w:r w:rsidR="007C77CE" w:rsidRPr="004E521A">
        <w:t>, serà el que aparegui al formulari.</w:t>
      </w:r>
    </w:p>
    <w:p w:rsidR="006E0DC9" w:rsidRPr="004E521A" w:rsidRDefault="007C77CE" w:rsidP="006E0DC9">
      <w:r>
        <w:t>P</w:t>
      </w:r>
      <w:r w:rsidR="006E0DC9" w:rsidRPr="004E521A">
        <w:t>er modificar</w:t>
      </w:r>
      <w:r>
        <w:t xml:space="preserve"> una enumeració </w:t>
      </w:r>
      <w:r w:rsidR="006E0DC9" w:rsidRPr="004E521A">
        <w:t>he</w:t>
      </w:r>
      <w:r w:rsidR="006E0DC9">
        <w:t xml:space="preserve">m de fer clic damunt el codi </w:t>
      </w:r>
      <w:r>
        <w:t>o títol</w:t>
      </w:r>
      <w:r w:rsidR="006E0DC9" w:rsidRPr="004E521A">
        <w:t xml:space="preserve">. En qualsevol d’ambdós casos, ens sortirà un formulari </w:t>
      </w:r>
      <w:r>
        <w:t>amb les dades que es poden modificar</w:t>
      </w:r>
      <w:r w:rsidR="00CE2415">
        <w:fldChar w:fldCharType="begin"/>
      </w:r>
      <w:r w:rsidR="006E0DC9">
        <w:instrText xml:space="preserve"> REF _Ref260128655 \h </w:instrText>
      </w:r>
      <w:r w:rsidR="00AA4924">
        <w:fldChar w:fldCharType="separate"/>
      </w:r>
      <w:r w:rsidR="00AA4924">
        <w:rPr>
          <w:b/>
          <w:bCs/>
          <w:lang w:val="es-ES"/>
        </w:rPr>
        <w:t>¡Error! No se encuentra el origen de la referencia.</w:t>
      </w:r>
      <w:r w:rsidR="00CE2415">
        <w:fldChar w:fldCharType="end"/>
      </w:r>
      <w:r w:rsidR="006E0DC9" w:rsidRPr="004E521A">
        <w:t>.</w:t>
      </w:r>
      <w:r w:rsidR="005B5963">
        <w:t xml:space="preserve"> Els valors d’una enumeració no es poden modificar, s’ha d’esborrar el valor i crear de nou.</w:t>
      </w:r>
    </w:p>
    <w:p w:rsidR="006E0DC9" w:rsidRDefault="006E0DC9" w:rsidP="006E0DC9">
      <w:r w:rsidRPr="004E521A">
        <w:t>Per a e</w:t>
      </w:r>
      <w:r>
        <w:t xml:space="preserve">sborrar una enumeració </w:t>
      </w:r>
      <w:r w:rsidR="007C77CE">
        <w:t xml:space="preserve">o un dels seus valors </w:t>
      </w:r>
      <w:r w:rsidRPr="004E521A">
        <w:t>cal fer clic damunt la creu vermella</w:t>
      </w:r>
      <w:r w:rsidR="00606511">
        <w:t>.</w:t>
      </w:r>
      <w:r w:rsidRPr="004E521A">
        <w:t xml:space="preserve"> Aleshores, Helium ens demanarà si e</w:t>
      </w:r>
      <w:r w:rsidR="007C77CE">
        <w:t>stam segurs d’eliminació</w:t>
      </w:r>
      <w:r w:rsidRPr="004E521A">
        <w:t xml:space="preserve"> (ja que és una acció irreversible). Si és així, premem en acceptar i s’esborrar</w:t>
      </w:r>
      <w:r>
        <w:t>à l’enumeració</w:t>
      </w:r>
      <w:r w:rsidR="007C77CE">
        <w:t xml:space="preserve"> o el valor, segons el cas</w:t>
      </w:r>
      <w:r w:rsidRPr="004E521A">
        <w:t>.</w:t>
      </w:r>
    </w:p>
    <w:p w:rsidR="00000000" w:rsidRDefault="00CE2415">
      <w:pPr>
        <w:pStyle w:val="Ttulo4"/>
      </w:pPr>
      <w:bookmarkStart w:id="533" w:name="_Toc369593090"/>
      <w:r w:rsidRPr="00CE2415">
        <w:t>Documents</w:t>
      </w:r>
      <w:bookmarkEnd w:id="533"/>
    </w:p>
    <w:p w:rsidR="00ED7E6E" w:rsidRDefault="00ED7E6E" w:rsidP="00F46AF4">
      <w:r>
        <w:t>En aquest apartat es mostren, per a cada definició de procés associada al tipus d’expedient, els document associats a la definició.</w:t>
      </w:r>
      <w:r w:rsidR="00314924">
        <w:t xml:space="preserve"> Tot i mostrar-se tots els documents, només es poden modificar els documents que siguin de tipus plantilla.</w:t>
      </w:r>
    </w:p>
    <w:p w:rsidR="00050E73" w:rsidRDefault="00AD4713" w:rsidP="00F46AF4">
      <w:r>
        <w:rPr>
          <w:noProof/>
          <w:lang w:eastAsia="ca-ES"/>
        </w:rPr>
        <w:drawing>
          <wp:inline distT="0" distB="0" distL="0" distR="0">
            <wp:extent cx="5400040" cy="1075688"/>
            <wp:effectExtent l="19050" t="0" r="0" b="0"/>
            <wp:docPr id="44"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5400040" cy="1075688"/>
                    </a:xfrm>
                    <a:prstGeom prst="rect">
                      <a:avLst/>
                    </a:prstGeom>
                    <a:noFill/>
                    <a:ln w="9525">
                      <a:noFill/>
                      <a:miter lim="800000"/>
                      <a:headEnd/>
                      <a:tailEnd/>
                    </a:ln>
                  </pic:spPr>
                </pic:pic>
              </a:graphicData>
            </a:graphic>
          </wp:inline>
        </w:drawing>
      </w:r>
    </w:p>
    <w:p w:rsidR="00BE3784" w:rsidRPr="004E521A" w:rsidRDefault="00BE3784" w:rsidP="00BE3784">
      <w:pPr>
        <w:jc w:val="center"/>
        <w:rPr>
          <w:bCs/>
          <w:i/>
        </w:rPr>
      </w:pPr>
      <w:r w:rsidRPr="004E521A">
        <w:rPr>
          <w:bCs/>
          <w:i/>
        </w:rPr>
        <w:t xml:space="preserve">Figura </w:t>
      </w:r>
      <w:r w:rsidR="00CE2415" w:rsidRPr="00CE2415">
        <w:rPr>
          <w:bCs/>
          <w:i/>
        </w:rPr>
        <w:fldChar w:fldCharType="begin"/>
      </w:r>
      <w:r w:rsidRPr="004E521A">
        <w:rPr>
          <w:bCs/>
          <w:i/>
        </w:rPr>
        <w:instrText xml:space="preserve"> SEQ Figura \* ARABIC </w:instrText>
      </w:r>
      <w:r w:rsidR="00CE2415" w:rsidRPr="00CE2415">
        <w:rPr>
          <w:bCs/>
          <w:i/>
        </w:rPr>
        <w:fldChar w:fldCharType="separate"/>
      </w:r>
      <w:r w:rsidR="00AA4924">
        <w:rPr>
          <w:bCs/>
          <w:i/>
          <w:noProof/>
        </w:rPr>
        <w:t>34</w:t>
      </w:r>
      <w:r w:rsidR="00CE2415" w:rsidRPr="004E521A">
        <w:fldChar w:fldCharType="end"/>
      </w:r>
      <w:r>
        <w:rPr>
          <w:bCs/>
          <w:i/>
        </w:rPr>
        <w:t>. Pantalla per gestionar els documents de tipus plantilla</w:t>
      </w:r>
      <w:r w:rsidRPr="004E521A">
        <w:rPr>
          <w:bCs/>
          <w:i/>
        </w:rPr>
        <w:t>.</w:t>
      </w:r>
    </w:p>
    <w:p w:rsidR="00000000" w:rsidRDefault="000E0C3B">
      <w:pPr>
        <w:pStyle w:val="Ttulo4"/>
      </w:pPr>
      <w:bookmarkStart w:id="534" w:name="_Toc369593091"/>
      <w:r>
        <w:t>Dominis</w:t>
      </w:r>
      <w:bookmarkEnd w:id="534"/>
    </w:p>
    <w:p w:rsidR="00050E73" w:rsidRPr="000D4EBA" w:rsidRDefault="00050E73" w:rsidP="00050E73">
      <w:r>
        <w:t>Com en el cas de les enumeracions, els dominis es poden definir per tipus d’expedient o entorn.</w:t>
      </w:r>
      <w:r w:rsidRPr="000D4EBA">
        <w:t xml:space="preserve"> </w:t>
      </w:r>
      <w:r>
        <w:t xml:space="preserve">Aquesta opció mostra </w:t>
      </w:r>
      <w:r w:rsidRPr="000D4EBA">
        <w:t xml:space="preserve">un llistat amb </w:t>
      </w:r>
      <w:r>
        <w:t xml:space="preserve">els dominis </w:t>
      </w:r>
      <w:r w:rsidRPr="000D4EBA">
        <w:t xml:space="preserve">que tenim </w:t>
      </w:r>
      <w:r>
        <w:t>inserits</w:t>
      </w:r>
      <w:r w:rsidRPr="000D4EBA">
        <w:t xml:space="preserve">, així com la possibilitat d’inserir-ne de </w:t>
      </w:r>
      <w:r>
        <w:t>nous</w:t>
      </w:r>
      <w:r w:rsidRPr="000D4EBA">
        <w:t xml:space="preserve">, modificar </w:t>
      </w:r>
      <w:r>
        <w:t>els</w:t>
      </w:r>
      <w:r w:rsidRPr="000D4EBA">
        <w:t xml:space="preserve"> que hi ha o eliminar-</w:t>
      </w:r>
      <w:r>
        <w:t>los</w:t>
      </w:r>
      <w:r w:rsidR="00CE2415">
        <w:fldChar w:fldCharType="begin"/>
      </w:r>
      <w:r>
        <w:instrText xml:space="preserve"> REF _Ref260129693 \h </w:instrText>
      </w:r>
      <w:r w:rsidR="00AA4924">
        <w:fldChar w:fldCharType="separate"/>
      </w:r>
      <w:r w:rsidR="00AA4924">
        <w:rPr>
          <w:b/>
          <w:bCs/>
          <w:lang w:val="es-ES"/>
        </w:rPr>
        <w:t>¡Error! No se encuentra el origen de la referencia.</w:t>
      </w:r>
      <w:r w:rsidR="00CE2415">
        <w:fldChar w:fldCharType="end"/>
      </w:r>
      <w:r w:rsidRPr="000D4EBA">
        <w:t>.</w:t>
      </w:r>
    </w:p>
    <w:p w:rsidR="00050E73" w:rsidRPr="000D4EBA" w:rsidRDefault="00AD4713" w:rsidP="00050E73">
      <w:pPr>
        <w:jc w:val="center"/>
      </w:pPr>
      <w:r>
        <w:rPr>
          <w:noProof/>
          <w:lang w:eastAsia="ca-ES"/>
        </w:rPr>
        <w:lastRenderedPageBreak/>
        <w:drawing>
          <wp:inline distT="0" distB="0" distL="0" distR="0">
            <wp:extent cx="4895850" cy="1590675"/>
            <wp:effectExtent l="19050" t="0" r="0" b="0"/>
            <wp:docPr id="129" name="Imat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srcRect/>
                    <a:stretch>
                      <a:fillRect/>
                    </a:stretch>
                  </pic:blipFill>
                  <pic:spPr bwMode="auto">
                    <a:xfrm>
                      <a:off x="0" y="0"/>
                      <a:ext cx="4895850" cy="1590675"/>
                    </a:xfrm>
                    <a:prstGeom prst="rect">
                      <a:avLst/>
                    </a:prstGeom>
                    <a:noFill/>
                    <a:ln w="9525">
                      <a:noFill/>
                      <a:miter lim="800000"/>
                      <a:headEnd/>
                      <a:tailEnd/>
                    </a:ln>
                  </pic:spPr>
                </pic:pic>
              </a:graphicData>
            </a:graphic>
          </wp:inline>
        </w:drawing>
      </w:r>
    </w:p>
    <w:p w:rsidR="00050E73" w:rsidRPr="000D4EBA" w:rsidRDefault="00050E73" w:rsidP="00050E73">
      <w:pPr>
        <w:jc w:val="center"/>
        <w:rPr>
          <w:bCs/>
          <w:i/>
        </w:rPr>
      </w:pPr>
      <w:r w:rsidRPr="000D4EBA">
        <w:rPr>
          <w:bCs/>
          <w:i/>
        </w:rPr>
        <w:t xml:space="preserve">Figura </w:t>
      </w:r>
      <w:r w:rsidR="00CE2415" w:rsidRPr="00CE2415">
        <w:rPr>
          <w:bCs/>
          <w:i/>
        </w:rPr>
        <w:fldChar w:fldCharType="begin"/>
      </w:r>
      <w:r w:rsidRPr="000D4EBA">
        <w:rPr>
          <w:bCs/>
          <w:i/>
        </w:rPr>
        <w:instrText xml:space="preserve"> SEQ Figura \* ARABIC </w:instrText>
      </w:r>
      <w:r w:rsidR="00CE2415" w:rsidRPr="00CE2415">
        <w:rPr>
          <w:bCs/>
          <w:i/>
        </w:rPr>
        <w:fldChar w:fldCharType="separate"/>
      </w:r>
      <w:r w:rsidR="00AA4924">
        <w:rPr>
          <w:bCs/>
          <w:i/>
          <w:noProof/>
        </w:rPr>
        <w:t>35</w:t>
      </w:r>
      <w:r w:rsidR="00CE2415" w:rsidRPr="000D4EBA">
        <w:fldChar w:fldCharType="end"/>
      </w:r>
      <w:r w:rsidRPr="000D4EBA">
        <w:rPr>
          <w:bCs/>
          <w:i/>
        </w:rPr>
        <w:t>. Pantalla de visualització de</w:t>
      </w:r>
      <w:r>
        <w:rPr>
          <w:bCs/>
          <w:i/>
        </w:rPr>
        <w:t>ls dominis</w:t>
      </w:r>
      <w:r w:rsidRPr="000D4EBA">
        <w:rPr>
          <w:bCs/>
          <w:i/>
        </w:rPr>
        <w:t>.</w:t>
      </w:r>
    </w:p>
    <w:p w:rsidR="00050E73" w:rsidRPr="000D4EBA" w:rsidRDefault="00050E73" w:rsidP="00050E73">
      <w:r w:rsidRPr="000D4EBA">
        <w:t>Per a inserir un</w:t>
      </w:r>
      <w:r>
        <w:t xml:space="preserve"> nou domini</w:t>
      </w:r>
      <w:r w:rsidRPr="000D4EBA">
        <w:t xml:space="preserve"> hem de fer clic damunt el botó “No</w:t>
      </w:r>
      <w:r>
        <w:t>u domini</w:t>
      </w:r>
      <w:r w:rsidRPr="000D4EBA">
        <w:t>” i per modificar-ne un he</w:t>
      </w:r>
      <w:r>
        <w:t>m de fer clic damunt el codi del domini</w:t>
      </w:r>
      <w:r w:rsidRPr="000D4EBA">
        <w:t>. En qualsevol d’ambdós casos, ens sortirà un formulari que haurem d’emplenar</w:t>
      </w:r>
      <w:r w:rsidR="00CE2415">
        <w:fldChar w:fldCharType="begin"/>
      </w:r>
      <w:r>
        <w:instrText xml:space="preserve"> REF _Ref260129921 \h </w:instrText>
      </w:r>
      <w:r w:rsidR="00AA4924">
        <w:fldChar w:fldCharType="separate"/>
      </w:r>
      <w:r w:rsidR="00AA4924">
        <w:rPr>
          <w:b/>
          <w:bCs/>
          <w:lang w:val="es-ES"/>
        </w:rPr>
        <w:t>¡Error! No se encuentra el origen de la referencia.</w:t>
      </w:r>
      <w:r w:rsidR="00CE2415">
        <w:fldChar w:fldCharType="end"/>
      </w:r>
      <w:r w:rsidRPr="000D4EBA">
        <w:t>.</w:t>
      </w:r>
    </w:p>
    <w:p w:rsidR="00050E73" w:rsidRPr="000D4EBA" w:rsidRDefault="00AD4713" w:rsidP="00050E73">
      <w:r>
        <w:rPr>
          <w:noProof/>
          <w:lang w:eastAsia="ca-ES"/>
        </w:rPr>
        <w:drawing>
          <wp:inline distT="0" distB="0" distL="0" distR="0">
            <wp:extent cx="5400040" cy="3308848"/>
            <wp:effectExtent l="19050" t="0" r="0" b="0"/>
            <wp:docPr id="45"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srcRect/>
                    <a:stretch>
                      <a:fillRect/>
                    </a:stretch>
                  </pic:blipFill>
                  <pic:spPr bwMode="auto">
                    <a:xfrm>
                      <a:off x="0" y="0"/>
                      <a:ext cx="5400040" cy="3308848"/>
                    </a:xfrm>
                    <a:prstGeom prst="rect">
                      <a:avLst/>
                    </a:prstGeom>
                    <a:noFill/>
                    <a:ln w="9525">
                      <a:noFill/>
                      <a:miter lim="800000"/>
                      <a:headEnd/>
                      <a:tailEnd/>
                    </a:ln>
                  </pic:spPr>
                </pic:pic>
              </a:graphicData>
            </a:graphic>
          </wp:inline>
        </w:drawing>
      </w:r>
    </w:p>
    <w:p w:rsidR="00050E73" w:rsidRPr="000D4EBA" w:rsidRDefault="00050E73" w:rsidP="00050E73">
      <w:pPr>
        <w:jc w:val="center"/>
        <w:rPr>
          <w:bCs/>
          <w:i/>
        </w:rPr>
      </w:pPr>
      <w:r w:rsidRPr="000D4EBA">
        <w:rPr>
          <w:bCs/>
          <w:i/>
        </w:rPr>
        <w:t xml:space="preserve">Figura </w:t>
      </w:r>
      <w:r w:rsidR="00CE2415" w:rsidRPr="00CE2415">
        <w:rPr>
          <w:bCs/>
          <w:i/>
        </w:rPr>
        <w:fldChar w:fldCharType="begin"/>
      </w:r>
      <w:r w:rsidRPr="000D4EBA">
        <w:rPr>
          <w:bCs/>
          <w:i/>
        </w:rPr>
        <w:instrText xml:space="preserve"> SEQ Figura \* ARABIC </w:instrText>
      </w:r>
      <w:r w:rsidR="00CE2415" w:rsidRPr="00CE2415">
        <w:rPr>
          <w:bCs/>
          <w:i/>
        </w:rPr>
        <w:fldChar w:fldCharType="separate"/>
      </w:r>
      <w:r w:rsidR="00AA4924">
        <w:rPr>
          <w:bCs/>
          <w:i/>
          <w:noProof/>
        </w:rPr>
        <w:t>36</w:t>
      </w:r>
      <w:r w:rsidR="00CE2415" w:rsidRPr="000D4EBA">
        <w:fldChar w:fldCharType="end"/>
      </w:r>
      <w:r w:rsidRPr="000D4EBA">
        <w:rPr>
          <w:bCs/>
          <w:i/>
        </w:rPr>
        <w:t>. Formulari per a inserir o modificar un</w:t>
      </w:r>
      <w:r>
        <w:rPr>
          <w:bCs/>
          <w:i/>
        </w:rPr>
        <w:t xml:space="preserve"> domini</w:t>
      </w:r>
      <w:r w:rsidRPr="000D4EBA">
        <w:rPr>
          <w:bCs/>
          <w:i/>
        </w:rPr>
        <w:t>.</w:t>
      </w:r>
    </w:p>
    <w:p w:rsidR="00050E73" w:rsidRPr="000D4EBA" w:rsidRDefault="00050E73" w:rsidP="00050E73">
      <w:r w:rsidRPr="000D4EBA">
        <w:t>Camps del formulari:</w:t>
      </w:r>
    </w:p>
    <w:p w:rsidR="00050E73" w:rsidRPr="000D4EBA" w:rsidRDefault="00050E73" w:rsidP="00050E73">
      <w:pPr>
        <w:numPr>
          <w:ilvl w:val="0"/>
          <w:numId w:val="2"/>
        </w:numPr>
      </w:pPr>
      <w:r w:rsidRPr="000D4EBA">
        <w:rPr>
          <w:b/>
        </w:rPr>
        <w:t>Codi</w:t>
      </w:r>
      <w:r w:rsidRPr="000D4EBA">
        <w:t>: codi identificatiu ún</w:t>
      </w:r>
      <w:r>
        <w:t>ic del domini</w:t>
      </w:r>
      <w:r w:rsidRPr="000D4EBA">
        <w:t>.</w:t>
      </w:r>
    </w:p>
    <w:p w:rsidR="00050E73" w:rsidRPr="000D4EBA" w:rsidRDefault="00050E73" w:rsidP="00050E73">
      <w:pPr>
        <w:numPr>
          <w:ilvl w:val="0"/>
          <w:numId w:val="2"/>
        </w:numPr>
      </w:pPr>
      <w:r>
        <w:rPr>
          <w:b/>
        </w:rPr>
        <w:t>Nom</w:t>
      </w:r>
      <w:r>
        <w:t>: nom descriptiu del domini</w:t>
      </w:r>
      <w:r w:rsidRPr="000D4EBA">
        <w:t>, serà el que aparegui al formulari.</w:t>
      </w:r>
    </w:p>
    <w:p w:rsidR="00050E73" w:rsidRDefault="00050E73" w:rsidP="00050E73">
      <w:pPr>
        <w:numPr>
          <w:ilvl w:val="0"/>
          <w:numId w:val="2"/>
        </w:numPr>
      </w:pPr>
      <w:r>
        <w:rPr>
          <w:b/>
        </w:rPr>
        <w:t>Tipus</w:t>
      </w:r>
      <w:r w:rsidRPr="000D4EBA">
        <w:t xml:space="preserve">: </w:t>
      </w:r>
      <w:r>
        <w:t>tipus de consulta</w:t>
      </w:r>
      <w:r w:rsidRPr="000D4EBA">
        <w:t>.</w:t>
      </w:r>
      <w:r>
        <w:t xml:space="preserve"> Pot ser o bé una consulta SQL (CONSULTA_SQL) o bé una consulta a un Web Service (CONSULTA_WS).</w:t>
      </w:r>
    </w:p>
    <w:p w:rsidR="0031037E" w:rsidRPr="0031037E" w:rsidRDefault="00CE2415" w:rsidP="00050E73">
      <w:pPr>
        <w:numPr>
          <w:ilvl w:val="0"/>
          <w:numId w:val="2"/>
        </w:numPr>
        <w:rPr>
          <w:b/>
        </w:rPr>
      </w:pPr>
      <w:r w:rsidRPr="00CE2415">
        <w:rPr>
          <w:b/>
        </w:rPr>
        <w:t>Temps en caché:</w:t>
      </w:r>
      <w:r w:rsidRPr="00CE2415">
        <w:t xml:space="preserve"> temps </w:t>
      </w:r>
      <w:r w:rsidR="00E21426">
        <w:t xml:space="preserve">que roman la consulta a caché </w:t>
      </w:r>
      <w:r w:rsidRPr="00CE2415">
        <w:t>abans de fer</w:t>
      </w:r>
      <w:r w:rsidR="00E21426">
        <w:t>-se</w:t>
      </w:r>
      <w:r w:rsidRPr="00CE2415">
        <w:t xml:space="preserve"> de una nova </w:t>
      </w:r>
      <w:r w:rsidR="00E21426">
        <w:t>petició</w:t>
      </w:r>
      <w:r w:rsidRPr="00CE2415">
        <w:t>.</w:t>
      </w:r>
    </w:p>
    <w:p w:rsidR="00050E73" w:rsidRDefault="00050E73" w:rsidP="00050E73">
      <w:pPr>
        <w:numPr>
          <w:ilvl w:val="0"/>
          <w:numId w:val="2"/>
        </w:numPr>
      </w:pPr>
      <w:r>
        <w:rPr>
          <w:b/>
        </w:rPr>
        <w:lastRenderedPageBreak/>
        <w:t>Descripció</w:t>
      </w:r>
      <w:r w:rsidRPr="00C017F7">
        <w:t>:</w:t>
      </w:r>
      <w:r>
        <w:t xml:space="preserve"> descripció de la consulta.</w:t>
      </w:r>
    </w:p>
    <w:p w:rsidR="0031037E" w:rsidRPr="0031037E" w:rsidRDefault="00CE2415" w:rsidP="00050E73">
      <w:pPr>
        <w:numPr>
          <w:ilvl w:val="0"/>
          <w:numId w:val="2"/>
        </w:numPr>
        <w:rPr>
          <w:b/>
        </w:rPr>
      </w:pPr>
      <w:r w:rsidRPr="00CE2415">
        <w:rPr>
          <w:b/>
        </w:rPr>
        <w:t>Dades connexió WS:</w:t>
      </w:r>
    </w:p>
    <w:p w:rsidR="00000000" w:rsidRDefault="00050E73">
      <w:pPr>
        <w:numPr>
          <w:ilvl w:val="1"/>
          <w:numId w:val="2"/>
        </w:numPr>
      </w:pPr>
      <w:r>
        <w:rPr>
          <w:b/>
        </w:rPr>
        <w:t>URL</w:t>
      </w:r>
      <w:r>
        <w:t>: si el tipus de consulta és de tipus Web Service s’ha d’emplenar aquest camp amb la URL que apunta al servei.</w:t>
      </w:r>
    </w:p>
    <w:p w:rsidR="00000000" w:rsidRDefault="0031037E">
      <w:pPr>
        <w:numPr>
          <w:ilvl w:val="1"/>
          <w:numId w:val="2"/>
        </w:numPr>
      </w:pPr>
      <w:r>
        <w:rPr>
          <w:b/>
        </w:rPr>
        <w:t>Tipus d’autenticació</w:t>
      </w:r>
      <w:r w:rsidR="008F23AF">
        <w:rPr>
          <w:b/>
        </w:rPr>
        <w:t xml:space="preserve">: </w:t>
      </w:r>
      <w:r w:rsidR="00CE2415" w:rsidRPr="00CE2415">
        <w:t>tipus de l’autenticació del webservice</w:t>
      </w:r>
    </w:p>
    <w:p w:rsidR="00000000" w:rsidRDefault="0031037E">
      <w:pPr>
        <w:numPr>
          <w:ilvl w:val="1"/>
          <w:numId w:val="2"/>
        </w:numPr>
      </w:pPr>
      <w:r>
        <w:rPr>
          <w:b/>
        </w:rPr>
        <w:t>Origen de les credencials</w:t>
      </w:r>
      <w:r w:rsidR="008F23AF">
        <w:rPr>
          <w:b/>
        </w:rPr>
        <w:t xml:space="preserve">: </w:t>
      </w:r>
      <w:r w:rsidR="008F23AF">
        <w:t xml:space="preserve">indica on es troben les dades per a l’autenticació, en un fitxer de </w:t>
      </w:r>
      <w:r w:rsidR="00CE2415" w:rsidRPr="00CE2415">
        <w:rPr>
          <w:i/>
        </w:rPr>
        <w:t>properties</w:t>
      </w:r>
      <w:r w:rsidR="008F23AF">
        <w:t xml:space="preserve"> o bé s’indiquen en els dos camps següents.</w:t>
      </w:r>
    </w:p>
    <w:p w:rsidR="00000000" w:rsidRDefault="0031037E">
      <w:pPr>
        <w:numPr>
          <w:ilvl w:val="1"/>
          <w:numId w:val="2"/>
        </w:numPr>
      </w:pPr>
      <w:r>
        <w:rPr>
          <w:b/>
        </w:rPr>
        <w:t xml:space="preserve">Usuari: </w:t>
      </w:r>
      <w:r w:rsidRPr="0031037E">
        <w:t>nom d’usuari per a la connexió al webservice</w:t>
      </w:r>
    </w:p>
    <w:p w:rsidR="00000000" w:rsidRDefault="0031037E">
      <w:pPr>
        <w:numPr>
          <w:ilvl w:val="1"/>
          <w:numId w:val="2"/>
        </w:numPr>
      </w:pPr>
      <w:r>
        <w:rPr>
          <w:b/>
        </w:rPr>
        <w:t>Contrasenya:</w:t>
      </w:r>
      <w:r w:rsidRPr="0031037E">
        <w:t xml:space="preserve"> </w:t>
      </w:r>
      <w:r>
        <w:t xml:space="preserve">contrasenya </w:t>
      </w:r>
      <w:r w:rsidRPr="0031037E">
        <w:t>per a la connexió al webservice</w:t>
      </w:r>
    </w:p>
    <w:p w:rsidR="005E267D" w:rsidRDefault="00CE2415">
      <w:pPr>
        <w:numPr>
          <w:ilvl w:val="0"/>
          <w:numId w:val="2"/>
        </w:numPr>
        <w:rPr>
          <w:b/>
        </w:rPr>
      </w:pPr>
      <w:r w:rsidRPr="00CE2415">
        <w:rPr>
          <w:b/>
        </w:rPr>
        <w:t>Dades connexió SQL:</w:t>
      </w:r>
    </w:p>
    <w:p w:rsidR="00000000" w:rsidRDefault="00050E73">
      <w:pPr>
        <w:numPr>
          <w:ilvl w:val="1"/>
          <w:numId w:val="2"/>
        </w:numPr>
      </w:pPr>
      <w:r>
        <w:rPr>
          <w:b/>
        </w:rPr>
        <w:t>JNDI del datasource</w:t>
      </w:r>
      <w:r w:rsidRPr="00C017F7">
        <w:t>:</w:t>
      </w:r>
      <w:r>
        <w:t xml:space="preserve"> si la consulta és de tipus SQL s’ha d’emplenar aquest camp amb el JNDI del datasource.</w:t>
      </w:r>
    </w:p>
    <w:p w:rsidR="00000000" w:rsidRDefault="00050E73">
      <w:pPr>
        <w:numPr>
          <w:ilvl w:val="1"/>
          <w:numId w:val="2"/>
        </w:numPr>
      </w:pPr>
      <w:r>
        <w:rPr>
          <w:b/>
        </w:rPr>
        <w:t>SQL</w:t>
      </w:r>
      <w:r w:rsidRPr="00C017F7">
        <w:t>:</w:t>
      </w:r>
      <w:r>
        <w:t xml:space="preserve"> si la consulta és de tipus SQL aquí hi anirà la consulta SQL corresponent. La consulta pot ser qualsevol i l’única restricció que té és que la consulta ha de tenir dues columnes: la primera amb el codi del camp i la segona amb el valor.</w:t>
      </w:r>
    </w:p>
    <w:p w:rsidR="00050E73" w:rsidRPr="000D4EBA" w:rsidRDefault="00050E73" w:rsidP="00050E73">
      <w:r w:rsidRPr="000D4EBA">
        <w:t>Per a esborrar un</w:t>
      </w:r>
      <w:r>
        <w:t xml:space="preserve"> domini </w:t>
      </w:r>
      <w:r w:rsidRPr="000D4EBA">
        <w:t xml:space="preserve">cal fer clic damunt la creu vermella. Aleshores, Helium ens demanarà si estam segurs d’eliminar el </w:t>
      </w:r>
      <w:r>
        <w:t>domini</w:t>
      </w:r>
      <w:r w:rsidRPr="000D4EBA">
        <w:t xml:space="preserve"> (ja que és una acció irreversible). Si és així, premem en acceptar i s’esborrarà el </w:t>
      </w:r>
      <w:r>
        <w:t>domini</w:t>
      </w:r>
      <w:r w:rsidRPr="000D4EBA">
        <w:t>.</w:t>
      </w:r>
    </w:p>
    <w:p w:rsidR="00000000" w:rsidRDefault="000E0C3B">
      <w:pPr>
        <w:pStyle w:val="Ttulo4"/>
      </w:pPr>
      <w:bookmarkStart w:id="535" w:name="_Toc369593092"/>
      <w:r>
        <w:t>Consultes</w:t>
      </w:r>
      <w:bookmarkEnd w:id="535"/>
    </w:p>
    <w:p w:rsidR="000E0C3B" w:rsidRDefault="00C25D8D" w:rsidP="00F46AF4">
      <w:r>
        <w:t xml:space="preserve">Opció que permet definir consultes sobre un tipus d’expedient. </w:t>
      </w:r>
      <w:r w:rsidR="00364648">
        <w:t>U</w:t>
      </w:r>
      <w:r w:rsidR="00364648" w:rsidRPr="00151204">
        <w:t xml:space="preserve">n llistat </w:t>
      </w:r>
      <w:r w:rsidR="00364648">
        <w:t xml:space="preserve">mostra </w:t>
      </w:r>
      <w:r w:rsidR="00364648" w:rsidRPr="00151204">
        <w:t xml:space="preserve">les </w:t>
      </w:r>
      <w:r w:rsidR="00364648">
        <w:t>consultes</w:t>
      </w:r>
      <w:r w:rsidR="00364648" w:rsidRPr="00151204">
        <w:t xml:space="preserve"> que tenim inserides, així com la possibilitat d’inserir-ne de noves, modificar les que hi ha o eliminar-les</w:t>
      </w:r>
      <w:r w:rsidR="00364648">
        <w:t>.</w:t>
      </w:r>
    </w:p>
    <w:p w:rsidR="00726D47" w:rsidRDefault="00AD4713" w:rsidP="00F46AF4">
      <w:r>
        <w:rPr>
          <w:noProof/>
          <w:lang w:eastAsia="ca-ES"/>
        </w:rPr>
        <w:drawing>
          <wp:inline distT="0" distB="0" distL="0" distR="0">
            <wp:extent cx="5400040" cy="759111"/>
            <wp:effectExtent l="19050" t="0" r="0" b="0"/>
            <wp:docPr id="59"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srcRect/>
                    <a:stretch>
                      <a:fillRect/>
                    </a:stretch>
                  </pic:blipFill>
                  <pic:spPr bwMode="auto">
                    <a:xfrm>
                      <a:off x="0" y="0"/>
                      <a:ext cx="5400040" cy="759111"/>
                    </a:xfrm>
                    <a:prstGeom prst="rect">
                      <a:avLst/>
                    </a:prstGeom>
                    <a:noFill/>
                    <a:ln w="9525">
                      <a:noFill/>
                      <a:miter lim="800000"/>
                      <a:headEnd/>
                      <a:tailEnd/>
                    </a:ln>
                  </pic:spPr>
                </pic:pic>
              </a:graphicData>
            </a:graphic>
          </wp:inline>
        </w:drawing>
      </w:r>
    </w:p>
    <w:p w:rsidR="00606511" w:rsidRPr="000D4EBA" w:rsidRDefault="00606511" w:rsidP="00606511">
      <w:pPr>
        <w:jc w:val="center"/>
        <w:rPr>
          <w:bCs/>
          <w:i/>
        </w:rPr>
      </w:pPr>
      <w:r w:rsidRPr="000D4EBA">
        <w:rPr>
          <w:bCs/>
          <w:i/>
        </w:rPr>
        <w:t xml:space="preserve">Figura </w:t>
      </w:r>
      <w:r w:rsidR="00CE2415" w:rsidRPr="00CE2415">
        <w:rPr>
          <w:bCs/>
          <w:i/>
        </w:rPr>
        <w:fldChar w:fldCharType="begin"/>
      </w:r>
      <w:r w:rsidRPr="000D4EBA">
        <w:rPr>
          <w:bCs/>
          <w:i/>
        </w:rPr>
        <w:instrText xml:space="preserve"> SEQ Figura \* ARABIC </w:instrText>
      </w:r>
      <w:r w:rsidR="00CE2415" w:rsidRPr="00CE2415">
        <w:rPr>
          <w:bCs/>
          <w:i/>
        </w:rPr>
        <w:fldChar w:fldCharType="separate"/>
      </w:r>
      <w:r w:rsidR="00AA4924">
        <w:rPr>
          <w:bCs/>
          <w:i/>
          <w:noProof/>
        </w:rPr>
        <w:t>37</w:t>
      </w:r>
      <w:r w:rsidR="00CE2415" w:rsidRPr="000D4EBA">
        <w:fldChar w:fldCharType="end"/>
      </w:r>
      <w:r w:rsidRPr="000D4EBA">
        <w:rPr>
          <w:bCs/>
          <w:i/>
        </w:rPr>
        <w:t xml:space="preserve">. Formulari per a inserir </w:t>
      </w:r>
      <w:r>
        <w:rPr>
          <w:bCs/>
          <w:i/>
        </w:rPr>
        <w:t>una consulta</w:t>
      </w:r>
      <w:r w:rsidRPr="000D4EBA">
        <w:rPr>
          <w:bCs/>
          <w:i/>
        </w:rPr>
        <w:t>.</w:t>
      </w:r>
    </w:p>
    <w:p w:rsidR="00C25D8D" w:rsidRDefault="00C25D8D" w:rsidP="00F46AF4">
      <w:r w:rsidRPr="000D4EBA">
        <w:t>Per a inserir un</w:t>
      </w:r>
      <w:r>
        <w:t xml:space="preserve">a nova consulta </w:t>
      </w:r>
      <w:r w:rsidRPr="000D4EBA">
        <w:t>hem de fer clic damunt el botó “</w:t>
      </w:r>
      <w:r>
        <w:t>Nova consulta</w:t>
      </w:r>
      <w:r w:rsidRPr="000D4EBA">
        <w:t>”</w:t>
      </w:r>
      <w:r>
        <w:t xml:space="preserve"> i omplir el formulari corresponent</w:t>
      </w:r>
      <w:r w:rsidRPr="000D4EBA">
        <w:t>.</w:t>
      </w:r>
    </w:p>
    <w:p w:rsidR="0031037E" w:rsidRDefault="00AD4713" w:rsidP="00F46AF4">
      <w:r>
        <w:rPr>
          <w:noProof/>
          <w:lang w:eastAsia="ca-ES"/>
        </w:rPr>
        <w:lastRenderedPageBreak/>
        <w:drawing>
          <wp:inline distT="0" distB="0" distL="0" distR="0">
            <wp:extent cx="5400040" cy="3633777"/>
            <wp:effectExtent l="19050" t="0" r="0" b="0"/>
            <wp:docPr id="130" name="Imat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srcRect/>
                    <a:stretch>
                      <a:fillRect/>
                    </a:stretch>
                  </pic:blipFill>
                  <pic:spPr bwMode="auto">
                    <a:xfrm>
                      <a:off x="0" y="0"/>
                      <a:ext cx="5400040" cy="3633777"/>
                    </a:xfrm>
                    <a:prstGeom prst="rect">
                      <a:avLst/>
                    </a:prstGeom>
                    <a:noFill/>
                    <a:ln w="9525">
                      <a:noFill/>
                      <a:miter lim="800000"/>
                      <a:headEnd/>
                      <a:tailEnd/>
                    </a:ln>
                  </pic:spPr>
                </pic:pic>
              </a:graphicData>
            </a:graphic>
          </wp:inline>
        </w:drawing>
      </w:r>
    </w:p>
    <w:p w:rsidR="00C25D8D" w:rsidRPr="000D4EBA" w:rsidRDefault="00C25D8D" w:rsidP="00C25D8D">
      <w:pPr>
        <w:jc w:val="center"/>
        <w:rPr>
          <w:bCs/>
          <w:i/>
        </w:rPr>
      </w:pPr>
      <w:r w:rsidRPr="000D4EBA">
        <w:rPr>
          <w:bCs/>
          <w:i/>
        </w:rPr>
        <w:t xml:space="preserve">Figura </w:t>
      </w:r>
      <w:r w:rsidR="00CE2415" w:rsidRPr="00CE2415">
        <w:rPr>
          <w:bCs/>
          <w:i/>
        </w:rPr>
        <w:fldChar w:fldCharType="begin"/>
      </w:r>
      <w:r w:rsidRPr="000D4EBA">
        <w:rPr>
          <w:bCs/>
          <w:i/>
        </w:rPr>
        <w:instrText xml:space="preserve"> SEQ Figura \* ARABIC </w:instrText>
      </w:r>
      <w:r w:rsidR="00CE2415" w:rsidRPr="00CE2415">
        <w:rPr>
          <w:bCs/>
          <w:i/>
        </w:rPr>
        <w:fldChar w:fldCharType="separate"/>
      </w:r>
      <w:r w:rsidR="00AA4924">
        <w:rPr>
          <w:bCs/>
          <w:i/>
          <w:noProof/>
        </w:rPr>
        <w:t>38</w:t>
      </w:r>
      <w:r w:rsidR="00CE2415" w:rsidRPr="000D4EBA">
        <w:fldChar w:fldCharType="end"/>
      </w:r>
      <w:r w:rsidRPr="000D4EBA">
        <w:rPr>
          <w:bCs/>
          <w:i/>
        </w:rPr>
        <w:t xml:space="preserve">. Formulari per a inserir </w:t>
      </w:r>
      <w:r>
        <w:rPr>
          <w:bCs/>
          <w:i/>
        </w:rPr>
        <w:t>una consulta</w:t>
      </w:r>
      <w:r w:rsidRPr="000D4EBA">
        <w:rPr>
          <w:bCs/>
          <w:i/>
        </w:rPr>
        <w:t>.</w:t>
      </w:r>
    </w:p>
    <w:p w:rsidR="00C25D8D" w:rsidRPr="000D4EBA" w:rsidRDefault="00C25D8D" w:rsidP="00C25D8D">
      <w:r w:rsidRPr="000D4EBA">
        <w:t>Camps del formulari:</w:t>
      </w:r>
    </w:p>
    <w:p w:rsidR="00000000" w:rsidRDefault="00CE2415">
      <w:pPr>
        <w:pStyle w:val="Prrafodelista"/>
        <w:numPr>
          <w:ilvl w:val="0"/>
          <w:numId w:val="2"/>
        </w:numPr>
      </w:pPr>
      <w:r w:rsidRPr="00CE2415">
        <w:rPr>
          <w:b/>
        </w:rPr>
        <w:t>Codi</w:t>
      </w:r>
      <w:r w:rsidR="0031037E">
        <w:t>:</w:t>
      </w:r>
      <w:r w:rsidR="004A6B8B">
        <w:t xml:space="preserve"> codi </w:t>
      </w:r>
      <w:r w:rsidR="004A6B8B" w:rsidRPr="000D4EBA">
        <w:t>identificatiu ún</w:t>
      </w:r>
      <w:r w:rsidR="004A6B8B">
        <w:t>ic de la consulta.</w:t>
      </w:r>
    </w:p>
    <w:p w:rsidR="00000000" w:rsidRDefault="00CE2415">
      <w:pPr>
        <w:pStyle w:val="Prrafodelista"/>
        <w:numPr>
          <w:ilvl w:val="0"/>
          <w:numId w:val="2"/>
        </w:numPr>
      </w:pPr>
      <w:r w:rsidRPr="00CE2415">
        <w:rPr>
          <w:b/>
        </w:rPr>
        <w:t>Títol</w:t>
      </w:r>
      <w:r w:rsidR="0031037E">
        <w:t xml:space="preserve">: </w:t>
      </w:r>
      <w:r w:rsidR="004A6B8B">
        <w:t>nom descriptiu de la consulta.</w:t>
      </w:r>
    </w:p>
    <w:p w:rsidR="00000000" w:rsidRDefault="00CE2415">
      <w:pPr>
        <w:pStyle w:val="Prrafodelista"/>
        <w:numPr>
          <w:ilvl w:val="0"/>
          <w:numId w:val="2"/>
        </w:numPr>
      </w:pPr>
      <w:r w:rsidRPr="00CE2415">
        <w:rPr>
          <w:b/>
        </w:rPr>
        <w:t>Descripció</w:t>
      </w:r>
      <w:r w:rsidR="0031037E">
        <w:t>:</w:t>
      </w:r>
      <w:r w:rsidR="004A6B8B">
        <w:t xml:space="preserve"> descripció de la funcionalitat de la consulta.</w:t>
      </w:r>
    </w:p>
    <w:p w:rsidR="00000000" w:rsidRDefault="00CE2415">
      <w:pPr>
        <w:pStyle w:val="Prrafodelista"/>
        <w:numPr>
          <w:ilvl w:val="0"/>
          <w:numId w:val="2"/>
        </w:numPr>
      </w:pPr>
      <w:r w:rsidRPr="00CE2415">
        <w:rPr>
          <w:b/>
        </w:rPr>
        <w:t>Informe</w:t>
      </w:r>
      <w:r w:rsidR="0031037E">
        <w:t>:</w:t>
      </w:r>
      <w:r w:rsidR="008C7DE8">
        <w:t xml:space="preserve"> fitxer a partir del qual es crearà l’informe. Útil per definir un format d’informe.</w:t>
      </w:r>
    </w:p>
    <w:p w:rsidR="00000000" w:rsidRDefault="00CE2415">
      <w:pPr>
        <w:pStyle w:val="Prrafodelista"/>
        <w:numPr>
          <w:ilvl w:val="0"/>
          <w:numId w:val="2"/>
        </w:numPr>
      </w:pPr>
      <w:r w:rsidRPr="00CE2415">
        <w:rPr>
          <w:b/>
        </w:rPr>
        <w:t>Format d’exportació</w:t>
      </w:r>
      <w:r w:rsidR="0031037E">
        <w:t>:</w:t>
      </w:r>
      <w:r w:rsidR="004A6B8B">
        <w:t xml:space="preserve"> llista amb els possibles formats de sortida de la consulta (PDF, ODT, RTF, HTML, CSV, XSL, XLM)</w:t>
      </w:r>
    </w:p>
    <w:p w:rsidR="00000000" w:rsidRDefault="00CE2415">
      <w:pPr>
        <w:pStyle w:val="Prrafodelista"/>
        <w:numPr>
          <w:ilvl w:val="0"/>
          <w:numId w:val="2"/>
        </w:numPr>
      </w:pPr>
      <w:r w:rsidRPr="00CE2415">
        <w:rPr>
          <w:b/>
        </w:rPr>
        <w:t>Valors predefinits</w:t>
      </w:r>
      <w:r w:rsidR="0031037E">
        <w:t>:</w:t>
      </w:r>
      <w:r w:rsidR="008C7DE8">
        <w:t xml:space="preserve"> </w:t>
      </w:r>
      <w:r w:rsidR="00AA4958">
        <w:t>permet definir valors de variables que s’incorporaran de forma automàtica en reali</w:t>
      </w:r>
      <w:r w:rsidR="006B47DD">
        <w:t>tzar la consulta.</w:t>
      </w:r>
      <w:r w:rsidR="00C07B88">
        <w:t xml:space="preserve"> El format és codi_variable:valor_variable, separats per comes. Exemple:</w:t>
      </w:r>
    </w:p>
    <w:p w:rsidR="00000000" w:rsidRDefault="00C07B88">
      <w:pPr>
        <w:pStyle w:val="Prrafodelista"/>
        <w:ind w:left="1065" w:firstLine="351"/>
      </w:pPr>
      <w:r>
        <w:t xml:space="preserve"> variable1:valor_var1,variable2:valor_var2</w:t>
      </w:r>
    </w:p>
    <w:p w:rsidR="00000000" w:rsidRDefault="00CE2415">
      <w:pPr>
        <w:pStyle w:val="Prrafodelista"/>
        <w:numPr>
          <w:ilvl w:val="0"/>
          <w:numId w:val="2"/>
        </w:numPr>
      </w:pPr>
      <w:r w:rsidRPr="00CE2415">
        <w:rPr>
          <w:b/>
        </w:rPr>
        <w:t>Exportar actiu?</w:t>
      </w:r>
      <w:r w:rsidR="0031037E">
        <w:t>:</w:t>
      </w:r>
      <w:r w:rsidR="008C7DE8">
        <w:t xml:space="preserve"> indica si es pot exportar a Excel el resultat de la consulta i que es visualitza a pantalla.</w:t>
      </w:r>
    </w:p>
    <w:p w:rsidR="00000000" w:rsidRDefault="00CE2415">
      <w:pPr>
        <w:pStyle w:val="Prrafodelista"/>
        <w:numPr>
          <w:ilvl w:val="0"/>
          <w:numId w:val="2"/>
        </w:numPr>
        <w:rPr>
          <w:b/>
        </w:rPr>
      </w:pPr>
      <w:r w:rsidRPr="00CE2415">
        <w:rPr>
          <w:b/>
        </w:rPr>
        <w:t>Desactivar?</w:t>
      </w:r>
      <w:r w:rsidRPr="00CE2415">
        <w:t>:</w:t>
      </w:r>
      <w:r w:rsidR="004A6B8B">
        <w:t xml:space="preserve"> si el camp està marcat indica que la consulta no està disponible.</w:t>
      </w:r>
    </w:p>
    <w:p w:rsidR="006B47DD" w:rsidRDefault="006B47DD" w:rsidP="006B47DD">
      <w:r w:rsidRPr="00151204">
        <w:t xml:space="preserve">Per a esborrar una </w:t>
      </w:r>
      <w:r>
        <w:t>consulta</w:t>
      </w:r>
      <w:r w:rsidRPr="00151204">
        <w:t xml:space="preserve"> cal fer clic damunt la creu vermella </w:t>
      </w:r>
      <w:r w:rsidR="00364648">
        <w:t>del llistat</w:t>
      </w:r>
      <w:r w:rsidRPr="00151204">
        <w:t xml:space="preserve">. Aleshores, Helium ens demanarà si estam segurs d’eliminar </w:t>
      </w:r>
      <w:r>
        <w:t>la consulta</w:t>
      </w:r>
      <w:r w:rsidRPr="00151204">
        <w:t xml:space="preserve"> (ja que és una acció irreversible). Si és així, premem en acceptar i s’esborrarà </w:t>
      </w:r>
      <w:r>
        <w:t>la consulta</w:t>
      </w:r>
      <w:r w:rsidRPr="00151204">
        <w:t>.</w:t>
      </w:r>
    </w:p>
    <w:p w:rsidR="00000000" w:rsidRDefault="00CE2415">
      <w:pPr>
        <w:rPr>
          <w:u w:val="single"/>
        </w:rPr>
      </w:pPr>
      <w:r w:rsidRPr="00CE2415">
        <w:rPr>
          <w:b/>
          <w:u w:val="single"/>
        </w:rPr>
        <w:t>Variables del filtre</w:t>
      </w:r>
    </w:p>
    <w:p w:rsidR="006B47DD" w:rsidRDefault="006B47DD" w:rsidP="006B47DD">
      <w:r>
        <w:lastRenderedPageBreak/>
        <w:t>Les variables del filtre són les variables per les quals els usuaris podran realitzar la consulta, en altres paraules, són les variables que conformaran el formulari de consulta. Per accedir a la seva gestió, hem de fer clic al botó “Variables del filtre”</w:t>
      </w:r>
      <w:r w:rsidR="004C4FB6">
        <w:t>.</w:t>
      </w:r>
      <w:r>
        <w:t xml:space="preserve"> Una vegada a dins, ens sortirà un llistat amb les variables que tenim inserides i la possibilitat d’inserir-ne més i modificar o esborrar les que ja hi ha</w:t>
      </w:r>
      <w:r w:rsidR="004C4FB6">
        <w:t>.</w:t>
      </w:r>
      <w:r w:rsidR="00364648">
        <w:t xml:space="preserve"> </w:t>
      </w:r>
    </w:p>
    <w:p w:rsidR="006B47DD" w:rsidRDefault="00AD4713" w:rsidP="006B47DD">
      <w:pPr>
        <w:keepNext/>
        <w:jc w:val="center"/>
      </w:pPr>
      <w:r>
        <w:rPr>
          <w:noProof/>
          <w:lang w:eastAsia="ca-ES"/>
        </w:rPr>
        <w:drawing>
          <wp:inline distT="0" distB="0" distL="0" distR="0">
            <wp:extent cx="5400040" cy="1535475"/>
            <wp:effectExtent l="19050" t="0" r="0" b="0"/>
            <wp:docPr id="56"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srcRect/>
                    <a:stretch>
                      <a:fillRect/>
                    </a:stretch>
                  </pic:blipFill>
                  <pic:spPr bwMode="auto">
                    <a:xfrm>
                      <a:off x="0" y="0"/>
                      <a:ext cx="5400040" cy="1535475"/>
                    </a:xfrm>
                    <a:prstGeom prst="rect">
                      <a:avLst/>
                    </a:prstGeom>
                    <a:noFill/>
                    <a:ln w="9525">
                      <a:noFill/>
                      <a:miter lim="800000"/>
                      <a:headEnd/>
                      <a:tailEnd/>
                    </a:ln>
                  </pic:spPr>
                </pic:pic>
              </a:graphicData>
            </a:graphic>
          </wp:inline>
        </w:drawing>
      </w:r>
    </w:p>
    <w:p w:rsidR="006B47DD" w:rsidRDefault="006B47DD" w:rsidP="006B47DD">
      <w:pPr>
        <w:pStyle w:val="Epgrafe"/>
      </w:pPr>
      <w:r>
        <w:t xml:space="preserve">Figura </w:t>
      </w:r>
      <w:r w:rsidR="00CE2415">
        <w:fldChar w:fldCharType="begin"/>
      </w:r>
      <w:r>
        <w:instrText xml:space="preserve"> SEQ Figura \* ARABIC </w:instrText>
      </w:r>
      <w:r w:rsidR="00CE2415">
        <w:fldChar w:fldCharType="separate"/>
      </w:r>
      <w:r w:rsidR="00AA4924">
        <w:rPr>
          <w:noProof/>
        </w:rPr>
        <w:t>39</w:t>
      </w:r>
      <w:r w:rsidR="00CE2415">
        <w:fldChar w:fldCharType="end"/>
      </w:r>
      <w:r>
        <w:t>. Pantalla de visualització del filtre de variables d’una consulta.</w:t>
      </w:r>
    </w:p>
    <w:p w:rsidR="006B47DD" w:rsidRPr="006F26B0" w:rsidRDefault="006B47DD" w:rsidP="006B47DD">
      <w:r w:rsidRPr="006F26B0">
        <w:t>Per a inserir un</w:t>
      </w:r>
      <w:r>
        <w:t>a</w:t>
      </w:r>
      <w:r w:rsidRPr="006F26B0">
        <w:t xml:space="preserve"> </w:t>
      </w:r>
      <w:r>
        <w:t>nova variable de filtre hem d’emplenar el formulari que apareix a la part inferior i fer clic sobre “Afegir”. Si volem esborrar una variable nomes caldrà fer clic damunt la creu vermella i acceptar la confirmació del missatge que ens sortirà.</w:t>
      </w:r>
      <w:r w:rsidR="00364648" w:rsidRPr="00364648">
        <w:t xml:space="preserve"> </w:t>
      </w:r>
      <w:r w:rsidR="00364648">
        <w:t>Les variables es poden escollir entre les definides a nivell de definició de procés o a nivell d’expedient (Títol de l’expedient, Número de l’expedient, etc.)</w:t>
      </w:r>
    </w:p>
    <w:p w:rsidR="006B47DD" w:rsidRPr="006F26B0" w:rsidRDefault="006B47DD" w:rsidP="006B47DD">
      <w:r>
        <w:t>Els c</w:t>
      </w:r>
      <w:r w:rsidRPr="006F26B0">
        <w:t>amps del formulari</w:t>
      </w:r>
      <w:r>
        <w:t xml:space="preserve"> a emplenar per afegir una nova variable de filtre són els següents</w:t>
      </w:r>
      <w:r w:rsidRPr="006F26B0">
        <w:t>:</w:t>
      </w:r>
    </w:p>
    <w:p w:rsidR="006B47DD" w:rsidRPr="006F26B0" w:rsidRDefault="006B47DD" w:rsidP="006B47DD">
      <w:pPr>
        <w:numPr>
          <w:ilvl w:val="0"/>
          <w:numId w:val="2"/>
        </w:numPr>
      </w:pPr>
      <w:r>
        <w:rPr>
          <w:b/>
        </w:rPr>
        <w:t>Definició de procés</w:t>
      </w:r>
      <w:r w:rsidRPr="006F26B0">
        <w:t xml:space="preserve">: </w:t>
      </w:r>
      <w:r>
        <w:t>definició de procés al qual pertany la variable que volem inserir</w:t>
      </w:r>
      <w:r w:rsidRPr="006F26B0">
        <w:t>.</w:t>
      </w:r>
    </w:p>
    <w:p w:rsidR="006B47DD" w:rsidRDefault="006B47DD" w:rsidP="006B47DD">
      <w:pPr>
        <w:numPr>
          <w:ilvl w:val="0"/>
          <w:numId w:val="2"/>
        </w:numPr>
      </w:pPr>
      <w:r>
        <w:rPr>
          <w:b/>
        </w:rPr>
        <w:t>Variable</w:t>
      </w:r>
      <w:r w:rsidRPr="006F26B0">
        <w:t xml:space="preserve">: </w:t>
      </w:r>
      <w:r>
        <w:t>variable que volem afegir</w:t>
      </w:r>
      <w:r w:rsidRPr="006F26B0">
        <w:t>.</w:t>
      </w:r>
    </w:p>
    <w:p w:rsidR="00000000" w:rsidRDefault="00CE2415">
      <w:pPr>
        <w:rPr>
          <w:b/>
          <w:u w:val="single"/>
        </w:rPr>
      </w:pPr>
      <w:r w:rsidRPr="00CE2415">
        <w:rPr>
          <w:b/>
          <w:u w:val="single"/>
        </w:rPr>
        <w:t>Variables del filtre</w:t>
      </w:r>
    </w:p>
    <w:p w:rsidR="00000000" w:rsidRDefault="00726D47">
      <w:r>
        <w:t>Les variables de l’informe són els camps que formaran part de l’informe. El formulari per crear-les té els mateixos valors que el de les variables del filtre.</w:t>
      </w:r>
    </w:p>
    <w:p w:rsidR="00000000" w:rsidRDefault="000E0C3B">
      <w:pPr>
        <w:pStyle w:val="Ttulo4"/>
      </w:pPr>
      <w:bookmarkStart w:id="536" w:name="_Toc369593093"/>
      <w:r>
        <w:t>Redirecció</w:t>
      </w:r>
      <w:bookmarkEnd w:id="536"/>
    </w:p>
    <w:p w:rsidR="00D03870" w:rsidRDefault="00D03870" w:rsidP="00F46AF4">
      <w:r>
        <w:t>Aquesta funcionalitat permet assignar temporalment les tasques dirigides a un usuari cap a un altre.</w:t>
      </w:r>
      <w:r w:rsidR="00FB6C81">
        <w:t xml:space="preserve"> Durant el període de temps que es defineixi, l’usuari destí rebrà les tasques que inicialment van dirigides a l’usuari origen.</w:t>
      </w:r>
    </w:p>
    <w:p w:rsidR="00D03870" w:rsidRDefault="00AD4713" w:rsidP="00F46AF4">
      <w:r>
        <w:rPr>
          <w:noProof/>
          <w:lang w:eastAsia="ca-ES"/>
        </w:rPr>
        <w:drawing>
          <wp:inline distT="0" distB="0" distL="0" distR="0">
            <wp:extent cx="5400040" cy="1471235"/>
            <wp:effectExtent l="19050" t="0" r="0" b="0"/>
            <wp:docPr id="133" name="Imat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srcRect/>
                    <a:stretch>
                      <a:fillRect/>
                    </a:stretch>
                  </pic:blipFill>
                  <pic:spPr bwMode="auto">
                    <a:xfrm>
                      <a:off x="0" y="0"/>
                      <a:ext cx="5400040" cy="1471235"/>
                    </a:xfrm>
                    <a:prstGeom prst="rect">
                      <a:avLst/>
                    </a:prstGeom>
                    <a:noFill/>
                    <a:ln w="9525">
                      <a:noFill/>
                      <a:miter lim="800000"/>
                      <a:headEnd/>
                      <a:tailEnd/>
                    </a:ln>
                  </pic:spPr>
                </pic:pic>
              </a:graphicData>
            </a:graphic>
          </wp:inline>
        </w:drawing>
      </w:r>
    </w:p>
    <w:p w:rsidR="00FB6C81" w:rsidRPr="000D4EBA" w:rsidRDefault="00FB6C81" w:rsidP="00FB6C81">
      <w:pPr>
        <w:jc w:val="center"/>
        <w:rPr>
          <w:bCs/>
          <w:i/>
        </w:rPr>
      </w:pPr>
      <w:r w:rsidRPr="000D4EBA">
        <w:rPr>
          <w:bCs/>
          <w:i/>
        </w:rPr>
        <w:lastRenderedPageBreak/>
        <w:t xml:space="preserve">Figura </w:t>
      </w:r>
      <w:r w:rsidR="00CE2415" w:rsidRPr="00CE2415">
        <w:rPr>
          <w:bCs/>
          <w:i/>
        </w:rPr>
        <w:fldChar w:fldCharType="begin"/>
      </w:r>
      <w:r w:rsidRPr="000D4EBA">
        <w:rPr>
          <w:bCs/>
          <w:i/>
        </w:rPr>
        <w:instrText xml:space="preserve"> SEQ Figura \* ARABIC </w:instrText>
      </w:r>
      <w:r w:rsidR="00CE2415" w:rsidRPr="00CE2415">
        <w:rPr>
          <w:bCs/>
          <w:i/>
        </w:rPr>
        <w:fldChar w:fldCharType="separate"/>
      </w:r>
      <w:r w:rsidR="00AA4924">
        <w:rPr>
          <w:bCs/>
          <w:i/>
          <w:noProof/>
        </w:rPr>
        <w:t>40</w:t>
      </w:r>
      <w:r w:rsidR="00CE2415" w:rsidRPr="000D4EBA">
        <w:fldChar w:fldCharType="end"/>
      </w:r>
      <w:r w:rsidRPr="000D4EBA">
        <w:rPr>
          <w:bCs/>
          <w:i/>
        </w:rPr>
        <w:t xml:space="preserve">. Formulari per </w:t>
      </w:r>
      <w:r>
        <w:rPr>
          <w:bCs/>
          <w:i/>
        </w:rPr>
        <w:t>crear redireccionament de tasques</w:t>
      </w:r>
      <w:r w:rsidRPr="000D4EBA">
        <w:rPr>
          <w:bCs/>
          <w:i/>
        </w:rPr>
        <w:t>.</w:t>
      </w:r>
    </w:p>
    <w:p w:rsidR="00FB6C81" w:rsidRPr="000D4EBA" w:rsidRDefault="00FB6C81" w:rsidP="00FB6C81">
      <w:r w:rsidRPr="000D4EBA">
        <w:t>Camps del formulari:</w:t>
      </w:r>
    </w:p>
    <w:p w:rsidR="00000000" w:rsidRDefault="00CE2415">
      <w:pPr>
        <w:pStyle w:val="Prrafodelista"/>
        <w:numPr>
          <w:ilvl w:val="0"/>
          <w:numId w:val="2"/>
        </w:numPr>
      </w:pPr>
      <w:r w:rsidRPr="00CE2415">
        <w:rPr>
          <w:b/>
        </w:rPr>
        <w:t>Usuari origen</w:t>
      </w:r>
      <w:r w:rsidR="00FB6C81">
        <w:t xml:space="preserve">: usuari </w:t>
      </w:r>
      <w:r w:rsidR="00F5048D">
        <w:t>origen de les tasques a redireccionar.</w:t>
      </w:r>
    </w:p>
    <w:p w:rsidR="00000000" w:rsidRDefault="00CE2415">
      <w:pPr>
        <w:pStyle w:val="Prrafodelista"/>
        <w:numPr>
          <w:ilvl w:val="0"/>
          <w:numId w:val="2"/>
        </w:numPr>
      </w:pPr>
      <w:r w:rsidRPr="00CE2415">
        <w:rPr>
          <w:b/>
        </w:rPr>
        <w:t>Usuari destí</w:t>
      </w:r>
      <w:r w:rsidR="00FB6C81">
        <w:t>: usuari que rebrà les tasques.</w:t>
      </w:r>
    </w:p>
    <w:p w:rsidR="00000000" w:rsidRDefault="00CE2415">
      <w:pPr>
        <w:pStyle w:val="Prrafodelista"/>
        <w:numPr>
          <w:ilvl w:val="0"/>
          <w:numId w:val="2"/>
        </w:numPr>
      </w:pPr>
      <w:r w:rsidRPr="00CE2415">
        <w:rPr>
          <w:b/>
        </w:rPr>
        <w:t>Data inici</w:t>
      </w:r>
      <w:r w:rsidR="00FB6C81">
        <w:t>: data d’inici del redireccionament.</w:t>
      </w:r>
    </w:p>
    <w:p w:rsidR="00000000" w:rsidRDefault="00CE2415">
      <w:pPr>
        <w:pStyle w:val="Prrafodelista"/>
        <w:numPr>
          <w:ilvl w:val="0"/>
          <w:numId w:val="2"/>
        </w:numPr>
      </w:pPr>
      <w:r w:rsidRPr="00CE2415">
        <w:rPr>
          <w:b/>
        </w:rPr>
        <w:t>Data fi</w:t>
      </w:r>
      <w:r w:rsidR="00FB6C81">
        <w:t>: data final del redireccionament.</w:t>
      </w:r>
    </w:p>
    <w:p w:rsidR="007123E6" w:rsidRDefault="007123E6" w:rsidP="00C8237A">
      <w:pPr>
        <w:pStyle w:val="Ttulo2"/>
      </w:pPr>
      <w:bookmarkStart w:id="537" w:name="_Toc252373437"/>
      <w:bookmarkStart w:id="538" w:name="_Toc253999454"/>
      <w:bookmarkStart w:id="539" w:name="_Toc369593094"/>
      <w:r w:rsidRPr="007123E6">
        <w:t xml:space="preserve">Definició </w:t>
      </w:r>
      <w:r w:rsidR="008A1E6D">
        <w:t xml:space="preserve">de </w:t>
      </w:r>
      <w:r w:rsidRPr="007123E6">
        <w:t>procés</w:t>
      </w:r>
      <w:bookmarkEnd w:id="537"/>
      <w:bookmarkEnd w:id="538"/>
      <w:bookmarkEnd w:id="539"/>
    </w:p>
    <w:p w:rsidR="000A5F15" w:rsidRPr="000A5F15" w:rsidRDefault="000A5F15" w:rsidP="000A5F15">
      <w:r>
        <w:t xml:space="preserve">Una definició de procés és l’arxiu del flux (arxiu .par) juntament amb tot el que l’envolta (tasques, variables, terminis, etc.). Per accedir a la configuració de les definicions de procés, podem anar-hi des de l’opció que hi ha dins “Tipus d’expedient” (Veure apartat </w:t>
      </w:r>
      <w:fldSimple w:instr=" REF _Ref260048460 \r \h  \* MERGEFORMAT ">
        <w:r w:rsidR="00AA4924" w:rsidRPr="00AA4924">
          <w:rPr>
            <w:i/>
          </w:rPr>
          <w:t>5.1.2.3</w:t>
        </w:r>
      </w:fldSimple>
      <w:r>
        <w:rPr>
          <w:i/>
        </w:rPr>
        <w:t xml:space="preserve"> </w:t>
      </w:r>
      <w:fldSimple w:instr=" REF _Ref260048463 \h  \* MERGEFORMAT ">
        <w:r w:rsidR="00AA4924" w:rsidRPr="00AA4924">
          <w:rPr>
            <w:i/>
          </w:rPr>
          <w:t>Definicions de procés</w:t>
        </w:r>
      </w:fldSimple>
      <w:r>
        <w:t xml:space="preserve">) o bé des del menú “Disseny → Definicions de procés” (Veure </w:t>
      </w:r>
      <w:fldSimple w:instr=" REF _Ref260048672 \h  \* MERGEFORMAT ">
        <w:r w:rsidR="00AA4924" w:rsidRPr="00AA4924">
          <w:rPr>
            <w:i/>
          </w:rPr>
          <w:t xml:space="preserve">Figura </w:t>
        </w:r>
        <w:r w:rsidR="00AA4924" w:rsidRPr="00AA4924">
          <w:rPr>
            <w:i/>
            <w:noProof/>
          </w:rPr>
          <w:t>41</w:t>
        </w:r>
      </w:fldSimple>
      <w:r>
        <w:t>).</w:t>
      </w:r>
    </w:p>
    <w:p w:rsidR="000A5F15" w:rsidRDefault="00AD4713" w:rsidP="000A5F15">
      <w:pPr>
        <w:keepNext/>
        <w:jc w:val="center"/>
      </w:pPr>
      <w:r>
        <w:rPr>
          <w:noProof/>
          <w:lang w:eastAsia="ca-ES"/>
        </w:rPr>
        <w:drawing>
          <wp:inline distT="0" distB="0" distL="0" distR="0">
            <wp:extent cx="2133600" cy="1733550"/>
            <wp:effectExtent l="0" t="0" r="0" b="0"/>
            <wp:docPr id="134" name="Imatge 34" descr="C:\DOCUME~1\paulac\CONFIG~1\Temp\SNAGHTML160fba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DOCUME~1\paulac\CONFIG~1\Temp\SNAGHTML160fba1d.PNG"/>
                    <pic:cNvPicPr>
                      <a:picLocks noChangeAspect="1" noChangeArrowheads="1"/>
                    </pic:cNvPicPr>
                  </pic:nvPicPr>
                  <pic:blipFill>
                    <a:blip r:embed="rId63"/>
                    <a:srcRect/>
                    <a:stretch>
                      <a:fillRect/>
                    </a:stretch>
                  </pic:blipFill>
                  <pic:spPr bwMode="auto">
                    <a:xfrm>
                      <a:off x="0" y="0"/>
                      <a:ext cx="2133600" cy="1733550"/>
                    </a:xfrm>
                    <a:prstGeom prst="rect">
                      <a:avLst/>
                    </a:prstGeom>
                    <a:noFill/>
                    <a:ln w="9525">
                      <a:noFill/>
                      <a:miter lim="800000"/>
                      <a:headEnd/>
                      <a:tailEnd/>
                    </a:ln>
                  </pic:spPr>
                </pic:pic>
              </a:graphicData>
            </a:graphic>
          </wp:inline>
        </w:drawing>
      </w:r>
    </w:p>
    <w:p w:rsidR="000A5F15" w:rsidRPr="000A5F15" w:rsidRDefault="000A5F15" w:rsidP="009242E7">
      <w:pPr>
        <w:pStyle w:val="Epgrafe"/>
      </w:pPr>
      <w:bookmarkStart w:id="540" w:name="_Ref260048672"/>
      <w:r>
        <w:t xml:space="preserve">Figura </w:t>
      </w:r>
      <w:r w:rsidR="00CE2415">
        <w:fldChar w:fldCharType="begin"/>
      </w:r>
      <w:r w:rsidR="00CE2415">
        <w:instrText xml:space="preserve"> SEQ Figura \* ARABIC </w:instrText>
      </w:r>
      <w:r w:rsidR="00CE2415">
        <w:fldChar w:fldCharType="separate"/>
      </w:r>
      <w:r w:rsidR="00AA4924">
        <w:rPr>
          <w:noProof/>
        </w:rPr>
        <w:t>41</w:t>
      </w:r>
      <w:r w:rsidR="00CE2415">
        <w:fldChar w:fldCharType="end"/>
      </w:r>
      <w:bookmarkEnd w:id="540"/>
      <w:r>
        <w:t>. Accés a l’opció de definicions de procés.</w:t>
      </w:r>
    </w:p>
    <w:p w:rsidR="007123E6" w:rsidRPr="007123E6" w:rsidRDefault="007123E6" w:rsidP="005B4EFB">
      <w:pPr>
        <w:pStyle w:val="Ttulo3"/>
      </w:pPr>
      <w:bookmarkStart w:id="541" w:name="_Toc253999455"/>
      <w:bookmarkStart w:id="542" w:name="_Ref260127191"/>
      <w:bookmarkStart w:id="543" w:name="_Ref260127195"/>
      <w:bookmarkStart w:id="544" w:name="_Toc369593095"/>
      <w:r w:rsidRPr="007123E6">
        <w:t>Desplegament</w:t>
      </w:r>
      <w:bookmarkEnd w:id="541"/>
      <w:bookmarkEnd w:id="542"/>
      <w:bookmarkEnd w:id="543"/>
      <w:bookmarkEnd w:id="544"/>
    </w:p>
    <w:p w:rsidR="007123E6" w:rsidRDefault="005B4EFB" w:rsidP="007123E6">
      <w:bookmarkStart w:id="545" w:name="_Toc252373445"/>
      <w:r>
        <w:t>Per a desplegar una definició de procés, s’ha de fer dins d’un Tipus d’expedient</w:t>
      </w:r>
      <w:r w:rsidR="000A5F15">
        <w:t xml:space="preserve"> ja que una definició de procés correspon a un tipus d’expedient</w:t>
      </w:r>
      <w:r>
        <w:t xml:space="preserve"> (Veure apartat </w:t>
      </w:r>
      <w:fldSimple w:instr=" REF _Ref260048029 \r \h  \* MERGEFORMAT ">
        <w:r w:rsidR="00AA4924" w:rsidRPr="00AA4924">
          <w:rPr>
            <w:i/>
          </w:rPr>
          <w:t>5.1.2.3</w:t>
        </w:r>
      </w:fldSimple>
      <w:r>
        <w:rPr>
          <w:i/>
        </w:rPr>
        <w:t xml:space="preserve">. </w:t>
      </w:r>
      <w:fldSimple w:instr=" REF _Ref260048032 \h  \* MERGEFORMAT ">
        <w:r w:rsidR="00AA4924" w:rsidRPr="00AA4924">
          <w:rPr>
            <w:i/>
          </w:rPr>
          <w:t>Definicions de procés</w:t>
        </w:r>
      </w:fldSimple>
      <w:r>
        <w:t>).</w:t>
      </w:r>
    </w:p>
    <w:p w:rsidR="00133DBC" w:rsidRPr="007123E6" w:rsidRDefault="00133DBC" w:rsidP="00133DBC">
      <w:pPr>
        <w:pStyle w:val="Ttulo3"/>
      </w:pPr>
      <w:bookmarkStart w:id="546" w:name="_Toc369593096"/>
      <w:r>
        <w:t>Visualització i modificació de la definició de procés</w:t>
      </w:r>
      <w:bookmarkEnd w:id="546"/>
    </w:p>
    <w:p w:rsidR="007123E6" w:rsidRDefault="007123E6" w:rsidP="00133DBC">
      <w:r w:rsidRPr="007123E6">
        <w:t xml:space="preserve">Una vegada tenim desplegat l’arxiu per a la definició de procés </w:t>
      </w:r>
      <w:r w:rsidR="00133DBC">
        <w:t>podem accedir</w:t>
      </w:r>
      <w:r w:rsidR="00DD003B">
        <w:t>-hi</w:t>
      </w:r>
      <w:r w:rsidR="00133DBC">
        <w:t xml:space="preserve"> per visualitzar o editar les diferents opcions de la definició de procés: detalls, tasques, variables, documents, terminis</w:t>
      </w:r>
      <w:r w:rsidR="003719C1">
        <w:t>,</w:t>
      </w:r>
      <w:r w:rsidR="00953EF5">
        <w:t xml:space="preserve"> agrupacions,</w:t>
      </w:r>
      <w:r w:rsidR="003719C1">
        <w:t xml:space="preserve"> accions</w:t>
      </w:r>
      <w:r w:rsidR="00133DBC">
        <w:t xml:space="preserve"> i recursos. </w:t>
      </w:r>
    </w:p>
    <w:p w:rsidR="00133DBC" w:rsidRDefault="00133DBC" w:rsidP="00133DBC">
      <w:pPr>
        <w:pStyle w:val="Ttulo4"/>
      </w:pPr>
      <w:bookmarkStart w:id="547" w:name="_Toc369593097"/>
      <w:r>
        <w:t>Detalls</w:t>
      </w:r>
      <w:bookmarkEnd w:id="547"/>
    </w:p>
    <w:p w:rsidR="007123E6" w:rsidRPr="007123E6" w:rsidRDefault="00133DBC" w:rsidP="007123E6">
      <w:pPr>
        <w:rPr>
          <w:lang w:val="es-ES"/>
        </w:rPr>
      </w:pPr>
      <w:r>
        <w:t>En aquesta pipella es troben tots els detalls de la definició de procés: l’identificador, el codi, el nom, la versió</w:t>
      </w:r>
      <w:r w:rsidR="00363725">
        <w:t>, el tipus d’expedient al qual correspon</w:t>
      </w:r>
      <w:r>
        <w:t xml:space="preserve"> i el dia de creació dins Helium (Veure </w:t>
      </w:r>
      <w:fldSimple w:instr=" REF _Ref260049046 \h  \* MERGEFORMAT ">
        <w:r w:rsidR="00AA4924" w:rsidRPr="00AA4924">
          <w:rPr>
            <w:i/>
          </w:rPr>
          <w:t xml:space="preserve">Figura </w:t>
        </w:r>
        <w:r w:rsidR="00AA4924" w:rsidRPr="00AA4924">
          <w:rPr>
            <w:i/>
            <w:noProof/>
          </w:rPr>
          <w:t>42</w:t>
        </w:r>
      </w:fldSimple>
      <w:r>
        <w:t>).</w:t>
      </w:r>
    </w:p>
    <w:p w:rsidR="00133DBC" w:rsidRDefault="007123E6" w:rsidP="00133DBC">
      <w:pPr>
        <w:keepNext/>
        <w:jc w:val="center"/>
      </w:pPr>
      <w:r w:rsidRPr="007123E6">
        <w:rPr>
          <w:noProof/>
          <w:lang w:eastAsia="ca-ES"/>
        </w:rPr>
        <w:lastRenderedPageBreak/>
        <w:drawing>
          <wp:inline distT="0" distB="0" distL="0" distR="0">
            <wp:extent cx="3530478" cy="2124075"/>
            <wp:effectExtent l="19050" t="0" r="0" b="0"/>
            <wp:docPr id="147"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a:picLocks noChangeAspect="1" noChangeArrowheads="1"/>
                    </pic:cNvPicPr>
                  </pic:nvPicPr>
                  <pic:blipFill>
                    <a:blip r:embed="rId64" cstate="print"/>
                    <a:stretch>
                      <a:fillRect/>
                    </a:stretch>
                  </pic:blipFill>
                  <pic:spPr bwMode="auto">
                    <a:xfrm>
                      <a:off x="0" y="0"/>
                      <a:ext cx="3530478" cy="2124075"/>
                    </a:xfrm>
                    <a:prstGeom prst="rect">
                      <a:avLst/>
                    </a:prstGeom>
                    <a:noFill/>
                    <a:ln w="9525">
                      <a:noFill/>
                      <a:miter lim="800000"/>
                      <a:headEnd/>
                      <a:tailEnd/>
                    </a:ln>
                  </pic:spPr>
                </pic:pic>
              </a:graphicData>
            </a:graphic>
          </wp:inline>
        </w:drawing>
      </w:r>
    </w:p>
    <w:p w:rsidR="007123E6" w:rsidRPr="007123E6" w:rsidRDefault="00133DBC" w:rsidP="009242E7">
      <w:pPr>
        <w:pStyle w:val="Epgrafe"/>
      </w:pPr>
      <w:bookmarkStart w:id="548" w:name="_Ref260049046"/>
      <w:r>
        <w:t xml:space="preserve">Figura </w:t>
      </w:r>
      <w:r w:rsidR="00CE2415">
        <w:fldChar w:fldCharType="begin"/>
      </w:r>
      <w:r w:rsidR="00CE2415">
        <w:instrText xml:space="preserve"> SEQ Figura \* ARABIC </w:instrText>
      </w:r>
      <w:r w:rsidR="00CE2415">
        <w:fldChar w:fldCharType="separate"/>
      </w:r>
      <w:r w:rsidR="00AA4924">
        <w:rPr>
          <w:noProof/>
        </w:rPr>
        <w:t>42</w:t>
      </w:r>
      <w:r w:rsidR="00CE2415">
        <w:fldChar w:fldCharType="end"/>
      </w:r>
      <w:bookmarkEnd w:id="548"/>
      <w:r>
        <w:t>. Detalls d’una definició de procés.</w:t>
      </w:r>
    </w:p>
    <w:p w:rsidR="007123E6" w:rsidRPr="007123E6" w:rsidRDefault="007123E6" w:rsidP="00133DBC">
      <w:pPr>
        <w:pStyle w:val="Ttulo4"/>
      </w:pPr>
      <w:bookmarkStart w:id="549" w:name="_Toc253999456"/>
      <w:bookmarkStart w:id="550" w:name="_Toc369593098"/>
      <w:r w:rsidRPr="007123E6">
        <w:t>Tasques</w:t>
      </w:r>
      <w:bookmarkEnd w:id="545"/>
      <w:bookmarkEnd w:id="549"/>
      <w:bookmarkEnd w:id="550"/>
    </w:p>
    <w:p w:rsidR="007123E6" w:rsidRPr="007123E6" w:rsidRDefault="007123E6" w:rsidP="007123E6">
      <w:r w:rsidRPr="007123E6">
        <w:t>Les tasques queden definides pel nom del node jBPM. Helium permet definir la descripció i informació de la tasca,</w:t>
      </w:r>
      <w:r w:rsidR="00133DBC">
        <w:t xml:space="preserve"> les</w:t>
      </w:r>
      <w:r w:rsidRPr="007123E6">
        <w:t xml:space="preserve"> variables, </w:t>
      </w:r>
      <w:r w:rsidR="00133DBC">
        <w:t xml:space="preserve">els </w:t>
      </w:r>
      <w:r w:rsidRPr="007123E6">
        <w:t xml:space="preserve">documents i </w:t>
      </w:r>
      <w:r w:rsidR="00133DBC">
        <w:t xml:space="preserve">les </w:t>
      </w:r>
      <w:r w:rsidRPr="007123E6">
        <w:t>signatures associades</w:t>
      </w:r>
      <w:r w:rsidR="004A6367">
        <w:t xml:space="preserve"> (Veure </w:t>
      </w:r>
      <w:fldSimple w:instr=" REF _Ref260049995 \h  \* MERGEFORMAT ">
        <w:r w:rsidR="00AA4924" w:rsidRPr="00AA4924">
          <w:rPr>
            <w:i/>
          </w:rPr>
          <w:t xml:space="preserve">Figura </w:t>
        </w:r>
        <w:r w:rsidR="00AA4924" w:rsidRPr="00AA4924">
          <w:rPr>
            <w:i/>
            <w:noProof/>
          </w:rPr>
          <w:t>43</w:t>
        </w:r>
      </w:fldSimple>
      <w:r w:rsidR="004A6367">
        <w:t>)</w:t>
      </w:r>
      <w:r w:rsidRPr="007123E6">
        <w:t>.</w:t>
      </w:r>
    </w:p>
    <w:p w:rsidR="004A6367" w:rsidRDefault="00AD4713" w:rsidP="004A6367">
      <w:pPr>
        <w:keepNext/>
        <w:jc w:val="center"/>
      </w:pPr>
      <w:r>
        <w:rPr>
          <w:noProof/>
          <w:lang w:eastAsia="ca-ES"/>
        </w:rPr>
        <w:drawing>
          <wp:inline distT="0" distB="0" distL="0" distR="0">
            <wp:extent cx="5400040" cy="1825597"/>
            <wp:effectExtent l="19050" t="0" r="0" b="0"/>
            <wp:docPr id="137" name="Imat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srcRect/>
                    <a:stretch>
                      <a:fillRect/>
                    </a:stretch>
                  </pic:blipFill>
                  <pic:spPr bwMode="auto">
                    <a:xfrm>
                      <a:off x="0" y="0"/>
                      <a:ext cx="5400040" cy="1825597"/>
                    </a:xfrm>
                    <a:prstGeom prst="rect">
                      <a:avLst/>
                    </a:prstGeom>
                    <a:noFill/>
                    <a:ln w="9525">
                      <a:noFill/>
                      <a:miter lim="800000"/>
                      <a:headEnd/>
                      <a:tailEnd/>
                    </a:ln>
                  </pic:spPr>
                </pic:pic>
              </a:graphicData>
            </a:graphic>
          </wp:inline>
        </w:drawing>
      </w:r>
    </w:p>
    <w:p w:rsidR="007123E6" w:rsidRPr="007123E6" w:rsidRDefault="004A6367" w:rsidP="009242E7">
      <w:pPr>
        <w:pStyle w:val="Epgrafe"/>
      </w:pPr>
      <w:bookmarkStart w:id="551" w:name="_Ref260049995"/>
      <w:r>
        <w:t xml:space="preserve">Figura </w:t>
      </w:r>
      <w:r w:rsidR="00CE2415">
        <w:fldChar w:fldCharType="begin"/>
      </w:r>
      <w:r w:rsidR="00CE2415">
        <w:instrText xml:space="preserve"> SEQ Figura \* ARABIC </w:instrText>
      </w:r>
      <w:r w:rsidR="00CE2415">
        <w:fldChar w:fldCharType="separate"/>
      </w:r>
      <w:r w:rsidR="00AA4924">
        <w:rPr>
          <w:noProof/>
        </w:rPr>
        <w:t>43</w:t>
      </w:r>
      <w:r w:rsidR="00CE2415">
        <w:fldChar w:fldCharType="end"/>
      </w:r>
      <w:bookmarkEnd w:id="551"/>
      <w:r>
        <w:t>. Visualització de tasques d’una definició de procés.</w:t>
      </w:r>
    </w:p>
    <w:p w:rsidR="004A6367" w:rsidRDefault="004A6367" w:rsidP="004A6367">
      <w:r>
        <w:t>Podem veure la següent informació de cada tasca:</w:t>
      </w:r>
    </w:p>
    <w:p w:rsidR="007123E6" w:rsidRPr="007123E6" w:rsidRDefault="004A6367" w:rsidP="00753AA4">
      <w:pPr>
        <w:pStyle w:val="Prrafodelista"/>
        <w:numPr>
          <w:ilvl w:val="0"/>
          <w:numId w:val="2"/>
        </w:numPr>
      </w:pPr>
      <w:r>
        <w:t xml:space="preserve">Codi: </w:t>
      </w:r>
      <w:r w:rsidR="007123E6" w:rsidRPr="007123E6">
        <w:t>codi de la tasca introduït al j</w:t>
      </w:r>
      <w:r>
        <w:t>BPM</w:t>
      </w:r>
      <w:r w:rsidR="007123E6" w:rsidRPr="007123E6">
        <w:t xml:space="preserve"> (descripció curta o codificació per ordre).</w:t>
      </w:r>
    </w:p>
    <w:p w:rsidR="007123E6" w:rsidRDefault="004A6367" w:rsidP="00753AA4">
      <w:pPr>
        <w:pStyle w:val="Prrafodelista"/>
        <w:numPr>
          <w:ilvl w:val="0"/>
          <w:numId w:val="2"/>
        </w:numPr>
      </w:pPr>
      <w:r>
        <w:t>Títol:</w:t>
      </w:r>
      <w:r w:rsidR="007123E6" w:rsidRPr="007123E6">
        <w:t xml:space="preserve"> literal de la tasca que apareix a les pantalles.</w:t>
      </w:r>
    </w:p>
    <w:p w:rsidR="00B8077B" w:rsidRDefault="00B8077B" w:rsidP="00753AA4">
      <w:pPr>
        <w:pStyle w:val="Prrafodelista"/>
        <w:numPr>
          <w:ilvl w:val="0"/>
          <w:numId w:val="2"/>
        </w:numPr>
      </w:pPr>
      <w:r>
        <w:t>Variables</w:t>
      </w:r>
    </w:p>
    <w:p w:rsidR="00B8077B" w:rsidRDefault="00B8077B" w:rsidP="00753AA4">
      <w:pPr>
        <w:pStyle w:val="Prrafodelista"/>
        <w:numPr>
          <w:ilvl w:val="0"/>
          <w:numId w:val="2"/>
        </w:numPr>
      </w:pPr>
      <w:r>
        <w:t>Documents</w:t>
      </w:r>
    </w:p>
    <w:p w:rsidR="00B8077B" w:rsidRDefault="00B8077B" w:rsidP="00753AA4">
      <w:pPr>
        <w:pStyle w:val="Prrafodelista"/>
        <w:numPr>
          <w:ilvl w:val="0"/>
          <w:numId w:val="2"/>
        </w:numPr>
      </w:pPr>
      <w:r>
        <w:t>Signatures</w:t>
      </w:r>
    </w:p>
    <w:p w:rsidR="00C07DEF" w:rsidRDefault="00C07DEF" w:rsidP="00C07DEF">
      <w:pPr>
        <w:pStyle w:val="Ttulo5"/>
      </w:pPr>
      <w:r>
        <w:t>Modificació de la tasca</w:t>
      </w:r>
    </w:p>
    <w:p w:rsidR="00C07DEF" w:rsidRPr="00C07DEF" w:rsidRDefault="00C07DEF" w:rsidP="00C07DEF">
      <w:r>
        <w:t xml:space="preserve">Si fem clic damunt el codi de la tasca accedirem al formulari per a modificar la informació de la tasca (Veure </w:t>
      </w:r>
      <w:fldSimple w:instr=" REF _Ref260054886 \h  \* MERGEFORMAT ">
        <w:r w:rsidR="00AA4924" w:rsidRPr="00AA4924">
          <w:rPr>
            <w:i/>
          </w:rPr>
          <w:t xml:space="preserve">Figura </w:t>
        </w:r>
        <w:r w:rsidR="00AA4924" w:rsidRPr="00AA4924">
          <w:rPr>
            <w:i/>
            <w:noProof/>
          </w:rPr>
          <w:t>44</w:t>
        </w:r>
      </w:fldSimple>
      <w:r>
        <w:t>).</w:t>
      </w:r>
    </w:p>
    <w:p w:rsidR="00C07DEF" w:rsidRDefault="00AD4713" w:rsidP="00C07DEF">
      <w:pPr>
        <w:keepNext/>
        <w:jc w:val="center"/>
      </w:pPr>
      <w:r>
        <w:rPr>
          <w:noProof/>
          <w:lang w:eastAsia="ca-ES"/>
        </w:rPr>
        <w:lastRenderedPageBreak/>
        <w:drawing>
          <wp:inline distT="0" distB="0" distL="0" distR="0">
            <wp:extent cx="5400040" cy="3571725"/>
            <wp:effectExtent l="19050" t="0" r="0" b="0"/>
            <wp:docPr id="138" name="Imat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a:srcRect/>
                    <a:stretch>
                      <a:fillRect/>
                    </a:stretch>
                  </pic:blipFill>
                  <pic:spPr bwMode="auto">
                    <a:xfrm>
                      <a:off x="0" y="0"/>
                      <a:ext cx="5400040" cy="3571725"/>
                    </a:xfrm>
                    <a:prstGeom prst="rect">
                      <a:avLst/>
                    </a:prstGeom>
                    <a:noFill/>
                    <a:ln w="9525">
                      <a:noFill/>
                      <a:miter lim="800000"/>
                      <a:headEnd/>
                      <a:tailEnd/>
                    </a:ln>
                  </pic:spPr>
                </pic:pic>
              </a:graphicData>
            </a:graphic>
          </wp:inline>
        </w:drawing>
      </w:r>
    </w:p>
    <w:p w:rsidR="00C07DEF" w:rsidRDefault="00C07DEF" w:rsidP="009242E7">
      <w:pPr>
        <w:pStyle w:val="Epgrafe"/>
      </w:pPr>
      <w:bookmarkStart w:id="552" w:name="_Ref260054886"/>
      <w:r>
        <w:t xml:space="preserve">Figura </w:t>
      </w:r>
      <w:r w:rsidR="00CE2415">
        <w:fldChar w:fldCharType="begin"/>
      </w:r>
      <w:r w:rsidR="00CE2415">
        <w:instrText xml:space="preserve"> SEQ Figura \* ARABIC </w:instrText>
      </w:r>
      <w:r w:rsidR="00CE2415">
        <w:fldChar w:fldCharType="separate"/>
      </w:r>
      <w:r w:rsidR="00AA4924">
        <w:rPr>
          <w:noProof/>
        </w:rPr>
        <w:t>44</w:t>
      </w:r>
      <w:r w:rsidR="00CE2415">
        <w:fldChar w:fldCharType="end"/>
      </w:r>
      <w:bookmarkEnd w:id="552"/>
      <w:r>
        <w:t>. Formulari de modificació de tasca.</w:t>
      </w:r>
    </w:p>
    <w:p w:rsidR="00C07DEF" w:rsidRDefault="00C07DEF" w:rsidP="00C07DEF">
      <w:r>
        <w:t>Els camps a emplenar són els següents:</w:t>
      </w:r>
    </w:p>
    <w:p w:rsidR="00C07DEF" w:rsidRDefault="00C07DEF" w:rsidP="00753AA4">
      <w:pPr>
        <w:pStyle w:val="Prrafodelista"/>
        <w:numPr>
          <w:ilvl w:val="0"/>
          <w:numId w:val="2"/>
        </w:numPr>
      </w:pPr>
      <w:r w:rsidRPr="006A2113">
        <w:rPr>
          <w:b/>
        </w:rPr>
        <w:t>Codi</w:t>
      </w:r>
      <w:r>
        <w:t>: codi identificador únic de la tasca.</w:t>
      </w:r>
    </w:p>
    <w:p w:rsidR="00C07DEF" w:rsidRDefault="00C07DEF" w:rsidP="00753AA4">
      <w:pPr>
        <w:pStyle w:val="Prrafodelista"/>
        <w:numPr>
          <w:ilvl w:val="0"/>
          <w:numId w:val="2"/>
        </w:numPr>
      </w:pPr>
      <w:r w:rsidRPr="006A2113">
        <w:rPr>
          <w:b/>
        </w:rPr>
        <w:t>Títol</w:t>
      </w:r>
      <w:r>
        <w:t>: Títol descriptiu de la tasca.</w:t>
      </w:r>
    </w:p>
    <w:p w:rsidR="006A2113" w:rsidRDefault="006A2113" w:rsidP="00753AA4">
      <w:pPr>
        <w:pStyle w:val="Prrafodelista"/>
        <w:numPr>
          <w:ilvl w:val="0"/>
          <w:numId w:val="2"/>
        </w:numPr>
      </w:pPr>
      <w:r w:rsidRPr="006A2113">
        <w:rPr>
          <w:b/>
        </w:rPr>
        <w:t>Missatge d’informació</w:t>
      </w:r>
      <w:r>
        <w:t>: si la tasca en té, sortirà a la part superior un missatge d’informació.</w:t>
      </w:r>
    </w:p>
    <w:p w:rsidR="006A2113" w:rsidRDefault="006A2113" w:rsidP="00753AA4">
      <w:pPr>
        <w:pStyle w:val="Prrafodelista"/>
        <w:numPr>
          <w:ilvl w:val="0"/>
          <w:numId w:val="2"/>
        </w:numPr>
      </w:pPr>
      <w:r w:rsidRPr="006A2113">
        <w:rPr>
          <w:b/>
        </w:rPr>
        <w:t>Missatge d’alerta</w:t>
      </w:r>
      <w:r>
        <w:t>: si la tasca en té, sortirà a la part superior un missatge que alerta sobre algun aspecte de la tasca.</w:t>
      </w:r>
    </w:p>
    <w:p w:rsidR="006A2113" w:rsidRDefault="006A2113" w:rsidP="00753AA4">
      <w:pPr>
        <w:pStyle w:val="Prrafodelista"/>
        <w:numPr>
          <w:ilvl w:val="0"/>
          <w:numId w:val="2"/>
        </w:numPr>
      </w:pPr>
      <w:r w:rsidRPr="006A2113">
        <w:rPr>
          <w:b/>
        </w:rPr>
        <w:t>Script pel títol</w:t>
      </w:r>
      <w:r>
        <w:t>: script que modifica el títol de la tasca. Si el camp és buit, el títol serà l’habitual.</w:t>
      </w:r>
    </w:p>
    <w:p w:rsidR="006A2113" w:rsidRDefault="006A2113" w:rsidP="00753AA4">
      <w:pPr>
        <w:pStyle w:val="Prrafodelista"/>
        <w:numPr>
          <w:ilvl w:val="0"/>
          <w:numId w:val="2"/>
        </w:numPr>
      </w:pPr>
      <w:r w:rsidRPr="006A2113">
        <w:rPr>
          <w:b/>
        </w:rPr>
        <w:t>Recurs amb el formulari</w:t>
      </w:r>
      <w:r>
        <w:t xml:space="preserve">: </w:t>
      </w:r>
      <w:r w:rsidR="009A5072">
        <w:t>recurs a dins l’arxiu de desplegament que conté el disseny del formulari.</w:t>
      </w:r>
    </w:p>
    <w:p w:rsidR="00953EF5" w:rsidRPr="004C78B1" w:rsidRDefault="00CE2415" w:rsidP="00753AA4">
      <w:pPr>
        <w:pStyle w:val="Prrafodelista"/>
        <w:numPr>
          <w:ilvl w:val="0"/>
          <w:numId w:val="2"/>
        </w:numPr>
      </w:pPr>
      <w:r w:rsidRPr="00CE2415">
        <w:rPr>
          <w:b/>
        </w:rPr>
        <w:t>Codi del formulari extern</w:t>
      </w:r>
      <w:r w:rsidRPr="00CE2415">
        <w:t xml:space="preserve">: </w:t>
      </w:r>
      <w:r w:rsidR="004C78B1">
        <w:t xml:space="preserve">si és el cas, codi que li correspon a la tasca i que es correspon amb un formulari extern. </w:t>
      </w:r>
    </w:p>
    <w:p w:rsidR="006A2113" w:rsidRDefault="006A2113" w:rsidP="00753AA4">
      <w:pPr>
        <w:pStyle w:val="Prrafodelista"/>
        <w:numPr>
          <w:ilvl w:val="0"/>
          <w:numId w:val="2"/>
        </w:numPr>
      </w:pPr>
      <w:r w:rsidRPr="006A2113">
        <w:rPr>
          <w:b/>
        </w:rPr>
        <w:t>Delegable?</w:t>
      </w:r>
      <w:r>
        <w:t>: Indica si una tasca és pot delegar a una altra persona.</w:t>
      </w:r>
    </w:p>
    <w:p w:rsidR="00953EF5" w:rsidRPr="00C07DEF" w:rsidRDefault="00953EF5" w:rsidP="00753AA4">
      <w:pPr>
        <w:pStyle w:val="Prrafodelista"/>
        <w:numPr>
          <w:ilvl w:val="0"/>
          <w:numId w:val="2"/>
        </w:numPr>
      </w:pPr>
      <w:r>
        <w:rPr>
          <w:b/>
        </w:rPr>
        <w:t>Tramitació massiva?:</w:t>
      </w:r>
      <w:r>
        <w:t xml:space="preserve"> Indica si la tasca es pot tramitar de forma massiva.</w:t>
      </w:r>
    </w:p>
    <w:p w:rsidR="007123E6" w:rsidRPr="00363725" w:rsidRDefault="007123E6" w:rsidP="00C07DEF">
      <w:pPr>
        <w:pStyle w:val="Ttulo5"/>
      </w:pPr>
      <w:bookmarkStart w:id="553" w:name="_Toc253999458"/>
      <w:r w:rsidRPr="00363725">
        <w:t>Variables</w:t>
      </w:r>
      <w:bookmarkEnd w:id="553"/>
    </w:p>
    <w:p w:rsidR="007123E6" w:rsidRPr="007123E6" w:rsidRDefault="00363725" w:rsidP="004D7AAA">
      <w:r>
        <w:t>Si fem clic damunt “Variables” veurem les variables associades i</w:t>
      </w:r>
      <w:r w:rsidR="007123E6" w:rsidRPr="007123E6">
        <w:t xml:space="preserve"> disponible</w:t>
      </w:r>
      <w:r>
        <w:t xml:space="preserve">s per aquest procés a la tasca (Veure </w:t>
      </w:r>
      <w:fldSimple w:instr=" REF _Ref260052105 \h  \* MERGEFORMAT ">
        <w:r w:rsidR="00AA4924" w:rsidRPr="00AA4924">
          <w:rPr>
            <w:i/>
          </w:rPr>
          <w:t xml:space="preserve">Figura </w:t>
        </w:r>
        <w:r w:rsidR="00AA4924" w:rsidRPr="00AA4924">
          <w:rPr>
            <w:i/>
            <w:noProof/>
          </w:rPr>
          <w:t>45</w:t>
        </w:r>
      </w:fldSimple>
      <w:r>
        <w:t>).</w:t>
      </w:r>
    </w:p>
    <w:p w:rsidR="00363725" w:rsidRDefault="00AD4713" w:rsidP="00363725">
      <w:pPr>
        <w:keepNext/>
        <w:jc w:val="center"/>
      </w:pPr>
      <w:r>
        <w:rPr>
          <w:noProof/>
          <w:lang w:eastAsia="ca-ES"/>
        </w:rPr>
        <w:lastRenderedPageBreak/>
        <w:drawing>
          <wp:inline distT="0" distB="0" distL="0" distR="0">
            <wp:extent cx="5400040" cy="2518887"/>
            <wp:effectExtent l="19050" t="0" r="0" b="0"/>
            <wp:docPr id="144" name="Imat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srcRect/>
                    <a:stretch>
                      <a:fillRect/>
                    </a:stretch>
                  </pic:blipFill>
                  <pic:spPr bwMode="auto">
                    <a:xfrm>
                      <a:off x="0" y="0"/>
                      <a:ext cx="5400040" cy="2518887"/>
                    </a:xfrm>
                    <a:prstGeom prst="rect">
                      <a:avLst/>
                    </a:prstGeom>
                    <a:noFill/>
                    <a:ln w="9525">
                      <a:noFill/>
                      <a:miter lim="800000"/>
                      <a:headEnd/>
                      <a:tailEnd/>
                    </a:ln>
                  </pic:spPr>
                </pic:pic>
              </a:graphicData>
            </a:graphic>
          </wp:inline>
        </w:drawing>
      </w:r>
    </w:p>
    <w:p w:rsidR="007123E6" w:rsidRDefault="00363725" w:rsidP="009242E7">
      <w:pPr>
        <w:pStyle w:val="Epgrafe"/>
      </w:pPr>
      <w:bookmarkStart w:id="554" w:name="_Ref260052105"/>
      <w:r>
        <w:t xml:space="preserve">Figura </w:t>
      </w:r>
      <w:r w:rsidR="00CE2415">
        <w:fldChar w:fldCharType="begin"/>
      </w:r>
      <w:r w:rsidR="00CE2415">
        <w:instrText xml:space="preserve"> SEQ Figura \* ARABIC </w:instrText>
      </w:r>
      <w:r w:rsidR="00CE2415">
        <w:fldChar w:fldCharType="separate"/>
      </w:r>
      <w:r w:rsidR="00AA4924">
        <w:rPr>
          <w:noProof/>
        </w:rPr>
        <w:t>45</w:t>
      </w:r>
      <w:r w:rsidR="00CE2415">
        <w:fldChar w:fldCharType="end"/>
      </w:r>
      <w:bookmarkEnd w:id="554"/>
      <w:r w:rsidR="001A1BDA">
        <w:t>. Pantalla de visualització i i</w:t>
      </w:r>
      <w:r>
        <w:t>nserció de variables a la tasca d’una definició de  procés.</w:t>
      </w:r>
    </w:p>
    <w:p w:rsidR="00363725" w:rsidRDefault="00363725" w:rsidP="00363725">
      <w:r>
        <w:t>Camps del formulari:</w:t>
      </w:r>
    </w:p>
    <w:p w:rsidR="00363725" w:rsidRDefault="00363725" w:rsidP="00753AA4">
      <w:pPr>
        <w:pStyle w:val="Prrafodelista"/>
        <w:numPr>
          <w:ilvl w:val="0"/>
          <w:numId w:val="2"/>
        </w:numPr>
      </w:pPr>
      <w:r w:rsidRPr="001A1BDA">
        <w:rPr>
          <w:b/>
        </w:rPr>
        <w:t>Variable</w:t>
      </w:r>
      <w:r>
        <w:t>: variable a inserir o modificar.</w:t>
      </w:r>
    </w:p>
    <w:p w:rsidR="00363725" w:rsidRDefault="00363725" w:rsidP="00753AA4">
      <w:pPr>
        <w:pStyle w:val="Prrafodelista"/>
        <w:numPr>
          <w:ilvl w:val="0"/>
          <w:numId w:val="2"/>
        </w:numPr>
      </w:pPr>
      <w:r w:rsidRPr="007E62BD">
        <w:rPr>
          <w:b/>
        </w:rPr>
        <w:t>Llegir del proc</w:t>
      </w:r>
      <w:r w:rsidR="007E62BD" w:rsidRPr="007E62BD">
        <w:rPr>
          <w:b/>
        </w:rPr>
        <w:t>és (rf)</w:t>
      </w:r>
      <w:r w:rsidR="007E62BD">
        <w:t>: indica si la variable ha de llegir el valor dins el procés (si ja està assignat prèviament).</w:t>
      </w:r>
    </w:p>
    <w:p w:rsidR="00363725" w:rsidRDefault="00363725" w:rsidP="00753AA4">
      <w:pPr>
        <w:pStyle w:val="Prrafodelista"/>
        <w:numPr>
          <w:ilvl w:val="0"/>
          <w:numId w:val="2"/>
        </w:numPr>
      </w:pPr>
      <w:r w:rsidRPr="007E62BD">
        <w:rPr>
          <w:b/>
        </w:rPr>
        <w:t>Escriure cap al procés</w:t>
      </w:r>
      <w:r w:rsidR="007E62BD" w:rsidRPr="007E62BD">
        <w:rPr>
          <w:b/>
        </w:rPr>
        <w:t xml:space="preserve"> (wt)</w:t>
      </w:r>
      <w:r>
        <w:t xml:space="preserve">: </w:t>
      </w:r>
      <w:r w:rsidR="007E62BD">
        <w:t>escriu un valor a la variable.</w:t>
      </w:r>
    </w:p>
    <w:p w:rsidR="00363725" w:rsidRDefault="001A1BDA" w:rsidP="00753AA4">
      <w:pPr>
        <w:pStyle w:val="Prrafodelista"/>
        <w:numPr>
          <w:ilvl w:val="0"/>
          <w:numId w:val="2"/>
        </w:numPr>
      </w:pPr>
      <w:r w:rsidRPr="007E62BD">
        <w:rPr>
          <w:b/>
        </w:rPr>
        <w:t>Obligatòria</w:t>
      </w:r>
      <w:r w:rsidR="007E62BD" w:rsidRPr="007E62BD">
        <w:rPr>
          <w:b/>
        </w:rPr>
        <w:t xml:space="preserve"> (rq)</w:t>
      </w:r>
      <w:r w:rsidR="00363725">
        <w:t>: indica si la variable és obligatòria al formulari o no.</w:t>
      </w:r>
    </w:p>
    <w:p w:rsidR="00363725" w:rsidRPr="00363725" w:rsidRDefault="00363725" w:rsidP="00753AA4">
      <w:pPr>
        <w:pStyle w:val="Prrafodelista"/>
        <w:numPr>
          <w:ilvl w:val="0"/>
          <w:numId w:val="2"/>
        </w:numPr>
      </w:pPr>
      <w:r w:rsidRPr="007E62BD">
        <w:rPr>
          <w:b/>
        </w:rPr>
        <w:t>Només lectura</w:t>
      </w:r>
      <w:r w:rsidR="007E62BD" w:rsidRPr="007E62BD">
        <w:rPr>
          <w:b/>
        </w:rPr>
        <w:t xml:space="preserve"> (ro)</w:t>
      </w:r>
      <w:r>
        <w:t>: indica si la variabl</w:t>
      </w:r>
      <w:r w:rsidR="001A1BDA">
        <w:t>e</w:t>
      </w:r>
      <w:r>
        <w:t xml:space="preserve"> és de només lectura (no es podrà modificar).</w:t>
      </w:r>
    </w:p>
    <w:p w:rsidR="007123E6" w:rsidRPr="00363725" w:rsidRDefault="007123E6" w:rsidP="00C07DEF">
      <w:pPr>
        <w:pStyle w:val="Ttulo5"/>
      </w:pPr>
      <w:bookmarkStart w:id="555" w:name="_Toc253999459"/>
      <w:r w:rsidRPr="00363725">
        <w:t>Documents</w:t>
      </w:r>
      <w:bookmarkEnd w:id="555"/>
    </w:p>
    <w:p w:rsidR="007123E6" w:rsidRDefault="001A1BDA" w:rsidP="00363725">
      <w:r>
        <w:t>L’opció “Documents” ens permet veure els d</w:t>
      </w:r>
      <w:r w:rsidR="007123E6" w:rsidRPr="007123E6">
        <w:t xml:space="preserve">ocuments </w:t>
      </w:r>
      <w:r>
        <w:t xml:space="preserve">associats i </w:t>
      </w:r>
      <w:r w:rsidR="007123E6" w:rsidRPr="007123E6">
        <w:t>disponibles per aquest procés a la tasca</w:t>
      </w:r>
      <w:r w:rsidR="00E9711C">
        <w:t xml:space="preserve"> (Veure </w:t>
      </w:r>
      <w:fldSimple w:instr=" REF _Ref260054051 \h  \* MERGEFORMAT ">
        <w:r w:rsidR="00AA4924" w:rsidRPr="00AA4924">
          <w:rPr>
            <w:i/>
          </w:rPr>
          <w:t xml:space="preserve">Figura </w:t>
        </w:r>
        <w:r w:rsidR="00AA4924" w:rsidRPr="00AA4924">
          <w:rPr>
            <w:i/>
            <w:noProof/>
          </w:rPr>
          <w:t>46</w:t>
        </w:r>
      </w:fldSimple>
      <w:r w:rsidR="00E9711C">
        <w:t>)</w:t>
      </w:r>
      <w:r>
        <w:t>.</w:t>
      </w:r>
    </w:p>
    <w:p w:rsidR="001A1BDA" w:rsidRDefault="00AD4713" w:rsidP="001A1BDA">
      <w:pPr>
        <w:keepNext/>
        <w:jc w:val="center"/>
      </w:pPr>
      <w:r>
        <w:rPr>
          <w:noProof/>
          <w:lang w:eastAsia="ca-ES"/>
        </w:rPr>
        <w:drawing>
          <wp:inline distT="0" distB="0" distL="0" distR="0">
            <wp:extent cx="5400040" cy="1893023"/>
            <wp:effectExtent l="19050" t="0" r="0" b="0"/>
            <wp:docPr id="145" name="Imat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srcRect/>
                    <a:stretch>
                      <a:fillRect/>
                    </a:stretch>
                  </pic:blipFill>
                  <pic:spPr bwMode="auto">
                    <a:xfrm>
                      <a:off x="0" y="0"/>
                      <a:ext cx="5400040" cy="1893023"/>
                    </a:xfrm>
                    <a:prstGeom prst="rect">
                      <a:avLst/>
                    </a:prstGeom>
                    <a:noFill/>
                    <a:ln w="9525">
                      <a:noFill/>
                      <a:miter lim="800000"/>
                      <a:headEnd/>
                      <a:tailEnd/>
                    </a:ln>
                  </pic:spPr>
                </pic:pic>
              </a:graphicData>
            </a:graphic>
          </wp:inline>
        </w:drawing>
      </w:r>
    </w:p>
    <w:p w:rsidR="001A1BDA" w:rsidRDefault="001A1BDA" w:rsidP="009242E7">
      <w:pPr>
        <w:pStyle w:val="Epgrafe"/>
      </w:pPr>
      <w:bookmarkStart w:id="556" w:name="_Ref260054051"/>
      <w:r>
        <w:t xml:space="preserve">Figura </w:t>
      </w:r>
      <w:r w:rsidR="00CE2415">
        <w:fldChar w:fldCharType="begin"/>
      </w:r>
      <w:r w:rsidR="00CE2415">
        <w:instrText xml:space="preserve"> SEQ Figura \* ARABIC </w:instrText>
      </w:r>
      <w:r w:rsidR="00CE2415">
        <w:fldChar w:fldCharType="separate"/>
      </w:r>
      <w:r w:rsidR="00AA4924">
        <w:rPr>
          <w:noProof/>
        </w:rPr>
        <w:t>46</w:t>
      </w:r>
      <w:r w:rsidR="00CE2415">
        <w:fldChar w:fldCharType="end"/>
      </w:r>
      <w:bookmarkEnd w:id="556"/>
      <w:r>
        <w:t xml:space="preserve">. </w:t>
      </w:r>
      <w:r w:rsidRPr="001A1BDA">
        <w:t xml:space="preserve">Pantalla de visualització i inserció de </w:t>
      </w:r>
      <w:r>
        <w:t>documents</w:t>
      </w:r>
      <w:r w:rsidRPr="001A1BDA">
        <w:t xml:space="preserve"> a la tasca d’una definició de  procés</w:t>
      </w:r>
      <w:r>
        <w:t>.</w:t>
      </w:r>
    </w:p>
    <w:p w:rsidR="001A1BDA" w:rsidRDefault="001A1BDA" w:rsidP="001A1BDA">
      <w:r>
        <w:t>Camps del formulari:</w:t>
      </w:r>
    </w:p>
    <w:p w:rsidR="001A1BDA" w:rsidRPr="001A1BDA" w:rsidRDefault="001A1BDA" w:rsidP="00753AA4">
      <w:pPr>
        <w:pStyle w:val="Prrafodelista"/>
        <w:numPr>
          <w:ilvl w:val="0"/>
          <w:numId w:val="2"/>
        </w:numPr>
      </w:pPr>
      <w:r>
        <w:rPr>
          <w:b/>
        </w:rPr>
        <w:t xml:space="preserve">Document: </w:t>
      </w:r>
      <w:r w:rsidR="00B8077B">
        <w:t>document a inserir o modificar.</w:t>
      </w:r>
    </w:p>
    <w:p w:rsidR="001A1BDA" w:rsidRPr="001A1BDA" w:rsidRDefault="001A1BDA" w:rsidP="00753AA4">
      <w:pPr>
        <w:pStyle w:val="Prrafodelista"/>
        <w:numPr>
          <w:ilvl w:val="0"/>
          <w:numId w:val="2"/>
        </w:numPr>
      </w:pPr>
      <w:r>
        <w:rPr>
          <w:b/>
        </w:rPr>
        <w:t>Obligatori:</w:t>
      </w:r>
      <w:r w:rsidR="00B8077B">
        <w:rPr>
          <w:b/>
        </w:rPr>
        <w:t xml:space="preserve"> </w:t>
      </w:r>
      <w:r w:rsidR="00B8077B">
        <w:t>indica si el document és requerit o no al formulari.</w:t>
      </w:r>
    </w:p>
    <w:p w:rsidR="001A1BDA" w:rsidRPr="001A1BDA" w:rsidRDefault="001A1BDA" w:rsidP="00753AA4">
      <w:pPr>
        <w:pStyle w:val="Prrafodelista"/>
        <w:numPr>
          <w:ilvl w:val="0"/>
          <w:numId w:val="2"/>
        </w:numPr>
      </w:pPr>
      <w:r>
        <w:rPr>
          <w:b/>
        </w:rPr>
        <w:lastRenderedPageBreak/>
        <w:t>Només lectura:</w:t>
      </w:r>
      <w:r w:rsidR="00B8077B">
        <w:rPr>
          <w:b/>
        </w:rPr>
        <w:t xml:space="preserve"> </w:t>
      </w:r>
      <w:r w:rsidR="00B8077B">
        <w:t>El document només podrà ser llegit i no es podrà modificar.</w:t>
      </w:r>
    </w:p>
    <w:p w:rsidR="007123E6" w:rsidRPr="00E9711C" w:rsidRDefault="007123E6" w:rsidP="00C07DEF">
      <w:pPr>
        <w:pStyle w:val="Ttulo5"/>
      </w:pPr>
      <w:bookmarkStart w:id="557" w:name="_Toc253999460"/>
      <w:r w:rsidRPr="00E9711C">
        <w:t>Signatures</w:t>
      </w:r>
      <w:bookmarkEnd w:id="557"/>
    </w:p>
    <w:p w:rsidR="007123E6" w:rsidRDefault="00E9711C" w:rsidP="00E9711C">
      <w:r w:rsidRPr="00E9711C">
        <w:t>L’opció “</w:t>
      </w:r>
      <w:r>
        <w:t>Signatures</w:t>
      </w:r>
      <w:r w:rsidRPr="00E9711C">
        <w:t>”</w:t>
      </w:r>
      <w:r>
        <w:t xml:space="preserve"> ens permet veure les signatures associade</w:t>
      </w:r>
      <w:r w:rsidRPr="00E9711C">
        <w:t>s i disponibles per aquest procés a la tasca</w:t>
      </w:r>
      <w:r w:rsidR="00C07DEF">
        <w:t xml:space="preserve"> (Veure </w:t>
      </w:r>
      <w:fldSimple w:instr=" REF _Ref260054526 \h  \* MERGEFORMAT ">
        <w:r w:rsidR="00AA4924" w:rsidRPr="00AA4924">
          <w:rPr>
            <w:i/>
          </w:rPr>
          <w:t xml:space="preserve">Figura </w:t>
        </w:r>
        <w:r w:rsidR="00AA4924" w:rsidRPr="00AA4924">
          <w:rPr>
            <w:i/>
            <w:noProof/>
          </w:rPr>
          <w:t>47</w:t>
        </w:r>
      </w:fldSimple>
      <w:r w:rsidR="00C07DEF">
        <w:t>)</w:t>
      </w:r>
      <w:r w:rsidRPr="00E9711C">
        <w:t>.</w:t>
      </w:r>
      <w:r>
        <w:t xml:space="preserve"> </w:t>
      </w:r>
    </w:p>
    <w:p w:rsidR="00E9711C" w:rsidRDefault="00AD4713" w:rsidP="00E9711C">
      <w:pPr>
        <w:keepNext/>
        <w:jc w:val="center"/>
      </w:pPr>
      <w:r>
        <w:rPr>
          <w:noProof/>
          <w:lang w:eastAsia="ca-ES"/>
        </w:rPr>
        <w:drawing>
          <wp:inline distT="0" distB="0" distL="0" distR="0">
            <wp:extent cx="5400040" cy="1719688"/>
            <wp:effectExtent l="19050" t="0" r="0" b="0"/>
            <wp:docPr id="146" name="Imat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srcRect/>
                    <a:stretch>
                      <a:fillRect/>
                    </a:stretch>
                  </pic:blipFill>
                  <pic:spPr bwMode="auto">
                    <a:xfrm>
                      <a:off x="0" y="0"/>
                      <a:ext cx="5400040" cy="1719688"/>
                    </a:xfrm>
                    <a:prstGeom prst="rect">
                      <a:avLst/>
                    </a:prstGeom>
                    <a:noFill/>
                    <a:ln w="9525">
                      <a:noFill/>
                      <a:miter lim="800000"/>
                      <a:headEnd/>
                      <a:tailEnd/>
                    </a:ln>
                  </pic:spPr>
                </pic:pic>
              </a:graphicData>
            </a:graphic>
          </wp:inline>
        </w:drawing>
      </w:r>
    </w:p>
    <w:p w:rsidR="007123E6" w:rsidRDefault="00E9711C" w:rsidP="009242E7">
      <w:pPr>
        <w:pStyle w:val="Epgrafe"/>
      </w:pPr>
      <w:bookmarkStart w:id="558" w:name="_Ref260054526"/>
      <w:r>
        <w:t xml:space="preserve">Figura </w:t>
      </w:r>
      <w:r w:rsidR="00CE2415">
        <w:fldChar w:fldCharType="begin"/>
      </w:r>
      <w:r w:rsidR="00CE2415">
        <w:instrText xml:space="preserve"> SEQ Figura \* ARABIC </w:instrText>
      </w:r>
      <w:r w:rsidR="00CE2415">
        <w:fldChar w:fldCharType="separate"/>
      </w:r>
      <w:r w:rsidR="00AA4924">
        <w:rPr>
          <w:noProof/>
        </w:rPr>
        <w:t>47</w:t>
      </w:r>
      <w:r w:rsidR="00CE2415">
        <w:fldChar w:fldCharType="end"/>
      </w:r>
      <w:bookmarkEnd w:id="558"/>
      <w:r>
        <w:t>. Pantalla de visualització i inserció de signatures a la tasca d’una definició de procés.</w:t>
      </w:r>
    </w:p>
    <w:p w:rsidR="00E9711C" w:rsidRDefault="00E9711C" w:rsidP="00E9711C">
      <w:r>
        <w:t>Camps del formulari:</w:t>
      </w:r>
    </w:p>
    <w:p w:rsidR="00E9711C" w:rsidRDefault="00E9711C" w:rsidP="00753AA4">
      <w:pPr>
        <w:pStyle w:val="Prrafodelista"/>
        <w:numPr>
          <w:ilvl w:val="0"/>
          <w:numId w:val="2"/>
        </w:numPr>
      </w:pPr>
      <w:r>
        <w:rPr>
          <w:b/>
        </w:rPr>
        <w:t>Document</w:t>
      </w:r>
      <w:r>
        <w:t xml:space="preserve">: </w:t>
      </w:r>
      <w:r w:rsidR="00F256EB">
        <w:t>signatura a inserir o modificar d’un determinat document.</w:t>
      </w:r>
    </w:p>
    <w:p w:rsidR="00F256EB" w:rsidRPr="00E9711C" w:rsidRDefault="00F256EB" w:rsidP="00753AA4">
      <w:pPr>
        <w:pStyle w:val="Prrafodelista"/>
        <w:numPr>
          <w:ilvl w:val="0"/>
          <w:numId w:val="2"/>
        </w:numPr>
      </w:pPr>
      <w:r>
        <w:rPr>
          <w:b/>
        </w:rPr>
        <w:t>Obligatòria</w:t>
      </w:r>
      <w:r>
        <w:t>: indica si la signatura és obligatòria o no.</w:t>
      </w:r>
    </w:p>
    <w:p w:rsidR="007123E6" w:rsidRDefault="007123E6" w:rsidP="000375FA">
      <w:pPr>
        <w:pStyle w:val="Ttulo4"/>
      </w:pPr>
      <w:bookmarkStart w:id="559" w:name="_Toc252373447"/>
      <w:bookmarkStart w:id="560" w:name="_Toc253999461"/>
      <w:bookmarkStart w:id="561" w:name="_Toc369593099"/>
      <w:r w:rsidRPr="007123E6">
        <w:t>Variables</w:t>
      </w:r>
      <w:bookmarkEnd w:id="559"/>
      <w:bookmarkEnd w:id="560"/>
      <w:bookmarkEnd w:id="561"/>
    </w:p>
    <w:p w:rsidR="00D607BF" w:rsidRPr="00D607BF" w:rsidRDefault="00D607BF" w:rsidP="00D607BF">
      <w:r>
        <w:t xml:space="preserve">La pipella “Variables” ens mostra totes les variables que </w:t>
      </w:r>
      <w:r w:rsidR="00326DE7">
        <w:t xml:space="preserve">hi ha a la definició de procés (Veure </w:t>
      </w:r>
      <w:fldSimple w:instr=" REF _Ref260055664 \h  \* MERGEFORMAT ">
        <w:r w:rsidR="00AA4924" w:rsidRPr="00AA4924">
          <w:rPr>
            <w:i/>
          </w:rPr>
          <w:t xml:space="preserve">Figura </w:t>
        </w:r>
        <w:r w:rsidR="00AA4924" w:rsidRPr="00AA4924">
          <w:rPr>
            <w:i/>
            <w:noProof/>
          </w:rPr>
          <w:t>48</w:t>
        </w:r>
      </w:fldSimple>
      <w:r w:rsidR="00326DE7">
        <w:t>). En aquest procés podrem inserir o modificar una variable i inserir o modificar validacions sobre la variable.</w:t>
      </w:r>
    </w:p>
    <w:p w:rsidR="00097DC8" w:rsidRDefault="00AD4713" w:rsidP="00097DC8">
      <w:pPr>
        <w:keepNext/>
        <w:jc w:val="center"/>
      </w:pPr>
      <w:r>
        <w:rPr>
          <w:noProof/>
          <w:lang w:eastAsia="ca-ES"/>
        </w:rPr>
        <w:drawing>
          <wp:inline distT="0" distB="0" distL="0" distR="0">
            <wp:extent cx="5400040" cy="1759932"/>
            <wp:effectExtent l="19050" t="0" r="0" b="0"/>
            <wp:docPr id="149" name="Imat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0"/>
                    <a:srcRect/>
                    <a:stretch>
                      <a:fillRect/>
                    </a:stretch>
                  </pic:blipFill>
                  <pic:spPr bwMode="auto">
                    <a:xfrm>
                      <a:off x="0" y="0"/>
                      <a:ext cx="5400040" cy="1759932"/>
                    </a:xfrm>
                    <a:prstGeom prst="rect">
                      <a:avLst/>
                    </a:prstGeom>
                    <a:noFill/>
                    <a:ln w="9525">
                      <a:noFill/>
                      <a:miter lim="800000"/>
                      <a:headEnd/>
                      <a:tailEnd/>
                    </a:ln>
                  </pic:spPr>
                </pic:pic>
              </a:graphicData>
            </a:graphic>
          </wp:inline>
        </w:drawing>
      </w:r>
    </w:p>
    <w:p w:rsidR="007123E6" w:rsidRPr="007123E6" w:rsidRDefault="00097DC8" w:rsidP="009242E7">
      <w:pPr>
        <w:pStyle w:val="Epgrafe"/>
      </w:pPr>
      <w:bookmarkStart w:id="562" w:name="_Ref260055664"/>
      <w:r>
        <w:t xml:space="preserve">Figura </w:t>
      </w:r>
      <w:r w:rsidR="00CE2415">
        <w:fldChar w:fldCharType="begin"/>
      </w:r>
      <w:r w:rsidR="00CE2415">
        <w:instrText xml:space="preserve"> SEQ Figura \* ARABIC </w:instrText>
      </w:r>
      <w:r w:rsidR="00CE2415">
        <w:fldChar w:fldCharType="separate"/>
      </w:r>
      <w:r w:rsidR="00AA4924">
        <w:rPr>
          <w:noProof/>
        </w:rPr>
        <w:t>48</w:t>
      </w:r>
      <w:r w:rsidR="00CE2415">
        <w:fldChar w:fldCharType="end"/>
      </w:r>
      <w:bookmarkEnd w:id="562"/>
      <w:r>
        <w:t>. Pantalla de visualització de les variables d’una definició de procés.</w:t>
      </w:r>
    </w:p>
    <w:p w:rsidR="004C030E" w:rsidRDefault="004C030E" w:rsidP="004C030E">
      <w:pPr>
        <w:pStyle w:val="Ttulo5"/>
      </w:pPr>
      <w:r>
        <w:t>Inserció o modificació d’una variable</w:t>
      </w:r>
    </w:p>
    <w:p w:rsidR="00334AB0" w:rsidRDefault="004C030E" w:rsidP="00334AB0">
      <w:r>
        <w:t xml:space="preserve">Per a inserir una variable hem de fer clic damunt el botó “Nova variable” i per modificar una variable hem de fer clic damunt el codi de la variable. En qualsevol d’ambdós casos, ens sortirà un formulari que haurem d’emplenar (Veure </w:t>
      </w:r>
      <w:fldSimple w:instr=" REF _Ref260056242 \h  \* MERGEFORMAT ">
        <w:r w:rsidR="00AA4924" w:rsidRPr="00AA4924">
          <w:rPr>
            <w:i/>
          </w:rPr>
          <w:t xml:space="preserve">Figura </w:t>
        </w:r>
        <w:r w:rsidR="00AA4924" w:rsidRPr="00AA4924">
          <w:rPr>
            <w:i/>
            <w:noProof/>
          </w:rPr>
          <w:t>49</w:t>
        </w:r>
      </w:fldSimple>
      <w:r>
        <w:t>).</w:t>
      </w:r>
    </w:p>
    <w:p w:rsidR="00334AB0" w:rsidRDefault="00AD4713" w:rsidP="00334AB0">
      <w:pPr>
        <w:keepNext/>
      </w:pPr>
      <w:r>
        <w:rPr>
          <w:noProof/>
          <w:lang w:eastAsia="ca-ES"/>
        </w:rPr>
        <w:lastRenderedPageBreak/>
        <w:drawing>
          <wp:inline distT="0" distB="0" distL="0" distR="0">
            <wp:extent cx="5400040" cy="3482475"/>
            <wp:effectExtent l="19050" t="0" r="0" b="0"/>
            <wp:docPr id="151" name="Imat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1"/>
                    <a:srcRect/>
                    <a:stretch>
                      <a:fillRect/>
                    </a:stretch>
                  </pic:blipFill>
                  <pic:spPr bwMode="auto">
                    <a:xfrm>
                      <a:off x="0" y="0"/>
                      <a:ext cx="5400040" cy="3482475"/>
                    </a:xfrm>
                    <a:prstGeom prst="rect">
                      <a:avLst/>
                    </a:prstGeom>
                    <a:noFill/>
                    <a:ln w="9525">
                      <a:noFill/>
                      <a:miter lim="800000"/>
                      <a:headEnd/>
                      <a:tailEnd/>
                    </a:ln>
                  </pic:spPr>
                </pic:pic>
              </a:graphicData>
            </a:graphic>
          </wp:inline>
        </w:drawing>
      </w:r>
    </w:p>
    <w:p w:rsidR="004C030E" w:rsidRDefault="00334AB0" w:rsidP="009242E7">
      <w:pPr>
        <w:pStyle w:val="Epgrafe"/>
      </w:pPr>
      <w:bookmarkStart w:id="563" w:name="_Ref260056242"/>
      <w:r>
        <w:t xml:space="preserve">Figura </w:t>
      </w:r>
      <w:r w:rsidR="00CE2415">
        <w:fldChar w:fldCharType="begin"/>
      </w:r>
      <w:r w:rsidR="00CE2415">
        <w:instrText xml:space="preserve"> SEQ Figura \* ARABIC </w:instrText>
      </w:r>
      <w:r w:rsidR="00CE2415">
        <w:fldChar w:fldCharType="separate"/>
      </w:r>
      <w:r w:rsidR="00AA4924">
        <w:rPr>
          <w:noProof/>
        </w:rPr>
        <w:t>49</w:t>
      </w:r>
      <w:r w:rsidR="00CE2415">
        <w:fldChar w:fldCharType="end"/>
      </w:r>
      <w:bookmarkEnd w:id="563"/>
      <w:r w:rsidR="00E52DED">
        <w:t>. Formulari</w:t>
      </w:r>
      <w:r>
        <w:t xml:space="preserve"> d</w:t>
      </w:r>
      <w:r w:rsidR="006E0F8B">
        <w:t>’inserció i</w:t>
      </w:r>
      <w:r>
        <w:t xml:space="preserve"> modificació d’una variable.</w:t>
      </w:r>
    </w:p>
    <w:p w:rsidR="00334AB0" w:rsidRDefault="00E52DED" w:rsidP="004C030E">
      <w:r>
        <w:t>Camps del formulari:</w:t>
      </w:r>
    </w:p>
    <w:p w:rsidR="00E52DED" w:rsidRDefault="00E52DED" w:rsidP="00753AA4">
      <w:pPr>
        <w:pStyle w:val="Prrafodelista"/>
        <w:numPr>
          <w:ilvl w:val="0"/>
          <w:numId w:val="2"/>
        </w:numPr>
      </w:pPr>
      <w:r w:rsidRPr="00E530B5">
        <w:rPr>
          <w:b/>
        </w:rPr>
        <w:t>Codi</w:t>
      </w:r>
      <w:r>
        <w:t>: codi únic de la variable</w:t>
      </w:r>
    </w:p>
    <w:p w:rsidR="00E52DED" w:rsidRDefault="00E52DED" w:rsidP="00753AA4">
      <w:pPr>
        <w:pStyle w:val="Prrafodelista"/>
        <w:numPr>
          <w:ilvl w:val="0"/>
          <w:numId w:val="2"/>
        </w:numPr>
      </w:pPr>
      <w:r w:rsidRPr="00E530B5">
        <w:rPr>
          <w:b/>
        </w:rPr>
        <w:t>Tipus</w:t>
      </w:r>
      <w:r>
        <w:t>: tipus de la variable.</w:t>
      </w:r>
    </w:p>
    <w:p w:rsidR="00E52DED" w:rsidRDefault="00E52DED" w:rsidP="00753AA4">
      <w:pPr>
        <w:pStyle w:val="Prrafodelista"/>
        <w:numPr>
          <w:ilvl w:val="0"/>
          <w:numId w:val="2"/>
        </w:numPr>
      </w:pPr>
      <w:r w:rsidRPr="00E530B5">
        <w:rPr>
          <w:b/>
        </w:rPr>
        <w:t>Etiqueta</w:t>
      </w:r>
      <w:r>
        <w:t>: etiqueta descriptiva de la variable.</w:t>
      </w:r>
    </w:p>
    <w:p w:rsidR="00E52DED" w:rsidRDefault="00E52DED" w:rsidP="00753AA4">
      <w:pPr>
        <w:pStyle w:val="Prrafodelista"/>
        <w:numPr>
          <w:ilvl w:val="0"/>
          <w:numId w:val="2"/>
        </w:numPr>
      </w:pPr>
      <w:r w:rsidRPr="00E530B5">
        <w:rPr>
          <w:b/>
        </w:rPr>
        <w:t>Observacions</w:t>
      </w:r>
      <w:r>
        <w:t>: observacions de la variable. Sortiran a la part inferior del camp.</w:t>
      </w:r>
    </w:p>
    <w:p w:rsidR="00E530B5" w:rsidRDefault="00E530B5" w:rsidP="00753AA4">
      <w:pPr>
        <w:pStyle w:val="Prrafodelista"/>
        <w:numPr>
          <w:ilvl w:val="0"/>
          <w:numId w:val="2"/>
        </w:numPr>
      </w:pPr>
      <w:r w:rsidRPr="00E530B5">
        <w:rPr>
          <w:b/>
        </w:rPr>
        <w:t>Agrupació de variables</w:t>
      </w:r>
      <w:r>
        <w:t>: grup al qual pertany la variable (si pertany a algun).</w:t>
      </w:r>
    </w:p>
    <w:p w:rsidR="00E530B5" w:rsidRDefault="00E530B5" w:rsidP="00753AA4">
      <w:pPr>
        <w:pStyle w:val="Prrafodelista"/>
        <w:numPr>
          <w:ilvl w:val="0"/>
          <w:numId w:val="2"/>
        </w:numPr>
      </w:pPr>
      <w:r w:rsidRPr="00E530B5">
        <w:rPr>
          <w:b/>
        </w:rPr>
        <w:t>Múltiple</w:t>
      </w:r>
      <w:r>
        <w:t>: indica si la variable és un camp múltiple o no.</w:t>
      </w:r>
    </w:p>
    <w:p w:rsidR="006E0F8B" w:rsidRDefault="006E0F8B" w:rsidP="00753AA4">
      <w:pPr>
        <w:pStyle w:val="Prrafodelista"/>
        <w:numPr>
          <w:ilvl w:val="0"/>
          <w:numId w:val="2"/>
        </w:numPr>
      </w:pPr>
      <w:r>
        <w:rPr>
          <w:b/>
        </w:rPr>
        <w:t>Ocult</w:t>
      </w:r>
      <w:r w:rsidR="00CE2415" w:rsidRPr="00CE2415">
        <w:t>:</w:t>
      </w:r>
      <w:r>
        <w:t xml:space="preserve"> indica si la variable s’ha de mostrar o no en el formulari.</w:t>
      </w:r>
    </w:p>
    <w:p w:rsidR="006E0F8B" w:rsidRPr="004C78B1" w:rsidRDefault="00CE2415" w:rsidP="00753AA4">
      <w:pPr>
        <w:pStyle w:val="Prrafodelista"/>
        <w:numPr>
          <w:ilvl w:val="0"/>
          <w:numId w:val="2"/>
        </w:numPr>
      </w:pPr>
      <w:r w:rsidRPr="00CE2415">
        <w:rPr>
          <w:b/>
        </w:rPr>
        <w:t>No retrocedir valor</w:t>
      </w:r>
      <w:r w:rsidRPr="00CE2415">
        <w:t xml:space="preserve">: en el cas que es retrocedeixi l’expedient, indica si també retrocedir el valor de la variable o </w:t>
      </w:r>
      <w:r w:rsidR="004C78B1">
        <w:t>bé</w:t>
      </w:r>
      <w:r w:rsidRPr="00CE2415">
        <w:t xml:space="preserve"> conservar el valor que tenia en el moment del retrocés.</w:t>
      </w:r>
    </w:p>
    <w:p w:rsidR="00E530B5" w:rsidRDefault="00E530B5" w:rsidP="00753AA4">
      <w:pPr>
        <w:pStyle w:val="Prrafodelista"/>
        <w:numPr>
          <w:ilvl w:val="0"/>
          <w:numId w:val="2"/>
        </w:numPr>
      </w:pPr>
      <w:r w:rsidRPr="00E530B5">
        <w:rPr>
          <w:b/>
        </w:rPr>
        <w:t>Enumeració</w:t>
      </w:r>
      <w:r>
        <w:t>: si la variable correspon a una enumeració, s’ha d’elegir quina és.</w:t>
      </w:r>
    </w:p>
    <w:p w:rsidR="00E530B5" w:rsidRDefault="00E530B5" w:rsidP="00753AA4">
      <w:pPr>
        <w:pStyle w:val="Prrafodelista"/>
        <w:numPr>
          <w:ilvl w:val="0"/>
          <w:numId w:val="2"/>
        </w:numPr>
      </w:pPr>
      <w:r w:rsidRPr="00E530B5">
        <w:rPr>
          <w:b/>
        </w:rPr>
        <w:t>Domini</w:t>
      </w:r>
      <w:r>
        <w:t>: si la variable és una consulta s’ha d’elegir el domini a consultar.</w:t>
      </w:r>
    </w:p>
    <w:p w:rsidR="008F05BA" w:rsidRPr="004C78B1" w:rsidRDefault="00CE2415" w:rsidP="00753AA4">
      <w:pPr>
        <w:pStyle w:val="Prrafodelista"/>
        <w:numPr>
          <w:ilvl w:val="0"/>
          <w:numId w:val="2"/>
        </w:numPr>
      </w:pPr>
      <w:r w:rsidRPr="00CE2415">
        <w:rPr>
          <w:b/>
        </w:rPr>
        <w:t>Usar domini intern</w:t>
      </w:r>
      <w:r w:rsidRPr="00CE2415">
        <w:t>: indica si usar el domini intern per consultar.</w:t>
      </w:r>
    </w:p>
    <w:p w:rsidR="008F05BA" w:rsidRPr="004C78B1" w:rsidRDefault="00CE2415" w:rsidP="00753AA4">
      <w:pPr>
        <w:pStyle w:val="Prrafodelista"/>
        <w:numPr>
          <w:ilvl w:val="0"/>
          <w:numId w:val="2"/>
        </w:numPr>
      </w:pPr>
      <w:r w:rsidRPr="00CE2415">
        <w:rPr>
          <w:b/>
        </w:rPr>
        <w:t>Consulta per tipus</w:t>
      </w:r>
      <w:r w:rsidRPr="00CE2415">
        <w:t>:</w:t>
      </w:r>
      <w:r w:rsidR="00AA4958">
        <w:t xml:space="preserve"> si la variable és una consulta, es pot indicar quina consulta per tipus executar. </w:t>
      </w:r>
    </w:p>
    <w:p w:rsidR="00E530B5" w:rsidRPr="004C78B1" w:rsidRDefault="00CE2415" w:rsidP="00753AA4">
      <w:pPr>
        <w:pStyle w:val="Prrafodelista"/>
        <w:numPr>
          <w:ilvl w:val="0"/>
          <w:numId w:val="2"/>
        </w:numPr>
      </w:pPr>
      <w:r w:rsidRPr="00CE2415">
        <w:rPr>
          <w:b/>
        </w:rPr>
        <w:t>Id del domini</w:t>
      </w:r>
      <w:r w:rsidRPr="00CE2415">
        <w:t>: identificador per a realitzar la consulta.</w:t>
      </w:r>
    </w:p>
    <w:p w:rsidR="00E530B5" w:rsidRPr="004C78B1" w:rsidRDefault="00CE2415" w:rsidP="00753AA4">
      <w:pPr>
        <w:pStyle w:val="Prrafodelista"/>
        <w:numPr>
          <w:ilvl w:val="0"/>
          <w:numId w:val="2"/>
        </w:numPr>
      </w:pPr>
      <w:r w:rsidRPr="00CE2415">
        <w:rPr>
          <w:b/>
        </w:rPr>
        <w:t>Paràmetres del domini</w:t>
      </w:r>
      <w:r w:rsidRPr="00CE2415">
        <w:t>: paràmetres (valors) que es passen al domini per a fer la consulta.</w:t>
      </w:r>
    </w:p>
    <w:p w:rsidR="00E530B5" w:rsidRPr="004C78B1" w:rsidRDefault="00CE2415" w:rsidP="00753AA4">
      <w:pPr>
        <w:pStyle w:val="Prrafodelista"/>
        <w:numPr>
          <w:ilvl w:val="0"/>
          <w:numId w:val="2"/>
        </w:numPr>
      </w:pPr>
      <w:r w:rsidRPr="00CE2415">
        <w:rPr>
          <w:b/>
        </w:rPr>
        <w:t>Camp amb el text</w:t>
      </w:r>
      <w:r w:rsidRPr="00CE2415">
        <w:t>: columna corresponent al text que es mostrarà.</w:t>
      </w:r>
    </w:p>
    <w:p w:rsidR="00E530B5" w:rsidRPr="004C78B1" w:rsidRDefault="00CE2415" w:rsidP="00753AA4">
      <w:pPr>
        <w:pStyle w:val="Prrafodelista"/>
        <w:numPr>
          <w:ilvl w:val="0"/>
          <w:numId w:val="2"/>
        </w:numPr>
      </w:pPr>
      <w:r w:rsidRPr="00CE2415">
        <w:rPr>
          <w:b/>
        </w:rPr>
        <w:t>Camp amb el valor</w:t>
      </w:r>
      <w:r w:rsidRPr="00CE2415">
        <w:t>: columna corresponent al valor que tindrà internament la variable.</w:t>
      </w:r>
    </w:p>
    <w:p w:rsidR="008F05BA" w:rsidRPr="004C78B1" w:rsidRDefault="00CE2415" w:rsidP="00753AA4">
      <w:pPr>
        <w:pStyle w:val="Prrafodelista"/>
        <w:numPr>
          <w:ilvl w:val="0"/>
          <w:numId w:val="2"/>
        </w:numPr>
      </w:pPr>
      <w:r w:rsidRPr="00CE2415">
        <w:rPr>
          <w:b/>
        </w:rPr>
        <w:lastRenderedPageBreak/>
        <w:t>Mantenir valor de la consulta</w:t>
      </w:r>
      <w:r w:rsidRPr="00CE2415">
        <w:t>: si la variable és una consulta, indica que s’ha de guardar el valor dins expedient, a part del codi.</w:t>
      </w:r>
    </w:p>
    <w:p w:rsidR="008F05BA" w:rsidRPr="004C78B1" w:rsidRDefault="00CE2415" w:rsidP="00753AA4">
      <w:pPr>
        <w:pStyle w:val="Prrafodelista"/>
        <w:numPr>
          <w:ilvl w:val="0"/>
          <w:numId w:val="2"/>
        </w:numPr>
      </w:pPr>
      <w:r w:rsidRPr="00CE2415">
        <w:rPr>
          <w:b/>
        </w:rPr>
        <w:t>Handler</w:t>
      </w:r>
      <w:r w:rsidRPr="00CE2415">
        <w:t>: si la variable és una acció, indica el handler que s’ha d’executar.</w:t>
      </w:r>
    </w:p>
    <w:p w:rsidR="004234F7" w:rsidRDefault="004234F7" w:rsidP="004234F7">
      <w:pPr>
        <w:pStyle w:val="Ttulo5"/>
      </w:pPr>
      <w:r>
        <w:t>Eliminació de variables</w:t>
      </w:r>
    </w:p>
    <w:p w:rsidR="004234F7" w:rsidRPr="004234F7" w:rsidRDefault="004234F7" w:rsidP="004234F7">
      <w:r>
        <w:t xml:space="preserve">Per esborrar una variable cal fer clic damunt la creu vermella (Veure </w:t>
      </w:r>
      <w:fldSimple w:instr=" REF _Ref260055664 \h  \* MERGEFORMAT ">
        <w:r w:rsidR="00AA4924" w:rsidRPr="00AA4924">
          <w:rPr>
            <w:i/>
          </w:rPr>
          <w:t xml:space="preserve">Figura </w:t>
        </w:r>
        <w:r w:rsidR="00AA4924" w:rsidRPr="00AA4924">
          <w:rPr>
            <w:i/>
            <w:noProof/>
          </w:rPr>
          <w:t>48</w:t>
        </w:r>
      </w:fldSimple>
      <w:r>
        <w:t>). Aleshores, Helium ens demanarà si estam segurs d’eliminar la variable (ja que és una acció irreversible). Si és així, premem en acceptar i s’esborrarà la variable.</w:t>
      </w:r>
    </w:p>
    <w:p w:rsidR="00D0780E" w:rsidRDefault="00D0780E" w:rsidP="00D0780E">
      <w:pPr>
        <w:pStyle w:val="Ttulo5"/>
      </w:pPr>
      <w:r>
        <w:t>Validacions</w:t>
      </w:r>
    </w:p>
    <w:p w:rsidR="00D0780E" w:rsidRDefault="00D0780E" w:rsidP="00D0780E">
      <w:r>
        <w:t>A la variable, podem incloure validacions per tal que el camp compleixi unes determinades condicions. Per exemple, si volem demanar el DNI d’una persona, podem fer una validació perquè el camp tingui 8 dígits i una lletra al final.</w:t>
      </w:r>
    </w:p>
    <w:p w:rsidR="00D0780E" w:rsidRDefault="00D0780E" w:rsidP="00D0780E">
      <w:r>
        <w:t xml:space="preserve">Per a incloure una validació, hem de fer clic al botó “Validacions” del llistat de variables (Veure </w:t>
      </w:r>
      <w:fldSimple w:instr=" REF _Ref260055664 \h  \* MERGEFORMAT ">
        <w:r w:rsidR="00AA4924" w:rsidRPr="00AA4924">
          <w:rPr>
            <w:i/>
          </w:rPr>
          <w:t xml:space="preserve">Figura </w:t>
        </w:r>
        <w:r w:rsidR="00AA4924" w:rsidRPr="00AA4924">
          <w:rPr>
            <w:i/>
            <w:noProof/>
          </w:rPr>
          <w:t>48</w:t>
        </w:r>
      </w:fldSimple>
      <w:r>
        <w:t xml:space="preserve">). A continuació veurem una pantalla per inserir o modificar validacions (Veure </w:t>
      </w:r>
      <w:fldSimple w:instr=" REF _Ref260121780 \h  \* MERGEFORMAT ">
        <w:r w:rsidR="00AA4924" w:rsidRPr="00AA4924">
          <w:rPr>
            <w:i/>
          </w:rPr>
          <w:t xml:space="preserve">Figura </w:t>
        </w:r>
        <w:r w:rsidR="00AA4924" w:rsidRPr="00AA4924">
          <w:rPr>
            <w:i/>
            <w:noProof/>
          </w:rPr>
          <w:t>50</w:t>
        </w:r>
      </w:fldSimple>
      <w:r>
        <w:t xml:space="preserve">). El llenguatge que s’empra per a fer les validacions és el Valang i es pot consultar el seu manual de referència a la pàgina web </w:t>
      </w:r>
      <w:hyperlink r:id="rId72" w:history="1">
        <w:r w:rsidRPr="00EB506F">
          <w:rPr>
            <w:rStyle w:val="Hipervnculo"/>
          </w:rPr>
          <w:t>http://www.springbyexample.org/examples/spring-modules-validation-module.html</w:t>
        </w:r>
      </w:hyperlink>
    </w:p>
    <w:p w:rsidR="00D0780E" w:rsidRDefault="00AD4713" w:rsidP="00D0780E">
      <w:pPr>
        <w:keepNext/>
        <w:jc w:val="center"/>
      </w:pPr>
      <w:r>
        <w:rPr>
          <w:noProof/>
          <w:lang w:eastAsia="ca-ES"/>
        </w:rPr>
        <w:drawing>
          <wp:inline distT="0" distB="0" distL="0" distR="0">
            <wp:extent cx="5400040" cy="2553250"/>
            <wp:effectExtent l="19050" t="0" r="0" b="0"/>
            <wp:docPr id="152" name="Imat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3"/>
                    <a:srcRect/>
                    <a:stretch>
                      <a:fillRect/>
                    </a:stretch>
                  </pic:blipFill>
                  <pic:spPr bwMode="auto">
                    <a:xfrm>
                      <a:off x="0" y="0"/>
                      <a:ext cx="5400040" cy="2553250"/>
                    </a:xfrm>
                    <a:prstGeom prst="rect">
                      <a:avLst/>
                    </a:prstGeom>
                    <a:noFill/>
                    <a:ln w="9525">
                      <a:noFill/>
                      <a:miter lim="800000"/>
                      <a:headEnd/>
                      <a:tailEnd/>
                    </a:ln>
                  </pic:spPr>
                </pic:pic>
              </a:graphicData>
            </a:graphic>
          </wp:inline>
        </w:drawing>
      </w:r>
    </w:p>
    <w:p w:rsidR="00D0780E" w:rsidRPr="00D0780E" w:rsidRDefault="00D0780E" w:rsidP="009242E7">
      <w:pPr>
        <w:pStyle w:val="Epgrafe"/>
      </w:pPr>
      <w:bookmarkStart w:id="564" w:name="_Ref260121780"/>
      <w:r>
        <w:t xml:space="preserve">Figura </w:t>
      </w:r>
      <w:r w:rsidR="00CE2415">
        <w:fldChar w:fldCharType="begin"/>
      </w:r>
      <w:r w:rsidR="00CE2415">
        <w:instrText xml:space="preserve"> SEQ Figura \* ARABIC </w:instrText>
      </w:r>
      <w:r w:rsidR="00CE2415">
        <w:fldChar w:fldCharType="separate"/>
      </w:r>
      <w:r w:rsidR="00AA4924">
        <w:rPr>
          <w:noProof/>
        </w:rPr>
        <w:t>50</w:t>
      </w:r>
      <w:r w:rsidR="00CE2415">
        <w:fldChar w:fldCharType="end"/>
      </w:r>
      <w:bookmarkEnd w:id="564"/>
      <w:r>
        <w:t>. Formulari per inserir validacions a la variable.</w:t>
      </w:r>
    </w:p>
    <w:p w:rsidR="00D0780E" w:rsidRDefault="004234F7" w:rsidP="004234F7">
      <w:pPr>
        <w:pStyle w:val="Ttulo4"/>
      </w:pPr>
      <w:bookmarkStart w:id="565" w:name="_Toc369593100"/>
      <w:r>
        <w:t>Documents</w:t>
      </w:r>
      <w:bookmarkEnd w:id="565"/>
    </w:p>
    <w:p w:rsidR="004234F7" w:rsidRDefault="004234F7" w:rsidP="004234F7">
      <w:r>
        <w:t xml:space="preserve">A la definició de procés es poden incloure documents. Per a fer-ho, cal anar a la pipella “Documents”. Una vegada allà, ens apareixeran un llistat amb els documents que tenim inserits, així com la possibilitat d’inserir-ne de nous, modificar els que hi ha o eliminar-los (Veure </w:t>
      </w:r>
      <w:fldSimple w:instr=" REF _Ref260122523 \h  \* MERGEFORMAT ">
        <w:r w:rsidR="00AA4924" w:rsidRPr="00AA4924">
          <w:rPr>
            <w:i/>
          </w:rPr>
          <w:t xml:space="preserve">Figura </w:t>
        </w:r>
        <w:r w:rsidR="00AA4924" w:rsidRPr="00AA4924">
          <w:rPr>
            <w:i/>
            <w:noProof/>
          </w:rPr>
          <w:t>51</w:t>
        </w:r>
      </w:fldSimple>
      <w:r>
        <w:t>).</w:t>
      </w:r>
    </w:p>
    <w:p w:rsidR="004234F7" w:rsidRDefault="00AD4713" w:rsidP="004234F7">
      <w:pPr>
        <w:keepNext/>
        <w:jc w:val="center"/>
      </w:pPr>
      <w:r>
        <w:rPr>
          <w:noProof/>
          <w:lang w:eastAsia="ca-ES"/>
        </w:rPr>
        <w:lastRenderedPageBreak/>
        <w:drawing>
          <wp:inline distT="0" distB="0" distL="0" distR="0">
            <wp:extent cx="5400040" cy="1602030"/>
            <wp:effectExtent l="19050" t="0" r="0" b="0"/>
            <wp:docPr id="153" name="Imat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4"/>
                    <a:srcRect/>
                    <a:stretch>
                      <a:fillRect/>
                    </a:stretch>
                  </pic:blipFill>
                  <pic:spPr bwMode="auto">
                    <a:xfrm>
                      <a:off x="0" y="0"/>
                      <a:ext cx="5400040" cy="1602030"/>
                    </a:xfrm>
                    <a:prstGeom prst="rect">
                      <a:avLst/>
                    </a:prstGeom>
                    <a:noFill/>
                    <a:ln w="9525">
                      <a:noFill/>
                      <a:miter lim="800000"/>
                      <a:headEnd/>
                      <a:tailEnd/>
                    </a:ln>
                  </pic:spPr>
                </pic:pic>
              </a:graphicData>
            </a:graphic>
          </wp:inline>
        </w:drawing>
      </w:r>
    </w:p>
    <w:p w:rsidR="004234F7" w:rsidRDefault="004234F7" w:rsidP="009242E7">
      <w:pPr>
        <w:pStyle w:val="Epgrafe"/>
      </w:pPr>
      <w:bookmarkStart w:id="566" w:name="_Ref260122523"/>
      <w:r>
        <w:t xml:space="preserve">Figura </w:t>
      </w:r>
      <w:r w:rsidR="00CE2415">
        <w:fldChar w:fldCharType="begin"/>
      </w:r>
      <w:r w:rsidR="00CE2415">
        <w:instrText xml:space="preserve"> SEQ Figura \* ARABIC </w:instrText>
      </w:r>
      <w:r w:rsidR="00CE2415">
        <w:fldChar w:fldCharType="separate"/>
      </w:r>
      <w:r w:rsidR="00AA4924">
        <w:rPr>
          <w:noProof/>
        </w:rPr>
        <w:t>51</w:t>
      </w:r>
      <w:r w:rsidR="00CE2415">
        <w:fldChar w:fldCharType="end"/>
      </w:r>
      <w:bookmarkEnd w:id="566"/>
      <w:r>
        <w:t>. Pantalla de visualització dels documents.</w:t>
      </w:r>
    </w:p>
    <w:p w:rsidR="004234F7" w:rsidRPr="004234F7" w:rsidRDefault="004234F7" w:rsidP="004234F7">
      <w:r>
        <w:t xml:space="preserve">Per a inserir un nou document hem de fer clic damunt el botó “Nou document” i per modificar-ne un hem de fer clic damunt el codi del document. En qualsevol d’ambdós casos, ens sortirà un formulari que haurem d’emplenar (Veure </w:t>
      </w:r>
      <w:fldSimple w:instr=" REF _Ref260122935 \h  \* MERGEFORMAT ">
        <w:r w:rsidR="00AA4924" w:rsidRPr="00AA4924">
          <w:rPr>
            <w:i/>
          </w:rPr>
          <w:t xml:space="preserve">Figura </w:t>
        </w:r>
        <w:r w:rsidR="00AA4924" w:rsidRPr="00AA4924">
          <w:rPr>
            <w:i/>
            <w:noProof/>
          </w:rPr>
          <w:t>52</w:t>
        </w:r>
      </w:fldSimple>
      <w:r>
        <w:t>).</w:t>
      </w:r>
    </w:p>
    <w:p w:rsidR="006C1A8A" w:rsidRDefault="00AD4713" w:rsidP="006C1A8A">
      <w:pPr>
        <w:keepNext/>
        <w:jc w:val="center"/>
      </w:pPr>
      <w:r>
        <w:rPr>
          <w:noProof/>
          <w:lang w:eastAsia="ca-ES"/>
        </w:rPr>
        <w:drawing>
          <wp:inline distT="0" distB="0" distL="0" distR="0">
            <wp:extent cx="5400040" cy="4254408"/>
            <wp:effectExtent l="19050" t="0" r="0" b="0"/>
            <wp:docPr id="64" name="Imat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5"/>
                    <a:srcRect/>
                    <a:stretch>
                      <a:fillRect/>
                    </a:stretch>
                  </pic:blipFill>
                  <pic:spPr bwMode="auto">
                    <a:xfrm>
                      <a:off x="0" y="0"/>
                      <a:ext cx="5400040" cy="4254408"/>
                    </a:xfrm>
                    <a:prstGeom prst="rect">
                      <a:avLst/>
                    </a:prstGeom>
                    <a:noFill/>
                    <a:ln w="9525">
                      <a:noFill/>
                      <a:miter lim="800000"/>
                      <a:headEnd/>
                      <a:tailEnd/>
                    </a:ln>
                  </pic:spPr>
                </pic:pic>
              </a:graphicData>
            </a:graphic>
          </wp:inline>
        </w:drawing>
      </w:r>
    </w:p>
    <w:p w:rsidR="006C1A8A" w:rsidRDefault="006C1A8A" w:rsidP="009242E7">
      <w:pPr>
        <w:pStyle w:val="Epgrafe"/>
      </w:pPr>
      <w:bookmarkStart w:id="567" w:name="_Ref260122935"/>
      <w:r>
        <w:t xml:space="preserve">Figura </w:t>
      </w:r>
      <w:r w:rsidR="00CE2415">
        <w:fldChar w:fldCharType="begin"/>
      </w:r>
      <w:r w:rsidR="00CE2415">
        <w:instrText xml:space="preserve"> SEQ Figura \* ARABIC </w:instrText>
      </w:r>
      <w:r w:rsidR="00CE2415">
        <w:fldChar w:fldCharType="separate"/>
      </w:r>
      <w:r w:rsidR="00AA4924">
        <w:rPr>
          <w:noProof/>
        </w:rPr>
        <w:t>52</w:t>
      </w:r>
      <w:r w:rsidR="00CE2415">
        <w:fldChar w:fldCharType="end"/>
      </w:r>
      <w:bookmarkEnd w:id="567"/>
      <w:r>
        <w:t>. Formulari per a inserir o modificar un document.</w:t>
      </w:r>
    </w:p>
    <w:p w:rsidR="00D0780E" w:rsidRDefault="00FF710D" w:rsidP="00D0780E">
      <w:r>
        <w:t>Camps del formulari:</w:t>
      </w:r>
    </w:p>
    <w:p w:rsidR="00FF710D" w:rsidRDefault="00FF710D" w:rsidP="00753AA4">
      <w:pPr>
        <w:pStyle w:val="Prrafodelista"/>
        <w:numPr>
          <w:ilvl w:val="0"/>
          <w:numId w:val="2"/>
        </w:numPr>
      </w:pPr>
      <w:r w:rsidRPr="00FF710D">
        <w:rPr>
          <w:b/>
        </w:rPr>
        <w:t>Codi</w:t>
      </w:r>
      <w:r>
        <w:t>: codi identificatiu únic del document.</w:t>
      </w:r>
    </w:p>
    <w:p w:rsidR="00FF710D" w:rsidRDefault="00FF710D" w:rsidP="00753AA4">
      <w:pPr>
        <w:pStyle w:val="Prrafodelista"/>
        <w:numPr>
          <w:ilvl w:val="0"/>
          <w:numId w:val="2"/>
        </w:numPr>
      </w:pPr>
      <w:r w:rsidRPr="00FF710D">
        <w:rPr>
          <w:b/>
        </w:rPr>
        <w:t>Nom</w:t>
      </w:r>
      <w:r>
        <w:t>: nom descriptiu del document, serà el que aparegui al formulari.</w:t>
      </w:r>
    </w:p>
    <w:p w:rsidR="002E41B4" w:rsidRDefault="002E41B4" w:rsidP="002E41B4">
      <w:pPr>
        <w:pStyle w:val="Prrafodelista"/>
        <w:numPr>
          <w:ilvl w:val="0"/>
          <w:numId w:val="2"/>
        </w:numPr>
      </w:pPr>
      <w:r w:rsidRPr="00FF710D">
        <w:rPr>
          <w:b/>
        </w:rPr>
        <w:t>Descripció</w:t>
      </w:r>
      <w:r>
        <w:t>: descripció del document.</w:t>
      </w:r>
    </w:p>
    <w:p w:rsidR="00FF710D" w:rsidRDefault="00FF710D" w:rsidP="00753AA4">
      <w:pPr>
        <w:pStyle w:val="Prrafodelista"/>
        <w:numPr>
          <w:ilvl w:val="0"/>
          <w:numId w:val="2"/>
        </w:numPr>
      </w:pPr>
      <w:r w:rsidRPr="00FF710D">
        <w:rPr>
          <w:b/>
        </w:rPr>
        <w:lastRenderedPageBreak/>
        <w:t>Arxiu</w:t>
      </w:r>
      <w:r>
        <w:t>: arxiu corresponent al document. Si hi ha plantilla, sempre hi ha d’haver l’arxiu corresponent a la plantilla.</w:t>
      </w:r>
    </w:p>
    <w:p w:rsidR="00FF710D" w:rsidRDefault="00FF710D" w:rsidP="00753AA4">
      <w:pPr>
        <w:pStyle w:val="Prrafodelista"/>
        <w:numPr>
          <w:ilvl w:val="0"/>
          <w:numId w:val="2"/>
        </w:numPr>
      </w:pPr>
      <w:r w:rsidRPr="00FF710D">
        <w:rPr>
          <w:b/>
        </w:rPr>
        <w:t>És plantilla</w:t>
      </w:r>
      <w:r>
        <w:t>: indica si l’arxiu és una plantilla (i per tant s’ha de generar cada cop) o bé l’arxiu és un document</w:t>
      </w:r>
      <w:r w:rsidR="00427189">
        <w:t xml:space="preserve"> fix</w:t>
      </w:r>
      <w:r>
        <w:t>.</w:t>
      </w:r>
    </w:p>
    <w:p w:rsidR="002E41B4" w:rsidRDefault="00CE2415" w:rsidP="00753AA4">
      <w:pPr>
        <w:pStyle w:val="Prrafodelista"/>
        <w:numPr>
          <w:ilvl w:val="0"/>
          <w:numId w:val="2"/>
        </w:numPr>
      </w:pPr>
      <w:r w:rsidRPr="00CE2415">
        <w:rPr>
          <w:b/>
        </w:rPr>
        <w:t>Extensió de sortida al generar</w:t>
      </w:r>
      <w:r w:rsidRPr="00CE2415">
        <w:t>: exten</w:t>
      </w:r>
      <w:r w:rsidR="002E41B4">
        <w:t>sió de l’arxiu que es crearà. Exemple: pdf.</w:t>
      </w:r>
    </w:p>
    <w:p w:rsidR="00FF710D" w:rsidRDefault="002E41B4" w:rsidP="00753AA4">
      <w:pPr>
        <w:pStyle w:val="Prrafodelista"/>
        <w:numPr>
          <w:ilvl w:val="0"/>
          <w:numId w:val="2"/>
        </w:numPr>
      </w:pPr>
      <w:r>
        <w:rPr>
          <w:b/>
        </w:rPr>
        <w:t>Adjuntar automàticament al generar</w:t>
      </w:r>
      <w:r w:rsidR="00CE2415" w:rsidRPr="00CE2415">
        <w:t>:</w:t>
      </w:r>
      <w:r>
        <w:t xml:space="preserve"> Indica si en generar el document aquest ha de quedar adjunt a la tasca.</w:t>
      </w:r>
      <w:r w:rsidR="00FF710D" w:rsidRPr="00FF710D">
        <w:rPr>
          <w:b/>
        </w:rPr>
        <w:t>Camp amb la data</w:t>
      </w:r>
      <w:r w:rsidR="00FF710D">
        <w:t>: variable que conté la data del document.</w:t>
      </w:r>
    </w:p>
    <w:p w:rsidR="002E41B4" w:rsidRPr="00AA4958" w:rsidRDefault="00CE2415" w:rsidP="00753AA4">
      <w:pPr>
        <w:pStyle w:val="Prrafodelista"/>
        <w:numPr>
          <w:ilvl w:val="0"/>
          <w:numId w:val="2"/>
        </w:numPr>
      </w:pPr>
      <w:r w:rsidRPr="00CE2415">
        <w:rPr>
          <w:b/>
        </w:rPr>
        <w:t>Extensions d’arxiu permeses</w:t>
      </w:r>
      <w:r w:rsidRPr="00CE2415">
        <w:t xml:space="preserve">: </w:t>
      </w:r>
      <w:r w:rsidR="00AA4958">
        <w:t xml:space="preserve">extensions dels documents que es poden </w:t>
      </w:r>
      <w:r w:rsidRPr="00CE2415">
        <w:t>adjuntar</w:t>
      </w:r>
      <w:r w:rsidR="00AA4958">
        <w:t>, separades per comes.</w:t>
      </w:r>
    </w:p>
    <w:p w:rsidR="00FF710D" w:rsidRDefault="00FF710D" w:rsidP="00753AA4">
      <w:pPr>
        <w:pStyle w:val="Prrafodelista"/>
        <w:numPr>
          <w:ilvl w:val="0"/>
          <w:numId w:val="2"/>
        </w:numPr>
      </w:pPr>
      <w:r w:rsidRPr="00FF710D">
        <w:rPr>
          <w:b/>
        </w:rPr>
        <w:t>Content type</w:t>
      </w:r>
      <w:r>
        <w:t>: paràmetre emprat per a la signatura de documents.</w:t>
      </w:r>
    </w:p>
    <w:p w:rsidR="00FF710D" w:rsidRDefault="00FF710D" w:rsidP="00753AA4">
      <w:pPr>
        <w:pStyle w:val="Prrafodelista"/>
        <w:numPr>
          <w:ilvl w:val="0"/>
          <w:numId w:val="2"/>
        </w:numPr>
      </w:pPr>
      <w:r w:rsidRPr="00FF710D">
        <w:rPr>
          <w:b/>
        </w:rPr>
        <w:t>Codi per a la custòdia</w:t>
      </w:r>
      <w:r>
        <w:t>: codi de la custòdia emprat per a signar documents.</w:t>
      </w:r>
    </w:p>
    <w:p w:rsidR="00FF710D" w:rsidRDefault="00FF710D" w:rsidP="00753AA4">
      <w:pPr>
        <w:pStyle w:val="Prrafodelista"/>
        <w:numPr>
          <w:ilvl w:val="0"/>
          <w:numId w:val="2"/>
        </w:numPr>
      </w:pPr>
      <w:r w:rsidRPr="00FF710D">
        <w:rPr>
          <w:b/>
        </w:rPr>
        <w:t>Tipus de document</w:t>
      </w:r>
      <w:r>
        <w:t>: codi de document emprat pel portasignatures.</w:t>
      </w:r>
    </w:p>
    <w:p w:rsidR="00CC6661" w:rsidRDefault="00CC6661" w:rsidP="00CC6661">
      <w:r>
        <w:t xml:space="preserve">Per a esborrar un document cal fer clic damunt la creu vermella (Veure </w:t>
      </w:r>
      <w:fldSimple w:instr=" REF _Ref260122523 \h  \* MERGEFORMAT ">
        <w:r w:rsidR="00AA4924" w:rsidRPr="00AA4924">
          <w:rPr>
            <w:i/>
          </w:rPr>
          <w:t xml:space="preserve">Figura </w:t>
        </w:r>
        <w:r w:rsidR="00AA4924" w:rsidRPr="00AA4924">
          <w:rPr>
            <w:i/>
            <w:noProof/>
          </w:rPr>
          <w:t>51</w:t>
        </w:r>
      </w:fldSimple>
      <w:r>
        <w:t xml:space="preserve">). </w:t>
      </w:r>
      <w:r w:rsidRPr="00CC6661">
        <w:t>Aleshores, Helium ens demanarà si estam segurs d’</w:t>
      </w:r>
      <w:r>
        <w:t xml:space="preserve">eliminar el document </w:t>
      </w:r>
      <w:r w:rsidRPr="00CC6661">
        <w:t>(ja que és una acció irreversible). Si és així, premem en acceptar i s’esborrar</w:t>
      </w:r>
      <w:r>
        <w:t>à el document.</w:t>
      </w:r>
    </w:p>
    <w:p w:rsidR="00A17388" w:rsidRPr="00CC6661" w:rsidRDefault="00A17388" w:rsidP="00A17388">
      <w:pPr>
        <w:pStyle w:val="Ttulo4"/>
      </w:pPr>
      <w:bookmarkStart w:id="568" w:name="_Toc369593101"/>
      <w:r>
        <w:t>Terminis</w:t>
      </w:r>
      <w:bookmarkEnd w:id="568"/>
    </w:p>
    <w:p w:rsidR="000B5CB3" w:rsidRPr="000B5CB3" w:rsidRDefault="000B5CB3" w:rsidP="000B5CB3">
      <w:r w:rsidRPr="000B5CB3">
        <w:t xml:space="preserve">A la definició de procés es poden incloure </w:t>
      </w:r>
      <w:r>
        <w:t>terminis</w:t>
      </w:r>
      <w:r w:rsidRPr="000B5CB3">
        <w:t>. Per a fer-ho, cal anar a la pipella “</w:t>
      </w:r>
      <w:r>
        <w:t>Terminis</w:t>
      </w:r>
      <w:r w:rsidRPr="000B5CB3">
        <w:t xml:space="preserve">”. Una vegada allà, ens apareixeran un llistat amb els </w:t>
      </w:r>
      <w:r>
        <w:t>terminis</w:t>
      </w:r>
      <w:r w:rsidRPr="000B5CB3">
        <w:t xml:space="preserve"> que tenim inserits, així com la possibilitat d’inserir-ne de nous, modificar els que hi ha o eliminar-los.</w:t>
      </w:r>
    </w:p>
    <w:p w:rsidR="00D0780E" w:rsidRPr="000B5CB3" w:rsidRDefault="000B5CB3" w:rsidP="000B5CB3">
      <w:r w:rsidRPr="000B5CB3">
        <w:t xml:space="preserve">Per a inserir un nou </w:t>
      </w:r>
      <w:r>
        <w:t>termini</w:t>
      </w:r>
      <w:r w:rsidRPr="000B5CB3">
        <w:t xml:space="preserve"> hem de fer clic damunt el botó “Nou </w:t>
      </w:r>
      <w:r>
        <w:t>termini</w:t>
      </w:r>
      <w:r w:rsidRPr="000B5CB3">
        <w:t xml:space="preserve">” i per modificar-ne un hem de fer clic damunt el codi del </w:t>
      </w:r>
      <w:r>
        <w:t>termini</w:t>
      </w:r>
      <w:r w:rsidRPr="000B5CB3">
        <w:t>. En qualsevol d’ambdós casos, ens sortirà un formulari que haurem d’emplenar (Veure</w:t>
      </w:r>
      <w:r>
        <w:t xml:space="preserve"> </w:t>
      </w:r>
      <w:r w:rsidR="00CE2415">
        <w:rPr>
          <w:i/>
        </w:rPr>
        <w:fldChar w:fldCharType="begin"/>
      </w:r>
      <w:r>
        <w:instrText xml:space="preserve"> REF _Ref260123935 \h </w:instrText>
      </w:r>
      <w:r w:rsidR="00CE2415">
        <w:rPr>
          <w:i/>
        </w:rPr>
      </w:r>
      <w:r w:rsidR="00CE2415">
        <w:rPr>
          <w:i/>
        </w:rPr>
        <w:fldChar w:fldCharType="separate"/>
      </w:r>
      <w:r w:rsidR="00AA4924" w:rsidRPr="000B5CB3">
        <w:rPr>
          <w:bCs/>
          <w:i/>
        </w:rPr>
        <w:t xml:space="preserve">Figura </w:t>
      </w:r>
      <w:r w:rsidR="00AA4924">
        <w:rPr>
          <w:bCs/>
          <w:i/>
          <w:noProof/>
        </w:rPr>
        <w:t>53</w:t>
      </w:r>
      <w:r w:rsidR="00CE2415">
        <w:rPr>
          <w:i/>
        </w:rPr>
        <w:fldChar w:fldCharType="end"/>
      </w:r>
      <w:r w:rsidRPr="000B5CB3">
        <w:t>).</w:t>
      </w:r>
    </w:p>
    <w:p w:rsidR="000B5CB3" w:rsidRPr="000B5CB3" w:rsidRDefault="00AD4713" w:rsidP="000B5CB3">
      <w:pPr>
        <w:jc w:val="center"/>
      </w:pPr>
      <w:r>
        <w:rPr>
          <w:noProof/>
          <w:lang w:eastAsia="ca-ES"/>
        </w:rPr>
        <w:drawing>
          <wp:inline distT="0" distB="0" distL="0" distR="0">
            <wp:extent cx="5400040" cy="3246684"/>
            <wp:effectExtent l="19050" t="0" r="0" b="0"/>
            <wp:docPr id="67" name="Imat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6"/>
                    <a:srcRect/>
                    <a:stretch>
                      <a:fillRect/>
                    </a:stretch>
                  </pic:blipFill>
                  <pic:spPr bwMode="auto">
                    <a:xfrm>
                      <a:off x="0" y="0"/>
                      <a:ext cx="5400040" cy="3246684"/>
                    </a:xfrm>
                    <a:prstGeom prst="rect">
                      <a:avLst/>
                    </a:prstGeom>
                    <a:noFill/>
                    <a:ln w="9525">
                      <a:noFill/>
                      <a:miter lim="800000"/>
                      <a:headEnd/>
                      <a:tailEnd/>
                    </a:ln>
                  </pic:spPr>
                </pic:pic>
              </a:graphicData>
            </a:graphic>
          </wp:inline>
        </w:drawing>
      </w:r>
    </w:p>
    <w:p w:rsidR="000B5CB3" w:rsidRPr="000B5CB3" w:rsidRDefault="000B5CB3" w:rsidP="000B5CB3">
      <w:pPr>
        <w:jc w:val="center"/>
        <w:rPr>
          <w:bCs/>
          <w:i/>
        </w:rPr>
      </w:pPr>
      <w:bookmarkStart w:id="569" w:name="_Ref260123935"/>
      <w:r w:rsidRPr="000B5CB3">
        <w:rPr>
          <w:bCs/>
          <w:i/>
        </w:rPr>
        <w:t xml:space="preserve">Figura </w:t>
      </w:r>
      <w:r w:rsidR="00CE2415" w:rsidRPr="00CE2415">
        <w:rPr>
          <w:bCs/>
          <w:i/>
        </w:rPr>
        <w:fldChar w:fldCharType="begin"/>
      </w:r>
      <w:r w:rsidRPr="000B5CB3">
        <w:rPr>
          <w:bCs/>
          <w:i/>
        </w:rPr>
        <w:instrText xml:space="preserve"> SEQ Figura \* ARABIC </w:instrText>
      </w:r>
      <w:r w:rsidR="00CE2415" w:rsidRPr="00CE2415">
        <w:rPr>
          <w:bCs/>
          <w:i/>
        </w:rPr>
        <w:fldChar w:fldCharType="separate"/>
      </w:r>
      <w:r w:rsidR="00AA4924">
        <w:rPr>
          <w:bCs/>
          <w:i/>
          <w:noProof/>
        </w:rPr>
        <w:t>53</w:t>
      </w:r>
      <w:r w:rsidR="00CE2415" w:rsidRPr="000B5CB3">
        <w:fldChar w:fldCharType="end"/>
      </w:r>
      <w:bookmarkEnd w:id="569"/>
      <w:r w:rsidRPr="000B5CB3">
        <w:rPr>
          <w:bCs/>
          <w:i/>
        </w:rPr>
        <w:t>. Formulari per a inserir o modificar un document.</w:t>
      </w:r>
    </w:p>
    <w:p w:rsidR="000B5CB3" w:rsidRPr="000B5CB3" w:rsidRDefault="000B5CB3" w:rsidP="000B5CB3">
      <w:r w:rsidRPr="000B5CB3">
        <w:lastRenderedPageBreak/>
        <w:t>Camps del formulari:</w:t>
      </w:r>
    </w:p>
    <w:p w:rsidR="00000000" w:rsidRDefault="000B5CB3">
      <w:pPr>
        <w:numPr>
          <w:ilvl w:val="0"/>
          <w:numId w:val="2"/>
        </w:numPr>
        <w:spacing w:line="240" w:lineRule="auto"/>
        <w:ind w:left="1060" w:hanging="357"/>
      </w:pPr>
      <w:r w:rsidRPr="000B5CB3">
        <w:rPr>
          <w:b/>
        </w:rPr>
        <w:t>Codi</w:t>
      </w:r>
      <w:r w:rsidRPr="000B5CB3">
        <w:t xml:space="preserve">: codi identificatiu únic del </w:t>
      </w:r>
      <w:r>
        <w:t>termini</w:t>
      </w:r>
      <w:r w:rsidRPr="000B5CB3">
        <w:t>.</w:t>
      </w:r>
    </w:p>
    <w:p w:rsidR="00000000" w:rsidRDefault="000B5CB3">
      <w:pPr>
        <w:numPr>
          <w:ilvl w:val="0"/>
          <w:numId w:val="2"/>
        </w:numPr>
        <w:spacing w:line="240" w:lineRule="auto"/>
        <w:ind w:left="1060" w:hanging="357"/>
      </w:pPr>
      <w:r w:rsidRPr="000B5CB3">
        <w:rPr>
          <w:b/>
        </w:rPr>
        <w:t>Nom</w:t>
      </w:r>
      <w:r w:rsidRPr="000B5CB3">
        <w:t xml:space="preserve">: nom descriptiu del </w:t>
      </w:r>
      <w:r>
        <w:t>termini</w:t>
      </w:r>
      <w:r w:rsidRPr="000B5CB3">
        <w:t>, serà el que aparegui al formulari.</w:t>
      </w:r>
    </w:p>
    <w:p w:rsidR="00000000" w:rsidRDefault="000B5CB3">
      <w:pPr>
        <w:numPr>
          <w:ilvl w:val="0"/>
          <w:numId w:val="2"/>
        </w:numPr>
        <w:spacing w:line="240" w:lineRule="auto"/>
        <w:ind w:left="1060" w:hanging="357"/>
      </w:pPr>
      <w:r w:rsidRPr="000B5CB3">
        <w:rPr>
          <w:b/>
        </w:rPr>
        <w:t>Descripció</w:t>
      </w:r>
      <w:r w:rsidRPr="000B5CB3">
        <w:t xml:space="preserve">: descripció del </w:t>
      </w:r>
      <w:r>
        <w:t>termini</w:t>
      </w:r>
      <w:r w:rsidRPr="000B5CB3">
        <w:t>.</w:t>
      </w:r>
    </w:p>
    <w:p w:rsidR="00000000" w:rsidRDefault="00A7478A">
      <w:pPr>
        <w:numPr>
          <w:ilvl w:val="0"/>
          <w:numId w:val="2"/>
        </w:numPr>
        <w:spacing w:line="240" w:lineRule="auto"/>
        <w:ind w:left="1060" w:hanging="357"/>
      </w:pPr>
      <w:r>
        <w:rPr>
          <w:b/>
        </w:rPr>
        <w:t>Durada predefinida</w:t>
      </w:r>
      <w:r w:rsidR="00CE2415" w:rsidRPr="00CE2415">
        <w:t>:</w:t>
      </w:r>
      <w:r>
        <w:t xml:space="preserve"> si la durada no està predefinida s’haurà d’especificar en iniciar-se el termini. En cas contrari, es definirà en el camp “Durada”.</w:t>
      </w:r>
    </w:p>
    <w:p w:rsidR="00000000" w:rsidRDefault="000B5CB3">
      <w:pPr>
        <w:numPr>
          <w:ilvl w:val="0"/>
          <w:numId w:val="2"/>
        </w:numPr>
        <w:spacing w:line="240" w:lineRule="auto"/>
        <w:ind w:left="1060" w:hanging="357"/>
      </w:pPr>
      <w:r>
        <w:rPr>
          <w:b/>
        </w:rPr>
        <w:t>Durada</w:t>
      </w:r>
      <w:r w:rsidRPr="000B5CB3">
        <w:t xml:space="preserve">: </w:t>
      </w:r>
      <w:r>
        <w:t>durada del termini</w:t>
      </w:r>
      <w:r w:rsidR="000F51C9">
        <w:t xml:space="preserve"> (en anys, mesos i dies).</w:t>
      </w:r>
    </w:p>
    <w:p w:rsidR="00000000" w:rsidRDefault="000F51C9">
      <w:pPr>
        <w:numPr>
          <w:ilvl w:val="0"/>
          <w:numId w:val="2"/>
        </w:numPr>
        <w:spacing w:line="240" w:lineRule="auto"/>
        <w:ind w:left="1060" w:hanging="357"/>
      </w:pPr>
      <w:r>
        <w:rPr>
          <w:b/>
        </w:rPr>
        <w:t>De dies laborables?</w:t>
      </w:r>
      <w:r w:rsidR="000B5CB3" w:rsidRPr="000B5CB3">
        <w:t xml:space="preserve">: </w:t>
      </w:r>
      <w:r>
        <w:t>Indica si el termini és en dies laborables o no. En cas que no siguin dies laborables es sobreentén que són dies naturals.</w:t>
      </w:r>
    </w:p>
    <w:p w:rsidR="00000000" w:rsidRDefault="00A7478A">
      <w:pPr>
        <w:numPr>
          <w:ilvl w:val="0"/>
          <w:numId w:val="2"/>
        </w:numPr>
        <w:spacing w:line="240" w:lineRule="auto"/>
        <w:ind w:left="1060" w:hanging="357"/>
      </w:pPr>
      <w:r>
        <w:rPr>
          <w:b/>
        </w:rPr>
        <w:t>Permetre c</w:t>
      </w:r>
      <w:r w:rsidR="000F51C9">
        <w:rPr>
          <w:b/>
        </w:rPr>
        <w:t>ontrol manual</w:t>
      </w:r>
      <w:r>
        <w:rPr>
          <w:b/>
        </w:rPr>
        <w:t>?</w:t>
      </w:r>
      <w:r w:rsidR="000B5CB3" w:rsidRPr="000B5CB3">
        <w:t xml:space="preserve">: </w:t>
      </w:r>
      <w:r w:rsidR="000F51C9">
        <w:t>Indica si es pot tenir control manual sobre el termini (permetre pausar-lo, continuar-lo, cancel·lar-lo, etc)</w:t>
      </w:r>
      <w:r w:rsidR="000B5CB3" w:rsidRPr="000B5CB3">
        <w:t>.</w:t>
      </w:r>
    </w:p>
    <w:p w:rsidR="00D66BB3" w:rsidRDefault="00A7478A">
      <w:pPr>
        <w:numPr>
          <w:ilvl w:val="0"/>
          <w:numId w:val="2"/>
        </w:numPr>
      </w:pPr>
      <w:r>
        <w:rPr>
          <w:b/>
        </w:rPr>
        <w:t xml:space="preserve">Dies previs per alerta: </w:t>
      </w:r>
      <w:r w:rsidR="00CE2415" w:rsidRPr="00CE2415">
        <w:t>Número de dies abans de la finalització del termini en que s’ha de generar una alerta.</w:t>
      </w:r>
    </w:p>
    <w:p w:rsidR="00D66BB3" w:rsidRPr="00D66BB3" w:rsidRDefault="00CE2415">
      <w:pPr>
        <w:numPr>
          <w:ilvl w:val="0"/>
          <w:numId w:val="2"/>
        </w:numPr>
        <w:rPr>
          <w:b/>
        </w:rPr>
      </w:pPr>
      <w:r w:rsidRPr="00CE2415">
        <w:rPr>
          <w:b/>
        </w:rPr>
        <w:t>Generar alerta prèvia?</w:t>
      </w:r>
      <w:r w:rsidRPr="00CE2415">
        <w:t>:</w:t>
      </w:r>
      <w:r w:rsidR="00A7478A">
        <w:t xml:space="preserve"> Indica si genera una alerta prèvia quan faltin N dies previs per finalitzar el termini.</w:t>
      </w:r>
    </w:p>
    <w:p w:rsidR="00D66BB3" w:rsidRDefault="00CE2415">
      <w:pPr>
        <w:numPr>
          <w:ilvl w:val="0"/>
          <w:numId w:val="2"/>
        </w:numPr>
      </w:pPr>
      <w:r w:rsidRPr="00CE2415">
        <w:rPr>
          <w:b/>
        </w:rPr>
        <w:t>Generar alerta final?</w:t>
      </w:r>
      <w:r w:rsidR="00A7478A">
        <w:t>: Indica si generar una alerta quan hagi finalitzat el termini.</w:t>
      </w:r>
    </w:p>
    <w:p w:rsidR="00D66BB3" w:rsidRPr="00D66BB3" w:rsidRDefault="00CE2415">
      <w:pPr>
        <w:numPr>
          <w:ilvl w:val="0"/>
          <w:numId w:val="2"/>
        </w:numPr>
        <w:rPr>
          <w:b/>
        </w:rPr>
      </w:pPr>
      <w:r w:rsidRPr="00CE2415">
        <w:rPr>
          <w:b/>
        </w:rPr>
        <w:t>Generar alerta al finalitzar la tasca?</w:t>
      </w:r>
      <w:r w:rsidRPr="00CE2415">
        <w:t xml:space="preserve">: </w:t>
      </w:r>
      <w:r w:rsidR="00A7478A">
        <w:t>Indica si generar una alerta quan hagi finalitzat la tasca que té definit el termini.</w:t>
      </w:r>
    </w:p>
    <w:p w:rsidR="000B5CB3" w:rsidRDefault="000F51C9" w:rsidP="000F51C9">
      <w:r w:rsidRPr="000B5CB3">
        <w:t xml:space="preserve"> </w:t>
      </w:r>
      <w:r w:rsidR="000B5CB3" w:rsidRPr="000B5CB3">
        <w:t xml:space="preserve">Per a esborrar un </w:t>
      </w:r>
      <w:r>
        <w:t>termini</w:t>
      </w:r>
      <w:r w:rsidR="000B5CB3" w:rsidRPr="000B5CB3">
        <w:t xml:space="preserve"> cal fer clic damunt la creu vermella. Aleshores, Helium ens demanarà si estam segurs d’eliminar el </w:t>
      </w:r>
      <w:r>
        <w:t>termini</w:t>
      </w:r>
      <w:r w:rsidR="000B5CB3" w:rsidRPr="000B5CB3">
        <w:t xml:space="preserve"> (ja que és una acció irreversible). Si és així, premem en acceptar i s’esborrarà el </w:t>
      </w:r>
      <w:r>
        <w:t>termini</w:t>
      </w:r>
      <w:r w:rsidR="000B5CB3" w:rsidRPr="000B5CB3">
        <w:t>.</w:t>
      </w:r>
    </w:p>
    <w:p w:rsidR="00C20C20" w:rsidRDefault="00C20C20" w:rsidP="00C20C20">
      <w:pPr>
        <w:pStyle w:val="Ttulo4"/>
      </w:pPr>
      <w:bookmarkStart w:id="570" w:name="_Toc369593102"/>
      <w:r>
        <w:t>Agrupacions</w:t>
      </w:r>
      <w:bookmarkEnd w:id="570"/>
    </w:p>
    <w:p w:rsidR="00100D66" w:rsidRDefault="00100D66" w:rsidP="00100D66">
      <w:r>
        <w:t>Les agrupacions serveixen per agrupar un conjunt de variables. Així, primer hem de donar d’alta una agrupació abans de relacionar-hi una variable amb aquesta agrupació. Per a inserir, modificar o eliminar agrupacions cal anar a la pipella “Agrupacions”</w:t>
      </w:r>
      <w:r w:rsidR="00CC3DA4">
        <w:t xml:space="preserve"> (Veure </w:t>
      </w:r>
      <w:fldSimple w:instr=" REF _Ref260126098 \h  \* MERGEFORMAT ">
        <w:r w:rsidR="00AA4924" w:rsidRPr="00AA4924">
          <w:rPr>
            <w:i/>
          </w:rPr>
          <w:t xml:space="preserve">Figura </w:t>
        </w:r>
        <w:r w:rsidR="00AA4924" w:rsidRPr="00AA4924">
          <w:rPr>
            <w:i/>
            <w:noProof/>
          </w:rPr>
          <w:t>54</w:t>
        </w:r>
      </w:fldSimple>
      <w:r w:rsidR="00CC3DA4">
        <w:t>)</w:t>
      </w:r>
      <w:r>
        <w:t>.</w:t>
      </w:r>
    </w:p>
    <w:p w:rsidR="00100D66" w:rsidRDefault="00AD4713" w:rsidP="00100D66">
      <w:pPr>
        <w:keepNext/>
        <w:jc w:val="center"/>
      </w:pPr>
      <w:r>
        <w:rPr>
          <w:noProof/>
          <w:lang w:eastAsia="ca-ES"/>
        </w:rPr>
        <w:drawing>
          <wp:inline distT="0" distB="0" distL="0" distR="0">
            <wp:extent cx="5400040" cy="1058079"/>
            <wp:effectExtent l="19050" t="0" r="0" b="0"/>
            <wp:docPr id="73" name="Imat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7"/>
                    <a:srcRect/>
                    <a:stretch>
                      <a:fillRect/>
                    </a:stretch>
                  </pic:blipFill>
                  <pic:spPr bwMode="auto">
                    <a:xfrm>
                      <a:off x="0" y="0"/>
                      <a:ext cx="5400040" cy="1058079"/>
                    </a:xfrm>
                    <a:prstGeom prst="rect">
                      <a:avLst/>
                    </a:prstGeom>
                    <a:noFill/>
                    <a:ln w="9525">
                      <a:noFill/>
                      <a:miter lim="800000"/>
                      <a:headEnd/>
                      <a:tailEnd/>
                    </a:ln>
                  </pic:spPr>
                </pic:pic>
              </a:graphicData>
            </a:graphic>
          </wp:inline>
        </w:drawing>
      </w:r>
    </w:p>
    <w:p w:rsidR="00CC3DA4" w:rsidRPr="00CC3DA4" w:rsidRDefault="00100D66" w:rsidP="009242E7">
      <w:pPr>
        <w:pStyle w:val="Epgrafe"/>
      </w:pPr>
      <w:bookmarkStart w:id="571" w:name="_Ref260126098"/>
      <w:r>
        <w:t xml:space="preserve">Figura </w:t>
      </w:r>
      <w:r w:rsidR="00CE2415">
        <w:fldChar w:fldCharType="begin"/>
      </w:r>
      <w:r w:rsidR="00CE2415">
        <w:instrText xml:space="preserve"> SEQ Figura \* ARABIC </w:instrText>
      </w:r>
      <w:r w:rsidR="00CE2415">
        <w:fldChar w:fldCharType="separate"/>
      </w:r>
      <w:r w:rsidR="00AA4924">
        <w:rPr>
          <w:noProof/>
        </w:rPr>
        <w:t>54</w:t>
      </w:r>
      <w:r w:rsidR="00CE2415">
        <w:fldChar w:fldCharType="end"/>
      </w:r>
      <w:bookmarkEnd w:id="571"/>
      <w:r>
        <w:t>. Pantalla on es mostren les agrupacions de les variables.</w:t>
      </w:r>
    </w:p>
    <w:p w:rsidR="00CC3DA4" w:rsidRPr="00CC3DA4" w:rsidRDefault="00CC3DA4" w:rsidP="00CC3DA4">
      <w:r>
        <w:t xml:space="preserve">Per a inserir una nova agrupació </w:t>
      </w:r>
      <w:r w:rsidRPr="00CC3DA4">
        <w:t>hem de fer clic damunt el botó “No</w:t>
      </w:r>
      <w:r>
        <w:t>va agrupació</w:t>
      </w:r>
      <w:r w:rsidRPr="00CC3DA4">
        <w:t>” i per modificar-ne un</w:t>
      </w:r>
      <w:r>
        <w:t>a</w:t>
      </w:r>
      <w:r w:rsidRPr="00CC3DA4">
        <w:t xml:space="preserve"> he</w:t>
      </w:r>
      <w:r>
        <w:t>m de fer clic damunt el codi de l’agrupació</w:t>
      </w:r>
      <w:r w:rsidRPr="00CC3DA4">
        <w:t>. En qualsevol d’ambdós casos, ens sortirà un formulari que haurem d’emplenar (Veure</w:t>
      </w:r>
      <w:r>
        <w:t xml:space="preserve"> </w:t>
      </w:r>
      <w:r w:rsidR="00CE2415">
        <w:rPr>
          <w:i/>
        </w:rPr>
        <w:fldChar w:fldCharType="begin"/>
      </w:r>
      <w:r>
        <w:instrText xml:space="preserve"> REF _Ref260126118 \h </w:instrText>
      </w:r>
      <w:r w:rsidR="00CE2415">
        <w:rPr>
          <w:i/>
        </w:rPr>
      </w:r>
      <w:r w:rsidR="00CE2415">
        <w:rPr>
          <w:i/>
        </w:rPr>
        <w:fldChar w:fldCharType="separate"/>
      </w:r>
      <w:r w:rsidR="00AA4924" w:rsidRPr="00CC3DA4">
        <w:rPr>
          <w:bCs/>
          <w:i/>
        </w:rPr>
        <w:t xml:space="preserve">Figura </w:t>
      </w:r>
      <w:r w:rsidR="00AA4924">
        <w:rPr>
          <w:bCs/>
          <w:i/>
          <w:noProof/>
        </w:rPr>
        <w:t>55</w:t>
      </w:r>
      <w:r w:rsidR="00CE2415">
        <w:rPr>
          <w:i/>
        </w:rPr>
        <w:fldChar w:fldCharType="end"/>
      </w:r>
      <w:r w:rsidRPr="00CC3DA4">
        <w:t>).</w:t>
      </w:r>
    </w:p>
    <w:p w:rsidR="00CC3DA4" w:rsidRPr="00CC3DA4" w:rsidRDefault="00AD4713" w:rsidP="00CC3DA4">
      <w:r>
        <w:rPr>
          <w:noProof/>
          <w:lang w:eastAsia="ca-ES"/>
        </w:rPr>
        <w:lastRenderedPageBreak/>
        <w:drawing>
          <wp:inline distT="0" distB="0" distL="0" distR="0">
            <wp:extent cx="5467350" cy="2244178"/>
            <wp:effectExtent l="19050" t="0" r="0" b="0"/>
            <wp:docPr id="88" name="Imat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8"/>
                    <a:srcRect/>
                    <a:stretch>
                      <a:fillRect/>
                    </a:stretch>
                  </pic:blipFill>
                  <pic:spPr bwMode="auto">
                    <a:xfrm>
                      <a:off x="0" y="0"/>
                      <a:ext cx="5476477" cy="2247924"/>
                    </a:xfrm>
                    <a:prstGeom prst="rect">
                      <a:avLst/>
                    </a:prstGeom>
                    <a:noFill/>
                    <a:ln w="9525">
                      <a:noFill/>
                      <a:miter lim="800000"/>
                      <a:headEnd/>
                      <a:tailEnd/>
                    </a:ln>
                  </pic:spPr>
                </pic:pic>
              </a:graphicData>
            </a:graphic>
          </wp:inline>
        </w:drawing>
      </w:r>
      <w:r w:rsidR="00003698" w:rsidRPr="00CC3DA4" w:rsidDel="00003698">
        <w:rPr>
          <w:noProof/>
          <w:lang w:val="es-ES" w:eastAsia="es-ES"/>
        </w:rPr>
        <w:t xml:space="preserve"> </w:t>
      </w:r>
    </w:p>
    <w:p w:rsidR="00CC3DA4" w:rsidRPr="00CC3DA4" w:rsidRDefault="00CC3DA4" w:rsidP="00CC3DA4">
      <w:pPr>
        <w:jc w:val="center"/>
        <w:rPr>
          <w:bCs/>
          <w:i/>
        </w:rPr>
      </w:pPr>
      <w:bookmarkStart w:id="572" w:name="_Ref260126118"/>
      <w:r w:rsidRPr="00CC3DA4">
        <w:rPr>
          <w:bCs/>
          <w:i/>
        </w:rPr>
        <w:t xml:space="preserve">Figura </w:t>
      </w:r>
      <w:r w:rsidR="00CE2415" w:rsidRPr="00CE2415">
        <w:rPr>
          <w:bCs/>
          <w:i/>
        </w:rPr>
        <w:fldChar w:fldCharType="begin"/>
      </w:r>
      <w:r w:rsidRPr="00CC3DA4">
        <w:rPr>
          <w:bCs/>
          <w:i/>
        </w:rPr>
        <w:instrText xml:space="preserve"> SEQ Figura \* ARABIC </w:instrText>
      </w:r>
      <w:r w:rsidR="00CE2415" w:rsidRPr="00CE2415">
        <w:rPr>
          <w:bCs/>
          <w:i/>
        </w:rPr>
        <w:fldChar w:fldCharType="separate"/>
      </w:r>
      <w:r w:rsidR="00AA4924">
        <w:rPr>
          <w:bCs/>
          <w:i/>
          <w:noProof/>
        </w:rPr>
        <w:t>55</w:t>
      </w:r>
      <w:r w:rsidR="00CE2415" w:rsidRPr="00CC3DA4">
        <w:fldChar w:fldCharType="end"/>
      </w:r>
      <w:bookmarkEnd w:id="572"/>
      <w:r w:rsidRPr="00CC3DA4">
        <w:rPr>
          <w:bCs/>
          <w:i/>
        </w:rPr>
        <w:t>. Formul</w:t>
      </w:r>
      <w:r>
        <w:rPr>
          <w:bCs/>
          <w:i/>
        </w:rPr>
        <w:t>ari per a inserir o modificar una agrupació</w:t>
      </w:r>
      <w:r w:rsidRPr="00CC3DA4">
        <w:rPr>
          <w:bCs/>
          <w:i/>
        </w:rPr>
        <w:t>.</w:t>
      </w:r>
    </w:p>
    <w:p w:rsidR="00CC3DA4" w:rsidRPr="00CC3DA4" w:rsidRDefault="00CC3DA4" w:rsidP="00CC3DA4">
      <w:r w:rsidRPr="00CC3DA4">
        <w:t>Camps del formulari:</w:t>
      </w:r>
    </w:p>
    <w:p w:rsidR="00CC3DA4" w:rsidRPr="00CC3DA4" w:rsidRDefault="00CC3DA4" w:rsidP="00753AA4">
      <w:pPr>
        <w:numPr>
          <w:ilvl w:val="0"/>
          <w:numId w:val="2"/>
        </w:numPr>
      </w:pPr>
      <w:r w:rsidRPr="00CC3DA4">
        <w:rPr>
          <w:b/>
        </w:rPr>
        <w:t>Codi</w:t>
      </w:r>
      <w:r>
        <w:t>: codi identificatiu únic de l’agrupació</w:t>
      </w:r>
      <w:r w:rsidRPr="00CC3DA4">
        <w:t>.</w:t>
      </w:r>
    </w:p>
    <w:p w:rsidR="00CC3DA4" w:rsidRPr="00CC3DA4" w:rsidRDefault="00CC3DA4" w:rsidP="00753AA4">
      <w:pPr>
        <w:numPr>
          <w:ilvl w:val="0"/>
          <w:numId w:val="2"/>
        </w:numPr>
      </w:pPr>
      <w:r w:rsidRPr="00CC3DA4">
        <w:rPr>
          <w:b/>
        </w:rPr>
        <w:t>Nom</w:t>
      </w:r>
      <w:r>
        <w:t>: nom descriptiu de l’agrupació</w:t>
      </w:r>
      <w:r w:rsidRPr="00CC3DA4">
        <w:t>, serà el que aparegui al formulari</w:t>
      </w:r>
      <w:r>
        <w:t xml:space="preserve"> a l’hora de seleccionar-la</w:t>
      </w:r>
      <w:r w:rsidRPr="00CC3DA4">
        <w:t>.</w:t>
      </w:r>
    </w:p>
    <w:p w:rsidR="00CC3DA4" w:rsidRPr="00CC3DA4" w:rsidRDefault="00CC3DA4" w:rsidP="00753AA4">
      <w:pPr>
        <w:numPr>
          <w:ilvl w:val="0"/>
          <w:numId w:val="2"/>
        </w:numPr>
      </w:pPr>
      <w:r w:rsidRPr="00CC3DA4">
        <w:rPr>
          <w:b/>
        </w:rPr>
        <w:t>Descripció</w:t>
      </w:r>
      <w:r>
        <w:t>: descripció de l’agrupació</w:t>
      </w:r>
      <w:r w:rsidRPr="00CC3DA4">
        <w:t>.</w:t>
      </w:r>
    </w:p>
    <w:p w:rsidR="00D0780E" w:rsidRDefault="00CC3DA4" w:rsidP="00CC3DA4">
      <w:r w:rsidRPr="00CC3DA4">
        <w:t>Per a e</w:t>
      </w:r>
      <w:r>
        <w:t xml:space="preserve">sborrar una agrupació </w:t>
      </w:r>
      <w:r w:rsidRPr="00CC3DA4">
        <w:t>cal fer clic damunt la creu vermella (Veure</w:t>
      </w:r>
      <w:r>
        <w:t xml:space="preserve"> </w:t>
      </w:r>
      <w:fldSimple w:instr=" REF _Ref260126098 \h  \* MERGEFORMAT ">
        <w:r w:rsidR="00AA4924">
          <w:t xml:space="preserve">Figura </w:t>
        </w:r>
        <w:r w:rsidR="00AA4924">
          <w:rPr>
            <w:noProof/>
          </w:rPr>
          <w:t>54</w:t>
        </w:r>
      </w:fldSimple>
      <w:r w:rsidRPr="00CC3DA4">
        <w:t>). Aleshores, Helium ens demanarà si estam segurs d’</w:t>
      </w:r>
      <w:r>
        <w:t xml:space="preserve">eliminar l’agrupació </w:t>
      </w:r>
      <w:r w:rsidRPr="00CC3DA4">
        <w:t>(ja que és una acció irreversible). Si és així, premem en acceptar i s’esborrar</w:t>
      </w:r>
      <w:r>
        <w:t>à l’agrupació.</w:t>
      </w:r>
    </w:p>
    <w:p w:rsidR="0069495A" w:rsidRDefault="0069495A" w:rsidP="0069495A">
      <w:pPr>
        <w:pStyle w:val="Ttulo4"/>
      </w:pPr>
      <w:bookmarkStart w:id="573" w:name="_Toc369593103"/>
      <w:r>
        <w:t>Accions</w:t>
      </w:r>
      <w:bookmarkEnd w:id="573"/>
    </w:p>
    <w:p w:rsidR="0069495A" w:rsidRDefault="0069495A" w:rsidP="0069495A">
      <w:r>
        <w:t>En aquesta pipella es permet configurar accions associades a un handler jBPM. Aquestes accions podran ser executades des de la pàgina de consulta del procés mitjançant un botó. Per a inserir, modificar o eliminar accions cal anar a la pipella “Accions” (Veure</w:t>
      </w:r>
      <w:r w:rsidR="009242E7">
        <w:t xml:space="preserve"> </w:t>
      </w:r>
      <w:r w:rsidR="00CE2415">
        <w:fldChar w:fldCharType="begin"/>
      </w:r>
      <w:r w:rsidR="009242E7">
        <w:instrText xml:space="preserve"> REF _Ref273089457 \h </w:instrText>
      </w:r>
      <w:r w:rsidR="00CE2415">
        <w:fldChar w:fldCharType="separate"/>
      </w:r>
      <w:r w:rsidR="00AA4924">
        <w:t xml:space="preserve">Figura </w:t>
      </w:r>
      <w:r w:rsidR="00AA4924">
        <w:rPr>
          <w:noProof/>
        </w:rPr>
        <w:t>56</w:t>
      </w:r>
      <w:r w:rsidR="00CE2415">
        <w:fldChar w:fldCharType="end"/>
      </w:r>
      <w:r>
        <w:t>).</w:t>
      </w:r>
    </w:p>
    <w:p w:rsidR="009242E7" w:rsidRDefault="0069495A" w:rsidP="009242E7">
      <w:pPr>
        <w:keepNext/>
      </w:pPr>
      <w:r>
        <w:rPr>
          <w:noProof/>
          <w:lang w:eastAsia="ca-ES"/>
        </w:rPr>
        <w:drawing>
          <wp:inline distT="0" distB="0" distL="0" distR="0">
            <wp:extent cx="5400040" cy="904794"/>
            <wp:effectExtent l="1905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srcRect/>
                    <a:stretch>
                      <a:fillRect/>
                    </a:stretch>
                  </pic:blipFill>
                  <pic:spPr bwMode="auto">
                    <a:xfrm>
                      <a:off x="0" y="0"/>
                      <a:ext cx="5400040" cy="904794"/>
                    </a:xfrm>
                    <a:prstGeom prst="rect">
                      <a:avLst/>
                    </a:prstGeom>
                    <a:noFill/>
                    <a:ln w="9525">
                      <a:noFill/>
                      <a:miter lim="800000"/>
                      <a:headEnd/>
                      <a:tailEnd/>
                    </a:ln>
                  </pic:spPr>
                </pic:pic>
              </a:graphicData>
            </a:graphic>
          </wp:inline>
        </w:drawing>
      </w:r>
    </w:p>
    <w:p w:rsidR="0069495A" w:rsidRDefault="009242E7" w:rsidP="009242E7">
      <w:pPr>
        <w:pStyle w:val="Epgrafe"/>
      </w:pPr>
      <w:bookmarkStart w:id="574" w:name="_Ref273089457"/>
      <w:bookmarkStart w:id="575" w:name="_Ref273089427"/>
      <w:r>
        <w:t xml:space="preserve">Figura </w:t>
      </w:r>
      <w:r w:rsidR="00CE2415">
        <w:fldChar w:fldCharType="begin"/>
      </w:r>
      <w:r w:rsidR="00CE2415">
        <w:instrText xml:space="preserve"> SEQ Figura \* ARABIC </w:instrText>
      </w:r>
      <w:r w:rsidR="00CE2415">
        <w:fldChar w:fldCharType="separate"/>
      </w:r>
      <w:r w:rsidR="00AA4924">
        <w:rPr>
          <w:noProof/>
        </w:rPr>
        <w:t>56</w:t>
      </w:r>
      <w:r w:rsidR="00CE2415">
        <w:fldChar w:fldCharType="end"/>
      </w:r>
      <w:bookmarkEnd w:id="574"/>
      <w:r>
        <w:t>. Pantalla a on es mostren les accions de la definició de procés</w:t>
      </w:r>
      <w:bookmarkEnd w:id="575"/>
    </w:p>
    <w:p w:rsidR="004D713C" w:rsidRPr="00CC3DA4" w:rsidRDefault="004D713C" w:rsidP="004D713C">
      <w:r>
        <w:t xml:space="preserve">Per a inserir una nova acció </w:t>
      </w:r>
      <w:r w:rsidRPr="00CC3DA4">
        <w:t>hem de fer clic damunt el botó “No</w:t>
      </w:r>
      <w:r>
        <w:t>va acció</w:t>
      </w:r>
      <w:r w:rsidRPr="00CC3DA4">
        <w:t>” i per modificar-ne un</w:t>
      </w:r>
      <w:r>
        <w:t>a</w:t>
      </w:r>
      <w:r w:rsidRPr="00CC3DA4">
        <w:t xml:space="preserve"> he</w:t>
      </w:r>
      <w:r>
        <w:t>m de fer clic damunt el codi de l’acció</w:t>
      </w:r>
      <w:r w:rsidRPr="00CC3DA4">
        <w:t>. En qualsevol d’ambdós casos, ens sortirà un formulari que haurem d’emplenar (Veure</w:t>
      </w:r>
      <w:r>
        <w:t xml:space="preserve"> </w:t>
      </w:r>
      <w:r w:rsidR="00CE2415">
        <w:fldChar w:fldCharType="begin"/>
      </w:r>
      <w:r>
        <w:instrText xml:space="preserve"> REF _Ref273089653 \h </w:instrText>
      </w:r>
      <w:r w:rsidR="00CE2415">
        <w:fldChar w:fldCharType="separate"/>
      </w:r>
      <w:r w:rsidR="00AA4924">
        <w:t xml:space="preserve">Figura </w:t>
      </w:r>
      <w:r w:rsidR="00AA4924">
        <w:rPr>
          <w:noProof/>
        </w:rPr>
        <w:t>57</w:t>
      </w:r>
      <w:r w:rsidR="00CE2415">
        <w:fldChar w:fldCharType="end"/>
      </w:r>
      <w:r w:rsidRPr="00CC3DA4">
        <w:t>).</w:t>
      </w:r>
    </w:p>
    <w:p w:rsidR="004D713C" w:rsidRDefault="00AD4713" w:rsidP="004D713C">
      <w:pPr>
        <w:keepNext/>
      </w:pPr>
      <w:r>
        <w:rPr>
          <w:noProof/>
          <w:lang w:eastAsia="ca-ES"/>
        </w:rPr>
        <w:lastRenderedPageBreak/>
        <w:drawing>
          <wp:inline distT="0" distB="0" distL="0" distR="0">
            <wp:extent cx="5734050" cy="2988584"/>
            <wp:effectExtent l="19050" t="0" r="0" b="0"/>
            <wp:docPr id="91" name="Imat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0"/>
                    <a:srcRect/>
                    <a:stretch>
                      <a:fillRect/>
                    </a:stretch>
                  </pic:blipFill>
                  <pic:spPr bwMode="auto">
                    <a:xfrm>
                      <a:off x="0" y="0"/>
                      <a:ext cx="5734050" cy="2988584"/>
                    </a:xfrm>
                    <a:prstGeom prst="rect">
                      <a:avLst/>
                    </a:prstGeom>
                    <a:noFill/>
                    <a:ln w="9525">
                      <a:noFill/>
                      <a:miter lim="800000"/>
                      <a:headEnd/>
                      <a:tailEnd/>
                    </a:ln>
                  </pic:spPr>
                </pic:pic>
              </a:graphicData>
            </a:graphic>
          </wp:inline>
        </w:drawing>
      </w:r>
      <w:r w:rsidR="00973F24" w:rsidDel="00973F24">
        <w:rPr>
          <w:noProof/>
          <w:lang w:val="es-ES" w:eastAsia="es-ES"/>
        </w:rPr>
        <w:t xml:space="preserve"> </w:t>
      </w:r>
    </w:p>
    <w:p w:rsidR="004D713C" w:rsidRDefault="004D713C" w:rsidP="004D713C">
      <w:pPr>
        <w:pStyle w:val="Epgrafe"/>
      </w:pPr>
      <w:bookmarkStart w:id="576" w:name="_Ref273089653"/>
      <w:r>
        <w:t xml:space="preserve">Figura </w:t>
      </w:r>
      <w:r w:rsidR="00CE2415">
        <w:fldChar w:fldCharType="begin"/>
      </w:r>
      <w:r w:rsidR="00CE2415">
        <w:instrText xml:space="preserve"> SEQ Figura \* ARABIC </w:instrText>
      </w:r>
      <w:r w:rsidR="00CE2415">
        <w:fldChar w:fldCharType="separate"/>
      </w:r>
      <w:r w:rsidR="00AA4924">
        <w:rPr>
          <w:noProof/>
        </w:rPr>
        <w:t>57</w:t>
      </w:r>
      <w:r w:rsidR="00CE2415">
        <w:fldChar w:fldCharType="end"/>
      </w:r>
      <w:bookmarkEnd w:id="576"/>
      <w:r>
        <w:t>. Formulari per a inserir o modificar una acció</w:t>
      </w:r>
    </w:p>
    <w:p w:rsidR="009D482F" w:rsidRPr="00CC3DA4" w:rsidRDefault="009D482F" w:rsidP="009D482F">
      <w:r w:rsidRPr="00CC3DA4">
        <w:t>Camps del formulari:</w:t>
      </w:r>
    </w:p>
    <w:p w:rsidR="009D482F" w:rsidRPr="00CC3DA4" w:rsidRDefault="009D482F" w:rsidP="009D482F">
      <w:pPr>
        <w:numPr>
          <w:ilvl w:val="0"/>
          <w:numId w:val="2"/>
        </w:numPr>
      </w:pPr>
      <w:r w:rsidRPr="00CC3DA4">
        <w:rPr>
          <w:b/>
        </w:rPr>
        <w:t>Codi</w:t>
      </w:r>
      <w:r>
        <w:t>: codi identificatiu únic de l’</w:t>
      </w:r>
      <w:r w:rsidR="0056479D">
        <w:t>acció</w:t>
      </w:r>
      <w:r w:rsidRPr="00CC3DA4">
        <w:t>.</w:t>
      </w:r>
    </w:p>
    <w:p w:rsidR="009D482F" w:rsidRDefault="009D482F" w:rsidP="009D482F">
      <w:pPr>
        <w:numPr>
          <w:ilvl w:val="0"/>
          <w:numId w:val="2"/>
        </w:numPr>
      </w:pPr>
      <w:r w:rsidRPr="00CC3DA4">
        <w:rPr>
          <w:b/>
        </w:rPr>
        <w:t>Nom</w:t>
      </w:r>
      <w:r>
        <w:t>: nom descriptiu de l’</w:t>
      </w:r>
      <w:r w:rsidR="0056479D">
        <w:t>acció</w:t>
      </w:r>
      <w:r w:rsidRPr="00CC3DA4">
        <w:t>.</w:t>
      </w:r>
    </w:p>
    <w:p w:rsidR="009D482F" w:rsidRPr="00CC3DA4" w:rsidRDefault="009D482F" w:rsidP="009D482F">
      <w:pPr>
        <w:numPr>
          <w:ilvl w:val="0"/>
          <w:numId w:val="2"/>
        </w:numPr>
      </w:pPr>
      <w:r>
        <w:rPr>
          <w:b/>
        </w:rPr>
        <w:t>Handler</w:t>
      </w:r>
      <w:r>
        <w:t>: s’ha de seleccionar un dels handlers disponibles a dins la definició de procés</w:t>
      </w:r>
      <w:r w:rsidRPr="00CC3DA4">
        <w:t>.</w:t>
      </w:r>
    </w:p>
    <w:p w:rsidR="009D482F" w:rsidRPr="00AA4958" w:rsidRDefault="00CE2415" w:rsidP="009D482F">
      <w:pPr>
        <w:numPr>
          <w:ilvl w:val="0"/>
          <w:numId w:val="2"/>
        </w:numPr>
      </w:pPr>
      <w:r w:rsidRPr="00CE2415">
        <w:rPr>
          <w:b/>
        </w:rPr>
        <w:t>Descripció</w:t>
      </w:r>
      <w:r w:rsidRPr="00CE2415">
        <w:t>: descripció de l’acció.</w:t>
      </w:r>
    </w:p>
    <w:p w:rsidR="00973F24" w:rsidRPr="00AA4958" w:rsidRDefault="00CE2415" w:rsidP="009D482F">
      <w:pPr>
        <w:numPr>
          <w:ilvl w:val="0"/>
          <w:numId w:val="2"/>
        </w:numPr>
      </w:pPr>
      <w:r w:rsidRPr="00CE2415">
        <w:rPr>
          <w:b/>
        </w:rPr>
        <w:t>Execució pública</w:t>
      </w:r>
      <w:r w:rsidRPr="00CE2415">
        <w:t>: si no és d’execució pública, una acció només podrà ser executada per usuaris amb permisos d’administrador o modificació d’expedients.</w:t>
      </w:r>
    </w:p>
    <w:p w:rsidR="00973F24" w:rsidRPr="00AA4958" w:rsidRDefault="00CE2415" w:rsidP="009D482F">
      <w:pPr>
        <w:numPr>
          <w:ilvl w:val="0"/>
          <w:numId w:val="2"/>
        </w:numPr>
      </w:pPr>
      <w:r w:rsidRPr="00CE2415">
        <w:rPr>
          <w:b/>
        </w:rPr>
        <w:t>Ocultar acció</w:t>
      </w:r>
      <w:r w:rsidRPr="00CE2415">
        <w:t xml:space="preserve">: indica que </w:t>
      </w:r>
      <w:r w:rsidR="00AA4958">
        <w:t>l’acció no és visible.</w:t>
      </w:r>
    </w:p>
    <w:p w:rsidR="009D482F" w:rsidRPr="009D482F" w:rsidRDefault="009D482F" w:rsidP="009D482F">
      <w:r w:rsidRPr="00CC3DA4">
        <w:t>Per a e</w:t>
      </w:r>
      <w:r>
        <w:t>sborrar una a</w:t>
      </w:r>
      <w:r w:rsidR="00F46011">
        <w:t>c</w:t>
      </w:r>
      <w:r>
        <w:t xml:space="preserve">ció </w:t>
      </w:r>
      <w:r w:rsidRPr="00CC3DA4">
        <w:t>cal fer clic damunt la creu vermella (Veure</w:t>
      </w:r>
      <w:r w:rsidR="00F46011">
        <w:t xml:space="preserve"> </w:t>
      </w:r>
      <w:r w:rsidR="00CE2415">
        <w:fldChar w:fldCharType="begin"/>
      </w:r>
      <w:r w:rsidR="00F46011">
        <w:instrText xml:space="preserve"> REF _Ref273089457 \h </w:instrText>
      </w:r>
      <w:r w:rsidR="00CE2415">
        <w:fldChar w:fldCharType="separate"/>
      </w:r>
      <w:r w:rsidR="00AA4924">
        <w:t xml:space="preserve">Figura </w:t>
      </w:r>
      <w:r w:rsidR="00AA4924">
        <w:rPr>
          <w:noProof/>
        </w:rPr>
        <w:t>56</w:t>
      </w:r>
      <w:r w:rsidR="00CE2415">
        <w:fldChar w:fldCharType="end"/>
      </w:r>
      <w:r w:rsidRPr="00CC3DA4">
        <w:t>). Aleshores, Helium ens demanarà si estam segurs d’</w:t>
      </w:r>
      <w:r>
        <w:t>eliminar l’a</w:t>
      </w:r>
      <w:r w:rsidR="00F46011">
        <w:t>c</w:t>
      </w:r>
      <w:r>
        <w:t xml:space="preserve">ció </w:t>
      </w:r>
      <w:r w:rsidRPr="00CC3DA4">
        <w:t>(ja que és una acció irreversible). Si és així, premem en acceptar i s’esborrar</w:t>
      </w:r>
      <w:r>
        <w:t>à l’a</w:t>
      </w:r>
      <w:r w:rsidR="00F46011">
        <w:t>c</w:t>
      </w:r>
      <w:r>
        <w:t>ció.</w:t>
      </w:r>
    </w:p>
    <w:p w:rsidR="00CC3DA4" w:rsidRDefault="00CC3DA4" w:rsidP="00CC3DA4">
      <w:pPr>
        <w:pStyle w:val="Ttulo4"/>
      </w:pPr>
      <w:bookmarkStart w:id="577" w:name="_Toc369593104"/>
      <w:r>
        <w:t>Recursos</w:t>
      </w:r>
      <w:bookmarkEnd w:id="577"/>
    </w:p>
    <w:p w:rsidR="00CC3DA4" w:rsidRPr="00CC3DA4" w:rsidRDefault="00CC3DA4" w:rsidP="00CC3DA4">
      <w:r>
        <w:t>A la pipella recursos podem consultar tots els arxius que s’han carregat prèviament amb l’arxiu .par corresponent al flux</w:t>
      </w:r>
      <w:r w:rsidR="00C028A8">
        <w:t xml:space="preserve"> (Veure )</w:t>
      </w:r>
      <w:r>
        <w:t xml:space="preserve">. Típicament tindrem l’arxiu </w:t>
      </w:r>
      <w:r w:rsidR="00C028A8">
        <w:t>“</w:t>
      </w:r>
      <w:r>
        <w:t>gpd.xml</w:t>
      </w:r>
      <w:r w:rsidR="00C028A8">
        <w:t>”</w:t>
      </w:r>
      <w:r>
        <w:t xml:space="preserve"> amb les posicions dels elements gràfics del flux, </w:t>
      </w:r>
      <w:r w:rsidR="00C028A8">
        <w:t>“</w:t>
      </w:r>
      <w:r>
        <w:t>processdefinition.xml</w:t>
      </w:r>
      <w:r w:rsidR="00C028A8">
        <w:t>”</w:t>
      </w:r>
      <w:r>
        <w:t xml:space="preserve"> amb </w:t>
      </w:r>
      <w:r w:rsidR="00C028A8">
        <w:t>el codi font del flux, “processimage.jpg” amb la imatge del flux i després totes les classes java (handlers) que s’hagin inclòs al flux.</w:t>
      </w:r>
    </w:p>
    <w:p w:rsidR="00C028A8" w:rsidRDefault="00AD4713" w:rsidP="00C028A8">
      <w:pPr>
        <w:keepNext/>
        <w:jc w:val="center"/>
      </w:pPr>
      <w:r>
        <w:rPr>
          <w:noProof/>
          <w:lang w:eastAsia="ca-ES"/>
        </w:rPr>
        <w:lastRenderedPageBreak/>
        <w:drawing>
          <wp:inline distT="0" distB="0" distL="0" distR="0">
            <wp:extent cx="5226248" cy="1362075"/>
            <wp:effectExtent l="19050" t="0" r="0" b="0"/>
            <wp:docPr id="94" name="Imat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1"/>
                    <a:srcRect/>
                    <a:stretch>
                      <a:fillRect/>
                    </a:stretch>
                  </pic:blipFill>
                  <pic:spPr bwMode="auto">
                    <a:xfrm>
                      <a:off x="0" y="0"/>
                      <a:ext cx="5226248" cy="1362075"/>
                    </a:xfrm>
                    <a:prstGeom prst="rect">
                      <a:avLst/>
                    </a:prstGeom>
                    <a:noFill/>
                    <a:ln w="9525">
                      <a:noFill/>
                      <a:miter lim="800000"/>
                      <a:headEnd/>
                      <a:tailEnd/>
                    </a:ln>
                  </pic:spPr>
                </pic:pic>
              </a:graphicData>
            </a:graphic>
          </wp:inline>
        </w:drawing>
      </w:r>
      <w:r w:rsidR="00973F24" w:rsidDel="00973F24">
        <w:rPr>
          <w:noProof/>
          <w:lang w:val="es-ES" w:eastAsia="es-ES"/>
        </w:rPr>
        <w:t xml:space="preserve"> </w:t>
      </w:r>
    </w:p>
    <w:p w:rsidR="00D0780E" w:rsidRDefault="00C028A8" w:rsidP="009242E7">
      <w:pPr>
        <w:pStyle w:val="Epgrafe"/>
      </w:pPr>
      <w:r>
        <w:t xml:space="preserve">Figura </w:t>
      </w:r>
      <w:r w:rsidR="00CE2415">
        <w:fldChar w:fldCharType="begin"/>
      </w:r>
      <w:r w:rsidR="00CE2415">
        <w:instrText xml:space="preserve"> SEQ Figura \* ARABIC </w:instrText>
      </w:r>
      <w:r w:rsidR="00CE2415">
        <w:fldChar w:fldCharType="separate"/>
      </w:r>
      <w:r w:rsidR="00AA4924">
        <w:rPr>
          <w:noProof/>
        </w:rPr>
        <w:t>58</w:t>
      </w:r>
      <w:r w:rsidR="00CE2415">
        <w:fldChar w:fldCharType="end"/>
      </w:r>
      <w:r>
        <w:t>. Pantalla de visualització dels recursos de la definició de procés.</w:t>
      </w:r>
    </w:p>
    <w:p w:rsidR="00D0780E" w:rsidRDefault="009E3D88" w:rsidP="009E3D88">
      <w:pPr>
        <w:pStyle w:val="Ttulo2"/>
      </w:pPr>
      <w:bookmarkStart w:id="578" w:name="_Toc369593105"/>
      <w:r>
        <w:t>Desplegar arxiu</w:t>
      </w:r>
      <w:bookmarkEnd w:id="578"/>
    </w:p>
    <w:p w:rsidR="00E27A04" w:rsidRDefault="009E3D88" w:rsidP="007123E6">
      <w:r>
        <w:t xml:space="preserve">A l’Helium tenim la possibilitat de </w:t>
      </w:r>
      <w:r w:rsidR="00E27A04">
        <w:t xml:space="preserve">desplegar un arxiu a dins un determinat entorn. L’efecte és el mateix que l’explicat a l’apartat </w:t>
      </w:r>
      <w:fldSimple w:instr=" REF _Ref260127191 \w \h  \* MERGEFORMAT ">
        <w:r w:rsidR="00AA4924" w:rsidRPr="00AA4924">
          <w:rPr>
            <w:i/>
          </w:rPr>
          <w:t>5.2.1</w:t>
        </w:r>
      </w:fldSimple>
      <w:r w:rsidR="00E27A04" w:rsidRPr="00E27A04">
        <w:rPr>
          <w:i/>
        </w:rPr>
        <w:t xml:space="preserve">. </w:t>
      </w:r>
      <w:fldSimple w:instr=" REF _Ref260127195 \h  \* MERGEFORMAT ">
        <w:r w:rsidR="00AA4924" w:rsidRPr="00AA4924">
          <w:rPr>
            <w:i/>
          </w:rPr>
          <w:t>Desplegament</w:t>
        </w:r>
      </w:fldSimple>
      <w:r w:rsidR="00E27A04">
        <w:t xml:space="preserve">. L’únic que canvia és que mitjançant aquesta opció podem elegir el tipus d’expedient cosa que de l’altra manera no es pot elegir ja que es desplega l’arxiu ja dintre d’un tipus d’expedient. Així doncs, si anem a l’opció “Disseny → Desplegar arxiu” ens sortirà un formulari que haurem d’emplenar (Veure </w:t>
      </w:r>
      <w:fldSimple w:instr=" REF _Ref260127494 \h  \* MERGEFORMAT ">
        <w:r w:rsidR="00AA4924" w:rsidRPr="00AA4924">
          <w:rPr>
            <w:i/>
          </w:rPr>
          <w:t xml:space="preserve">Figura </w:t>
        </w:r>
        <w:r w:rsidR="00AA4924" w:rsidRPr="00AA4924">
          <w:rPr>
            <w:i/>
            <w:noProof/>
          </w:rPr>
          <w:t>60</w:t>
        </w:r>
      </w:fldSimple>
      <w:r w:rsidR="00E27A04">
        <w:t>).</w:t>
      </w:r>
    </w:p>
    <w:p w:rsidR="00000000" w:rsidRDefault="00AD4713">
      <w:pPr>
        <w:jc w:val="center"/>
      </w:pPr>
      <w:r>
        <w:rPr>
          <w:noProof/>
          <w:lang w:eastAsia="ca-ES"/>
        </w:rPr>
        <w:drawing>
          <wp:inline distT="0" distB="0" distL="0" distR="0">
            <wp:extent cx="2133600" cy="1733550"/>
            <wp:effectExtent l="0" t="0" r="0" b="0"/>
            <wp:docPr id="100" name="Imatge 100" descr="C:\DOCUME~1\paulac\CONFIG~1\Temp\SNAGHTML1656df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DOCUME~1\paulac\CONFIG~1\Temp\SNAGHTML1656df01.PNG"/>
                    <pic:cNvPicPr>
                      <a:picLocks noChangeAspect="1" noChangeArrowheads="1"/>
                    </pic:cNvPicPr>
                  </pic:nvPicPr>
                  <pic:blipFill>
                    <a:blip r:embed="rId82"/>
                    <a:srcRect/>
                    <a:stretch>
                      <a:fillRect/>
                    </a:stretch>
                  </pic:blipFill>
                  <pic:spPr bwMode="auto">
                    <a:xfrm>
                      <a:off x="0" y="0"/>
                      <a:ext cx="2133600" cy="1733550"/>
                    </a:xfrm>
                    <a:prstGeom prst="rect">
                      <a:avLst/>
                    </a:prstGeom>
                    <a:noFill/>
                    <a:ln w="9525">
                      <a:noFill/>
                      <a:miter lim="800000"/>
                      <a:headEnd/>
                      <a:tailEnd/>
                    </a:ln>
                  </pic:spPr>
                </pic:pic>
              </a:graphicData>
            </a:graphic>
          </wp:inline>
        </w:drawing>
      </w:r>
    </w:p>
    <w:p w:rsidR="00832E7E" w:rsidRDefault="00832E7E" w:rsidP="00832E7E">
      <w:pPr>
        <w:pStyle w:val="Epgrafe"/>
      </w:pPr>
      <w:r>
        <w:t xml:space="preserve">Figura </w:t>
      </w:r>
      <w:r w:rsidR="00CE2415">
        <w:fldChar w:fldCharType="begin"/>
      </w:r>
      <w:r>
        <w:instrText xml:space="preserve"> SEQ Figura \* ARABIC </w:instrText>
      </w:r>
      <w:r w:rsidR="00CE2415">
        <w:fldChar w:fldCharType="separate"/>
      </w:r>
      <w:r w:rsidR="00AA4924">
        <w:rPr>
          <w:noProof/>
        </w:rPr>
        <w:t>59</w:t>
      </w:r>
      <w:r w:rsidR="00CE2415">
        <w:fldChar w:fldCharType="end"/>
      </w:r>
      <w:r>
        <w:t>. Accés a l’opció de desplegament d’un arxiu.</w:t>
      </w:r>
    </w:p>
    <w:p w:rsidR="00E27A04" w:rsidRDefault="00AD4713" w:rsidP="00E27A04">
      <w:pPr>
        <w:keepNext/>
        <w:jc w:val="center"/>
      </w:pPr>
      <w:r>
        <w:rPr>
          <w:noProof/>
          <w:lang w:eastAsia="ca-ES"/>
        </w:rPr>
        <w:drawing>
          <wp:inline distT="0" distB="0" distL="0" distR="0">
            <wp:extent cx="5400040" cy="1728013"/>
            <wp:effectExtent l="19050" t="0" r="0" b="0"/>
            <wp:docPr id="97" name="Imat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3"/>
                    <a:srcRect/>
                    <a:stretch>
                      <a:fillRect/>
                    </a:stretch>
                  </pic:blipFill>
                  <pic:spPr bwMode="auto">
                    <a:xfrm>
                      <a:off x="0" y="0"/>
                      <a:ext cx="5400040" cy="1728013"/>
                    </a:xfrm>
                    <a:prstGeom prst="rect">
                      <a:avLst/>
                    </a:prstGeom>
                    <a:noFill/>
                    <a:ln w="9525">
                      <a:noFill/>
                      <a:miter lim="800000"/>
                      <a:headEnd/>
                      <a:tailEnd/>
                    </a:ln>
                  </pic:spPr>
                </pic:pic>
              </a:graphicData>
            </a:graphic>
          </wp:inline>
        </w:drawing>
      </w:r>
    </w:p>
    <w:p w:rsidR="00E27A04" w:rsidRDefault="00E27A04" w:rsidP="009242E7">
      <w:pPr>
        <w:pStyle w:val="Epgrafe"/>
      </w:pPr>
      <w:bookmarkStart w:id="579" w:name="_Ref260127494"/>
      <w:r>
        <w:t xml:space="preserve">Figura </w:t>
      </w:r>
      <w:r w:rsidR="00CE2415">
        <w:fldChar w:fldCharType="begin"/>
      </w:r>
      <w:r w:rsidR="00CE2415">
        <w:instrText xml:space="preserve"> SEQ Figura \* ARABIC </w:instrText>
      </w:r>
      <w:r w:rsidR="00CE2415">
        <w:fldChar w:fldCharType="separate"/>
      </w:r>
      <w:r w:rsidR="00AA4924">
        <w:rPr>
          <w:noProof/>
        </w:rPr>
        <w:t>60</w:t>
      </w:r>
      <w:r w:rsidR="00CE2415">
        <w:fldChar w:fldCharType="end"/>
      </w:r>
      <w:bookmarkEnd w:id="579"/>
      <w:r>
        <w:t>. Formulari de desplegament d’un arxiu.</w:t>
      </w:r>
    </w:p>
    <w:p w:rsidR="00E27A04" w:rsidRPr="00E27A04" w:rsidRDefault="00E27A04" w:rsidP="00E27A04">
      <w:r w:rsidRPr="00E27A04">
        <w:t>Els camps del formulari que haurem d’emplenar són els següents:</w:t>
      </w:r>
    </w:p>
    <w:p w:rsidR="00E27A04" w:rsidRDefault="00E27A04" w:rsidP="00753AA4">
      <w:pPr>
        <w:numPr>
          <w:ilvl w:val="0"/>
          <w:numId w:val="2"/>
        </w:numPr>
      </w:pPr>
      <w:r w:rsidRPr="00E27A04">
        <w:rPr>
          <w:b/>
        </w:rPr>
        <w:t xml:space="preserve">Tipus de desplegament: </w:t>
      </w:r>
      <w:r w:rsidRPr="00E27A04">
        <w:t xml:space="preserve">Hem d’elegir entre “Desplegament jBPM” que significa desplegar un arxiu corresponent a un flux (arxiu .par) o bé l’opció “Exportació Helium” que consisteix en desplegar el que seria una versió sencera d’un tipus d’expedient (típicament per a transportar un tipus d’expedient sencer d’una </w:t>
      </w:r>
      <w:r w:rsidRPr="00E27A04">
        <w:lastRenderedPageBreak/>
        <w:t>màquina a una altra ja que no només conté l’arxiu .par, sinó també tots els terminis, variables, tasques, etc.).</w:t>
      </w:r>
    </w:p>
    <w:p w:rsidR="00E27A04" w:rsidRPr="00E27A04" w:rsidRDefault="00E27A04" w:rsidP="00753AA4">
      <w:pPr>
        <w:numPr>
          <w:ilvl w:val="0"/>
          <w:numId w:val="2"/>
        </w:numPr>
      </w:pPr>
      <w:r>
        <w:rPr>
          <w:b/>
        </w:rPr>
        <w:t>Tipus d’expedient</w:t>
      </w:r>
      <w:r>
        <w:t>: tipus d’expedient on es desplegarà l’arxiu corresponent a la definició de procés. Podem elegir un tipus d’expedient concret o desplegar l’arxiu per a qualsevol entorn.</w:t>
      </w:r>
    </w:p>
    <w:p w:rsidR="00E27A04" w:rsidRPr="00E27A04" w:rsidRDefault="00E27A04" w:rsidP="00753AA4">
      <w:pPr>
        <w:numPr>
          <w:ilvl w:val="0"/>
          <w:numId w:val="2"/>
        </w:numPr>
      </w:pPr>
      <w:r w:rsidRPr="00E27A04">
        <w:rPr>
          <w:b/>
        </w:rPr>
        <w:t xml:space="preserve">Arxiu exportat: </w:t>
      </w:r>
      <w:r w:rsidRPr="00E27A04">
        <w:t>Arxiu corresponent al tipus de desplegament que es farà.</w:t>
      </w:r>
    </w:p>
    <w:p w:rsidR="00E27A04" w:rsidRDefault="00E27A04" w:rsidP="00753AA4">
      <w:pPr>
        <w:pStyle w:val="Prrafodelista"/>
        <w:numPr>
          <w:ilvl w:val="0"/>
          <w:numId w:val="2"/>
        </w:numPr>
      </w:pPr>
      <w:r w:rsidRPr="00E27A04">
        <w:rPr>
          <w:b/>
        </w:rPr>
        <w:t xml:space="preserve">Etiqueta: </w:t>
      </w:r>
      <w:r w:rsidRPr="00E27A04">
        <w:t>Etiqueta identificativa de l’arxiu exportat.</w:t>
      </w:r>
    </w:p>
    <w:p w:rsidR="00000000" w:rsidRDefault="00AD4713">
      <w:pPr>
        <w:pStyle w:val="Prrafodelista"/>
        <w:ind w:left="1065"/>
      </w:pPr>
    </w:p>
    <w:p w:rsidR="00832E7E" w:rsidRDefault="00832E7E" w:rsidP="00753AA4">
      <w:pPr>
        <w:pStyle w:val="Prrafodelista"/>
        <w:numPr>
          <w:ilvl w:val="0"/>
          <w:numId w:val="2"/>
        </w:numPr>
      </w:pPr>
      <w:r>
        <w:rPr>
          <w:b/>
        </w:rPr>
        <w:t>Actualitzar expedients actius?</w:t>
      </w:r>
      <w:r>
        <w:t>: Indica si actualitzar la versió dels expedients que es trobin actius, és a dir que estiguin en procés de tramitació.</w:t>
      </w:r>
    </w:p>
    <w:p w:rsidR="004E521A" w:rsidRDefault="004E521A" w:rsidP="004E521A">
      <w:pPr>
        <w:pStyle w:val="Ttulo2"/>
      </w:pPr>
      <w:bookmarkStart w:id="580" w:name="_Toc369593106"/>
      <w:r>
        <w:t>Enumeracions</w:t>
      </w:r>
      <w:bookmarkEnd w:id="580"/>
    </w:p>
    <w:p w:rsidR="004E521A" w:rsidRDefault="00832E7E" w:rsidP="004E521A">
      <w:r>
        <w:t xml:space="preserve">La gestió d’enumeracions a nivell d’entorn segueix el mateix esquema que a nivell de tipus d’expedient. Veure apartat </w:t>
      </w:r>
      <w:r w:rsidR="00392C13">
        <w:t>5.1.2.6.</w:t>
      </w:r>
    </w:p>
    <w:p w:rsidR="00484EFD" w:rsidRDefault="00484EFD" w:rsidP="00484EFD">
      <w:pPr>
        <w:pStyle w:val="Ttulo2"/>
      </w:pPr>
      <w:bookmarkStart w:id="581" w:name="_Toc369593107"/>
      <w:r>
        <w:t>Dominis</w:t>
      </w:r>
      <w:bookmarkEnd w:id="581"/>
    </w:p>
    <w:p w:rsidR="00832E7E" w:rsidRDefault="00832E7E" w:rsidP="00832E7E">
      <w:r>
        <w:t xml:space="preserve">La gestió d’enumeracions a nivell d’entorn segueix el mateix esquema que a nivell de tipus d’expedient. Veure apartat </w:t>
      </w:r>
      <w:r w:rsidR="00392C13">
        <w:t>5.1.2.8.</w:t>
      </w:r>
    </w:p>
    <w:p w:rsidR="00484EFD" w:rsidRDefault="00484EFD" w:rsidP="00484EFD">
      <w:pPr>
        <w:pStyle w:val="Ttulo2"/>
      </w:pPr>
      <w:bookmarkStart w:id="582" w:name="_Toc369528883"/>
      <w:bookmarkStart w:id="583" w:name="_Toc369530910"/>
      <w:bookmarkStart w:id="584" w:name="_Toc369593108"/>
      <w:bookmarkStart w:id="585" w:name="_Toc369528884"/>
      <w:bookmarkStart w:id="586" w:name="_Toc369530911"/>
      <w:bookmarkStart w:id="587" w:name="_Toc369593109"/>
      <w:bookmarkStart w:id="588" w:name="_Toc369528885"/>
      <w:bookmarkStart w:id="589" w:name="_Toc369530912"/>
      <w:bookmarkStart w:id="590" w:name="_Toc369593110"/>
      <w:bookmarkStart w:id="591" w:name="_Toc369528886"/>
      <w:bookmarkStart w:id="592" w:name="_Toc369530913"/>
      <w:bookmarkStart w:id="593" w:name="_Toc369593111"/>
      <w:bookmarkStart w:id="594" w:name="_Toc369528887"/>
      <w:bookmarkStart w:id="595" w:name="_Toc369530914"/>
      <w:bookmarkStart w:id="596" w:name="_Toc369593112"/>
      <w:bookmarkStart w:id="597" w:name="_Toc369528888"/>
      <w:bookmarkStart w:id="598" w:name="_Toc369530915"/>
      <w:bookmarkStart w:id="599" w:name="_Toc369593113"/>
      <w:bookmarkStart w:id="600" w:name="_Toc369528889"/>
      <w:bookmarkStart w:id="601" w:name="_Toc369530916"/>
      <w:bookmarkStart w:id="602" w:name="_Toc369593114"/>
      <w:bookmarkStart w:id="603" w:name="_Toc369528890"/>
      <w:bookmarkStart w:id="604" w:name="_Toc369530917"/>
      <w:bookmarkStart w:id="605" w:name="_Toc369593115"/>
      <w:bookmarkStart w:id="606" w:name="_Toc369528891"/>
      <w:bookmarkStart w:id="607" w:name="_Toc369530918"/>
      <w:bookmarkStart w:id="608" w:name="_Toc369593116"/>
      <w:bookmarkStart w:id="609" w:name="_Toc369528892"/>
      <w:bookmarkStart w:id="610" w:name="_Toc369530919"/>
      <w:bookmarkStart w:id="611" w:name="_Toc369593117"/>
      <w:bookmarkStart w:id="612" w:name="_Toc369528893"/>
      <w:bookmarkStart w:id="613" w:name="_Toc369530920"/>
      <w:bookmarkStart w:id="614" w:name="_Toc369593118"/>
      <w:bookmarkStart w:id="615" w:name="_Toc369528894"/>
      <w:bookmarkStart w:id="616" w:name="_Toc369530921"/>
      <w:bookmarkStart w:id="617" w:name="_Toc369593119"/>
      <w:bookmarkStart w:id="618" w:name="_Toc369528895"/>
      <w:bookmarkStart w:id="619" w:name="_Toc369530922"/>
      <w:bookmarkStart w:id="620" w:name="_Toc369593120"/>
      <w:bookmarkStart w:id="621" w:name="_Toc369528896"/>
      <w:bookmarkStart w:id="622" w:name="_Toc369530923"/>
      <w:bookmarkStart w:id="623" w:name="_Toc369593121"/>
      <w:bookmarkStart w:id="624" w:name="_Toc369528897"/>
      <w:bookmarkStart w:id="625" w:name="_Toc369530924"/>
      <w:bookmarkStart w:id="626" w:name="_Toc369593122"/>
      <w:bookmarkStart w:id="627" w:name="_Toc369528898"/>
      <w:bookmarkStart w:id="628" w:name="_Toc369530925"/>
      <w:bookmarkStart w:id="629" w:name="_Toc369593123"/>
      <w:bookmarkStart w:id="630" w:name="_Toc369593124"/>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r>
        <w:t>Consultes</w:t>
      </w:r>
      <w:r w:rsidR="00AA4958">
        <w:t xml:space="preserve"> per tipus</w:t>
      </w:r>
      <w:bookmarkEnd w:id="630"/>
    </w:p>
    <w:p w:rsidR="00151204" w:rsidRPr="00151204" w:rsidRDefault="00151204" w:rsidP="00151204">
      <w:r w:rsidRPr="00151204">
        <w:t xml:space="preserve">Per a configurar les </w:t>
      </w:r>
      <w:r>
        <w:t>consultes</w:t>
      </w:r>
      <w:r w:rsidRPr="00151204">
        <w:t xml:space="preserve"> i posteriorment poder-les emprar, hem d’anar a l’opció “Disseny → </w:t>
      </w:r>
      <w:r>
        <w:t>Consultes</w:t>
      </w:r>
      <w:r w:rsidRPr="00151204">
        <w:t xml:space="preserve">”. Una vegada allà, ens apareixeran un llistat amb les </w:t>
      </w:r>
      <w:r>
        <w:t>consultes</w:t>
      </w:r>
      <w:r w:rsidRPr="00151204">
        <w:t xml:space="preserve"> que tenim inserides, així com la possibilitat d’inserir-ne de noves, modificar les que hi ha o eliminar-les.</w:t>
      </w:r>
    </w:p>
    <w:p w:rsidR="006B47DD" w:rsidRDefault="006B47DD" w:rsidP="006B47DD">
      <w:r>
        <w:t>La gestió de consultes a nivell d’entorn segueix el mateix esquema que a nivell de tipus d’expedient, amb la diferència que en crear-ne una de nova s’ha d’indicar el tipus d’expedient. Veure apartat 5.1.2.9.</w:t>
      </w:r>
    </w:p>
    <w:p w:rsidR="00430C55" w:rsidRDefault="00430C55" w:rsidP="00430C55">
      <w:pPr>
        <w:pStyle w:val="Ttulo1"/>
      </w:pPr>
      <w:bookmarkStart w:id="631" w:name="_Toc369528900"/>
      <w:bookmarkStart w:id="632" w:name="_Toc369530927"/>
      <w:bookmarkStart w:id="633" w:name="_Toc369593125"/>
      <w:bookmarkStart w:id="634" w:name="_Toc369528901"/>
      <w:bookmarkStart w:id="635" w:name="_Toc369530928"/>
      <w:bookmarkStart w:id="636" w:name="_Toc369593126"/>
      <w:bookmarkStart w:id="637" w:name="_Toc369528902"/>
      <w:bookmarkStart w:id="638" w:name="_Toc369530929"/>
      <w:bookmarkStart w:id="639" w:name="_Toc369593127"/>
      <w:bookmarkStart w:id="640" w:name="_Toc369528903"/>
      <w:bookmarkStart w:id="641" w:name="_Toc369530930"/>
      <w:bookmarkStart w:id="642" w:name="_Toc369593128"/>
      <w:bookmarkStart w:id="643" w:name="_Toc369528904"/>
      <w:bookmarkStart w:id="644" w:name="_Toc369530931"/>
      <w:bookmarkStart w:id="645" w:name="_Toc369593129"/>
      <w:bookmarkStart w:id="646" w:name="_Toc369528905"/>
      <w:bookmarkStart w:id="647" w:name="_Toc369530932"/>
      <w:bookmarkStart w:id="648" w:name="_Toc369593130"/>
      <w:bookmarkStart w:id="649" w:name="_Toc369528906"/>
      <w:bookmarkStart w:id="650" w:name="_Toc369530933"/>
      <w:bookmarkStart w:id="651" w:name="_Toc369593131"/>
      <w:bookmarkStart w:id="652" w:name="_Toc369528907"/>
      <w:bookmarkStart w:id="653" w:name="_Toc369530934"/>
      <w:bookmarkStart w:id="654" w:name="_Toc369593132"/>
      <w:bookmarkStart w:id="655" w:name="_Toc369528908"/>
      <w:bookmarkStart w:id="656" w:name="_Toc369530935"/>
      <w:bookmarkStart w:id="657" w:name="_Toc369593133"/>
      <w:bookmarkStart w:id="658" w:name="_Toc369528909"/>
      <w:bookmarkStart w:id="659" w:name="_Toc369530936"/>
      <w:bookmarkStart w:id="660" w:name="_Toc369593134"/>
      <w:bookmarkStart w:id="661" w:name="_Toc369528910"/>
      <w:bookmarkStart w:id="662" w:name="_Toc369530937"/>
      <w:bookmarkStart w:id="663" w:name="_Toc369593135"/>
      <w:bookmarkStart w:id="664" w:name="_Toc369528911"/>
      <w:bookmarkStart w:id="665" w:name="_Toc369530938"/>
      <w:bookmarkStart w:id="666" w:name="_Toc369593136"/>
      <w:bookmarkStart w:id="667" w:name="_Toc369528912"/>
      <w:bookmarkStart w:id="668" w:name="_Toc369530939"/>
      <w:bookmarkStart w:id="669" w:name="_Toc369593137"/>
      <w:bookmarkStart w:id="670" w:name="_Toc369528913"/>
      <w:bookmarkStart w:id="671" w:name="_Toc369530940"/>
      <w:bookmarkStart w:id="672" w:name="_Toc369593138"/>
      <w:bookmarkStart w:id="673" w:name="_Toc369528914"/>
      <w:bookmarkStart w:id="674" w:name="_Toc369530941"/>
      <w:bookmarkStart w:id="675" w:name="_Toc369593139"/>
      <w:bookmarkStart w:id="676" w:name="_Toc369528915"/>
      <w:bookmarkStart w:id="677" w:name="_Toc369530942"/>
      <w:bookmarkStart w:id="678" w:name="_Toc369593140"/>
      <w:bookmarkStart w:id="679" w:name="_Toc369528916"/>
      <w:bookmarkStart w:id="680" w:name="_Toc369530943"/>
      <w:bookmarkStart w:id="681" w:name="_Toc369593141"/>
      <w:bookmarkStart w:id="682" w:name="_Toc369593142"/>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r>
        <w:t xml:space="preserve">Disseny de plantilles </w:t>
      </w:r>
      <w:r w:rsidR="007603B1">
        <w:t>pe</w:t>
      </w:r>
      <w:r>
        <w:t>ls documents</w:t>
      </w:r>
      <w:bookmarkEnd w:id="682"/>
    </w:p>
    <w:p w:rsidR="00C0732E" w:rsidRPr="00C0732E" w:rsidRDefault="00C0732E" w:rsidP="00C0732E">
      <w:r w:rsidRPr="00C0732E">
        <w:t>En la generació d'un document mitjançant plantilles hi intervenen els següents components:</w:t>
      </w:r>
    </w:p>
    <w:p w:rsidR="00C0732E" w:rsidRPr="00C0732E" w:rsidRDefault="00C0732E" w:rsidP="00753AA4">
      <w:pPr>
        <w:pStyle w:val="Prrafodelista"/>
        <w:numPr>
          <w:ilvl w:val="0"/>
          <w:numId w:val="2"/>
        </w:numPr>
      </w:pPr>
      <w:r w:rsidRPr="00C0732E">
        <w:t>Plantilla</w:t>
      </w:r>
    </w:p>
    <w:p w:rsidR="00C0732E" w:rsidRPr="00C0732E" w:rsidRDefault="00C0732E" w:rsidP="00753AA4">
      <w:pPr>
        <w:pStyle w:val="Prrafodelista"/>
        <w:numPr>
          <w:ilvl w:val="0"/>
          <w:numId w:val="2"/>
        </w:numPr>
      </w:pPr>
      <w:r w:rsidRPr="00C0732E">
        <w:t>Model de dades</w:t>
      </w:r>
    </w:p>
    <w:p w:rsidR="00C0732E" w:rsidRPr="00C0732E" w:rsidRDefault="00C0732E" w:rsidP="00753AA4">
      <w:pPr>
        <w:pStyle w:val="Prrafodelista"/>
        <w:numPr>
          <w:ilvl w:val="0"/>
          <w:numId w:val="2"/>
        </w:numPr>
      </w:pPr>
      <w:r w:rsidRPr="00C0732E">
        <w:rPr>
          <w:i/>
          <w:iCs/>
        </w:rPr>
        <w:t>Freemarker</w:t>
      </w:r>
    </w:p>
    <w:p w:rsidR="00C0732E" w:rsidRPr="00C0732E" w:rsidRDefault="00C0732E" w:rsidP="00C0732E">
      <w:r w:rsidRPr="00C0732E">
        <w:t>Les plantilles són documents creats amb OpenOffice Writer amb el format Open Document (</w:t>
      </w:r>
      <w:r w:rsidR="001768D9">
        <w:t>.</w:t>
      </w:r>
      <w:r w:rsidRPr="00C0732E">
        <w:t>odt).</w:t>
      </w:r>
    </w:p>
    <w:p w:rsidR="00C0732E" w:rsidRPr="00C0732E" w:rsidRDefault="00C0732E" w:rsidP="00C0732E">
      <w:r w:rsidRPr="00C0732E">
        <w:t>El model de dades està format per les variables de la instància de procés, juntament amb una sèrie de funcions que es detallen més endavant.</w:t>
      </w:r>
    </w:p>
    <w:p w:rsidR="00C0732E" w:rsidRPr="00C0732E" w:rsidRDefault="00C0732E" w:rsidP="00C0732E">
      <w:r w:rsidRPr="00C0732E">
        <w:t xml:space="preserve">Per donar funcionalitat a la plantilla </w:t>
      </w:r>
      <w:r w:rsidR="00077CF2">
        <w:t>s’insereixen</w:t>
      </w:r>
      <w:r w:rsidRPr="00C0732E">
        <w:t xml:space="preserve"> expressions del llenguatge de programació </w:t>
      </w:r>
      <w:r w:rsidRPr="00C0732E">
        <w:rPr>
          <w:i/>
          <w:iCs/>
        </w:rPr>
        <w:t>Freemarker</w:t>
      </w:r>
      <w:r w:rsidRPr="00C0732E">
        <w:t>. Quan es generi un document mitjançant una plantilla aquestes expressions s</w:t>
      </w:r>
      <w:r w:rsidR="004C4FB6">
        <w:t>e</w:t>
      </w:r>
      <w:r w:rsidRPr="00C0732E">
        <w:t xml:space="preserve"> </w:t>
      </w:r>
      <w:r w:rsidRPr="00C0732E">
        <w:lastRenderedPageBreak/>
        <w:t>substituir</w:t>
      </w:r>
      <w:r w:rsidR="00077CF2">
        <w:t>a</w:t>
      </w:r>
      <w:r w:rsidRPr="00C0732E">
        <w:t xml:space="preserve">n pel text resultant d'avaluar cada expressió emprant </w:t>
      </w:r>
      <w:r w:rsidRPr="00C0732E">
        <w:rPr>
          <w:i/>
          <w:iCs/>
        </w:rPr>
        <w:t>Freemarker</w:t>
      </w:r>
      <w:r w:rsidRPr="00C0732E">
        <w:t xml:space="preserve">. Per a més informació sobre aquest llenguatge podeu consultar la pàgina web de </w:t>
      </w:r>
      <w:r w:rsidRPr="00C0732E">
        <w:rPr>
          <w:i/>
          <w:iCs/>
        </w:rPr>
        <w:t>Freemarker</w:t>
      </w:r>
      <w:r w:rsidRPr="00C0732E">
        <w:t xml:space="preserve">: </w:t>
      </w:r>
      <w:hyperlink r:id="rId84" w:history="1">
        <w:r w:rsidRPr="00C0732E">
          <w:rPr>
            <w:rStyle w:val="Hipervnculo"/>
          </w:rPr>
          <w:t>http://www.freemarker.org/</w:t>
        </w:r>
      </w:hyperlink>
      <w:r w:rsidRPr="00C0732E">
        <w:t>.</w:t>
      </w:r>
    </w:p>
    <w:p w:rsidR="00C0732E" w:rsidRPr="00C0732E" w:rsidRDefault="00C0732E" w:rsidP="00077CF2">
      <w:pPr>
        <w:pStyle w:val="Ttulo2"/>
      </w:pPr>
      <w:bookmarkStart w:id="683" w:name="_Toc369593143"/>
      <w:r w:rsidRPr="00C0732E">
        <w:t>Model de dades</w:t>
      </w:r>
      <w:bookmarkEnd w:id="683"/>
    </w:p>
    <w:p w:rsidR="00C0732E" w:rsidRPr="00C0732E" w:rsidRDefault="00077CF2" w:rsidP="00C0732E">
      <w:r>
        <w:t xml:space="preserve">El model de dades per al </w:t>
      </w:r>
      <w:r w:rsidRPr="00077CF2">
        <w:rPr>
          <w:i/>
        </w:rPr>
        <w:t>F</w:t>
      </w:r>
      <w:r w:rsidR="00C0732E" w:rsidRPr="00077CF2">
        <w:rPr>
          <w:i/>
        </w:rPr>
        <w:t>reemarker</w:t>
      </w:r>
      <w:r w:rsidR="00C0732E" w:rsidRPr="00C0732E">
        <w:t xml:space="preserve"> és una taula hash a on s'hi fiquen objectes d'un dels següents tipus:</w:t>
      </w:r>
    </w:p>
    <w:p w:rsidR="00C0732E" w:rsidRPr="00C0732E" w:rsidRDefault="00C0732E" w:rsidP="00753AA4">
      <w:pPr>
        <w:pStyle w:val="Prrafodelista"/>
        <w:numPr>
          <w:ilvl w:val="0"/>
          <w:numId w:val="2"/>
        </w:numPr>
      </w:pPr>
      <w:r w:rsidRPr="00C0732E">
        <w:t>Objecte context</w:t>
      </w:r>
    </w:p>
    <w:p w:rsidR="00C0732E" w:rsidRPr="00C0732E" w:rsidRDefault="00C0732E" w:rsidP="00753AA4">
      <w:pPr>
        <w:pStyle w:val="Prrafodelista"/>
        <w:numPr>
          <w:ilvl w:val="0"/>
          <w:numId w:val="2"/>
        </w:numPr>
      </w:pPr>
      <w:r w:rsidRPr="00C0732E">
        <w:t>Variables</w:t>
      </w:r>
    </w:p>
    <w:p w:rsidR="00C0732E" w:rsidRPr="00C0732E" w:rsidRDefault="00C0732E" w:rsidP="00753AA4">
      <w:pPr>
        <w:pStyle w:val="Prrafodelista"/>
        <w:numPr>
          <w:ilvl w:val="0"/>
          <w:numId w:val="2"/>
        </w:numPr>
      </w:pPr>
      <w:r w:rsidRPr="00C0732E">
        <w:t>Funcions</w:t>
      </w:r>
    </w:p>
    <w:p w:rsidR="00C0732E" w:rsidRPr="00C0732E" w:rsidRDefault="00C0732E" w:rsidP="00077CF2">
      <w:pPr>
        <w:pStyle w:val="Ttulo3"/>
      </w:pPr>
      <w:bookmarkStart w:id="684" w:name="_Toc369593144"/>
      <w:r w:rsidRPr="00C0732E">
        <w:t>Objecte context</w:t>
      </w:r>
      <w:bookmarkEnd w:id="684"/>
    </w:p>
    <w:p w:rsidR="00C0732E" w:rsidRPr="00C0732E" w:rsidRDefault="00C0732E" w:rsidP="00C0732E">
      <w:r w:rsidRPr="00C0732E">
        <w:t xml:space="preserve">L'objecte context és una taula </w:t>
      </w:r>
      <w:r w:rsidR="005627C9">
        <w:t>H</w:t>
      </w:r>
      <w:r w:rsidRPr="00C0732E">
        <w:t>ash que conté les següents entrades:</w:t>
      </w:r>
    </w:p>
    <w:p w:rsidR="00C0732E" w:rsidRPr="00C0732E" w:rsidRDefault="00C0732E" w:rsidP="00753AA4">
      <w:pPr>
        <w:pStyle w:val="Prrafodelista"/>
        <w:numPr>
          <w:ilvl w:val="0"/>
          <w:numId w:val="2"/>
        </w:numPr>
      </w:pPr>
      <w:r w:rsidRPr="00F41862">
        <w:rPr>
          <w:b/>
        </w:rPr>
        <w:t>expedient</w:t>
      </w:r>
      <w:r w:rsidRPr="00C0732E">
        <w:t>: objecte del tipus ExpedientDto que conté la informació de l'expedient actual</w:t>
      </w:r>
      <w:r w:rsidR="001123EF">
        <w:t>.</w:t>
      </w:r>
    </w:p>
    <w:p w:rsidR="00C0732E" w:rsidRPr="00C0732E" w:rsidRDefault="00C0732E" w:rsidP="00753AA4">
      <w:pPr>
        <w:pStyle w:val="Prrafodelista"/>
        <w:numPr>
          <w:ilvl w:val="0"/>
          <w:numId w:val="2"/>
        </w:numPr>
      </w:pPr>
      <w:r w:rsidRPr="00F41862">
        <w:rPr>
          <w:b/>
        </w:rPr>
        <w:t>tasca</w:t>
      </w:r>
      <w:r w:rsidRPr="00C0732E">
        <w:t>: objecte del tipus TascaDto que conté la informació de la tasca actual</w:t>
      </w:r>
      <w:r w:rsidR="001123EF">
        <w:t>.</w:t>
      </w:r>
    </w:p>
    <w:p w:rsidR="00C0732E" w:rsidRPr="00C0732E" w:rsidRDefault="00C0732E" w:rsidP="00753AA4">
      <w:pPr>
        <w:pStyle w:val="Prrafodelista"/>
        <w:numPr>
          <w:ilvl w:val="0"/>
          <w:numId w:val="2"/>
        </w:numPr>
      </w:pPr>
      <w:r w:rsidRPr="00F41862">
        <w:rPr>
          <w:b/>
        </w:rPr>
        <w:t>dataDocument</w:t>
      </w:r>
      <w:r w:rsidRPr="00C0732E">
        <w:t>: objecte de tipus Date amb la data del document</w:t>
      </w:r>
      <w:r w:rsidR="001123EF">
        <w:t>.</w:t>
      </w:r>
    </w:p>
    <w:p w:rsidR="00C0732E" w:rsidRPr="00C0732E" w:rsidRDefault="00C0732E" w:rsidP="00753AA4">
      <w:pPr>
        <w:pStyle w:val="Prrafodelista"/>
        <w:numPr>
          <w:ilvl w:val="0"/>
          <w:numId w:val="2"/>
        </w:numPr>
      </w:pPr>
      <w:r w:rsidRPr="00F41862">
        <w:rPr>
          <w:b/>
        </w:rPr>
        <w:t>data</w:t>
      </w:r>
      <w:r w:rsidR="00F41862" w:rsidRPr="00F41862">
        <w:rPr>
          <w:b/>
        </w:rPr>
        <w:t>Actual</w:t>
      </w:r>
      <w:r w:rsidRPr="00C0732E">
        <w:t>: objecte de tipus Date amb la data actual</w:t>
      </w:r>
      <w:r w:rsidR="001123EF">
        <w:t>.</w:t>
      </w:r>
    </w:p>
    <w:p w:rsidR="00F41862" w:rsidRPr="00C0732E" w:rsidRDefault="00C0732E" w:rsidP="00753AA4">
      <w:pPr>
        <w:pStyle w:val="Prrafodelista"/>
        <w:numPr>
          <w:ilvl w:val="0"/>
          <w:numId w:val="2"/>
        </w:numPr>
      </w:pPr>
      <w:r w:rsidRPr="00F41862">
        <w:rPr>
          <w:b/>
        </w:rPr>
        <w:t>responsable</w:t>
      </w:r>
      <w:r w:rsidRPr="00C0732E">
        <w:t>: objecte de tipus PersonaDto amb informació sobre el responsable del document</w:t>
      </w:r>
      <w:r w:rsidR="001123EF">
        <w:t>.</w:t>
      </w:r>
    </w:p>
    <w:p w:rsidR="00C0732E" w:rsidRPr="00C0732E" w:rsidRDefault="00C0732E" w:rsidP="005627C9">
      <w:pPr>
        <w:pStyle w:val="Ttulo3"/>
      </w:pPr>
      <w:bookmarkStart w:id="685" w:name="_Toc369593145"/>
      <w:r w:rsidRPr="00C0732E">
        <w:t>Variables</w:t>
      </w:r>
      <w:bookmarkEnd w:id="685"/>
    </w:p>
    <w:p w:rsidR="00C0732E" w:rsidRPr="00C0732E" w:rsidRDefault="00C0732E" w:rsidP="00C0732E">
      <w:r w:rsidRPr="00C0732E">
        <w:t>Per a cada una de les variables que existeixin dins de la mateixa instància de procés</w:t>
      </w:r>
      <w:r w:rsidR="001123EF">
        <w:t>,</w:t>
      </w:r>
      <w:r w:rsidRPr="00C0732E">
        <w:t xml:space="preserve"> allà a on es genera el document s'afegirà una entrada al model. La clau per a cada entrada serà el codi de la variable i el valor serà el valor de la variable convertit en cadena de caràcters. Aquesta conversió es farà </w:t>
      </w:r>
      <w:r w:rsidR="001123EF">
        <w:t>depenent</w:t>
      </w:r>
      <w:r w:rsidR="001123EF" w:rsidRPr="00C0732E">
        <w:t xml:space="preserve"> </w:t>
      </w:r>
      <w:r w:rsidR="001123EF">
        <w:t>d</w:t>
      </w:r>
      <w:r w:rsidRPr="00C0732E">
        <w:t>el tipus de dades de la variable segons la següent taula:</w:t>
      </w:r>
    </w:p>
    <w:tbl>
      <w:tblPr>
        <w:tblStyle w:val="LIMIT"/>
        <w:tblW w:w="5000" w:type="pct"/>
        <w:tblLook w:val="04A0"/>
      </w:tblPr>
      <w:tblGrid>
        <w:gridCol w:w="1373"/>
        <w:gridCol w:w="3379"/>
        <w:gridCol w:w="1373"/>
        <w:gridCol w:w="2595"/>
      </w:tblGrid>
      <w:tr w:rsidR="00C0732E" w:rsidRPr="00C0732E" w:rsidTr="005C2458">
        <w:trPr>
          <w:cnfStyle w:val="100000000000"/>
        </w:trPr>
        <w:tc>
          <w:tcPr>
            <w:cnfStyle w:val="001000000000"/>
            <w:tcW w:w="800" w:type="pct"/>
            <w:hideMark/>
          </w:tcPr>
          <w:p w:rsidR="00C0732E" w:rsidRPr="00C0732E" w:rsidRDefault="00C0732E" w:rsidP="00C0732E">
            <w:r w:rsidRPr="00C0732E">
              <w:t>Tipus</w:t>
            </w:r>
          </w:p>
        </w:tc>
        <w:tc>
          <w:tcPr>
            <w:tcW w:w="1950" w:type="pct"/>
            <w:hideMark/>
          </w:tcPr>
          <w:p w:rsidR="00C0732E" w:rsidRPr="00C0732E" w:rsidRDefault="00C0732E" w:rsidP="00C0732E">
            <w:pPr>
              <w:cnfStyle w:val="100000000000"/>
            </w:pPr>
            <w:r w:rsidRPr="00C0732E">
              <w:t>Conversió</w:t>
            </w:r>
          </w:p>
        </w:tc>
        <w:tc>
          <w:tcPr>
            <w:tcW w:w="750" w:type="pct"/>
            <w:hideMark/>
          </w:tcPr>
          <w:p w:rsidR="00C0732E" w:rsidRPr="00C0732E" w:rsidRDefault="00C0732E" w:rsidP="00C0732E">
            <w:pPr>
              <w:cnfStyle w:val="100000000000"/>
            </w:pPr>
            <w:r w:rsidRPr="00C0732E">
              <w:t>Valor exemple</w:t>
            </w:r>
          </w:p>
        </w:tc>
        <w:tc>
          <w:tcPr>
            <w:tcW w:w="1500" w:type="pct"/>
            <w:hideMark/>
          </w:tcPr>
          <w:p w:rsidR="00C0732E" w:rsidRPr="00C0732E" w:rsidRDefault="00C0732E" w:rsidP="00C0732E">
            <w:pPr>
              <w:cnfStyle w:val="100000000000"/>
            </w:pPr>
            <w:r w:rsidRPr="00C0732E">
              <w:t>Valor convertit</w:t>
            </w:r>
          </w:p>
        </w:tc>
      </w:tr>
      <w:tr w:rsidR="00C0732E" w:rsidRPr="00C0732E" w:rsidTr="005C2458">
        <w:trPr>
          <w:cnfStyle w:val="000000100000"/>
        </w:trPr>
        <w:tc>
          <w:tcPr>
            <w:cnfStyle w:val="001000000000"/>
            <w:tcW w:w="800" w:type="pct"/>
            <w:hideMark/>
          </w:tcPr>
          <w:p w:rsidR="00C0732E" w:rsidRPr="00C0732E" w:rsidRDefault="00C0732E" w:rsidP="00C0732E">
            <w:r w:rsidRPr="00C0732E">
              <w:t>STRING</w:t>
            </w:r>
          </w:p>
        </w:tc>
        <w:tc>
          <w:tcPr>
            <w:tcW w:w="1950" w:type="pct"/>
            <w:hideMark/>
          </w:tcPr>
          <w:p w:rsidR="00C0732E" w:rsidRPr="00C0732E" w:rsidRDefault="00C0732E" w:rsidP="00C0732E">
            <w:pPr>
              <w:cnfStyle w:val="000000100000"/>
            </w:pPr>
            <w:r w:rsidRPr="00C0732E">
              <w:t>No es fa cap conversió</w:t>
            </w:r>
          </w:p>
        </w:tc>
        <w:tc>
          <w:tcPr>
            <w:tcW w:w="750" w:type="pct"/>
            <w:hideMark/>
          </w:tcPr>
          <w:p w:rsidR="00C0732E" w:rsidRPr="00C0732E" w:rsidRDefault="00C0732E" w:rsidP="00C0732E">
            <w:pPr>
              <w:cnfStyle w:val="000000100000"/>
            </w:pPr>
            <w:r w:rsidRPr="00C0732E">
              <w:t>“Hola”</w:t>
            </w:r>
          </w:p>
        </w:tc>
        <w:tc>
          <w:tcPr>
            <w:tcW w:w="1500" w:type="pct"/>
            <w:hideMark/>
          </w:tcPr>
          <w:p w:rsidR="00C0732E" w:rsidRPr="00C0732E" w:rsidRDefault="00C0732E" w:rsidP="00C0732E">
            <w:pPr>
              <w:cnfStyle w:val="000000100000"/>
            </w:pPr>
            <w:r w:rsidRPr="00C0732E">
              <w:t>“Hola”</w:t>
            </w:r>
          </w:p>
        </w:tc>
      </w:tr>
      <w:tr w:rsidR="00C0732E" w:rsidRPr="00C0732E" w:rsidTr="005C2458">
        <w:tc>
          <w:tcPr>
            <w:cnfStyle w:val="001000000000"/>
            <w:tcW w:w="800" w:type="pct"/>
            <w:hideMark/>
          </w:tcPr>
          <w:p w:rsidR="00C0732E" w:rsidRPr="00C0732E" w:rsidRDefault="00C0732E" w:rsidP="00C0732E">
            <w:r w:rsidRPr="00C0732E">
              <w:t>INTEGER</w:t>
            </w:r>
          </w:p>
        </w:tc>
        <w:tc>
          <w:tcPr>
            <w:tcW w:w="1950" w:type="pct"/>
            <w:hideMark/>
          </w:tcPr>
          <w:p w:rsidR="00C0732E" w:rsidRPr="00C0732E" w:rsidRDefault="00C0732E" w:rsidP="00C0732E">
            <w:pPr>
              <w:cnfStyle w:val="000000000000"/>
            </w:pPr>
            <w:r w:rsidRPr="00C0732E">
              <w:t>El nombre com a String</w:t>
            </w:r>
          </w:p>
        </w:tc>
        <w:tc>
          <w:tcPr>
            <w:tcW w:w="750" w:type="pct"/>
            <w:hideMark/>
          </w:tcPr>
          <w:p w:rsidR="00C0732E" w:rsidRPr="00C0732E" w:rsidRDefault="00C0732E" w:rsidP="00C0732E">
            <w:pPr>
              <w:cnfStyle w:val="000000000000"/>
            </w:pPr>
            <w:r w:rsidRPr="00C0732E">
              <w:t>1234</w:t>
            </w:r>
          </w:p>
        </w:tc>
        <w:tc>
          <w:tcPr>
            <w:tcW w:w="1500" w:type="pct"/>
            <w:hideMark/>
          </w:tcPr>
          <w:p w:rsidR="00C0732E" w:rsidRPr="00C0732E" w:rsidRDefault="00C0732E" w:rsidP="00C0732E">
            <w:pPr>
              <w:cnfStyle w:val="000000000000"/>
            </w:pPr>
            <w:r w:rsidRPr="00C0732E">
              <w:t>“1234”</w:t>
            </w:r>
          </w:p>
        </w:tc>
      </w:tr>
      <w:tr w:rsidR="00C0732E" w:rsidRPr="00C0732E" w:rsidTr="005C2458">
        <w:trPr>
          <w:cnfStyle w:val="000000100000"/>
        </w:trPr>
        <w:tc>
          <w:tcPr>
            <w:cnfStyle w:val="001000000000"/>
            <w:tcW w:w="800" w:type="pct"/>
            <w:hideMark/>
          </w:tcPr>
          <w:p w:rsidR="00C0732E" w:rsidRPr="00C0732E" w:rsidRDefault="00C0732E" w:rsidP="00C0732E">
            <w:r w:rsidRPr="00C0732E">
              <w:t>FLOAT</w:t>
            </w:r>
          </w:p>
        </w:tc>
        <w:tc>
          <w:tcPr>
            <w:tcW w:w="1950" w:type="pct"/>
            <w:hideMark/>
          </w:tcPr>
          <w:p w:rsidR="00C0732E" w:rsidRPr="00C0732E" w:rsidRDefault="00C0732E" w:rsidP="00C0732E">
            <w:pPr>
              <w:cnfStyle w:val="000000100000"/>
            </w:pPr>
            <w:r w:rsidRPr="00C0732E">
              <w:t>El nombre com a String</w:t>
            </w:r>
          </w:p>
        </w:tc>
        <w:tc>
          <w:tcPr>
            <w:tcW w:w="750" w:type="pct"/>
            <w:hideMark/>
          </w:tcPr>
          <w:p w:rsidR="00C0732E" w:rsidRPr="00C0732E" w:rsidRDefault="00C0732E" w:rsidP="00C0732E">
            <w:pPr>
              <w:cnfStyle w:val="000000100000"/>
            </w:pPr>
            <w:r w:rsidRPr="00C0732E">
              <w:t>'123.45'</w:t>
            </w:r>
          </w:p>
        </w:tc>
        <w:tc>
          <w:tcPr>
            <w:tcW w:w="1500" w:type="pct"/>
            <w:hideMark/>
          </w:tcPr>
          <w:p w:rsidR="00C0732E" w:rsidRPr="00C0732E" w:rsidRDefault="00C0732E" w:rsidP="00C0732E">
            <w:pPr>
              <w:cnfStyle w:val="000000100000"/>
            </w:pPr>
            <w:r w:rsidRPr="00C0732E">
              <w:t>“123,45”</w:t>
            </w:r>
          </w:p>
        </w:tc>
      </w:tr>
      <w:tr w:rsidR="00C0732E" w:rsidRPr="00C0732E" w:rsidTr="005C2458">
        <w:tc>
          <w:tcPr>
            <w:cnfStyle w:val="001000000000"/>
            <w:tcW w:w="800" w:type="pct"/>
            <w:hideMark/>
          </w:tcPr>
          <w:p w:rsidR="00C0732E" w:rsidRPr="00C0732E" w:rsidRDefault="00C0732E" w:rsidP="00C0732E">
            <w:r w:rsidRPr="00C0732E">
              <w:t>BOOLEAN</w:t>
            </w:r>
          </w:p>
        </w:tc>
        <w:tc>
          <w:tcPr>
            <w:tcW w:w="1950" w:type="pct"/>
            <w:hideMark/>
          </w:tcPr>
          <w:p w:rsidR="00C0732E" w:rsidRPr="00C0732E" w:rsidRDefault="00C0732E" w:rsidP="00C0732E">
            <w:pPr>
              <w:cnfStyle w:val="000000000000"/>
            </w:pPr>
            <w:r w:rsidRPr="00C0732E">
              <w:t>Vertader=“Si”, fals=”No”</w:t>
            </w:r>
          </w:p>
        </w:tc>
        <w:tc>
          <w:tcPr>
            <w:tcW w:w="750" w:type="pct"/>
            <w:hideMark/>
          </w:tcPr>
          <w:p w:rsidR="00C0732E" w:rsidRPr="00C0732E" w:rsidRDefault="00C0732E" w:rsidP="00C0732E">
            <w:pPr>
              <w:cnfStyle w:val="000000000000"/>
            </w:pPr>
            <w:r w:rsidRPr="00C0732E">
              <w:t>true</w:t>
            </w:r>
          </w:p>
        </w:tc>
        <w:tc>
          <w:tcPr>
            <w:tcW w:w="1500" w:type="pct"/>
            <w:hideMark/>
          </w:tcPr>
          <w:p w:rsidR="00C0732E" w:rsidRPr="00C0732E" w:rsidRDefault="00C0732E" w:rsidP="00C0732E">
            <w:pPr>
              <w:cnfStyle w:val="000000000000"/>
            </w:pPr>
            <w:r w:rsidRPr="00C0732E">
              <w:t>“Si”</w:t>
            </w:r>
          </w:p>
        </w:tc>
      </w:tr>
      <w:tr w:rsidR="00C0732E" w:rsidRPr="00C0732E" w:rsidTr="005C2458">
        <w:trPr>
          <w:cnfStyle w:val="000000100000"/>
        </w:trPr>
        <w:tc>
          <w:tcPr>
            <w:cnfStyle w:val="001000000000"/>
            <w:tcW w:w="800" w:type="pct"/>
            <w:hideMark/>
          </w:tcPr>
          <w:p w:rsidR="00C0732E" w:rsidRPr="00C0732E" w:rsidRDefault="00C0732E" w:rsidP="00C0732E">
            <w:r w:rsidRPr="00C0732E">
              <w:t>TEXTAREA</w:t>
            </w:r>
          </w:p>
        </w:tc>
        <w:tc>
          <w:tcPr>
            <w:tcW w:w="1950" w:type="pct"/>
            <w:hideMark/>
          </w:tcPr>
          <w:p w:rsidR="00C0732E" w:rsidRPr="00C0732E" w:rsidRDefault="00C0732E" w:rsidP="00C0732E">
            <w:pPr>
              <w:cnfStyle w:val="000000100000"/>
            </w:pPr>
            <w:r w:rsidRPr="00C0732E">
              <w:t>No es fa cap conversió</w:t>
            </w:r>
          </w:p>
        </w:tc>
        <w:tc>
          <w:tcPr>
            <w:tcW w:w="750" w:type="pct"/>
            <w:hideMark/>
          </w:tcPr>
          <w:p w:rsidR="00C0732E" w:rsidRPr="00C0732E" w:rsidRDefault="00C0732E" w:rsidP="00C0732E">
            <w:pPr>
              <w:cnfStyle w:val="000000100000"/>
            </w:pPr>
            <w:r w:rsidRPr="00C0732E">
              <w:t>“Hola”</w:t>
            </w:r>
          </w:p>
        </w:tc>
        <w:tc>
          <w:tcPr>
            <w:tcW w:w="1500" w:type="pct"/>
            <w:hideMark/>
          </w:tcPr>
          <w:p w:rsidR="00C0732E" w:rsidRPr="00C0732E" w:rsidRDefault="00C0732E" w:rsidP="00C0732E">
            <w:pPr>
              <w:cnfStyle w:val="000000100000"/>
            </w:pPr>
            <w:r w:rsidRPr="00C0732E">
              <w:t>“Hola”</w:t>
            </w:r>
          </w:p>
        </w:tc>
      </w:tr>
      <w:tr w:rsidR="00C0732E" w:rsidRPr="00C0732E" w:rsidTr="005C2458">
        <w:tc>
          <w:tcPr>
            <w:cnfStyle w:val="001000000000"/>
            <w:tcW w:w="800" w:type="pct"/>
            <w:hideMark/>
          </w:tcPr>
          <w:p w:rsidR="00C0732E" w:rsidRPr="00C0732E" w:rsidRDefault="00C0732E" w:rsidP="00C0732E">
            <w:r w:rsidRPr="00C0732E">
              <w:t>DATE</w:t>
            </w:r>
          </w:p>
        </w:tc>
        <w:tc>
          <w:tcPr>
            <w:tcW w:w="1950" w:type="pct"/>
            <w:hideMark/>
          </w:tcPr>
          <w:p w:rsidR="00C0732E" w:rsidRPr="00C0732E" w:rsidRDefault="00C0732E" w:rsidP="00C0732E">
            <w:pPr>
              <w:cnfStyle w:val="000000000000"/>
            </w:pPr>
            <w:r w:rsidRPr="00C0732E">
              <w:t>Format “dd/MM/yyyy”</w:t>
            </w:r>
          </w:p>
        </w:tc>
        <w:tc>
          <w:tcPr>
            <w:tcW w:w="750" w:type="pct"/>
            <w:hideMark/>
          </w:tcPr>
          <w:p w:rsidR="00C0732E" w:rsidRPr="00C0732E" w:rsidRDefault="00C0732E" w:rsidP="00C0732E">
            <w:pPr>
              <w:cnfStyle w:val="000000000000"/>
            </w:pPr>
            <w:r w:rsidRPr="00C0732E">
              <w:t>21/02/06</w:t>
            </w:r>
          </w:p>
        </w:tc>
        <w:tc>
          <w:tcPr>
            <w:tcW w:w="1500" w:type="pct"/>
            <w:hideMark/>
          </w:tcPr>
          <w:p w:rsidR="00C0732E" w:rsidRPr="00C0732E" w:rsidRDefault="00C0732E" w:rsidP="00C0732E">
            <w:pPr>
              <w:cnfStyle w:val="000000000000"/>
            </w:pPr>
            <w:r w:rsidRPr="00C0732E">
              <w:t>“21/02/2006”</w:t>
            </w:r>
          </w:p>
        </w:tc>
      </w:tr>
      <w:tr w:rsidR="00C0732E" w:rsidRPr="00C0732E" w:rsidTr="005C2458">
        <w:trPr>
          <w:cnfStyle w:val="000000100000"/>
        </w:trPr>
        <w:tc>
          <w:tcPr>
            <w:cnfStyle w:val="001000000000"/>
            <w:tcW w:w="800" w:type="pct"/>
            <w:hideMark/>
          </w:tcPr>
          <w:p w:rsidR="00C0732E" w:rsidRPr="00C0732E" w:rsidRDefault="00C0732E" w:rsidP="00C0732E">
            <w:r w:rsidRPr="00C0732E">
              <w:t>PRICE</w:t>
            </w:r>
          </w:p>
        </w:tc>
        <w:tc>
          <w:tcPr>
            <w:tcW w:w="1950" w:type="pct"/>
            <w:hideMark/>
          </w:tcPr>
          <w:p w:rsidR="00C0732E" w:rsidRPr="00C0732E" w:rsidRDefault="00C0732E" w:rsidP="00C0732E">
            <w:pPr>
              <w:cnfStyle w:val="000000100000"/>
            </w:pPr>
            <w:r w:rsidRPr="00C0732E">
              <w:t>Format “###,00” arrodonit amb 2 xifres decimals</w:t>
            </w:r>
          </w:p>
        </w:tc>
        <w:tc>
          <w:tcPr>
            <w:tcW w:w="750" w:type="pct"/>
            <w:hideMark/>
          </w:tcPr>
          <w:p w:rsidR="00C0732E" w:rsidRPr="00C0732E" w:rsidRDefault="00C0732E" w:rsidP="00C0732E">
            <w:pPr>
              <w:cnfStyle w:val="000000100000"/>
            </w:pPr>
            <w:r w:rsidRPr="00C0732E">
              <w:t>'123456.789'</w:t>
            </w:r>
          </w:p>
        </w:tc>
        <w:tc>
          <w:tcPr>
            <w:tcW w:w="1500" w:type="pct"/>
            <w:hideMark/>
          </w:tcPr>
          <w:p w:rsidR="00C0732E" w:rsidRPr="00C0732E" w:rsidRDefault="00C0732E" w:rsidP="00C0732E">
            <w:pPr>
              <w:cnfStyle w:val="000000100000"/>
            </w:pPr>
            <w:r w:rsidRPr="00C0732E">
              <w:t>“123.456,79”</w:t>
            </w:r>
          </w:p>
        </w:tc>
      </w:tr>
      <w:tr w:rsidR="00C0732E" w:rsidRPr="00C0732E" w:rsidTr="005C2458">
        <w:tc>
          <w:tcPr>
            <w:cnfStyle w:val="001000000000"/>
            <w:tcW w:w="800" w:type="pct"/>
            <w:hideMark/>
          </w:tcPr>
          <w:p w:rsidR="00C0732E" w:rsidRPr="00C0732E" w:rsidRDefault="00C0732E" w:rsidP="00C0732E">
            <w:r w:rsidRPr="00C0732E">
              <w:t>TERMINI</w:t>
            </w:r>
          </w:p>
        </w:tc>
        <w:tc>
          <w:tcPr>
            <w:tcW w:w="1950" w:type="pct"/>
            <w:hideMark/>
          </w:tcPr>
          <w:p w:rsidR="00C0732E" w:rsidRPr="00C0732E" w:rsidRDefault="00C0732E" w:rsidP="00C0732E">
            <w:pPr>
              <w:cnfStyle w:val="000000000000"/>
            </w:pPr>
            <w:r w:rsidRPr="00C0732E">
              <w:t>A anys, M mesos, D dies</w:t>
            </w:r>
          </w:p>
        </w:tc>
        <w:tc>
          <w:tcPr>
            <w:tcW w:w="750" w:type="pct"/>
            <w:hideMark/>
          </w:tcPr>
          <w:p w:rsidR="00C0732E" w:rsidRPr="00C0732E" w:rsidRDefault="00C0732E" w:rsidP="00C0732E">
            <w:pPr>
              <w:cnfStyle w:val="000000000000"/>
            </w:pPr>
            <w:r w:rsidRPr="00C0732E">
              <w:t>'2/3/15'</w:t>
            </w:r>
          </w:p>
        </w:tc>
        <w:tc>
          <w:tcPr>
            <w:tcW w:w="1500" w:type="pct"/>
            <w:hideMark/>
          </w:tcPr>
          <w:p w:rsidR="00C0732E" w:rsidRPr="00C0732E" w:rsidRDefault="00C0732E" w:rsidP="00C0732E">
            <w:pPr>
              <w:cnfStyle w:val="000000000000"/>
            </w:pPr>
            <w:r w:rsidRPr="00C0732E">
              <w:t>“2 anys, 3 mesos i 15 dies”</w:t>
            </w:r>
          </w:p>
        </w:tc>
      </w:tr>
      <w:tr w:rsidR="00C0732E" w:rsidRPr="00C0732E" w:rsidTr="005C2458">
        <w:trPr>
          <w:cnfStyle w:val="000000100000"/>
        </w:trPr>
        <w:tc>
          <w:tcPr>
            <w:cnfStyle w:val="001000000000"/>
            <w:tcW w:w="800" w:type="pct"/>
            <w:hideMark/>
          </w:tcPr>
          <w:p w:rsidR="00C0732E" w:rsidRPr="00C0732E" w:rsidRDefault="00062C25" w:rsidP="00C0732E">
            <w:r>
              <w:t>SELECCIÓ</w:t>
            </w:r>
          </w:p>
        </w:tc>
        <w:tc>
          <w:tcPr>
            <w:tcW w:w="1950" w:type="pct"/>
            <w:hideMark/>
          </w:tcPr>
          <w:p w:rsidR="00C0732E" w:rsidRPr="00C0732E" w:rsidRDefault="00C0732E" w:rsidP="00C0732E">
            <w:pPr>
              <w:cnfStyle w:val="000000100000"/>
            </w:pPr>
            <w:r w:rsidRPr="00C0732E">
              <w:t>El text de l</w:t>
            </w:r>
            <w:r w:rsidR="001123EF">
              <w:t>’</w:t>
            </w:r>
            <w:r w:rsidRPr="00C0732E">
              <w:t>enumeració corresponent</w:t>
            </w:r>
            <w:r w:rsidR="00062C25">
              <w:t xml:space="preserve"> o de la consulta (del domini)</w:t>
            </w:r>
          </w:p>
        </w:tc>
        <w:tc>
          <w:tcPr>
            <w:tcW w:w="750" w:type="pct"/>
            <w:hideMark/>
          </w:tcPr>
          <w:p w:rsidR="00C0732E" w:rsidRPr="00C0732E" w:rsidRDefault="00C0732E" w:rsidP="00C0732E">
            <w:pPr>
              <w:cnfStyle w:val="000000100000"/>
            </w:pPr>
          </w:p>
        </w:tc>
        <w:tc>
          <w:tcPr>
            <w:tcW w:w="1500" w:type="pct"/>
            <w:hideMark/>
          </w:tcPr>
          <w:p w:rsidR="00C0732E" w:rsidRPr="00C0732E" w:rsidRDefault="00C0732E" w:rsidP="00C0732E">
            <w:pPr>
              <w:cnfStyle w:val="000000100000"/>
            </w:pPr>
          </w:p>
        </w:tc>
      </w:tr>
      <w:tr w:rsidR="00C0732E" w:rsidRPr="00C0732E" w:rsidTr="005C2458">
        <w:tc>
          <w:tcPr>
            <w:cnfStyle w:val="001000000000"/>
            <w:tcW w:w="800" w:type="pct"/>
            <w:hideMark/>
          </w:tcPr>
          <w:p w:rsidR="00C0732E" w:rsidRPr="00C0732E" w:rsidRDefault="00C0732E" w:rsidP="00C0732E">
            <w:r w:rsidRPr="00C0732E">
              <w:t>SUGGEST</w:t>
            </w:r>
          </w:p>
        </w:tc>
        <w:tc>
          <w:tcPr>
            <w:tcW w:w="1950" w:type="pct"/>
            <w:hideMark/>
          </w:tcPr>
          <w:p w:rsidR="00F12DC6" w:rsidRDefault="00062C25">
            <w:pPr>
              <w:cnfStyle w:val="000000000000"/>
            </w:pPr>
            <w:r w:rsidRPr="00062C25">
              <w:t>El text de l</w:t>
            </w:r>
            <w:r w:rsidR="001123EF">
              <w:t>‘</w:t>
            </w:r>
            <w:r w:rsidRPr="00062C25">
              <w:t>enumeració corresponent o de la consulta (del domini)</w:t>
            </w:r>
          </w:p>
        </w:tc>
        <w:tc>
          <w:tcPr>
            <w:tcW w:w="750" w:type="pct"/>
            <w:hideMark/>
          </w:tcPr>
          <w:p w:rsidR="00C0732E" w:rsidRPr="00C0732E" w:rsidRDefault="00C0732E" w:rsidP="00C0732E">
            <w:pPr>
              <w:cnfStyle w:val="000000000000"/>
            </w:pPr>
          </w:p>
        </w:tc>
        <w:tc>
          <w:tcPr>
            <w:tcW w:w="1500" w:type="pct"/>
            <w:hideMark/>
          </w:tcPr>
          <w:p w:rsidR="00C0732E" w:rsidRPr="00C0732E" w:rsidRDefault="00C0732E" w:rsidP="00C0732E">
            <w:pPr>
              <w:cnfStyle w:val="000000000000"/>
            </w:pPr>
          </w:p>
        </w:tc>
      </w:tr>
    </w:tbl>
    <w:p w:rsidR="00C0732E" w:rsidRPr="00C0732E" w:rsidRDefault="00C0732E" w:rsidP="005627C9">
      <w:pPr>
        <w:pStyle w:val="Ttulo3"/>
      </w:pPr>
      <w:bookmarkStart w:id="686" w:name="_Toc369593146"/>
      <w:r w:rsidRPr="00C0732E">
        <w:lastRenderedPageBreak/>
        <w:t>Funcions</w:t>
      </w:r>
      <w:bookmarkEnd w:id="686"/>
    </w:p>
    <w:p w:rsidR="00C0732E" w:rsidRPr="00C0732E" w:rsidRDefault="00C0732E" w:rsidP="00C0732E">
      <w:r w:rsidRPr="00C0732E">
        <w:t>Les funcions que es posen a disposició del dissenyador de plantilles són les següents:</w:t>
      </w:r>
    </w:p>
    <w:p w:rsidR="00A61C3D" w:rsidRPr="00A61C3D" w:rsidRDefault="00A61C3D" w:rsidP="00A61C3D">
      <w:pPr>
        <w:pStyle w:val="Prrafodelista"/>
        <w:numPr>
          <w:ilvl w:val="0"/>
          <w:numId w:val="2"/>
        </w:numPr>
        <w:rPr>
          <w:b/>
        </w:rPr>
      </w:pPr>
      <w:r w:rsidRPr="00A61C3D">
        <w:rPr>
          <w:b/>
        </w:rPr>
        <w:t>valor</w:t>
      </w:r>
    </w:p>
    <w:p w:rsidR="00A61C3D" w:rsidRPr="00C0732E" w:rsidRDefault="00A61C3D" w:rsidP="00A61C3D">
      <w:pPr>
        <w:pStyle w:val="Prrafodelista"/>
        <w:numPr>
          <w:ilvl w:val="1"/>
          <w:numId w:val="2"/>
        </w:numPr>
      </w:pPr>
      <w:r w:rsidRPr="00C0732E">
        <w:t>Paràmetres: codi de la variable com a String</w:t>
      </w:r>
      <w:r>
        <w:t>.</w:t>
      </w:r>
    </w:p>
    <w:p w:rsidR="00A61C3D" w:rsidRDefault="00A61C3D" w:rsidP="00A61C3D">
      <w:pPr>
        <w:pStyle w:val="Prrafodelista"/>
        <w:numPr>
          <w:ilvl w:val="1"/>
          <w:numId w:val="2"/>
        </w:numPr>
      </w:pPr>
      <w:r w:rsidRPr="00C0732E">
        <w:t>Retorna: El valor de la v</w:t>
      </w:r>
      <w:r>
        <w:t>ariable (veure taula de la secció anterior).</w:t>
      </w:r>
    </w:p>
    <w:p w:rsidR="009C6BF8" w:rsidRPr="00A61C3D" w:rsidRDefault="00CE2415" w:rsidP="00753AA4">
      <w:pPr>
        <w:pStyle w:val="Prrafodelista"/>
        <w:numPr>
          <w:ilvl w:val="0"/>
          <w:numId w:val="2"/>
        </w:numPr>
        <w:rPr>
          <w:b/>
        </w:rPr>
      </w:pPr>
      <w:r w:rsidRPr="00CE2415">
        <w:rPr>
          <w:b/>
        </w:rPr>
        <w:t>persona</w:t>
      </w:r>
    </w:p>
    <w:p w:rsidR="009C6BF8" w:rsidRDefault="009C6BF8" w:rsidP="00753AA4">
      <w:pPr>
        <w:pStyle w:val="Prrafodelista"/>
        <w:numPr>
          <w:ilvl w:val="1"/>
          <w:numId w:val="2"/>
        </w:numPr>
      </w:pPr>
      <w:r>
        <w:t>Paràmetres: codi de la persona com a String</w:t>
      </w:r>
      <w:r w:rsidR="001123EF">
        <w:t>.</w:t>
      </w:r>
    </w:p>
    <w:p w:rsidR="009C6BF8" w:rsidRDefault="009C6BF8" w:rsidP="00753AA4">
      <w:pPr>
        <w:pStyle w:val="Prrafodelista"/>
        <w:numPr>
          <w:ilvl w:val="1"/>
          <w:numId w:val="2"/>
        </w:numPr>
      </w:pPr>
      <w:r>
        <w:t>Retorna: objecte de tipus Persona</w:t>
      </w:r>
      <w:r w:rsidR="006706BE">
        <w:t>Dto</w:t>
      </w:r>
      <w:r w:rsidR="001123EF">
        <w:t>.</w:t>
      </w:r>
    </w:p>
    <w:p w:rsidR="00A61C3D" w:rsidRPr="006706BE" w:rsidRDefault="00CE2415" w:rsidP="00A61C3D">
      <w:pPr>
        <w:pStyle w:val="Prrafodelista"/>
        <w:numPr>
          <w:ilvl w:val="0"/>
          <w:numId w:val="2"/>
        </w:numPr>
        <w:rPr>
          <w:b/>
        </w:rPr>
      </w:pPr>
      <w:r w:rsidRPr="00CE2415">
        <w:rPr>
          <w:b/>
        </w:rPr>
        <w:t>area</w:t>
      </w:r>
    </w:p>
    <w:p w:rsidR="006706BE" w:rsidRDefault="00A61C3D" w:rsidP="006706BE">
      <w:pPr>
        <w:pStyle w:val="Prrafodelista"/>
        <w:numPr>
          <w:ilvl w:val="1"/>
          <w:numId w:val="2"/>
        </w:numPr>
      </w:pPr>
      <w:r>
        <w:t xml:space="preserve">Paràmetres: </w:t>
      </w:r>
      <w:r w:rsidR="006706BE">
        <w:t>codi de l’àrea com a String.</w:t>
      </w:r>
    </w:p>
    <w:p w:rsidR="00A61C3D" w:rsidRDefault="00A61C3D" w:rsidP="00A61C3D">
      <w:pPr>
        <w:pStyle w:val="Prrafodelista"/>
        <w:numPr>
          <w:ilvl w:val="1"/>
          <w:numId w:val="2"/>
        </w:numPr>
      </w:pPr>
      <w:r>
        <w:t xml:space="preserve">Retorna: </w:t>
      </w:r>
      <w:r w:rsidR="006706BE">
        <w:t>objecte de tipus Area.</w:t>
      </w:r>
    </w:p>
    <w:p w:rsidR="00A61C3D" w:rsidRPr="00A61C3D" w:rsidRDefault="00A61C3D" w:rsidP="00A61C3D">
      <w:pPr>
        <w:pStyle w:val="Prrafodelista"/>
        <w:numPr>
          <w:ilvl w:val="0"/>
          <w:numId w:val="2"/>
        </w:numPr>
        <w:rPr>
          <w:b/>
        </w:rPr>
      </w:pPr>
      <w:r w:rsidRPr="00A61C3D">
        <w:rPr>
          <w:b/>
        </w:rPr>
        <w:t>carrec</w:t>
      </w:r>
    </w:p>
    <w:p w:rsidR="00A61C3D" w:rsidRDefault="00A61C3D" w:rsidP="00A61C3D">
      <w:pPr>
        <w:pStyle w:val="Prrafodelista"/>
        <w:numPr>
          <w:ilvl w:val="1"/>
          <w:numId w:val="2"/>
        </w:numPr>
      </w:pPr>
      <w:r>
        <w:t>Paràmetres: codi del càrrec com a String.</w:t>
      </w:r>
    </w:p>
    <w:p w:rsidR="00A61C3D" w:rsidRDefault="00A61C3D" w:rsidP="00A61C3D">
      <w:pPr>
        <w:pStyle w:val="Prrafodelista"/>
        <w:numPr>
          <w:ilvl w:val="1"/>
          <w:numId w:val="2"/>
        </w:numPr>
      </w:pPr>
      <w:r>
        <w:t>R</w:t>
      </w:r>
      <w:r w:rsidR="006706BE">
        <w:t>etorna: objecte de tipus Carrec</w:t>
      </w:r>
      <w:r>
        <w:t>.</w:t>
      </w:r>
    </w:p>
    <w:p w:rsidR="00DD0B28" w:rsidRPr="006706BE" w:rsidRDefault="00CE2415">
      <w:pPr>
        <w:pStyle w:val="Prrafodelista"/>
        <w:numPr>
          <w:ilvl w:val="0"/>
          <w:numId w:val="2"/>
        </w:numPr>
        <w:rPr>
          <w:b/>
        </w:rPr>
      </w:pPr>
      <w:r w:rsidRPr="00CE2415">
        <w:rPr>
          <w:b/>
        </w:rPr>
        <w:t>personaAmbCarrecArea</w:t>
      </w:r>
    </w:p>
    <w:p w:rsidR="006706BE" w:rsidRDefault="00A61C3D" w:rsidP="00A61C3D">
      <w:pPr>
        <w:pStyle w:val="Prrafodelista"/>
        <w:numPr>
          <w:ilvl w:val="1"/>
          <w:numId w:val="2"/>
        </w:numPr>
      </w:pPr>
      <w:r>
        <w:t xml:space="preserve">Paràmetres: </w:t>
      </w:r>
    </w:p>
    <w:p w:rsidR="00000000" w:rsidRDefault="006706BE">
      <w:pPr>
        <w:pStyle w:val="Prrafodelista"/>
        <w:numPr>
          <w:ilvl w:val="2"/>
          <w:numId w:val="2"/>
        </w:numPr>
      </w:pPr>
      <w:r>
        <w:t>codi del cà</w:t>
      </w:r>
      <w:r w:rsidR="0013725A">
        <w:t xml:space="preserve">rrec </w:t>
      </w:r>
      <w:r>
        <w:t>com String.</w:t>
      </w:r>
    </w:p>
    <w:p w:rsidR="006706BE" w:rsidRDefault="006706BE" w:rsidP="006706BE">
      <w:pPr>
        <w:pStyle w:val="Prrafodelista"/>
        <w:numPr>
          <w:ilvl w:val="2"/>
          <w:numId w:val="2"/>
        </w:numPr>
      </w:pPr>
      <w:r>
        <w:t>codi de l’àrea com String.</w:t>
      </w:r>
    </w:p>
    <w:p w:rsidR="00A61C3D" w:rsidRDefault="00A61C3D" w:rsidP="00A61C3D">
      <w:pPr>
        <w:pStyle w:val="Prrafodelista"/>
        <w:numPr>
          <w:ilvl w:val="1"/>
          <w:numId w:val="2"/>
        </w:numPr>
      </w:pPr>
      <w:r>
        <w:t xml:space="preserve">Retorna: </w:t>
      </w:r>
      <w:r w:rsidR="0013725A">
        <w:t>persona</w:t>
      </w:r>
      <w:r w:rsidR="006706BE">
        <w:t xml:space="preserve"> que ocupa el càrrec dins l’àrea.</w:t>
      </w:r>
    </w:p>
    <w:p w:rsidR="00A61C3D" w:rsidRPr="00A61C3D" w:rsidRDefault="00CE2415" w:rsidP="00A61C3D">
      <w:pPr>
        <w:pStyle w:val="Prrafodelista"/>
        <w:numPr>
          <w:ilvl w:val="0"/>
          <w:numId w:val="2"/>
        </w:numPr>
        <w:rPr>
          <w:b/>
        </w:rPr>
      </w:pPr>
      <w:r w:rsidRPr="00CE2415">
        <w:rPr>
          <w:b/>
        </w:rPr>
        <w:t>carrecsAmbPersonaArea</w:t>
      </w:r>
    </w:p>
    <w:p w:rsidR="00A61C3D" w:rsidRDefault="00A61C3D" w:rsidP="00A61C3D">
      <w:pPr>
        <w:pStyle w:val="Prrafodelista"/>
        <w:numPr>
          <w:ilvl w:val="1"/>
          <w:numId w:val="2"/>
        </w:numPr>
      </w:pPr>
      <w:r>
        <w:t xml:space="preserve">Paràmetres: </w:t>
      </w:r>
    </w:p>
    <w:p w:rsidR="00A61C3D" w:rsidRDefault="00A61C3D" w:rsidP="00A61C3D">
      <w:pPr>
        <w:pStyle w:val="Prrafodelista"/>
        <w:numPr>
          <w:ilvl w:val="2"/>
          <w:numId w:val="2"/>
        </w:numPr>
      </w:pPr>
      <w:r>
        <w:t>codi de la persona com a String.</w:t>
      </w:r>
    </w:p>
    <w:p w:rsidR="00A61C3D" w:rsidRDefault="00A61C3D" w:rsidP="00A61C3D">
      <w:pPr>
        <w:pStyle w:val="Prrafodelista"/>
        <w:numPr>
          <w:ilvl w:val="2"/>
          <w:numId w:val="2"/>
        </w:numPr>
      </w:pPr>
      <w:r>
        <w:t>codi de l’àrea com a String.</w:t>
      </w:r>
    </w:p>
    <w:p w:rsidR="00A61C3D" w:rsidRPr="00C0732E" w:rsidRDefault="00A61C3D" w:rsidP="00A61C3D">
      <w:pPr>
        <w:pStyle w:val="Prrafodelista"/>
        <w:numPr>
          <w:ilvl w:val="1"/>
          <w:numId w:val="2"/>
        </w:numPr>
      </w:pPr>
      <w:r>
        <w:t>Retorna: llistat de càrrecs.</w:t>
      </w:r>
    </w:p>
    <w:p w:rsidR="00C0732E" w:rsidRPr="00A61C3D" w:rsidRDefault="00CE2415" w:rsidP="00753AA4">
      <w:pPr>
        <w:pStyle w:val="Prrafodelista"/>
        <w:numPr>
          <w:ilvl w:val="0"/>
          <w:numId w:val="2"/>
        </w:numPr>
        <w:rPr>
          <w:b/>
        </w:rPr>
      </w:pPr>
      <w:r w:rsidRPr="00CE2415">
        <w:rPr>
          <w:b/>
        </w:rPr>
        <w:t>importEnLletres</w:t>
      </w:r>
    </w:p>
    <w:p w:rsidR="00C0732E" w:rsidRPr="00C0732E" w:rsidRDefault="00C0732E" w:rsidP="00753AA4">
      <w:pPr>
        <w:pStyle w:val="Prrafodelista"/>
        <w:numPr>
          <w:ilvl w:val="1"/>
          <w:numId w:val="2"/>
        </w:numPr>
      </w:pPr>
      <w:r w:rsidRPr="00C0732E">
        <w:t>Paràmetres:</w:t>
      </w:r>
    </w:p>
    <w:p w:rsidR="00C0732E" w:rsidRPr="00C0732E" w:rsidRDefault="00C0732E" w:rsidP="00753AA4">
      <w:pPr>
        <w:pStyle w:val="Prrafodelista"/>
        <w:numPr>
          <w:ilvl w:val="2"/>
          <w:numId w:val="2"/>
        </w:numPr>
      </w:pPr>
      <w:r w:rsidRPr="00C0732E">
        <w:t>quantitat com a Number</w:t>
      </w:r>
      <w:r w:rsidR="001123EF">
        <w:t>.</w:t>
      </w:r>
    </w:p>
    <w:p w:rsidR="00C0732E" w:rsidRPr="00C0732E" w:rsidRDefault="00C0732E" w:rsidP="00753AA4">
      <w:pPr>
        <w:pStyle w:val="Prrafodelista"/>
        <w:numPr>
          <w:ilvl w:val="2"/>
          <w:numId w:val="2"/>
        </w:numPr>
      </w:pPr>
      <w:r w:rsidRPr="00C0732E">
        <w:t>moneda “EUR”= euro, “USD”=dòlars, “ESP”=pessetes</w:t>
      </w:r>
      <w:r w:rsidR="001123EF">
        <w:t>.</w:t>
      </w:r>
    </w:p>
    <w:p w:rsidR="00C0732E" w:rsidRPr="00C0732E" w:rsidRDefault="00C0732E" w:rsidP="00753AA4">
      <w:pPr>
        <w:pStyle w:val="Prrafodelista"/>
        <w:numPr>
          <w:ilvl w:val="2"/>
          <w:numId w:val="2"/>
        </w:numPr>
      </w:pPr>
      <w:r w:rsidRPr="00C0732E">
        <w:t>idioma “ca”=català, “es”=castellà</w:t>
      </w:r>
      <w:r w:rsidR="001123EF">
        <w:t>.</w:t>
      </w:r>
    </w:p>
    <w:p w:rsidR="00C0732E" w:rsidRPr="00C0732E" w:rsidRDefault="00C0732E" w:rsidP="00753AA4">
      <w:pPr>
        <w:pStyle w:val="Prrafodelista"/>
        <w:numPr>
          <w:ilvl w:val="1"/>
          <w:numId w:val="2"/>
        </w:numPr>
      </w:pPr>
      <w:r w:rsidRPr="00C0732E">
        <w:t>Retorna: la quantitat en lletres</w:t>
      </w:r>
      <w:r w:rsidR="001123EF">
        <w:t>.</w:t>
      </w:r>
    </w:p>
    <w:p w:rsidR="00106F78" w:rsidRPr="00A61C3D" w:rsidRDefault="00CE2415" w:rsidP="00106F78">
      <w:pPr>
        <w:pStyle w:val="Prrafodelista"/>
        <w:numPr>
          <w:ilvl w:val="0"/>
          <w:numId w:val="2"/>
        </w:numPr>
        <w:rPr>
          <w:rFonts w:ascii="Calibri" w:eastAsia="Calibri" w:hAnsi="Calibri" w:cs="Times New Roman"/>
          <w:b/>
        </w:rPr>
      </w:pPr>
      <w:r w:rsidRPr="00CE2415">
        <w:rPr>
          <w:rFonts w:ascii="Calibri" w:eastAsia="Calibri" w:hAnsi="Calibri" w:cs="Times New Roman"/>
          <w:b/>
        </w:rPr>
        <w:t>consultaDomini</w:t>
      </w:r>
    </w:p>
    <w:p w:rsidR="00106F78" w:rsidRPr="00C0732E" w:rsidRDefault="00106F78" w:rsidP="00106F78">
      <w:pPr>
        <w:pStyle w:val="Prrafodelista"/>
        <w:numPr>
          <w:ilvl w:val="1"/>
          <w:numId w:val="2"/>
        </w:numPr>
        <w:rPr>
          <w:rFonts w:ascii="Calibri" w:eastAsia="Calibri" w:hAnsi="Calibri" w:cs="Times New Roman"/>
        </w:rPr>
      </w:pPr>
      <w:r w:rsidRPr="00C0732E">
        <w:rPr>
          <w:rFonts w:ascii="Calibri" w:eastAsia="Calibri" w:hAnsi="Calibri" w:cs="Times New Roman"/>
        </w:rPr>
        <w:t>Paràmetres: codi de</w:t>
      </w:r>
      <w:r>
        <w:rPr>
          <w:rFonts w:ascii="Calibri" w:eastAsia="Calibri" w:hAnsi="Calibri" w:cs="Times New Roman"/>
        </w:rPr>
        <w:t>l domini, id de cridada pels dominis WS, paràmetres per la consulta (codi, valor, codi, valor, ...).</w:t>
      </w:r>
    </w:p>
    <w:p w:rsidR="00106F78" w:rsidRDefault="00106F78" w:rsidP="00106F78">
      <w:pPr>
        <w:pStyle w:val="Prrafodelista"/>
        <w:numPr>
          <w:ilvl w:val="1"/>
          <w:numId w:val="2"/>
        </w:numPr>
        <w:rPr>
          <w:rFonts w:ascii="Calibri" w:eastAsia="Calibri" w:hAnsi="Calibri" w:cs="Times New Roman"/>
        </w:rPr>
      </w:pPr>
      <w:r w:rsidRPr="00C0732E">
        <w:rPr>
          <w:rFonts w:ascii="Calibri" w:eastAsia="Calibri" w:hAnsi="Calibri" w:cs="Times New Roman"/>
        </w:rPr>
        <w:t xml:space="preserve">Retorna: </w:t>
      </w:r>
      <w:r>
        <w:rPr>
          <w:rFonts w:ascii="Calibri" w:eastAsia="Calibri" w:hAnsi="Calibri" w:cs="Times New Roman"/>
        </w:rPr>
        <w:t>Array amb les parelles codi valor del resultat de la consulta al domini.</w:t>
      </w:r>
    </w:p>
    <w:p w:rsidR="00000000" w:rsidRDefault="00CE2415">
      <w:pPr>
        <w:pStyle w:val="Prrafodelista"/>
        <w:numPr>
          <w:ilvl w:val="0"/>
          <w:numId w:val="2"/>
        </w:numPr>
        <w:rPr>
          <w:rFonts w:ascii="Calibri" w:eastAsia="Calibri" w:hAnsi="Calibri" w:cs="Times New Roman"/>
          <w:b/>
        </w:rPr>
      </w:pPr>
      <w:r w:rsidRPr="00CE2415">
        <w:rPr>
          <w:rFonts w:ascii="Calibri" w:eastAsia="Calibri" w:hAnsi="Calibri" w:cs="Times New Roman"/>
          <w:b/>
        </w:rPr>
        <w:t>documentInfo</w:t>
      </w:r>
    </w:p>
    <w:p w:rsidR="00A61C3D" w:rsidRDefault="00A61C3D" w:rsidP="00A61C3D">
      <w:pPr>
        <w:pStyle w:val="Prrafodelista"/>
        <w:numPr>
          <w:ilvl w:val="1"/>
          <w:numId w:val="2"/>
        </w:numPr>
      </w:pPr>
      <w:r>
        <w:t xml:space="preserve">Paràmetres: </w:t>
      </w:r>
      <w:r w:rsidR="006706BE">
        <w:t>codi del document.</w:t>
      </w:r>
    </w:p>
    <w:p w:rsidR="00A61C3D" w:rsidRDefault="00A61C3D" w:rsidP="00A61C3D">
      <w:pPr>
        <w:pStyle w:val="Prrafodelista"/>
        <w:numPr>
          <w:ilvl w:val="1"/>
          <w:numId w:val="2"/>
        </w:numPr>
      </w:pPr>
      <w:r>
        <w:t xml:space="preserve">Retorna: </w:t>
      </w:r>
      <w:r w:rsidR="006706BE">
        <w:t>objecte amb informació del document.</w:t>
      </w:r>
    </w:p>
    <w:p w:rsidR="00000000" w:rsidRDefault="00AD4713">
      <w:pPr>
        <w:pStyle w:val="Prrafodelista"/>
        <w:ind w:left="1065"/>
        <w:rPr>
          <w:rFonts w:ascii="Calibri" w:eastAsia="Calibri" w:hAnsi="Calibri" w:cs="Times New Roman"/>
        </w:rPr>
      </w:pPr>
    </w:p>
    <w:p w:rsidR="00000000" w:rsidRDefault="00AD4713">
      <w:pPr>
        <w:pStyle w:val="Prrafodelista"/>
        <w:ind w:left="1065"/>
        <w:rPr>
          <w:rFonts w:ascii="Calibri" w:eastAsia="Calibri" w:hAnsi="Calibri" w:cs="Times New Roman"/>
        </w:rPr>
      </w:pPr>
    </w:p>
    <w:p w:rsidR="00000000" w:rsidRDefault="00AD4713">
      <w:pPr>
        <w:pStyle w:val="Prrafodelista"/>
        <w:ind w:left="1065"/>
        <w:rPr>
          <w:rFonts w:ascii="Calibri" w:eastAsia="Calibri" w:hAnsi="Calibri" w:cs="Times New Roman"/>
        </w:rPr>
      </w:pPr>
    </w:p>
    <w:p w:rsidR="00C0732E" w:rsidRPr="00C0732E" w:rsidRDefault="00C0732E" w:rsidP="001633EE">
      <w:pPr>
        <w:pStyle w:val="Ttulo2"/>
      </w:pPr>
      <w:bookmarkStart w:id="687" w:name="_Toc369593147"/>
      <w:r w:rsidRPr="00C0732E">
        <w:lastRenderedPageBreak/>
        <w:t>Expressions Freemarker</w:t>
      </w:r>
      <w:bookmarkEnd w:id="687"/>
    </w:p>
    <w:p w:rsidR="00C0732E" w:rsidRPr="00C0732E" w:rsidRDefault="00C0732E" w:rsidP="00C0732E">
      <w:r w:rsidRPr="00C0732E">
        <w:t xml:space="preserve">Les expressions </w:t>
      </w:r>
      <w:r w:rsidRPr="00C0732E">
        <w:rPr>
          <w:i/>
          <w:iCs/>
        </w:rPr>
        <w:t>Freemarker</w:t>
      </w:r>
      <w:r w:rsidRPr="00C0732E">
        <w:t xml:space="preserve"> es poden </w:t>
      </w:r>
      <w:r w:rsidR="001633EE">
        <w:t>inserir</w:t>
      </w:r>
      <w:r w:rsidRPr="00C0732E">
        <w:t xml:space="preserve"> en les plantilles de les següents formes:</w:t>
      </w:r>
    </w:p>
    <w:p w:rsidR="00C0732E" w:rsidRPr="00C0732E" w:rsidRDefault="00C0732E" w:rsidP="00753AA4">
      <w:pPr>
        <w:numPr>
          <w:ilvl w:val="0"/>
          <w:numId w:val="7"/>
        </w:numPr>
      </w:pPr>
      <w:r w:rsidRPr="00C0732E">
        <w:t>Directament</w:t>
      </w:r>
    </w:p>
    <w:p w:rsidR="00C0732E" w:rsidRPr="00C0732E" w:rsidRDefault="00C0732E" w:rsidP="00753AA4">
      <w:pPr>
        <w:numPr>
          <w:ilvl w:val="0"/>
          <w:numId w:val="7"/>
        </w:numPr>
      </w:pPr>
      <w:r w:rsidRPr="00C0732E">
        <w:t>Com a camps</w:t>
      </w:r>
    </w:p>
    <w:p w:rsidR="00C0732E" w:rsidRPr="00C0732E" w:rsidRDefault="00C0732E" w:rsidP="00753AA4">
      <w:pPr>
        <w:numPr>
          <w:ilvl w:val="0"/>
          <w:numId w:val="7"/>
        </w:numPr>
      </w:pPr>
      <w:r w:rsidRPr="00C0732E">
        <w:t>Com a scripts</w:t>
      </w:r>
    </w:p>
    <w:p w:rsidR="00C0732E" w:rsidRPr="00C0732E" w:rsidRDefault="00C0732E" w:rsidP="00C0732E">
      <w:r w:rsidRPr="00C0732E">
        <w:t>L'única cosa que s'ha de tenir en compte és que en lloc d'emprar els símbols '&lt;' i '&gt;' com a delimitadors de les expressions s'han d'emprar '[' i ']'.</w:t>
      </w:r>
    </w:p>
    <w:p w:rsidR="00C0732E" w:rsidRPr="00C0732E" w:rsidRDefault="00C0732E" w:rsidP="001633EE">
      <w:pPr>
        <w:pStyle w:val="Ttulo3"/>
      </w:pPr>
      <w:bookmarkStart w:id="688" w:name="_Toc369593148"/>
      <w:r w:rsidRPr="00C0732E">
        <w:t>Directament</w:t>
      </w:r>
      <w:bookmarkEnd w:id="688"/>
    </w:p>
    <w:p w:rsidR="00C0732E" w:rsidRPr="00C0732E" w:rsidRDefault="00C0732E" w:rsidP="00C0732E">
      <w:r w:rsidRPr="00C0732E">
        <w:t xml:space="preserve">És possible </w:t>
      </w:r>
      <w:r w:rsidR="001633EE">
        <w:t>inserir</w:t>
      </w:r>
      <w:r w:rsidRPr="00C0732E">
        <w:t xml:space="preserve"> les expressions del </w:t>
      </w:r>
      <w:r w:rsidRPr="00C0732E">
        <w:rPr>
          <w:i/>
          <w:iCs/>
        </w:rPr>
        <w:t>Freemarker</w:t>
      </w:r>
      <w:r w:rsidRPr="00C0732E">
        <w:t xml:space="preserve"> directament al document. Per imprimir el valor de la variable var ho </w:t>
      </w:r>
      <w:r w:rsidR="001633EE" w:rsidRPr="00C0732E">
        <w:t>faríem</w:t>
      </w:r>
      <w:r w:rsidRPr="00C0732E">
        <w:t xml:space="preserve"> amb ${var}. De la mateixa manera funcionaria amb les altres expressions </w:t>
      </w:r>
      <w:r w:rsidRPr="00C0732E">
        <w:rPr>
          <w:i/>
          <w:iCs/>
        </w:rPr>
        <w:t>Freemarker</w:t>
      </w:r>
      <w:r w:rsidRPr="00C0732E">
        <w:t>.</w:t>
      </w:r>
    </w:p>
    <w:p w:rsidR="00C0732E" w:rsidRPr="00C0732E" w:rsidRDefault="00C0732E" w:rsidP="001633EE">
      <w:pPr>
        <w:pStyle w:val="Ttulo3"/>
      </w:pPr>
      <w:bookmarkStart w:id="689" w:name="_Toc369593149"/>
      <w:r w:rsidRPr="00C0732E">
        <w:t>Com a camps</w:t>
      </w:r>
      <w:bookmarkEnd w:id="689"/>
    </w:p>
    <w:p w:rsidR="00C0732E" w:rsidRDefault="00C0732E" w:rsidP="00C0732E">
      <w:r w:rsidRPr="00C0732E">
        <w:t xml:space="preserve">Es poden substituir les expressions del tipus ${...} </w:t>
      </w:r>
      <w:r w:rsidR="00CA5B87">
        <w:t>inserint</w:t>
      </w:r>
      <w:r w:rsidR="00CA5B87" w:rsidRPr="00C0732E">
        <w:t xml:space="preserve"> </w:t>
      </w:r>
      <w:r w:rsidRPr="00C0732E">
        <w:t xml:space="preserve">un camp al document. Per fer això s'ha d'anar a </w:t>
      </w:r>
      <w:r w:rsidRPr="00C0732E">
        <w:rPr>
          <w:i/>
          <w:iCs/>
        </w:rPr>
        <w:t>Inser</w:t>
      </w:r>
      <w:r w:rsidR="00C02F3A">
        <w:rPr>
          <w:i/>
          <w:iCs/>
        </w:rPr>
        <w:t>eix</w:t>
      </w:r>
      <w:r w:rsidRPr="00C0732E">
        <w:t xml:space="preserve"> &gt; </w:t>
      </w:r>
      <w:r w:rsidR="00C02F3A">
        <w:rPr>
          <w:i/>
          <w:iCs/>
        </w:rPr>
        <w:t>Camp</w:t>
      </w:r>
      <w:r w:rsidRPr="00C0732E">
        <w:rPr>
          <w:i/>
          <w:iCs/>
        </w:rPr>
        <w:t>s</w:t>
      </w:r>
      <w:r w:rsidRPr="00C0732E">
        <w:t xml:space="preserve"> &gt; </w:t>
      </w:r>
      <w:r w:rsidR="00C02F3A">
        <w:rPr>
          <w:i/>
          <w:iCs/>
        </w:rPr>
        <w:t>Altres</w:t>
      </w:r>
      <w:r w:rsidRPr="00C0732E">
        <w:rPr>
          <w:i/>
          <w:iCs/>
        </w:rPr>
        <w:t>...</w:t>
      </w:r>
      <w:r w:rsidR="00134BE2">
        <w:t xml:space="preserve"> (Veure </w:t>
      </w:r>
      <w:fldSimple w:instr=" REF _Ref260142022 \h  \* MERGEFORMAT ">
        <w:r w:rsidR="00AA4924" w:rsidRPr="00AA4924">
          <w:rPr>
            <w:i/>
          </w:rPr>
          <w:t xml:space="preserve">Figura </w:t>
        </w:r>
        <w:r w:rsidR="00AA4924" w:rsidRPr="00AA4924">
          <w:rPr>
            <w:i/>
            <w:noProof/>
          </w:rPr>
          <w:t>61</w:t>
        </w:r>
      </w:fldSimple>
      <w:r w:rsidR="00134BE2">
        <w:t>).</w:t>
      </w:r>
    </w:p>
    <w:p w:rsidR="00134BE2" w:rsidRDefault="00C02F3A" w:rsidP="00134BE2">
      <w:pPr>
        <w:keepNext/>
        <w:jc w:val="center"/>
      </w:pPr>
      <w:r>
        <w:rPr>
          <w:noProof/>
          <w:lang w:eastAsia="ca-ES"/>
        </w:rPr>
        <w:drawing>
          <wp:inline distT="0" distB="0" distL="0" distR="0">
            <wp:extent cx="4543425" cy="2276475"/>
            <wp:effectExtent l="19050" t="0" r="9525" b="0"/>
            <wp:docPr id="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srcRect/>
                    <a:stretch>
                      <a:fillRect/>
                    </a:stretch>
                  </pic:blipFill>
                  <pic:spPr bwMode="auto">
                    <a:xfrm>
                      <a:off x="0" y="0"/>
                      <a:ext cx="4543425" cy="2276475"/>
                    </a:xfrm>
                    <a:prstGeom prst="rect">
                      <a:avLst/>
                    </a:prstGeom>
                    <a:noFill/>
                    <a:ln w="9525">
                      <a:noFill/>
                      <a:miter lim="800000"/>
                      <a:headEnd/>
                      <a:tailEnd/>
                    </a:ln>
                  </pic:spPr>
                </pic:pic>
              </a:graphicData>
            </a:graphic>
          </wp:inline>
        </w:drawing>
      </w:r>
    </w:p>
    <w:p w:rsidR="00256BF8" w:rsidRPr="00C0732E" w:rsidRDefault="00134BE2" w:rsidP="009242E7">
      <w:pPr>
        <w:pStyle w:val="Epgrafe"/>
      </w:pPr>
      <w:bookmarkStart w:id="690" w:name="_Ref260142022"/>
      <w:r>
        <w:t xml:space="preserve">Figura </w:t>
      </w:r>
      <w:r w:rsidR="00CE2415">
        <w:fldChar w:fldCharType="begin"/>
      </w:r>
      <w:r w:rsidR="00CE2415">
        <w:instrText xml:space="preserve"> SEQ Figura \* ARABIC </w:instrText>
      </w:r>
      <w:r w:rsidR="00CE2415">
        <w:fldChar w:fldCharType="separate"/>
      </w:r>
      <w:r w:rsidR="00AA4924">
        <w:rPr>
          <w:noProof/>
        </w:rPr>
        <w:t>61</w:t>
      </w:r>
      <w:r w:rsidR="00CE2415">
        <w:fldChar w:fldCharType="end"/>
      </w:r>
      <w:bookmarkEnd w:id="690"/>
      <w:r>
        <w:t>. Inserció d’expressions com a camps.</w:t>
      </w:r>
    </w:p>
    <w:p w:rsidR="00C0732E" w:rsidRDefault="00C0732E" w:rsidP="00C0732E">
      <w:r w:rsidRPr="00C0732E">
        <w:t xml:space="preserve">Després s'ha de triar la pipella </w:t>
      </w:r>
      <w:r w:rsidRPr="00C0732E">
        <w:rPr>
          <w:i/>
          <w:iCs/>
        </w:rPr>
        <w:t>Funciones</w:t>
      </w:r>
      <w:r w:rsidRPr="00C0732E">
        <w:t xml:space="preserve">, el tipus de camp </w:t>
      </w:r>
      <w:r w:rsidR="00B32996">
        <w:rPr>
          <w:i/>
          <w:iCs/>
        </w:rPr>
        <w:t>Camp d’</w:t>
      </w:r>
      <w:r w:rsidRPr="00C0732E">
        <w:rPr>
          <w:i/>
          <w:iCs/>
        </w:rPr>
        <w:t>entrada</w:t>
      </w:r>
      <w:r w:rsidRPr="00C0732E">
        <w:t xml:space="preserve"> i a dins </w:t>
      </w:r>
      <w:r w:rsidR="00B32996">
        <w:rPr>
          <w:i/>
          <w:iCs/>
        </w:rPr>
        <w:t>Referència</w:t>
      </w:r>
      <w:r w:rsidRPr="00C0732E">
        <w:t xml:space="preserve"> s'ha de posar el </w:t>
      </w:r>
      <w:r w:rsidR="00B32996">
        <w:t>text “jooscript”</w:t>
      </w:r>
      <w:r w:rsidR="00134BE2">
        <w:t xml:space="preserve"> (Veure </w:t>
      </w:r>
      <w:fldSimple w:instr=" REF _Ref260142069 \h  \* MERGEFORMAT ">
        <w:r w:rsidR="00AA4924" w:rsidRPr="00AA4924">
          <w:rPr>
            <w:i/>
          </w:rPr>
          <w:t xml:space="preserve">Figura </w:t>
        </w:r>
        <w:r w:rsidR="00AA4924" w:rsidRPr="00AA4924">
          <w:rPr>
            <w:i/>
            <w:noProof/>
          </w:rPr>
          <w:t>62</w:t>
        </w:r>
      </w:fldSimple>
      <w:r w:rsidR="00134BE2">
        <w:t>).</w:t>
      </w:r>
    </w:p>
    <w:p w:rsidR="00134BE2" w:rsidRDefault="00B32996" w:rsidP="00134BE2">
      <w:pPr>
        <w:keepNext/>
        <w:jc w:val="center"/>
      </w:pPr>
      <w:r>
        <w:rPr>
          <w:noProof/>
          <w:lang w:eastAsia="ca-ES"/>
        </w:rPr>
        <w:lastRenderedPageBreak/>
        <w:drawing>
          <wp:inline distT="0" distB="0" distL="0" distR="0">
            <wp:extent cx="5038725" cy="3867150"/>
            <wp:effectExtent l="19050" t="0" r="9525" b="0"/>
            <wp:docPr id="2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a:srcRect/>
                    <a:stretch>
                      <a:fillRect/>
                    </a:stretch>
                  </pic:blipFill>
                  <pic:spPr bwMode="auto">
                    <a:xfrm>
                      <a:off x="0" y="0"/>
                      <a:ext cx="5038725" cy="3867150"/>
                    </a:xfrm>
                    <a:prstGeom prst="rect">
                      <a:avLst/>
                    </a:prstGeom>
                    <a:noFill/>
                    <a:ln w="9525">
                      <a:noFill/>
                      <a:miter lim="800000"/>
                      <a:headEnd/>
                      <a:tailEnd/>
                    </a:ln>
                  </pic:spPr>
                </pic:pic>
              </a:graphicData>
            </a:graphic>
          </wp:inline>
        </w:drawing>
      </w:r>
    </w:p>
    <w:p w:rsidR="001633EE" w:rsidRPr="00C0732E" w:rsidRDefault="00134BE2" w:rsidP="009242E7">
      <w:pPr>
        <w:pStyle w:val="Epgrafe"/>
      </w:pPr>
      <w:bookmarkStart w:id="691" w:name="_Ref260142069"/>
      <w:r>
        <w:t xml:space="preserve">Figura </w:t>
      </w:r>
      <w:r w:rsidR="00CE2415">
        <w:fldChar w:fldCharType="begin"/>
      </w:r>
      <w:r w:rsidR="00CE2415">
        <w:instrText xml:space="preserve"> SEQ Figura \* ARABIC </w:instrText>
      </w:r>
      <w:r w:rsidR="00CE2415">
        <w:fldChar w:fldCharType="separate"/>
      </w:r>
      <w:r w:rsidR="00AA4924">
        <w:rPr>
          <w:noProof/>
        </w:rPr>
        <w:t>62</w:t>
      </w:r>
      <w:r w:rsidR="00CE2415">
        <w:fldChar w:fldCharType="end"/>
      </w:r>
      <w:bookmarkEnd w:id="691"/>
      <w:r>
        <w:t>. Formulari per entrar una expressió de tipus camp.</w:t>
      </w:r>
    </w:p>
    <w:p w:rsidR="00C0732E" w:rsidRDefault="00134BE2" w:rsidP="00C0732E">
      <w:r>
        <w:t>Després s'ha de fer clic</w:t>
      </w:r>
      <w:r w:rsidR="00C0732E" w:rsidRPr="00C0732E">
        <w:t xml:space="preserve"> a damunt </w:t>
      </w:r>
      <w:r w:rsidR="00C0732E" w:rsidRPr="00C0732E">
        <w:rPr>
          <w:i/>
          <w:iCs/>
        </w:rPr>
        <w:t>Inse</w:t>
      </w:r>
      <w:r w:rsidR="00B32996">
        <w:rPr>
          <w:i/>
          <w:iCs/>
        </w:rPr>
        <w:t>reix</w:t>
      </w:r>
      <w:r w:rsidR="00C0732E" w:rsidRPr="00C0732E">
        <w:t xml:space="preserve"> i apareixerà una finestra</w:t>
      </w:r>
      <w:r>
        <w:t xml:space="preserve"> (Veure </w:t>
      </w:r>
      <w:fldSimple w:instr=" REF _Ref260142119 \h  \* MERGEFORMAT ">
        <w:r w:rsidR="00AA4924" w:rsidRPr="00AA4924">
          <w:rPr>
            <w:i/>
          </w:rPr>
          <w:t xml:space="preserve">Figura </w:t>
        </w:r>
        <w:r w:rsidR="00AA4924" w:rsidRPr="00AA4924">
          <w:rPr>
            <w:i/>
            <w:noProof/>
          </w:rPr>
          <w:t>63</w:t>
        </w:r>
      </w:fldSimple>
      <w:r>
        <w:t>).</w:t>
      </w:r>
    </w:p>
    <w:p w:rsidR="00134BE2" w:rsidRDefault="00B32996" w:rsidP="00134BE2">
      <w:pPr>
        <w:keepNext/>
        <w:jc w:val="center"/>
      </w:pPr>
      <w:r>
        <w:rPr>
          <w:noProof/>
          <w:lang w:eastAsia="ca-ES"/>
        </w:rPr>
        <w:drawing>
          <wp:inline distT="0" distB="0" distL="0" distR="0">
            <wp:extent cx="3657600" cy="2085975"/>
            <wp:effectExtent l="19050" t="0" r="0" b="0"/>
            <wp:docPr id="2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a:srcRect/>
                    <a:stretch>
                      <a:fillRect/>
                    </a:stretch>
                  </pic:blipFill>
                  <pic:spPr bwMode="auto">
                    <a:xfrm>
                      <a:off x="0" y="0"/>
                      <a:ext cx="3657600" cy="2085975"/>
                    </a:xfrm>
                    <a:prstGeom prst="rect">
                      <a:avLst/>
                    </a:prstGeom>
                    <a:noFill/>
                    <a:ln w="9525">
                      <a:noFill/>
                      <a:miter lim="800000"/>
                      <a:headEnd/>
                      <a:tailEnd/>
                    </a:ln>
                  </pic:spPr>
                </pic:pic>
              </a:graphicData>
            </a:graphic>
          </wp:inline>
        </w:drawing>
      </w:r>
    </w:p>
    <w:p w:rsidR="001633EE" w:rsidRPr="00C0732E" w:rsidRDefault="00134BE2" w:rsidP="009242E7">
      <w:pPr>
        <w:pStyle w:val="Epgrafe"/>
      </w:pPr>
      <w:bookmarkStart w:id="692" w:name="_Ref260142119"/>
      <w:r>
        <w:t xml:space="preserve">Figura </w:t>
      </w:r>
      <w:r w:rsidR="00CE2415">
        <w:fldChar w:fldCharType="begin"/>
      </w:r>
      <w:r w:rsidR="00CE2415">
        <w:instrText xml:space="preserve"> SEQ Figura \* ARABIC </w:instrText>
      </w:r>
      <w:r w:rsidR="00CE2415">
        <w:fldChar w:fldCharType="separate"/>
      </w:r>
      <w:r w:rsidR="00AA4924">
        <w:rPr>
          <w:noProof/>
        </w:rPr>
        <w:t>63</w:t>
      </w:r>
      <w:r w:rsidR="00CE2415">
        <w:fldChar w:fldCharType="end"/>
      </w:r>
      <w:bookmarkEnd w:id="692"/>
      <w:r>
        <w:t>. Emplenament del formulari del camp d’entrada.</w:t>
      </w:r>
    </w:p>
    <w:p w:rsidR="00C0732E" w:rsidRDefault="00C0732E" w:rsidP="00C0732E">
      <w:r w:rsidRPr="00C0732E">
        <w:t>Aquí només hem de pos</w:t>
      </w:r>
      <w:r w:rsidR="00B32996">
        <w:t>ar una expressió Freemarker qualsevol</w:t>
      </w:r>
      <w:r w:rsidRPr="00C0732E">
        <w:t xml:space="preserve"> i </w:t>
      </w:r>
      <w:r w:rsidR="00B32996">
        <w:t>fer</w:t>
      </w:r>
      <w:r w:rsidRPr="00C0732E">
        <w:t xml:space="preserve"> click a damunt </w:t>
      </w:r>
      <w:r w:rsidR="00B32996" w:rsidRPr="00B32996">
        <w:rPr>
          <w:i/>
        </w:rPr>
        <w:t>D’acord</w:t>
      </w:r>
      <w:r w:rsidRPr="00C0732E">
        <w:t>. D'aquesta</w:t>
      </w:r>
      <w:r w:rsidR="00B32996">
        <w:t xml:space="preserve"> manera el camp quedarà inserit</w:t>
      </w:r>
      <w:r w:rsidRPr="00C0732E">
        <w:t xml:space="preserve"> al document</w:t>
      </w:r>
      <w:r w:rsidR="00134BE2">
        <w:t xml:space="preserve"> (Veure </w:t>
      </w:r>
      <w:fldSimple w:instr=" REF _Ref260142168 \h  \* MERGEFORMAT ">
        <w:r w:rsidR="00AA4924" w:rsidRPr="00AA4924">
          <w:rPr>
            <w:i/>
          </w:rPr>
          <w:t xml:space="preserve">Figura </w:t>
        </w:r>
        <w:r w:rsidR="00AA4924" w:rsidRPr="00AA4924">
          <w:rPr>
            <w:i/>
            <w:noProof/>
          </w:rPr>
          <w:t>64</w:t>
        </w:r>
      </w:fldSimple>
      <w:r w:rsidR="00134BE2">
        <w:t>).</w:t>
      </w:r>
    </w:p>
    <w:p w:rsidR="00134BE2" w:rsidRDefault="00B32996" w:rsidP="00134BE2">
      <w:pPr>
        <w:keepNext/>
        <w:jc w:val="center"/>
      </w:pPr>
      <w:r w:rsidRPr="00B32996">
        <w:rPr>
          <w:noProof/>
          <w:bdr w:val="single" w:sz="4" w:space="0" w:color="auto"/>
          <w:lang w:eastAsia="ca-ES"/>
        </w:rPr>
        <w:lastRenderedPageBreak/>
        <w:drawing>
          <wp:inline distT="0" distB="0" distL="0" distR="0">
            <wp:extent cx="2295525" cy="1323975"/>
            <wp:effectExtent l="19050" t="0" r="9525" b="0"/>
            <wp:docPr id="2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8"/>
                    <a:srcRect/>
                    <a:stretch>
                      <a:fillRect/>
                    </a:stretch>
                  </pic:blipFill>
                  <pic:spPr bwMode="auto">
                    <a:xfrm>
                      <a:off x="0" y="0"/>
                      <a:ext cx="2295525" cy="1323975"/>
                    </a:xfrm>
                    <a:prstGeom prst="rect">
                      <a:avLst/>
                    </a:prstGeom>
                    <a:noFill/>
                    <a:ln w="9525">
                      <a:noFill/>
                      <a:miter lim="800000"/>
                      <a:headEnd/>
                      <a:tailEnd/>
                    </a:ln>
                  </pic:spPr>
                </pic:pic>
              </a:graphicData>
            </a:graphic>
          </wp:inline>
        </w:drawing>
      </w:r>
    </w:p>
    <w:p w:rsidR="00256BF8" w:rsidRPr="00C0732E" w:rsidRDefault="00134BE2" w:rsidP="009242E7">
      <w:pPr>
        <w:pStyle w:val="Epgrafe"/>
      </w:pPr>
      <w:bookmarkStart w:id="693" w:name="_Ref260142168"/>
      <w:r>
        <w:t xml:space="preserve">Figura </w:t>
      </w:r>
      <w:r w:rsidR="00CE2415">
        <w:fldChar w:fldCharType="begin"/>
      </w:r>
      <w:r w:rsidR="00CE2415">
        <w:instrText xml:space="preserve"> SEQ Figura \* ARABIC </w:instrText>
      </w:r>
      <w:r w:rsidR="00CE2415">
        <w:fldChar w:fldCharType="separate"/>
      </w:r>
      <w:r w:rsidR="00AA4924">
        <w:rPr>
          <w:noProof/>
        </w:rPr>
        <w:t>64</w:t>
      </w:r>
      <w:r w:rsidR="00CE2415">
        <w:fldChar w:fldCharType="end"/>
      </w:r>
      <w:bookmarkEnd w:id="693"/>
      <w:r>
        <w:t>. Visualització del camp a la plantilla.</w:t>
      </w:r>
    </w:p>
    <w:p w:rsidR="00C0732E" w:rsidRPr="00C0732E" w:rsidRDefault="00C0732E" w:rsidP="001633EE">
      <w:pPr>
        <w:pStyle w:val="Ttulo3"/>
      </w:pPr>
      <w:bookmarkStart w:id="694" w:name="_Toc369593150"/>
      <w:r w:rsidRPr="00C0732E">
        <w:t>Com a scripts</w:t>
      </w:r>
      <w:bookmarkEnd w:id="694"/>
    </w:p>
    <w:p w:rsidR="00C0732E" w:rsidRDefault="00CE2B51" w:rsidP="00C0732E">
      <w:r>
        <w:t xml:space="preserve">També es poden inserir </w:t>
      </w:r>
      <w:r w:rsidR="00C0732E" w:rsidRPr="00C0732E">
        <w:t xml:space="preserve">expressions </w:t>
      </w:r>
      <w:r>
        <w:t>Freemarker a dins el document com a scripts</w:t>
      </w:r>
      <w:r w:rsidR="00C0732E" w:rsidRPr="00C0732E">
        <w:t xml:space="preserve">. Per fer això s'ha d'anar a </w:t>
      </w:r>
      <w:r w:rsidR="00C0732E" w:rsidRPr="00CE2B51">
        <w:rPr>
          <w:i/>
          <w:iCs/>
        </w:rPr>
        <w:t>Inse</w:t>
      </w:r>
      <w:r w:rsidRPr="00CE2B51">
        <w:rPr>
          <w:i/>
          <w:iCs/>
        </w:rPr>
        <w:t>reix</w:t>
      </w:r>
      <w:r w:rsidR="00C0732E" w:rsidRPr="00CE2B51">
        <w:rPr>
          <w:i/>
        </w:rPr>
        <w:t xml:space="preserve"> &gt; </w:t>
      </w:r>
      <w:r w:rsidRPr="00CE2B51">
        <w:rPr>
          <w:i/>
          <w:iCs/>
        </w:rPr>
        <w:t>Seqüència</w:t>
      </w:r>
      <w:r w:rsidR="00C0732E" w:rsidRPr="00CE2B51">
        <w:rPr>
          <w:i/>
          <w:iCs/>
        </w:rPr>
        <w:t>..</w:t>
      </w:r>
      <w:r w:rsidR="00C0732E" w:rsidRPr="00C0732E">
        <w:rPr>
          <w:i/>
          <w:iCs/>
        </w:rPr>
        <w:t>.</w:t>
      </w:r>
      <w:r w:rsidR="00134BE2">
        <w:t xml:space="preserve"> (Veure </w:t>
      </w:r>
      <w:fldSimple w:instr=" REF _Ref260142221 \h  \* MERGEFORMAT ">
        <w:r w:rsidR="00AA4924" w:rsidRPr="00AA4924">
          <w:rPr>
            <w:i/>
          </w:rPr>
          <w:t xml:space="preserve">Figura </w:t>
        </w:r>
        <w:r w:rsidR="00AA4924" w:rsidRPr="00AA4924">
          <w:rPr>
            <w:i/>
            <w:noProof/>
          </w:rPr>
          <w:t>65</w:t>
        </w:r>
      </w:fldSimple>
      <w:r w:rsidR="00134BE2">
        <w:t>).</w:t>
      </w:r>
    </w:p>
    <w:p w:rsidR="00134BE2" w:rsidRDefault="00CE2B51" w:rsidP="00134BE2">
      <w:pPr>
        <w:keepNext/>
        <w:jc w:val="center"/>
      </w:pPr>
      <w:r>
        <w:rPr>
          <w:noProof/>
          <w:lang w:eastAsia="ca-ES"/>
        </w:rPr>
        <w:drawing>
          <wp:inline distT="0" distB="0" distL="0" distR="0">
            <wp:extent cx="3171825" cy="3400425"/>
            <wp:effectExtent l="1905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a:srcRect/>
                    <a:stretch>
                      <a:fillRect/>
                    </a:stretch>
                  </pic:blipFill>
                  <pic:spPr bwMode="auto">
                    <a:xfrm>
                      <a:off x="0" y="0"/>
                      <a:ext cx="3171825" cy="3400425"/>
                    </a:xfrm>
                    <a:prstGeom prst="rect">
                      <a:avLst/>
                    </a:prstGeom>
                    <a:noFill/>
                    <a:ln w="9525">
                      <a:noFill/>
                      <a:miter lim="800000"/>
                      <a:headEnd/>
                      <a:tailEnd/>
                    </a:ln>
                  </pic:spPr>
                </pic:pic>
              </a:graphicData>
            </a:graphic>
          </wp:inline>
        </w:drawing>
      </w:r>
    </w:p>
    <w:p w:rsidR="00256BF8" w:rsidRPr="00C0732E" w:rsidRDefault="00134BE2" w:rsidP="009242E7">
      <w:pPr>
        <w:pStyle w:val="Epgrafe"/>
      </w:pPr>
      <w:bookmarkStart w:id="695" w:name="_Ref260142221"/>
      <w:r>
        <w:t xml:space="preserve">Figura </w:t>
      </w:r>
      <w:r w:rsidR="00CE2415">
        <w:fldChar w:fldCharType="begin"/>
      </w:r>
      <w:r w:rsidR="00CE2415">
        <w:instrText xml:space="preserve"> SEQ Figura \* ARABIC </w:instrText>
      </w:r>
      <w:r w:rsidR="00CE2415">
        <w:fldChar w:fldCharType="separate"/>
      </w:r>
      <w:r w:rsidR="00AA4924">
        <w:rPr>
          <w:noProof/>
        </w:rPr>
        <w:t>65</w:t>
      </w:r>
      <w:r w:rsidR="00CE2415">
        <w:fldChar w:fldCharType="end"/>
      </w:r>
      <w:bookmarkEnd w:id="695"/>
      <w:r>
        <w:t xml:space="preserve">. Opció d’inserir </w:t>
      </w:r>
      <w:r w:rsidR="00CE2B51">
        <w:t>una expressió</w:t>
      </w:r>
      <w:r>
        <w:t xml:space="preserve"> com un script.</w:t>
      </w:r>
    </w:p>
    <w:p w:rsidR="00C0732E" w:rsidRDefault="00C0732E" w:rsidP="00C0732E">
      <w:r w:rsidRPr="00C0732E">
        <w:t>Després s'ha de posar “</w:t>
      </w:r>
      <w:r w:rsidR="00CE2B51">
        <w:t>jooscrip</w:t>
      </w:r>
      <w:r w:rsidRPr="00C0732E">
        <w:t xml:space="preserve">t” a dins el camp </w:t>
      </w:r>
      <w:r w:rsidRPr="00C0732E">
        <w:rPr>
          <w:i/>
          <w:iCs/>
        </w:rPr>
        <w:t>Tip</w:t>
      </w:r>
      <w:r w:rsidR="00CE2B51">
        <w:rPr>
          <w:i/>
          <w:iCs/>
        </w:rPr>
        <w:t>us</w:t>
      </w:r>
      <w:r w:rsidRPr="00C0732E">
        <w:rPr>
          <w:i/>
          <w:iCs/>
        </w:rPr>
        <w:t xml:space="preserve"> d</w:t>
      </w:r>
      <w:r w:rsidR="00CE2B51">
        <w:rPr>
          <w:i/>
          <w:iCs/>
        </w:rPr>
        <w:t>’script</w:t>
      </w:r>
      <w:r w:rsidRPr="00C0732E">
        <w:t xml:space="preserve"> i a dins el camp </w:t>
      </w:r>
      <w:r w:rsidRPr="00C0732E">
        <w:rPr>
          <w:i/>
          <w:iCs/>
        </w:rPr>
        <w:t>Text</w:t>
      </w:r>
      <w:r w:rsidRPr="00C0732E">
        <w:t xml:space="preserve"> s'han de posar les expressions </w:t>
      </w:r>
      <w:r w:rsidRPr="00C0732E">
        <w:rPr>
          <w:i/>
          <w:iCs/>
        </w:rPr>
        <w:t>Freemarker</w:t>
      </w:r>
      <w:r w:rsidR="00134BE2">
        <w:rPr>
          <w:i/>
          <w:iCs/>
        </w:rPr>
        <w:t xml:space="preserve"> </w:t>
      </w:r>
      <w:r w:rsidR="00134BE2">
        <w:rPr>
          <w:iCs/>
        </w:rPr>
        <w:t xml:space="preserve">(Veure </w:t>
      </w:r>
      <w:fldSimple w:instr=" REF _Ref260142262 \h  \* MERGEFORMAT ">
        <w:r w:rsidR="00AA4924" w:rsidRPr="00AA4924">
          <w:rPr>
            <w:i/>
          </w:rPr>
          <w:t xml:space="preserve">Figura </w:t>
        </w:r>
        <w:r w:rsidR="00AA4924" w:rsidRPr="00AA4924">
          <w:rPr>
            <w:i/>
            <w:noProof/>
          </w:rPr>
          <w:t>66</w:t>
        </w:r>
      </w:fldSimple>
      <w:r w:rsidR="00134BE2">
        <w:rPr>
          <w:iCs/>
        </w:rPr>
        <w:t>)</w:t>
      </w:r>
      <w:r w:rsidR="00134BE2">
        <w:t>.</w:t>
      </w:r>
    </w:p>
    <w:p w:rsidR="00134BE2" w:rsidRDefault="00CE2B51" w:rsidP="00134BE2">
      <w:pPr>
        <w:keepNext/>
        <w:jc w:val="center"/>
      </w:pPr>
      <w:r>
        <w:rPr>
          <w:noProof/>
          <w:lang w:eastAsia="ca-ES"/>
        </w:rPr>
        <w:lastRenderedPageBreak/>
        <w:drawing>
          <wp:inline distT="0" distB="0" distL="0" distR="0">
            <wp:extent cx="4667250" cy="2676525"/>
            <wp:effectExtent l="1905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0"/>
                    <a:srcRect/>
                    <a:stretch>
                      <a:fillRect/>
                    </a:stretch>
                  </pic:blipFill>
                  <pic:spPr bwMode="auto">
                    <a:xfrm>
                      <a:off x="0" y="0"/>
                      <a:ext cx="4667250" cy="2676525"/>
                    </a:xfrm>
                    <a:prstGeom prst="rect">
                      <a:avLst/>
                    </a:prstGeom>
                    <a:noFill/>
                    <a:ln w="9525">
                      <a:noFill/>
                      <a:miter lim="800000"/>
                      <a:headEnd/>
                      <a:tailEnd/>
                    </a:ln>
                  </pic:spPr>
                </pic:pic>
              </a:graphicData>
            </a:graphic>
          </wp:inline>
        </w:drawing>
      </w:r>
    </w:p>
    <w:p w:rsidR="00256BF8" w:rsidRPr="00C0732E" w:rsidRDefault="00134BE2" w:rsidP="009242E7">
      <w:pPr>
        <w:pStyle w:val="Epgrafe"/>
      </w:pPr>
      <w:bookmarkStart w:id="696" w:name="_Ref260142262"/>
      <w:r>
        <w:t xml:space="preserve">Figura </w:t>
      </w:r>
      <w:r w:rsidR="00CE2415">
        <w:fldChar w:fldCharType="begin"/>
      </w:r>
      <w:r w:rsidR="00CE2415">
        <w:instrText xml:space="preserve"> SEQ Figura \* ARABIC </w:instrText>
      </w:r>
      <w:r w:rsidR="00CE2415">
        <w:fldChar w:fldCharType="separate"/>
      </w:r>
      <w:r w:rsidR="00AA4924">
        <w:rPr>
          <w:noProof/>
        </w:rPr>
        <w:t>66</w:t>
      </w:r>
      <w:r w:rsidR="00CE2415">
        <w:fldChar w:fldCharType="end"/>
      </w:r>
      <w:bookmarkEnd w:id="696"/>
      <w:r>
        <w:t>. Edició de l’script en JOOScript.</w:t>
      </w:r>
    </w:p>
    <w:p w:rsidR="00C0732E" w:rsidRDefault="00C0732E" w:rsidP="00C0732E">
      <w:r w:rsidRPr="00C0732E">
        <w:t xml:space="preserve">Quan es faci click a damunt </w:t>
      </w:r>
      <w:r w:rsidR="00CE2B51">
        <w:rPr>
          <w:i/>
          <w:iCs/>
        </w:rPr>
        <w:t>D’acord</w:t>
      </w:r>
      <w:r w:rsidRPr="00C0732E">
        <w:t xml:space="preserve"> el camp </w:t>
      </w:r>
      <w:r w:rsidR="00134BE2">
        <w:t xml:space="preserve">quedarà inserit al document (Veure </w:t>
      </w:r>
      <w:fldSimple w:instr=" REF _Ref260142302 \h  \* MERGEFORMAT ">
        <w:r w:rsidR="00AA4924" w:rsidRPr="00AA4924">
          <w:rPr>
            <w:i/>
          </w:rPr>
          <w:t xml:space="preserve">Figura </w:t>
        </w:r>
        <w:r w:rsidR="00AA4924" w:rsidRPr="00AA4924">
          <w:rPr>
            <w:i/>
            <w:noProof/>
          </w:rPr>
          <w:t>67</w:t>
        </w:r>
      </w:fldSimple>
      <w:r w:rsidR="00134BE2">
        <w:t xml:space="preserve">). </w:t>
      </w:r>
    </w:p>
    <w:p w:rsidR="00134BE2" w:rsidRDefault="00256BF8" w:rsidP="00134BE2">
      <w:pPr>
        <w:keepNext/>
        <w:jc w:val="center"/>
      </w:pPr>
      <w:r>
        <w:rPr>
          <w:noProof/>
          <w:lang w:eastAsia="ca-ES"/>
        </w:rPr>
        <w:drawing>
          <wp:inline distT="0" distB="0" distL="0" distR="0">
            <wp:extent cx="2609850" cy="1400175"/>
            <wp:effectExtent l="1905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91" cstate="print"/>
                    <a:srcRect/>
                    <a:stretch>
                      <a:fillRect/>
                    </a:stretch>
                  </pic:blipFill>
                  <pic:spPr bwMode="auto">
                    <a:xfrm>
                      <a:off x="0" y="0"/>
                      <a:ext cx="2609850" cy="1400175"/>
                    </a:xfrm>
                    <a:prstGeom prst="rect">
                      <a:avLst/>
                    </a:prstGeom>
                    <a:noFill/>
                    <a:ln w="9525">
                      <a:noFill/>
                      <a:miter lim="800000"/>
                      <a:headEnd/>
                      <a:tailEnd/>
                    </a:ln>
                  </pic:spPr>
                </pic:pic>
              </a:graphicData>
            </a:graphic>
          </wp:inline>
        </w:drawing>
      </w:r>
    </w:p>
    <w:p w:rsidR="00256BF8" w:rsidRDefault="00134BE2" w:rsidP="009242E7">
      <w:pPr>
        <w:pStyle w:val="Epgrafe"/>
      </w:pPr>
      <w:bookmarkStart w:id="697" w:name="_Ref260142302"/>
      <w:r>
        <w:t xml:space="preserve">Figura </w:t>
      </w:r>
      <w:r w:rsidR="00CE2415">
        <w:fldChar w:fldCharType="begin"/>
      </w:r>
      <w:r w:rsidR="00CE2415">
        <w:instrText xml:space="preserve"> SEQ Figura \* ARABIC </w:instrText>
      </w:r>
      <w:r w:rsidR="00CE2415">
        <w:fldChar w:fldCharType="separate"/>
      </w:r>
      <w:r w:rsidR="00AA4924">
        <w:rPr>
          <w:noProof/>
        </w:rPr>
        <w:t>67</w:t>
      </w:r>
      <w:r w:rsidR="00CE2415">
        <w:fldChar w:fldCharType="end"/>
      </w:r>
      <w:bookmarkEnd w:id="697"/>
      <w:r>
        <w:t>. Visualització a la plantilla d’un script inserit.</w:t>
      </w:r>
    </w:p>
    <w:p w:rsidR="00806B6D" w:rsidRDefault="00806B6D" w:rsidP="00806B6D">
      <w:pPr>
        <w:pStyle w:val="Ttulo2"/>
        <w:rPr>
          <w:i/>
        </w:rPr>
      </w:pPr>
      <w:bookmarkStart w:id="698" w:name="_Toc369593151"/>
      <w:r>
        <w:t>Exemple</w:t>
      </w:r>
      <w:r w:rsidR="00306B71">
        <w:t>s</w:t>
      </w:r>
      <w:r>
        <w:t xml:space="preserve"> </w:t>
      </w:r>
      <w:r w:rsidR="00306B71">
        <w:t>d’expressions</w:t>
      </w:r>
      <w:r>
        <w:t xml:space="preserve"> </w:t>
      </w:r>
      <w:r>
        <w:rPr>
          <w:i/>
        </w:rPr>
        <w:t>Freemarker</w:t>
      </w:r>
      <w:bookmarkEnd w:id="698"/>
    </w:p>
    <w:p w:rsidR="00806B6D" w:rsidRPr="00806B6D" w:rsidRDefault="00806B6D" w:rsidP="00806B6D">
      <w:pPr>
        <w:spacing w:before="100" w:beforeAutospacing="1" w:after="0" w:line="240" w:lineRule="auto"/>
        <w:jc w:val="left"/>
        <w:rPr>
          <w:rFonts w:ascii="Times New Roman" w:eastAsia="Times New Roman" w:hAnsi="Times New Roman" w:cs="Times New Roman"/>
          <w:sz w:val="24"/>
          <w:szCs w:val="24"/>
          <w:lang w:eastAsia="ca-ES"/>
        </w:rPr>
      </w:pPr>
      <w:r w:rsidRPr="00806B6D">
        <w:rPr>
          <w:rFonts w:ascii="Times New Roman" w:eastAsia="Times New Roman" w:hAnsi="Times New Roman" w:cs="Times New Roman"/>
          <w:sz w:val="24"/>
          <w:szCs w:val="24"/>
          <w:lang w:eastAsia="ca-ES"/>
        </w:rPr>
        <w:t>Expedient: ${context.expedient.titol}</w:t>
      </w:r>
    </w:p>
    <w:p w:rsidR="00806B6D" w:rsidRPr="00806B6D" w:rsidRDefault="00806B6D" w:rsidP="00806B6D">
      <w:pPr>
        <w:spacing w:before="100" w:beforeAutospacing="1" w:after="0" w:line="240" w:lineRule="auto"/>
        <w:jc w:val="left"/>
        <w:rPr>
          <w:rFonts w:ascii="Times New Roman" w:eastAsia="Times New Roman" w:hAnsi="Times New Roman" w:cs="Times New Roman"/>
          <w:sz w:val="24"/>
          <w:szCs w:val="24"/>
          <w:lang w:eastAsia="ca-ES"/>
        </w:rPr>
      </w:pPr>
      <w:r w:rsidRPr="00806B6D">
        <w:rPr>
          <w:rFonts w:ascii="Times New Roman" w:eastAsia="Times New Roman" w:hAnsi="Times New Roman" w:cs="Times New Roman"/>
          <w:sz w:val="24"/>
          <w:szCs w:val="24"/>
          <w:lang w:eastAsia="ca-ES"/>
        </w:rPr>
        <w:t>Carrec: ${carrec('dincar').nomAmbTractamentPerSexe}</w:t>
      </w:r>
    </w:p>
    <w:p w:rsidR="00806B6D" w:rsidRPr="00806B6D" w:rsidRDefault="00806B6D" w:rsidP="00806B6D">
      <w:pPr>
        <w:spacing w:before="100" w:beforeAutospacing="1" w:after="0" w:line="240" w:lineRule="auto"/>
        <w:jc w:val="left"/>
        <w:rPr>
          <w:rFonts w:ascii="Times New Roman" w:eastAsia="Times New Roman" w:hAnsi="Times New Roman" w:cs="Times New Roman"/>
          <w:sz w:val="24"/>
          <w:szCs w:val="24"/>
          <w:lang w:eastAsia="ca-ES"/>
        </w:rPr>
      </w:pPr>
      <w:r w:rsidRPr="00806B6D">
        <w:rPr>
          <w:rFonts w:ascii="Times New Roman" w:eastAsia="Times New Roman" w:hAnsi="Times New Roman" w:cs="Times New Roman"/>
          <w:sz w:val="24"/>
          <w:szCs w:val="24"/>
          <w:lang w:eastAsia="ca-ES"/>
        </w:rPr>
        <w:t>Persona: ${persona('</w:t>
      </w:r>
      <w:r>
        <w:rPr>
          <w:rFonts w:ascii="Times New Roman" w:eastAsia="Times New Roman" w:hAnsi="Times New Roman" w:cs="Times New Roman"/>
          <w:sz w:val="24"/>
          <w:szCs w:val="24"/>
          <w:lang w:eastAsia="ca-ES"/>
        </w:rPr>
        <w:t>toniz</w:t>
      </w:r>
      <w:r w:rsidRPr="00806B6D">
        <w:rPr>
          <w:rFonts w:ascii="Times New Roman" w:eastAsia="Times New Roman" w:hAnsi="Times New Roman" w:cs="Times New Roman"/>
          <w:sz w:val="24"/>
          <w:szCs w:val="24"/>
          <w:lang w:eastAsia="ca-ES"/>
        </w:rPr>
        <w:t>').nomSencer}</w:t>
      </w:r>
    </w:p>
    <w:p w:rsidR="00806B6D" w:rsidRPr="00806B6D" w:rsidRDefault="00806B6D" w:rsidP="00806B6D">
      <w:pPr>
        <w:spacing w:before="100" w:beforeAutospacing="1" w:after="0" w:line="240" w:lineRule="auto"/>
        <w:jc w:val="left"/>
        <w:rPr>
          <w:rFonts w:ascii="Times New Roman" w:eastAsia="Times New Roman" w:hAnsi="Times New Roman" w:cs="Times New Roman"/>
          <w:sz w:val="24"/>
          <w:szCs w:val="24"/>
          <w:lang w:eastAsia="ca-ES"/>
        </w:rPr>
      </w:pPr>
      <w:r w:rsidRPr="00806B6D">
        <w:rPr>
          <w:rFonts w:ascii="Times New Roman" w:eastAsia="Times New Roman" w:hAnsi="Times New Roman" w:cs="Times New Roman"/>
          <w:sz w:val="24"/>
          <w:szCs w:val="24"/>
          <w:lang w:eastAsia="ca-ES"/>
        </w:rPr>
        <w:t>Persona càrrec: ${personaAmbCarrec('dincar').nomSencer}</w:t>
      </w:r>
    </w:p>
    <w:p w:rsidR="00806B6D" w:rsidRPr="00806B6D" w:rsidRDefault="00806B6D" w:rsidP="00806B6D">
      <w:pPr>
        <w:spacing w:before="100" w:beforeAutospacing="1" w:after="0" w:line="240" w:lineRule="auto"/>
        <w:jc w:val="left"/>
        <w:rPr>
          <w:rFonts w:ascii="Times New Roman" w:eastAsia="Times New Roman" w:hAnsi="Times New Roman" w:cs="Times New Roman"/>
          <w:sz w:val="24"/>
          <w:szCs w:val="24"/>
          <w:lang w:eastAsia="ca-ES"/>
        </w:rPr>
      </w:pPr>
      <w:r w:rsidRPr="00806B6D">
        <w:rPr>
          <w:rFonts w:ascii="Times New Roman" w:eastAsia="Times New Roman" w:hAnsi="Times New Roman" w:cs="Times New Roman"/>
          <w:sz w:val="24"/>
          <w:szCs w:val="24"/>
          <w:lang w:eastAsia="ca-ES"/>
        </w:rPr>
        <w:t>String: [#list string as str]${str}-[/#list] ${string[0]} ${valor('string')[0]}</w:t>
      </w:r>
    </w:p>
    <w:p w:rsidR="00806B6D" w:rsidRPr="00806B6D" w:rsidRDefault="00806B6D" w:rsidP="00806B6D">
      <w:pPr>
        <w:spacing w:before="100" w:beforeAutospacing="1" w:after="0" w:line="240" w:lineRule="auto"/>
        <w:jc w:val="left"/>
        <w:rPr>
          <w:rFonts w:ascii="Times New Roman" w:eastAsia="Times New Roman" w:hAnsi="Times New Roman" w:cs="Times New Roman"/>
          <w:sz w:val="24"/>
          <w:szCs w:val="24"/>
          <w:lang w:eastAsia="ca-ES"/>
        </w:rPr>
      </w:pPr>
      <w:r w:rsidRPr="00806B6D">
        <w:rPr>
          <w:rFonts w:ascii="Times New Roman" w:eastAsia="Times New Roman" w:hAnsi="Times New Roman" w:cs="Times New Roman"/>
          <w:sz w:val="24"/>
          <w:szCs w:val="24"/>
          <w:lang w:eastAsia="ca-ES"/>
        </w:rPr>
        <w:t>${string?size}</w:t>
      </w:r>
    </w:p>
    <w:p w:rsidR="00806B6D" w:rsidRPr="00806B6D" w:rsidRDefault="00806B6D" w:rsidP="00806B6D">
      <w:pPr>
        <w:spacing w:before="100" w:beforeAutospacing="1" w:after="0" w:line="240" w:lineRule="auto"/>
        <w:jc w:val="left"/>
        <w:rPr>
          <w:rFonts w:ascii="Times New Roman" w:eastAsia="Times New Roman" w:hAnsi="Times New Roman" w:cs="Times New Roman"/>
          <w:sz w:val="24"/>
          <w:szCs w:val="24"/>
          <w:lang w:eastAsia="ca-ES"/>
        </w:rPr>
      </w:pPr>
      <w:r>
        <w:rPr>
          <w:rFonts w:ascii="Times New Roman" w:eastAsia="Times New Roman" w:hAnsi="Times New Roman" w:cs="Times New Roman"/>
          <w:sz w:val="24"/>
          <w:szCs w:val="24"/>
          <w:lang w:eastAsia="ca-ES"/>
        </w:rPr>
        <w:t>Inicials: ${persona('pepg</w:t>
      </w:r>
      <w:r w:rsidRPr="00806B6D">
        <w:rPr>
          <w:rFonts w:ascii="Times New Roman" w:eastAsia="Times New Roman" w:hAnsi="Times New Roman" w:cs="Times New Roman"/>
          <w:sz w:val="24"/>
          <w:szCs w:val="24"/>
          <w:lang w:eastAsia="ca-ES"/>
        </w:rPr>
        <w:t>').inicialsNomSencer}</w:t>
      </w:r>
    </w:p>
    <w:p w:rsidR="00C0732E" w:rsidRPr="00C0732E" w:rsidRDefault="00C0732E" w:rsidP="00134BE2"/>
    <w:sectPr w:rsidR="00C0732E" w:rsidRPr="00C0732E" w:rsidSect="00A223DB">
      <w:headerReference w:type="default" r:id="rId92"/>
      <w:footerReference w:type="default" r:id="rId93"/>
      <w:headerReference w:type="first" r:id="rId94"/>
      <w:pgSz w:w="11906" w:h="16838"/>
      <w:pgMar w:top="1418" w:right="1701" w:bottom="1418"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D4713" w:rsidRDefault="00AD4713" w:rsidP="008052C3">
      <w:pPr>
        <w:spacing w:after="0" w:line="240" w:lineRule="auto"/>
      </w:pPr>
      <w:r>
        <w:separator/>
      </w:r>
    </w:p>
  </w:endnote>
  <w:endnote w:type="continuationSeparator" w:id="1">
    <w:p w:rsidR="00AD4713" w:rsidRDefault="00AD4713" w:rsidP="008052C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altName w:val="Symbol"/>
    <w:panose1 w:val="05000000000000000000"/>
    <w:charset w:val="02"/>
    <w:family w:val="auto"/>
    <w:notTrueTyp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02EF" w:usb1="4000205A" w:usb2="00000000" w:usb3="00000000" w:csb0="00000017"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207" w:type="dxa"/>
      <w:tblInd w:w="-743" w:type="dxa"/>
      <w:tblBorders>
        <w:top w:val="single" w:sz="4" w:space="0" w:color="auto"/>
      </w:tblBorders>
      <w:tblLook w:val="04A0"/>
    </w:tblPr>
    <w:tblGrid>
      <w:gridCol w:w="4820"/>
      <w:gridCol w:w="5387"/>
    </w:tblGrid>
    <w:tr w:rsidR="00E21426" w:rsidTr="00B9082A">
      <w:tc>
        <w:tcPr>
          <w:tcW w:w="4820" w:type="dxa"/>
          <w:vAlign w:val="center"/>
        </w:tcPr>
        <w:p w:rsidR="00E21426" w:rsidRPr="00532944" w:rsidRDefault="00E21426" w:rsidP="00E22AE2">
          <w:pPr>
            <w:pStyle w:val="Piedepgina"/>
            <w:rPr>
              <w:sz w:val="20"/>
              <w:szCs w:val="20"/>
            </w:rPr>
          </w:pPr>
          <w:r w:rsidRPr="00532944">
            <w:rPr>
              <w:sz w:val="20"/>
              <w:szCs w:val="20"/>
            </w:rPr>
            <w:t>F Rev.0</w:t>
          </w:r>
        </w:p>
      </w:tc>
      <w:tc>
        <w:tcPr>
          <w:tcW w:w="5387" w:type="dxa"/>
          <w:vAlign w:val="center"/>
        </w:tcPr>
        <w:p w:rsidR="00E21426" w:rsidRPr="00532944" w:rsidRDefault="00E21426" w:rsidP="00E22AE2">
          <w:pPr>
            <w:pStyle w:val="Piedepgina"/>
            <w:jc w:val="right"/>
            <w:rPr>
              <w:sz w:val="20"/>
              <w:szCs w:val="20"/>
            </w:rPr>
          </w:pPr>
          <w:r w:rsidRPr="00532944">
            <w:rPr>
              <w:rStyle w:val="Nmerodepgina"/>
              <w:sz w:val="20"/>
              <w:szCs w:val="20"/>
            </w:rPr>
            <w:t xml:space="preserve">pàg. </w:t>
          </w:r>
          <w:r w:rsidR="00CE2415" w:rsidRPr="00532944">
            <w:rPr>
              <w:rStyle w:val="Nmerodepgina"/>
              <w:sz w:val="20"/>
              <w:szCs w:val="20"/>
            </w:rPr>
            <w:fldChar w:fldCharType="begin"/>
          </w:r>
          <w:r w:rsidRPr="00532944">
            <w:rPr>
              <w:rStyle w:val="Nmerodepgina"/>
              <w:sz w:val="20"/>
              <w:szCs w:val="20"/>
            </w:rPr>
            <w:instrText xml:space="preserve"> PAGE </w:instrText>
          </w:r>
          <w:r w:rsidR="00CE2415" w:rsidRPr="00532944">
            <w:rPr>
              <w:rStyle w:val="Nmerodepgina"/>
              <w:sz w:val="20"/>
              <w:szCs w:val="20"/>
            </w:rPr>
            <w:fldChar w:fldCharType="separate"/>
          </w:r>
          <w:r w:rsidR="00AA4924">
            <w:rPr>
              <w:rStyle w:val="Nmerodepgina"/>
              <w:noProof/>
              <w:sz w:val="20"/>
              <w:szCs w:val="20"/>
            </w:rPr>
            <w:t>67</w:t>
          </w:r>
          <w:r w:rsidR="00CE2415" w:rsidRPr="00532944">
            <w:rPr>
              <w:rStyle w:val="Nmerodepgina"/>
              <w:sz w:val="20"/>
              <w:szCs w:val="20"/>
            </w:rPr>
            <w:fldChar w:fldCharType="end"/>
          </w:r>
          <w:r w:rsidRPr="00532944">
            <w:rPr>
              <w:rStyle w:val="Nmerodepgina"/>
              <w:sz w:val="20"/>
              <w:szCs w:val="20"/>
            </w:rPr>
            <w:t xml:space="preserve">/ </w:t>
          </w:r>
          <w:r w:rsidR="00CE2415" w:rsidRPr="00532944">
            <w:rPr>
              <w:rStyle w:val="Nmerodepgina"/>
              <w:sz w:val="20"/>
              <w:szCs w:val="20"/>
            </w:rPr>
            <w:fldChar w:fldCharType="begin"/>
          </w:r>
          <w:r w:rsidRPr="00532944">
            <w:rPr>
              <w:rStyle w:val="Nmerodepgina"/>
              <w:sz w:val="20"/>
              <w:szCs w:val="20"/>
            </w:rPr>
            <w:instrText xml:space="preserve"> NUMPAGES </w:instrText>
          </w:r>
          <w:r w:rsidR="00CE2415" w:rsidRPr="00532944">
            <w:rPr>
              <w:rStyle w:val="Nmerodepgina"/>
              <w:sz w:val="20"/>
              <w:szCs w:val="20"/>
            </w:rPr>
            <w:fldChar w:fldCharType="separate"/>
          </w:r>
          <w:r w:rsidR="00AA4924">
            <w:rPr>
              <w:rStyle w:val="Nmerodepgina"/>
              <w:noProof/>
              <w:sz w:val="20"/>
              <w:szCs w:val="20"/>
            </w:rPr>
            <w:t>67</w:t>
          </w:r>
          <w:r w:rsidR="00CE2415" w:rsidRPr="00532944">
            <w:rPr>
              <w:rStyle w:val="Nmerodepgina"/>
              <w:sz w:val="20"/>
              <w:szCs w:val="20"/>
            </w:rPr>
            <w:fldChar w:fldCharType="end"/>
          </w:r>
        </w:p>
      </w:tc>
    </w:tr>
  </w:tbl>
  <w:p w:rsidR="00E21426" w:rsidRDefault="00E2142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D4713" w:rsidRDefault="00AD4713" w:rsidP="008052C3">
      <w:pPr>
        <w:spacing w:after="0" w:line="240" w:lineRule="auto"/>
      </w:pPr>
      <w:r>
        <w:separator/>
      </w:r>
    </w:p>
  </w:footnote>
  <w:footnote w:type="continuationSeparator" w:id="1">
    <w:p w:rsidR="00AD4713" w:rsidRDefault="00AD4713" w:rsidP="008052C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207" w:type="dxa"/>
      <w:tblInd w:w="-743" w:type="dxa"/>
      <w:tblBorders>
        <w:bottom w:val="single" w:sz="4" w:space="0" w:color="auto"/>
      </w:tblBorders>
      <w:tblLook w:val="04A0"/>
    </w:tblPr>
    <w:tblGrid>
      <w:gridCol w:w="3350"/>
      <w:gridCol w:w="3587"/>
      <w:gridCol w:w="3270"/>
    </w:tblGrid>
    <w:tr w:rsidR="00E21426" w:rsidTr="00EE45CF">
      <w:trPr>
        <w:trHeight w:val="420"/>
      </w:trPr>
      <w:tc>
        <w:tcPr>
          <w:tcW w:w="3350" w:type="dxa"/>
          <w:vAlign w:val="center"/>
        </w:tcPr>
        <w:p w:rsidR="00000000" w:rsidRDefault="00AD4713">
          <w:pPr>
            <w:jc w:val="center"/>
          </w:pPr>
          <w:r>
            <w:rPr>
              <w:noProof/>
              <w:lang w:eastAsia="ca-ES"/>
            </w:rPr>
            <w:drawing>
              <wp:inline distT="0" distB="0" distL="0" distR="0">
                <wp:extent cx="1057275" cy="424348"/>
                <wp:effectExtent l="19050" t="0" r="9525" b="0"/>
                <wp:docPr id="6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srcRect/>
                        <a:stretch>
                          <a:fillRect/>
                        </a:stretch>
                      </pic:blipFill>
                      <pic:spPr bwMode="auto">
                        <a:xfrm>
                          <a:off x="0" y="0"/>
                          <a:ext cx="1057275" cy="424348"/>
                        </a:xfrm>
                        <a:prstGeom prst="rect">
                          <a:avLst/>
                        </a:prstGeom>
                        <a:noFill/>
                        <a:ln w="9525">
                          <a:noFill/>
                          <a:miter lim="800000"/>
                          <a:headEnd/>
                          <a:tailEnd/>
                        </a:ln>
                      </pic:spPr>
                    </pic:pic>
                  </a:graphicData>
                </a:graphic>
              </wp:inline>
            </w:drawing>
          </w:r>
        </w:p>
      </w:tc>
      <w:sdt>
        <w:sdtPr>
          <w:alias w:val="Título"/>
          <w:id w:val="97291475"/>
          <w:dataBinding w:prefixMappings="xmlns:ns0='http://purl.org/dc/elements/1.1/' xmlns:ns1='http://schemas.openxmlformats.org/package/2006/metadata/core-properties' " w:xpath="/ns1:coreProperties[1]/ns0:title[1]" w:storeItemID="{6C3C8BC8-F283-45AE-878A-BAB7291924A1}"/>
          <w:text/>
        </w:sdtPr>
        <w:sdtContent>
          <w:tc>
            <w:tcPr>
              <w:tcW w:w="3587" w:type="dxa"/>
              <w:vAlign w:val="center"/>
            </w:tcPr>
            <w:p w:rsidR="00000000" w:rsidRDefault="00E21426">
              <w:pPr>
                <w:jc w:val="center"/>
              </w:pPr>
              <w:r w:rsidRPr="00F57F39">
                <w:t xml:space="preserve">Manual de disseny </w:t>
              </w:r>
            </w:p>
          </w:tc>
        </w:sdtContent>
      </w:sdt>
      <w:tc>
        <w:tcPr>
          <w:tcW w:w="3270" w:type="dxa"/>
          <w:vAlign w:val="center"/>
        </w:tcPr>
        <w:p w:rsidR="00E21426" w:rsidRDefault="00CE2415">
          <w:pPr>
            <w:jc w:val="center"/>
          </w:pPr>
          <w:fldSimple w:instr=" FILENAME   \* MERGEFORMAT ">
            <w:r w:rsidR="00AA4924">
              <w:rPr>
                <w:noProof/>
              </w:rPr>
              <w:t>manual_disseny</w:t>
            </w:r>
          </w:fldSimple>
        </w:p>
      </w:tc>
    </w:tr>
  </w:tbl>
  <w:p w:rsidR="00E21426" w:rsidRDefault="00E21426">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4" w:space="0" w:color="auto"/>
      </w:tblBorders>
      <w:tblLook w:val="04A0"/>
    </w:tblPr>
    <w:tblGrid>
      <w:gridCol w:w="5495"/>
      <w:gridCol w:w="425"/>
      <w:gridCol w:w="2800"/>
    </w:tblGrid>
    <w:tr w:rsidR="00E21426" w:rsidTr="006416F7">
      <w:tc>
        <w:tcPr>
          <w:tcW w:w="5495" w:type="dxa"/>
        </w:tcPr>
        <w:p w:rsidR="00E21426" w:rsidRDefault="00AD4713">
          <w:pPr>
            <w:pStyle w:val="Encabezado"/>
          </w:pPr>
          <w:r>
            <w:rPr>
              <w:noProof/>
              <w:lang w:eastAsia="ca-ES"/>
            </w:rPr>
            <w:drawing>
              <wp:inline distT="0" distB="0" distL="0" distR="0">
                <wp:extent cx="1400175" cy="561975"/>
                <wp:effectExtent l="19050" t="0" r="9525" b="0"/>
                <wp:docPr id="6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srcRect/>
                        <a:stretch>
                          <a:fillRect/>
                        </a:stretch>
                      </pic:blipFill>
                      <pic:spPr bwMode="auto">
                        <a:xfrm>
                          <a:off x="0" y="0"/>
                          <a:ext cx="1400175" cy="561975"/>
                        </a:xfrm>
                        <a:prstGeom prst="rect">
                          <a:avLst/>
                        </a:prstGeom>
                        <a:noFill/>
                        <a:ln w="9525">
                          <a:noFill/>
                          <a:miter lim="800000"/>
                          <a:headEnd/>
                          <a:tailEnd/>
                        </a:ln>
                      </pic:spPr>
                    </pic:pic>
                  </a:graphicData>
                </a:graphic>
              </wp:inline>
            </w:drawing>
          </w:r>
        </w:p>
      </w:tc>
      <w:tc>
        <w:tcPr>
          <w:tcW w:w="425" w:type="dxa"/>
        </w:tcPr>
        <w:p w:rsidR="00E21426" w:rsidRDefault="00E21426">
          <w:pPr>
            <w:pStyle w:val="Encabezado"/>
          </w:pPr>
        </w:p>
      </w:tc>
      <w:tc>
        <w:tcPr>
          <w:tcW w:w="2800" w:type="dxa"/>
        </w:tcPr>
        <w:p w:rsidR="00E21426" w:rsidRDefault="00E21426">
          <w:pPr>
            <w:pStyle w:val="Encabezado"/>
          </w:pPr>
          <w:r w:rsidRPr="00B17A6B">
            <w:rPr>
              <w:noProof/>
              <w:lang w:eastAsia="ca-ES"/>
            </w:rPr>
            <w:drawing>
              <wp:inline distT="0" distB="0" distL="0" distR="0">
                <wp:extent cx="1609725" cy="587549"/>
                <wp:effectExtent l="19050" t="0" r="9525" b="0"/>
                <wp:docPr id="4" name="Imagen 2" descr="0000_logos_i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000_logos_iso"/>
                        <pic:cNvPicPr>
                          <a:picLocks noChangeAspect="1" noChangeArrowheads="1"/>
                        </pic:cNvPicPr>
                      </pic:nvPicPr>
                      <pic:blipFill>
                        <a:blip r:embed="rId2"/>
                        <a:srcRect/>
                        <a:stretch>
                          <a:fillRect/>
                        </a:stretch>
                      </pic:blipFill>
                      <pic:spPr bwMode="auto">
                        <a:xfrm>
                          <a:off x="0" y="0"/>
                          <a:ext cx="1630010" cy="594953"/>
                        </a:xfrm>
                        <a:prstGeom prst="rect">
                          <a:avLst/>
                        </a:prstGeom>
                        <a:noFill/>
                        <a:ln w="9525">
                          <a:noFill/>
                          <a:miter lim="800000"/>
                          <a:headEnd/>
                          <a:tailEnd/>
                        </a:ln>
                      </pic:spPr>
                    </pic:pic>
                  </a:graphicData>
                </a:graphic>
              </wp:inline>
            </w:drawing>
          </w:r>
        </w:p>
      </w:tc>
    </w:tr>
  </w:tbl>
  <w:p w:rsidR="00E21426" w:rsidRDefault="00E21426">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1C3A3B56"/>
    <w:lvl w:ilvl="0">
      <w:start w:val="1"/>
      <w:numFmt w:val="decimal"/>
      <w:pStyle w:val="Listaconnmeros"/>
      <w:lvlText w:val="%1."/>
      <w:lvlJc w:val="left"/>
      <w:pPr>
        <w:tabs>
          <w:tab w:val="num" w:pos="360"/>
        </w:tabs>
        <w:ind w:left="360" w:hanging="360"/>
      </w:pPr>
    </w:lvl>
  </w:abstractNum>
  <w:abstractNum w:abstractNumId="1">
    <w:nsid w:val="020B07C8"/>
    <w:multiLevelType w:val="hybridMultilevel"/>
    <w:tmpl w:val="659683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E725F22"/>
    <w:multiLevelType w:val="hybridMultilevel"/>
    <w:tmpl w:val="0AD257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05D6E2C"/>
    <w:multiLevelType w:val="hybridMultilevel"/>
    <w:tmpl w:val="3B20CE74"/>
    <w:lvl w:ilvl="0" w:tplc="0F4E8CF6">
      <w:start w:val="1"/>
      <w:numFmt w:val="bullet"/>
      <w:lvlText w:val="-"/>
      <w:lvlJc w:val="left"/>
      <w:pPr>
        <w:ind w:left="1065" w:hanging="360"/>
      </w:pPr>
      <w:rPr>
        <w:rFonts w:ascii="Calibri" w:eastAsiaTheme="minorHAnsi" w:hAnsi="Calibri" w:cstheme="minorBidi" w:hint="default"/>
      </w:rPr>
    </w:lvl>
    <w:lvl w:ilvl="1" w:tplc="04030003">
      <w:start w:val="1"/>
      <w:numFmt w:val="bullet"/>
      <w:lvlText w:val="o"/>
      <w:lvlJc w:val="left"/>
      <w:pPr>
        <w:ind w:left="1785" w:hanging="360"/>
      </w:pPr>
      <w:rPr>
        <w:rFonts w:ascii="Courier New" w:hAnsi="Courier New" w:cs="Courier New" w:hint="default"/>
      </w:rPr>
    </w:lvl>
    <w:lvl w:ilvl="2" w:tplc="04030005">
      <w:start w:val="1"/>
      <w:numFmt w:val="bullet"/>
      <w:lvlText w:val=""/>
      <w:lvlJc w:val="left"/>
      <w:pPr>
        <w:ind w:left="2505" w:hanging="360"/>
      </w:pPr>
      <w:rPr>
        <w:rFonts w:ascii="Wingdings" w:hAnsi="Wingdings" w:hint="default"/>
      </w:rPr>
    </w:lvl>
    <w:lvl w:ilvl="3" w:tplc="04030001" w:tentative="1">
      <w:start w:val="1"/>
      <w:numFmt w:val="bullet"/>
      <w:lvlText w:val=""/>
      <w:lvlJc w:val="left"/>
      <w:pPr>
        <w:ind w:left="3225" w:hanging="360"/>
      </w:pPr>
      <w:rPr>
        <w:rFonts w:ascii="Symbol" w:hAnsi="Symbol" w:hint="default"/>
      </w:rPr>
    </w:lvl>
    <w:lvl w:ilvl="4" w:tplc="04030003" w:tentative="1">
      <w:start w:val="1"/>
      <w:numFmt w:val="bullet"/>
      <w:lvlText w:val="o"/>
      <w:lvlJc w:val="left"/>
      <w:pPr>
        <w:ind w:left="3945" w:hanging="360"/>
      </w:pPr>
      <w:rPr>
        <w:rFonts w:ascii="Courier New" w:hAnsi="Courier New" w:cs="Courier New" w:hint="default"/>
      </w:rPr>
    </w:lvl>
    <w:lvl w:ilvl="5" w:tplc="04030005" w:tentative="1">
      <w:start w:val="1"/>
      <w:numFmt w:val="bullet"/>
      <w:lvlText w:val=""/>
      <w:lvlJc w:val="left"/>
      <w:pPr>
        <w:ind w:left="4665" w:hanging="360"/>
      </w:pPr>
      <w:rPr>
        <w:rFonts w:ascii="Wingdings" w:hAnsi="Wingdings" w:hint="default"/>
      </w:rPr>
    </w:lvl>
    <w:lvl w:ilvl="6" w:tplc="04030001" w:tentative="1">
      <w:start w:val="1"/>
      <w:numFmt w:val="bullet"/>
      <w:lvlText w:val=""/>
      <w:lvlJc w:val="left"/>
      <w:pPr>
        <w:ind w:left="5385" w:hanging="360"/>
      </w:pPr>
      <w:rPr>
        <w:rFonts w:ascii="Symbol" w:hAnsi="Symbol" w:hint="default"/>
      </w:rPr>
    </w:lvl>
    <w:lvl w:ilvl="7" w:tplc="04030003" w:tentative="1">
      <w:start w:val="1"/>
      <w:numFmt w:val="bullet"/>
      <w:lvlText w:val="o"/>
      <w:lvlJc w:val="left"/>
      <w:pPr>
        <w:ind w:left="6105" w:hanging="360"/>
      </w:pPr>
      <w:rPr>
        <w:rFonts w:ascii="Courier New" w:hAnsi="Courier New" w:cs="Courier New" w:hint="default"/>
      </w:rPr>
    </w:lvl>
    <w:lvl w:ilvl="8" w:tplc="04030005" w:tentative="1">
      <w:start w:val="1"/>
      <w:numFmt w:val="bullet"/>
      <w:lvlText w:val=""/>
      <w:lvlJc w:val="left"/>
      <w:pPr>
        <w:ind w:left="6825" w:hanging="360"/>
      </w:pPr>
      <w:rPr>
        <w:rFonts w:ascii="Wingdings" w:hAnsi="Wingdings" w:hint="default"/>
      </w:rPr>
    </w:lvl>
  </w:abstractNum>
  <w:abstractNum w:abstractNumId="4">
    <w:nsid w:val="571044A0"/>
    <w:multiLevelType w:val="hybridMultilevel"/>
    <w:tmpl w:val="DC0C4A0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A004BA8"/>
    <w:multiLevelType w:val="multilevel"/>
    <w:tmpl w:val="4A0C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032736F"/>
    <w:multiLevelType w:val="multilevel"/>
    <w:tmpl w:val="4B906232"/>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i w:val="0"/>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nsid w:val="7B041DED"/>
    <w:multiLevelType w:val="hybridMultilevel"/>
    <w:tmpl w:val="7A70A1A2"/>
    <w:lvl w:ilvl="0" w:tplc="5BCC1F1C">
      <w:start w:val="1"/>
      <w:numFmt w:val="bullet"/>
      <w:lvlText w:val="•"/>
      <w:lvlJc w:val="left"/>
      <w:pPr>
        <w:tabs>
          <w:tab w:val="num" w:pos="720"/>
        </w:tabs>
        <w:ind w:left="720" w:hanging="360"/>
      </w:pPr>
      <w:rPr>
        <w:rFonts w:ascii="Times New Roman" w:hAnsi="Times New Roman" w:hint="default"/>
      </w:rPr>
    </w:lvl>
    <w:lvl w:ilvl="1" w:tplc="EEC82222">
      <w:start w:val="1629"/>
      <w:numFmt w:val="bullet"/>
      <w:lvlText w:val="–"/>
      <w:lvlJc w:val="left"/>
      <w:pPr>
        <w:tabs>
          <w:tab w:val="num" w:pos="1440"/>
        </w:tabs>
        <w:ind w:left="1440" w:hanging="360"/>
      </w:pPr>
      <w:rPr>
        <w:rFonts w:ascii="Times New Roman" w:hAnsi="Times New Roman" w:hint="default"/>
      </w:rPr>
    </w:lvl>
    <w:lvl w:ilvl="2" w:tplc="CC440226" w:tentative="1">
      <w:start w:val="1"/>
      <w:numFmt w:val="bullet"/>
      <w:lvlText w:val="•"/>
      <w:lvlJc w:val="left"/>
      <w:pPr>
        <w:tabs>
          <w:tab w:val="num" w:pos="2160"/>
        </w:tabs>
        <w:ind w:left="2160" w:hanging="360"/>
      </w:pPr>
      <w:rPr>
        <w:rFonts w:ascii="Times New Roman" w:hAnsi="Times New Roman" w:hint="default"/>
      </w:rPr>
    </w:lvl>
    <w:lvl w:ilvl="3" w:tplc="B7D05160" w:tentative="1">
      <w:start w:val="1"/>
      <w:numFmt w:val="bullet"/>
      <w:lvlText w:val="•"/>
      <w:lvlJc w:val="left"/>
      <w:pPr>
        <w:tabs>
          <w:tab w:val="num" w:pos="2880"/>
        </w:tabs>
        <w:ind w:left="2880" w:hanging="360"/>
      </w:pPr>
      <w:rPr>
        <w:rFonts w:ascii="Times New Roman" w:hAnsi="Times New Roman" w:hint="default"/>
      </w:rPr>
    </w:lvl>
    <w:lvl w:ilvl="4" w:tplc="2FE60932" w:tentative="1">
      <w:start w:val="1"/>
      <w:numFmt w:val="bullet"/>
      <w:lvlText w:val="•"/>
      <w:lvlJc w:val="left"/>
      <w:pPr>
        <w:tabs>
          <w:tab w:val="num" w:pos="3600"/>
        </w:tabs>
        <w:ind w:left="3600" w:hanging="360"/>
      </w:pPr>
      <w:rPr>
        <w:rFonts w:ascii="Times New Roman" w:hAnsi="Times New Roman" w:hint="default"/>
      </w:rPr>
    </w:lvl>
    <w:lvl w:ilvl="5" w:tplc="05F021AC" w:tentative="1">
      <w:start w:val="1"/>
      <w:numFmt w:val="bullet"/>
      <w:lvlText w:val="•"/>
      <w:lvlJc w:val="left"/>
      <w:pPr>
        <w:tabs>
          <w:tab w:val="num" w:pos="4320"/>
        </w:tabs>
        <w:ind w:left="4320" w:hanging="360"/>
      </w:pPr>
      <w:rPr>
        <w:rFonts w:ascii="Times New Roman" w:hAnsi="Times New Roman" w:hint="default"/>
      </w:rPr>
    </w:lvl>
    <w:lvl w:ilvl="6" w:tplc="3CE6B83C" w:tentative="1">
      <w:start w:val="1"/>
      <w:numFmt w:val="bullet"/>
      <w:lvlText w:val="•"/>
      <w:lvlJc w:val="left"/>
      <w:pPr>
        <w:tabs>
          <w:tab w:val="num" w:pos="5040"/>
        </w:tabs>
        <w:ind w:left="5040" w:hanging="360"/>
      </w:pPr>
      <w:rPr>
        <w:rFonts w:ascii="Times New Roman" w:hAnsi="Times New Roman" w:hint="default"/>
      </w:rPr>
    </w:lvl>
    <w:lvl w:ilvl="7" w:tplc="7E88A55C" w:tentative="1">
      <w:start w:val="1"/>
      <w:numFmt w:val="bullet"/>
      <w:lvlText w:val="•"/>
      <w:lvlJc w:val="left"/>
      <w:pPr>
        <w:tabs>
          <w:tab w:val="num" w:pos="5760"/>
        </w:tabs>
        <w:ind w:left="5760" w:hanging="360"/>
      </w:pPr>
      <w:rPr>
        <w:rFonts w:ascii="Times New Roman" w:hAnsi="Times New Roman" w:hint="default"/>
      </w:rPr>
    </w:lvl>
    <w:lvl w:ilvl="8" w:tplc="278C70C2" w:tentative="1">
      <w:start w:val="1"/>
      <w:numFmt w:val="bullet"/>
      <w:lvlText w:val="•"/>
      <w:lvlJc w:val="left"/>
      <w:pPr>
        <w:tabs>
          <w:tab w:val="num" w:pos="6480"/>
        </w:tabs>
        <w:ind w:left="6480" w:hanging="360"/>
      </w:pPr>
      <w:rPr>
        <w:rFonts w:ascii="Times New Roman" w:hAnsi="Times New Roman" w:hint="default"/>
      </w:rPr>
    </w:lvl>
  </w:abstractNum>
  <w:num w:numId="1">
    <w:abstractNumId w:val="6"/>
  </w:num>
  <w:num w:numId="2">
    <w:abstractNumId w:val="3"/>
  </w:num>
  <w:num w:numId="3">
    <w:abstractNumId w:val="7"/>
  </w:num>
  <w:num w:numId="4">
    <w:abstractNumId w:val="0"/>
  </w:num>
  <w:num w:numId="5">
    <w:abstractNumId w:val="4"/>
  </w:num>
  <w:num w:numId="6">
    <w:abstractNumId w:val="1"/>
  </w:num>
  <w:num w:numId="7">
    <w:abstractNumId w:val="5"/>
  </w:num>
  <w:num w:numId="8">
    <w:abstractNumId w:val="2"/>
  </w:num>
  <w:num w:numId="9">
    <w:abstractNumId w:val="6"/>
  </w:num>
  <w:num w:numId="10">
    <w:abstractNumId w:val="6"/>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03426"/>
  </w:hdrShapeDefaults>
  <w:footnotePr>
    <w:footnote w:id="0"/>
    <w:footnote w:id="1"/>
  </w:footnotePr>
  <w:endnotePr>
    <w:endnote w:id="0"/>
    <w:endnote w:id="1"/>
  </w:endnotePr>
  <w:compat/>
  <w:rsids>
    <w:rsidRoot w:val="00115A07"/>
    <w:rsid w:val="00003698"/>
    <w:rsid w:val="00004CE5"/>
    <w:rsid w:val="00006413"/>
    <w:rsid w:val="00014FDA"/>
    <w:rsid w:val="000214FE"/>
    <w:rsid w:val="000215FC"/>
    <w:rsid w:val="0003250E"/>
    <w:rsid w:val="000336E0"/>
    <w:rsid w:val="00036ABE"/>
    <w:rsid w:val="000375FA"/>
    <w:rsid w:val="0004137F"/>
    <w:rsid w:val="000415FD"/>
    <w:rsid w:val="00042787"/>
    <w:rsid w:val="00047DBA"/>
    <w:rsid w:val="00050E73"/>
    <w:rsid w:val="00053E87"/>
    <w:rsid w:val="00060C65"/>
    <w:rsid w:val="000618AD"/>
    <w:rsid w:val="00062C25"/>
    <w:rsid w:val="00066AF2"/>
    <w:rsid w:val="00070336"/>
    <w:rsid w:val="000711A1"/>
    <w:rsid w:val="00071F82"/>
    <w:rsid w:val="000741EF"/>
    <w:rsid w:val="00077CF2"/>
    <w:rsid w:val="00080EFA"/>
    <w:rsid w:val="00081B96"/>
    <w:rsid w:val="00086816"/>
    <w:rsid w:val="00093A6D"/>
    <w:rsid w:val="00094FB4"/>
    <w:rsid w:val="00097DC8"/>
    <w:rsid w:val="000A53E2"/>
    <w:rsid w:val="000A5F15"/>
    <w:rsid w:val="000B15FB"/>
    <w:rsid w:val="000B25BE"/>
    <w:rsid w:val="000B5CB3"/>
    <w:rsid w:val="000C15F4"/>
    <w:rsid w:val="000C65EF"/>
    <w:rsid w:val="000D0054"/>
    <w:rsid w:val="000D0864"/>
    <w:rsid w:val="000D1865"/>
    <w:rsid w:val="000D4E67"/>
    <w:rsid w:val="000D4EBA"/>
    <w:rsid w:val="000E0C3B"/>
    <w:rsid w:val="000F419D"/>
    <w:rsid w:val="000F51C9"/>
    <w:rsid w:val="00100D66"/>
    <w:rsid w:val="00101F96"/>
    <w:rsid w:val="00104BF9"/>
    <w:rsid w:val="001069F9"/>
    <w:rsid w:val="00106F78"/>
    <w:rsid w:val="00110E0C"/>
    <w:rsid w:val="001123EF"/>
    <w:rsid w:val="001159D0"/>
    <w:rsid w:val="00115A07"/>
    <w:rsid w:val="00122BA9"/>
    <w:rsid w:val="001330E9"/>
    <w:rsid w:val="001339CC"/>
    <w:rsid w:val="00133DBC"/>
    <w:rsid w:val="00134BE2"/>
    <w:rsid w:val="00135C50"/>
    <w:rsid w:val="0013725A"/>
    <w:rsid w:val="0014741B"/>
    <w:rsid w:val="00151204"/>
    <w:rsid w:val="001532A1"/>
    <w:rsid w:val="00155B5C"/>
    <w:rsid w:val="00161534"/>
    <w:rsid w:val="00162DEE"/>
    <w:rsid w:val="001633EE"/>
    <w:rsid w:val="00163A77"/>
    <w:rsid w:val="00164E6C"/>
    <w:rsid w:val="00166B2A"/>
    <w:rsid w:val="00166E26"/>
    <w:rsid w:val="001768D9"/>
    <w:rsid w:val="00181592"/>
    <w:rsid w:val="0018291E"/>
    <w:rsid w:val="00183A12"/>
    <w:rsid w:val="00184105"/>
    <w:rsid w:val="00187975"/>
    <w:rsid w:val="001906BD"/>
    <w:rsid w:val="0019545B"/>
    <w:rsid w:val="001A1BDA"/>
    <w:rsid w:val="001A6343"/>
    <w:rsid w:val="001A67C3"/>
    <w:rsid w:val="001B78C9"/>
    <w:rsid w:val="001C516D"/>
    <w:rsid w:val="001C5EB9"/>
    <w:rsid w:val="001C7E0F"/>
    <w:rsid w:val="001D3CB4"/>
    <w:rsid w:val="001D57E6"/>
    <w:rsid w:val="001D7BD0"/>
    <w:rsid w:val="001E335D"/>
    <w:rsid w:val="001E3B99"/>
    <w:rsid w:val="001F1C03"/>
    <w:rsid w:val="001F294C"/>
    <w:rsid w:val="001F50EA"/>
    <w:rsid w:val="001F7D36"/>
    <w:rsid w:val="00202192"/>
    <w:rsid w:val="00203E3B"/>
    <w:rsid w:val="002041ED"/>
    <w:rsid w:val="00213362"/>
    <w:rsid w:val="002208E5"/>
    <w:rsid w:val="00224A96"/>
    <w:rsid w:val="00224DBF"/>
    <w:rsid w:val="00234287"/>
    <w:rsid w:val="00235E61"/>
    <w:rsid w:val="002365C9"/>
    <w:rsid w:val="002373A5"/>
    <w:rsid w:val="002514BE"/>
    <w:rsid w:val="00252B73"/>
    <w:rsid w:val="00253C93"/>
    <w:rsid w:val="00256270"/>
    <w:rsid w:val="00256BF8"/>
    <w:rsid w:val="00260B6B"/>
    <w:rsid w:val="00263DC3"/>
    <w:rsid w:val="00270A23"/>
    <w:rsid w:val="0027137C"/>
    <w:rsid w:val="00276181"/>
    <w:rsid w:val="00286D3C"/>
    <w:rsid w:val="0028700F"/>
    <w:rsid w:val="0028739C"/>
    <w:rsid w:val="002875B5"/>
    <w:rsid w:val="002908DF"/>
    <w:rsid w:val="00290BA3"/>
    <w:rsid w:val="002A751A"/>
    <w:rsid w:val="002B49E5"/>
    <w:rsid w:val="002B510D"/>
    <w:rsid w:val="002B7C5D"/>
    <w:rsid w:val="002C1B09"/>
    <w:rsid w:val="002D18FB"/>
    <w:rsid w:val="002D21FD"/>
    <w:rsid w:val="002D22AB"/>
    <w:rsid w:val="002D778A"/>
    <w:rsid w:val="002E0061"/>
    <w:rsid w:val="002E1561"/>
    <w:rsid w:val="002E272E"/>
    <w:rsid w:val="002E41B4"/>
    <w:rsid w:val="002E6FBB"/>
    <w:rsid w:val="002F3F1D"/>
    <w:rsid w:val="002F4917"/>
    <w:rsid w:val="00302C35"/>
    <w:rsid w:val="0030514D"/>
    <w:rsid w:val="003060CB"/>
    <w:rsid w:val="00306B71"/>
    <w:rsid w:val="0031037E"/>
    <w:rsid w:val="0031206D"/>
    <w:rsid w:val="00314924"/>
    <w:rsid w:val="003163CE"/>
    <w:rsid w:val="00320AC4"/>
    <w:rsid w:val="00322051"/>
    <w:rsid w:val="00322701"/>
    <w:rsid w:val="00326DE7"/>
    <w:rsid w:val="00332AF3"/>
    <w:rsid w:val="00332B27"/>
    <w:rsid w:val="00334AB0"/>
    <w:rsid w:val="00335E2F"/>
    <w:rsid w:val="00342256"/>
    <w:rsid w:val="00343E3B"/>
    <w:rsid w:val="00346D39"/>
    <w:rsid w:val="00352006"/>
    <w:rsid w:val="00356EAB"/>
    <w:rsid w:val="00361A6D"/>
    <w:rsid w:val="00363725"/>
    <w:rsid w:val="00364648"/>
    <w:rsid w:val="003719C1"/>
    <w:rsid w:val="00372068"/>
    <w:rsid w:val="00373781"/>
    <w:rsid w:val="00381387"/>
    <w:rsid w:val="00392C13"/>
    <w:rsid w:val="00393973"/>
    <w:rsid w:val="00396BF1"/>
    <w:rsid w:val="00397A20"/>
    <w:rsid w:val="003A38ED"/>
    <w:rsid w:val="003A4493"/>
    <w:rsid w:val="003A5509"/>
    <w:rsid w:val="003A6694"/>
    <w:rsid w:val="003B1086"/>
    <w:rsid w:val="003B72E7"/>
    <w:rsid w:val="003C00DA"/>
    <w:rsid w:val="003D2ACD"/>
    <w:rsid w:val="003E285A"/>
    <w:rsid w:val="003F5EC1"/>
    <w:rsid w:val="00402076"/>
    <w:rsid w:val="004037F5"/>
    <w:rsid w:val="0040546C"/>
    <w:rsid w:val="00411D97"/>
    <w:rsid w:val="00414A3E"/>
    <w:rsid w:val="004208AC"/>
    <w:rsid w:val="004234F7"/>
    <w:rsid w:val="00424A47"/>
    <w:rsid w:val="00427189"/>
    <w:rsid w:val="00430C55"/>
    <w:rsid w:val="00432D8B"/>
    <w:rsid w:val="004365B9"/>
    <w:rsid w:val="00441363"/>
    <w:rsid w:val="00443DA8"/>
    <w:rsid w:val="00460B8A"/>
    <w:rsid w:val="00463C7E"/>
    <w:rsid w:val="0047097D"/>
    <w:rsid w:val="0047176E"/>
    <w:rsid w:val="004772CB"/>
    <w:rsid w:val="00484EFD"/>
    <w:rsid w:val="00486E4E"/>
    <w:rsid w:val="00490E23"/>
    <w:rsid w:val="0049735F"/>
    <w:rsid w:val="004A0053"/>
    <w:rsid w:val="004A6367"/>
    <w:rsid w:val="004A6B8B"/>
    <w:rsid w:val="004A72C1"/>
    <w:rsid w:val="004B14BA"/>
    <w:rsid w:val="004B28C8"/>
    <w:rsid w:val="004B28E9"/>
    <w:rsid w:val="004B3962"/>
    <w:rsid w:val="004B41B8"/>
    <w:rsid w:val="004C030E"/>
    <w:rsid w:val="004C2F06"/>
    <w:rsid w:val="004C4FB6"/>
    <w:rsid w:val="004C637A"/>
    <w:rsid w:val="004C78B1"/>
    <w:rsid w:val="004C7F41"/>
    <w:rsid w:val="004D18C8"/>
    <w:rsid w:val="004D4F2B"/>
    <w:rsid w:val="004D571F"/>
    <w:rsid w:val="004D713C"/>
    <w:rsid w:val="004D7AAA"/>
    <w:rsid w:val="004E00BB"/>
    <w:rsid w:val="004E140E"/>
    <w:rsid w:val="004E521A"/>
    <w:rsid w:val="004F2984"/>
    <w:rsid w:val="004F34DD"/>
    <w:rsid w:val="004F5397"/>
    <w:rsid w:val="004F7485"/>
    <w:rsid w:val="004F7947"/>
    <w:rsid w:val="00500632"/>
    <w:rsid w:val="00511C27"/>
    <w:rsid w:val="00512299"/>
    <w:rsid w:val="00513205"/>
    <w:rsid w:val="0051604E"/>
    <w:rsid w:val="005225CF"/>
    <w:rsid w:val="00530999"/>
    <w:rsid w:val="00532944"/>
    <w:rsid w:val="00533171"/>
    <w:rsid w:val="00533CC3"/>
    <w:rsid w:val="005359CC"/>
    <w:rsid w:val="005447C7"/>
    <w:rsid w:val="005475F4"/>
    <w:rsid w:val="00560C9B"/>
    <w:rsid w:val="005627C9"/>
    <w:rsid w:val="0056479D"/>
    <w:rsid w:val="00564981"/>
    <w:rsid w:val="0058287F"/>
    <w:rsid w:val="00583FBD"/>
    <w:rsid w:val="00584338"/>
    <w:rsid w:val="00587D22"/>
    <w:rsid w:val="00597F52"/>
    <w:rsid w:val="005A1F40"/>
    <w:rsid w:val="005A36CF"/>
    <w:rsid w:val="005A721C"/>
    <w:rsid w:val="005B4EFB"/>
    <w:rsid w:val="005B5963"/>
    <w:rsid w:val="005B63A8"/>
    <w:rsid w:val="005B6CE5"/>
    <w:rsid w:val="005B761A"/>
    <w:rsid w:val="005C093E"/>
    <w:rsid w:val="005C0A76"/>
    <w:rsid w:val="005C2458"/>
    <w:rsid w:val="005D478F"/>
    <w:rsid w:val="005D6F4D"/>
    <w:rsid w:val="005E267D"/>
    <w:rsid w:val="005E62FF"/>
    <w:rsid w:val="005E6C9F"/>
    <w:rsid w:val="005F0822"/>
    <w:rsid w:val="005F089A"/>
    <w:rsid w:val="005F31C6"/>
    <w:rsid w:val="00600BA2"/>
    <w:rsid w:val="00604577"/>
    <w:rsid w:val="00606511"/>
    <w:rsid w:val="006101F7"/>
    <w:rsid w:val="00614A9A"/>
    <w:rsid w:val="00614EB0"/>
    <w:rsid w:val="00621CCB"/>
    <w:rsid w:val="00631DD0"/>
    <w:rsid w:val="00633711"/>
    <w:rsid w:val="006340F0"/>
    <w:rsid w:val="00635074"/>
    <w:rsid w:val="006416F7"/>
    <w:rsid w:val="0065024D"/>
    <w:rsid w:val="006516D3"/>
    <w:rsid w:val="0065233A"/>
    <w:rsid w:val="00655254"/>
    <w:rsid w:val="00655DB6"/>
    <w:rsid w:val="0065795D"/>
    <w:rsid w:val="00657DB1"/>
    <w:rsid w:val="006640C9"/>
    <w:rsid w:val="00664530"/>
    <w:rsid w:val="006651CA"/>
    <w:rsid w:val="00666608"/>
    <w:rsid w:val="00667595"/>
    <w:rsid w:val="006706BE"/>
    <w:rsid w:val="00680423"/>
    <w:rsid w:val="006807BA"/>
    <w:rsid w:val="0068188A"/>
    <w:rsid w:val="00682D94"/>
    <w:rsid w:val="0069495A"/>
    <w:rsid w:val="006A2113"/>
    <w:rsid w:val="006A2E18"/>
    <w:rsid w:val="006A3F3D"/>
    <w:rsid w:val="006B1B63"/>
    <w:rsid w:val="006B47DD"/>
    <w:rsid w:val="006B732C"/>
    <w:rsid w:val="006C1A8A"/>
    <w:rsid w:val="006C2AAA"/>
    <w:rsid w:val="006C5991"/>
    <w:rsid w:val="006C6890"/>
    <w:rsid w:val="006D5E27"/>
    <w:rsid w:val="006E0DC9"/>
    <w:rsid w:val="006E0F8B"/>
    <w:rsid w:val="006E1942"/>
    <w:rsid w:val="006E3DA6"/>
    <w:rsid w:val="006F0366"/>
    <w:rsid w:val="006F26B0"/>
    <w:rsid w:val="006F2BEC"/>
    <w:rsid w:val="006F31A3"/>
    <w:rsid w:val="006F71BB"/>
    <w:rsid w:val="007036B1"/>
    <w:rsid w:val="00704ED1"/>
    <w:rsid w:val="00710E67"/>
    <w:rsid w:val="00711888"/>
    <w:rsid w:val="007123E6"/>
    <w:rsid w:val="00720D5A"/>
    <w:rsid w:val="00726D47"/>
    <w:rsid w:val="007351F5"/>
    <w:rsid w:val="007354A5"/>
    <w:rsid w:val="0073773A"/>
    <w:rsid w:val="00753AA4"/>
    <w:rsid w:val="007603B1"/>
    <w:rsid w:val="00767BC1"/>
    <w:rsid w:val="00781562"/>
    <w:rsid w:val="00784BA7"/>
    <w:rsid w:val="007850F0"/>
    <w:rsid w:val="007870CD"/>
    <w:rsid w:val="0079093D"/>
    <w:rsid w:val="00796234"/>
    <w:rsid w:val="007A3C8B"/>
    <w:rsid w:val="007A5B81"/>
    <w:rsid w:val="007B4071"/>
    <w:rsid w:val="007C77CE"/>
    <w:rsid w:val="007D2FDE"/>
    <w:rsid w:val="007E2F8C"/>
    <w:rsid w:val="007E4A96"/>
    <w:rsid w:val="007E62BD"/>
    <w:rsid w:val="007F2BA3"/>
    <w:rsid w:val="007F4AD4"/>
    <w:rsid w:val="007F70CC"/>
    <w:rsid w:val="008008D4"/>
    <w:rsid w:val="008052C3"/>
    <w:rsid w:val="00806B6D"/>
    <w:rsid w:val="008072B0"/>
    <w:rsid w:val="00810257"/>
    <w:rsid w:val="008174A1"/>
    <w:rsid w:val="00817CE3"/>
    <w:rsid w:val="00824886"/>
    <w:rsid w:val="00826461"/>
    <w:rsid w:val="00832396"/>
    <w:rsid w:val="00832E7E"/>
    <w:rsid w:val="008373EC"/>
    <w:rsid w:val="00837E04"/>
    <w:rsid w:val="008412C6"/>
    <w:rsid w:val="00847794"/>
    <w:rsid w:val="00847BFC"/>
    <w:rsid w:val="00850205"/>
    <w:rsid w:val="008530F7"/>
    <w:rsid w:val="00854473"/>
    <w:rsid w:val="00854C67"/>
    <w:rsid w:val="00856C20"/>
    <w:rsid w:val="008616E1"/>
    <w:rsid w:val="00863437"/>
    <w:rsid w:val="0086483B"/>
    <w:rsid w:val="00866F18"/>
    <w:rsid w:val="00873140"/>
    <w:rsid w:val="0087314A"/>
    <w:rsid w:val="00874071"/>
    <w:rsid w:val="00874DBC"/>
    <w:rsid w:val="008760F3"/>
    <w:rsid w:val="0087724C"/>
    <w:rsid w:val="00884F21"/>
    <w:rsid w:val="008941A6"/>
    <w:rsid w:val="008A1E6D"/>
    <w:rsid w:val="008A2A54"/>
    <w:rsid w:val="008A3DF3"/>
    <w:rsid w:val="008A56FA"/>
    <w:rsid w:val="008B2275"/>
    <w:rsid w:val="008B4F95"/>
    <w:rsid w:val="008B5EB6"/>
    <w:rsid w:val="008B6FDC"/>
    <w:rsid w:val="008C6456"/>
    <w:rsid w:val="008C7DE8"/>
    <w:rsid w:val="008D26F5"/>
    <w:rsid w:val="008D6167"/>
    <w:rsid w:val="008E2513"/>
    <w:rsid w:val="008E354F"/>
    <w:rsid w:val="008E5896"/>
    <w:rsid w:val="008F05BA"/>
    <w:rsid w:val="008F23AF"/>
    <w:rsid w:val="008F2E56"/>
    <w:rsid w:val="008F4A6C"/>
    <w:rsid w:val="00904829"/>
    <w:rsid w:val="00906EA1"/>
    <w:rsid w:val="00906FD1"/>
    <w:rsid w:val="00907E0A"/>
    <w:rsid w:val="009101C9"/>
    <w:rsid w:val="009128F9"/>
    <w:rsid w:val="00912E99"/>
    <w:rsid w:val="00916436"/>
    <w:rsid w:val="009169EC"/>
    <w:rsid w:val="00920A8C"/>
    <w:rsid w:val="00921A8D"/>
    <w:rsid w:val="009242E7"/>
    <w:rsid w:val="00927360"/>
    <w:rsid w:val="00930FFF"/>
    <w:rsid w:val="00934DC4"/>
    <w:rsid w:val="00936CAB"/>
    <w:rsid w:val="00941F75"/>
    <w:rsid w:val="009423FB"/>
    <w:rsid w:val="00944371"/>
    <w:rsid w:val="00945538"/>
    <w:rsid w:val="00951D94"/>
    <w:rsid w:val="009521BB"/>
    <w:rsid w:val="00953EF5"/>
    <w:rsid w:val="00954E3D"/>
    <w:rsid w:val="009573BB"/>
    <w:rsid w:val="00957472"/>
    <w:rsid w:val="00961088"/>
    <w:rsid w:val="00970D44"/>
    <w:rsid w:val="009715BD"/>
    <w:rsid w:val="00973F24"/>
    <w:rsid w:val="009749C0"/>
    <w:rsid w:val="00977FD7"/>
    <w:rsid w:val="00981839"/>
    <w:rsid w:val="00986531"/>
    <w:rsid w:val="00987FE6"/>
    <w:rsid w:val="0099068B"/>
    <w:rsid w:val="00990A7E"/>
    <w:rsid w:val="0099202D"/>
    <w:rsid w:val="00992AB8"/>
    <w:rsid w:val="009952BC"/>
    <w:rsid w:val="009A0D50"/>
    <w:rsid w:val="009A5072"/>
    <w:rsid w:val="009A6E78"/>
    <w:rsid w:val="009B309F"/>
    <w:rsid w:val="009B3DB4"/>
    <w:rsid w:val="009B4106"/>
    <w:rsid w:val="009C38E4"/>
    <w:rsid w:val="009C6BF8"/>
    <w:rsid w:val="009D1A2F"/>
    <w:rsid w:val="009D23E6"/>
    <w:rsid w:val="009D482F"/>
    <w:rsid w:val="009D6446"/>
    <w:rsid w:val="009D64DA"/>
    <w:rsid w:val="009D6E77"/>
    <w:rsid w:val="009D71DD"/>
    <w:rsid w:val="009E3D88"/>
    <w:rsid w:val="009F1C3F"/>
    <w:rsid w:val="009F3E82"/>
    <w:rsid w:val="00A02BEA"/>
    <w:rsid w:val="00A07318"/>
    <w:rsid w:val="00A12473"/>
    <w:rsid w:val="00A144A8"/>
    <w:rsid w:val="00A14FAD"/>
    <w:rsid w:val="00A1672A"/>
    <w:rsid w:val="00A17388"/>
    <w:rsid w:val="00A223DB"/>
    <w:rsid w:val="00A24C10"/>
    <w:rsid w:val="00A36533"/>
    <w:rsid w:val="00A36EAB"/>
    <w:rsid w:val="00A42522"/>
    <w:rsid w:val="00A463C4"/>
    <w:rsid w:val="00A467DE"/>
    <w:rsid w:val="00A579F8"/>
    <w:rsid w:val="00A61C3D"/>
    <w:rsid w:val="00A622ED"/>
    <w:rsid w:val="00A64EE1"/>
    <w:rsid w:val="00A66CD7"/>
    <w:rsid w:val="00A73B60"/>
    <w:rsid w:val="00A7478A"/>
    <w:rsid w:val="00A80750"/>
    <w:rsid w:val="00A82144"/>
    <w:rsid w:val="00A84E67"/>
    <w:rsid w:val="00A85BF6"/>
    <w:rsid w:val="00A9051D"/>
    <w:rsid w:val="00AA03CD"/>
    <w:rsid w:val="00AA0670"/>
    <w:rsid w:val="00AA4197"/>
    <w:rsid w:val="00AA4924"/>
    <w:rsid w:val="00AA4958"/>
    <w:rsid w:val="00AA6DBE"/>
    <w:rsid w:val="00AA7590"/>
    <w:rsid w:val="00AB6544"/>
    <w:rsid w:val="00AB75FC"/>
    <w:rsid w:val="00AC2CD0"/>
    <w:rsid w:val="00AD1988"/>
    <w:rsid w:val="00AD316C"/>
    <w:rsid w:val="00AD4713"/>
    <w:rsid w:val="00AE050D"/>
    <w:rsid w:val="00AE1554"/>
    <w:rsid w:val="00AE3AF7"/>
    <w:rsid w:val="00AE5454"/>
    <w:rsid w:val="00AE56DF"/>
    <w:rsid w:val="00B01EDE"/>
    <w:rsid w:val="00B02154"/>
    <w:rsid w:val="00B04CD1"/>
    <w:rsid w:val="00B068B3"/>
    <w:rsid w:val="00B075E6"/>
    <w:rsid w:val="00B14281"/>
    <w:rsid w:val="00B17A6B"/>
    <w:rsid w:val="00B21E48"/>
    <w:rsid w:val="00B25A98"/>
    <w:rsid w:val="00B3119F"/>
    <w:rsid w:val="00B31BB1"/>
    <w:rsid w:val="00B32996"/>
    <w:rsid w:val="00B363B7"/>
    <w:rsid w:val="00B3660F"/>
    <w:rsid w:val="00B37BDF"/>
    <w:rsid w:val="00B4295B"/>
    <w:rsid w:val="00B45369"/>
    <w:rsid w:val="00B51E62"/>
    <w:rsid w:val="00B6022D"/>
    <w:rsid w:val="00B60A95"/>
    <w:rsid w:val="00B72A10"/>
    <w:rsid w:val="00B7654C"/>
    <w:rsid w:val="00B8077B"/>
    <w:rsid w:val="00B81212"/>
    <w:rsid w:val="00B83320"/>
    <w:rsid w:val="00B836FA"/>
    <w:rsid w:val="00B9082A"/>
    <w:rsid w:val="00B91291"/>
    <w:rsid w:val="00B96490"/>
    <w:rsid w:val="00BA0FEE"/>
    <w:rsid w:val="00BB2B2B"/>
    <w:rsid w:val="00BB62B0"/>
    <w:rsid w:val="00BB742D"/>
    <w:rsid w:val="00BC3D39"/>
    <w:rsid w:val="00BC4CC0"/>
    <w:rsid w:val="00BD372A"/>
    <w:rsid w:val="00BD7CFB"/>
    <w:rsid w:val="00BE3784"/>
    <w:rsid w:val="00BF19C4"/>
    <w:rsid w:val="00BF43F1"/>
    <w:rsid w:val="00C017F7"/>
    <w:rsid w:val="00C028A8"/>
    <w:rsid w:val="00C02F3A"/>
    <w:rsid w:val="00C04CAB"/>
    <w:rsid w:val="00C0732E"/>
    <w:rsid w:val="00C07B88"/>
    <w:rsid w:val="00C07DEF"/>
    <w:rsid w:val="00C15C48"/>
    <w:rsid w:val="00C16026"/>
    <w:rsid w:val="00C16AF5"/>
    <w:rsid w:val="00C17FA0"/>
    <w:rsid w:val="00C20C20"/>
    <w:rsid w:val="00C22D9C"/>
    <w:rsid w:val="00C25D8D"/>
    <w:rsid w:val="00C36FE9"/>
    <w:rsid w:val="00C376C8"/>
    <w:rsid w:val="00C423F2"/>
    <w:rsid w:val="00C4647D"/>
    <w:rsid w:val="00C5417D"/>
    <w:rsid w:val="00C61407"/>
    <w:rsid w:val="00C61957"/>
    <w:rsid w:val="00C6521E"/>
    <w:rsid w:val="00C7142A"/>
    <w:rsid w:val="00C714EA"/>
    <w:rsid w:val="00C80E90"/>
    <w:rsid w:val="00C8237A"/>
    <w:rsid w:val="00C862D9"/>
    <w:rsid w:val="00CA022D"/>
    <w:rsid w:val="00CA1347"/>
    <w:rsid w:val="00CA306F"/>
    <w:rsid w:val="00CA5B87"/>
    <w:rsid w:val="00CA5CCB"/>
    <w:rsid w:val="00CB5042"/>
    <w:rsid w:val="00CC17C8"/>
    <w:rsid w:val="00CC1E4A"/>
    <w:rsid w:val="00CC2109"/>
    <w:rsid w:val="00CC3B2D"/>
    <w:rsid w:val="00CC3DA4"/>
    <w:rsid w:val="00CC4260"/>
    <w:rsid w:val="00CC6661"/>
    <w:rsid w:val="00CD4415"/>
    <w:rsid w:val="00CE2415"/>
    <w:rsid w:val="00CE2B1D"/>
    <w:rsid w:val="00CE2B51"/>
    <w:rsid w:val="00CE5945"/>
    <w:rsid w:val="00CE6868"/>
    <w:rsid w:val="00D00038"/>
    <w:rsid w:val="00D021E4"/>
    <w:rsid w:val="00D03870"/>
    <w:rsid w:val="00D0780E"/>
    <w:rsid w:val="00D07FFE"/>
    <w:rsid w:val="00D10E3D"/>
    <w:rsid w:val="00D1529E"/>
    <w:rsid w:val="00D226B9"/>
    <w:rsid w:val="00D27FB6"/>
    <w:rsid w:val="00D326D4"/>
    <w:rsid w:val="00D41569"/>
    <w:rsid w:val="00D41702"/>
    <w:rsid w:val="00D444FD"/>
    <w:rsid w:val="00D44EBB"/>
    <w:rsid w:val="00D456BD"/>
    <w:rsid w:val="00D47659"/>
    <w:rsid w:val="00D531A2"/>
    <w:rsid w:val="00D53240"/>
    <w:rsid w:val="00D57640"/>
    <w:rsid w:val="00D607BF"/>
    <w:rsid w:val="00D63B76"/>
    <w:rsid w:val="00D64815"/>
    <w:rsid w:val="00D65739"/>
    <w:rsid w:val="00D66BB3"/>
    <w:rsid w:val="00D77B27"/>
    <w:rsid w:val="00D925D8"/>
    <w:rsid w:val="00D97D2A"/>
    <w:rsid w:val="00DA0CFE"/>
    <w:rsid w:val="00DA1C9A"/>
    <w:rsid w:val="00DA204E"/>
    <w:rsid w:val="00DA2436"/>
    <w:rsid w:val="00DA2923"/>
    <w:rsid w:val="00DA4809"/>
    <w:rsid w:val="00DA7AA2"/>
    <w:rsid w:val="00DA7C71"/>
    <w:rsid w:val="00DC2EFE"/>
    <w:rsid w:val="00DD003B"/>
    <w:rsid w:val="00DD0B28"/>
    <w:rsid w:val="00DD6D0B"/>
    <w:rsid w:val="00DE2D6D"/>
    <w:rsid w:val="00DE4E18"/>
    <w:rsid w:val="00DF01CE"/>
    <w:rsid w:val="00DF1216"/>
    <w:rsid w:val="00DF33FB"/>
    <w:rsid w:val="00DF48A9"/>
    <w:rsid w:val="00DF6FAE"/>
    <w:rsid w:val="00E02FF8"/>
    <w:rsid w:val="00E035F4"/>
    <w:rsid w:val="00E11B9F"/>
    <w:rsid w:val="00E12316"/>
    <w:rsid w:val="00E20F0F"/>
    <w:rsid w:val="00E21426"/>
    <w:rsid w:val="00E22AE2"/>
    <w:rsid w:val="00E23787"/>
    <w:rsid w:val="00E27654"/>
    <w:rsid w:val="00E27A04"/>
    <w:rsid w:val="00E4243F"/>
    <w:rsid w:val="00E45968"/>
    <w:rsid w:val="00E47126"/>
    <w:rsid w:val="00E51DE6"/>
    <w:rsid w:val="00E52DED"/>
    <w:rsid w:val="00E530B5"/>
    <w:rsid w:val="00E54AF6"/>
    <w:rsid w:val="00E55EB2"/>
    <w:rsid w:val="00E60096"/>
    <w:rsid w:val="00E60D5C"/>
    <w:rsid w:val="00E60FBE"/>
    <w:rsid w:val="00E80E63"/>
    <w:rsid w:val="00E8370D"/>
    <w:rsid w:val="00E9198E"/>
    <w:rsid w:val="00E93C38"/>
    <w:rsid w:val="00E9711C"/>
    <w:rsid w:val="00EA224F"/>
    <w:rsid w:val="00EA300F"/>
    <w:rsid w:val="00EA4D18"/>
    <w:rsid w:val="00EA5E16"/>
    <w:rsid w:val="00EB260D"/>
    <w:rsid w:val="00EC11C0"/>
    <w:rsid w:val="00EC67B7"/>
    <w:rsid w:val="00EC7452"/>
    <w:rsid w:val="00ED7E6E"/>
    <w:rsid w:val="00EE0C75"/>
    <w:rsid w:val="00EE20F0"/>
    <w:rsid w:val="00EE32C4"/>
    <w:rsid w:val="00EE45CF"/>
    <w:rsid w:val="00EE6DBD"/>
    <w:rsid w:val="00EE7980"/>
    <w:rsid w:val="00EF03CE"/>
    <w:rsid w:val="00EF3840"/>
    <w:rsid w:val="00EF4808"/>
    <w:rsid w:val="00EF5DD0"/>
    <w:rsid w:val="00EF6EDE"/>
    <w:rsid w:val="00F004DF"/>
    <w:rsid w:val="00F0501D"/>
    <w:rsid w:val="00F05714"/>
    <w:rsid w:val="00F068AA"/>
    <w:rsid w:val="00F06E97"/>
    <w:rsid w:val="00F11069"/>
    <w:rsid w:val="00F12DC6"/>
    <w:rsid w:val="00F23956"/>
    <w:rsid w:val="00F256EB"/>
    <w:rsid w:val="00F3393B"/>
    <w:rsid w:val="00F41862"/>
    <w:rsid w:val="00F420BD"/>
    <w:rsid w:val="00F43872"/>
    <w:rsid w:val="00F46011"/>
    <w:rsid w:val="00F46AF4"/>
    <w:rsid w:val="00F5048D"/>
    <w:rsid w:val="00F57F39"/>
    <w:rsid w:val="00F64E17"/>
    <w:rsid w:val="00F65FEC"/>
    <w:rsid w:val="00F74FA2"/>
    <w:rsid w:val="00F75A8D"/>
    <w:rsid w:val="00F819D3"/>
    <w:rsid w:val="00F92F26"/>
    <w:rsid w:val="00F93115"/>
    <w:rsid w:val="00FA0FF6"/>
    <w:rsid w:val="00FA406B"/>
    <w:rsid w:val="00FA5386"/>
    <w:rsid w:val="00FA713C"/>
    <w:rsid w:val="00FB0AF5"/>
    <w:rsid w:val="00FB0EA2"/>
    <w:rsid w:val="00FB6C81"/>
    <w:rsid w:val="00FB7BE1"/>
    <w:rsid w:val="00FE11A7"/>
    <w:rsid w:val="00FE64D1"/>
    <w:rsid w:val="00FF09B5"/>
    <w:rsid w:val="00FF47C4"/>
    <w:rsid w:val="00FF4AED"/>
    <w:rsid w:val="00FF505E"/>
    <w:rsid w:val="00FF5B28"/>
    <w:rsid w:val="00FF710D"/>
  </w:rsids>
  <m:mathPr>
    <m:mathFont m:val="Cambria Math"/>
    <m:brkBin m:val="before"/>
    <m:brkBinSub m:val="--"/>
    <m:smallFrac m:val="off"/>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3426"/>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713C"/>
    <w:pPr>
      <w:jc w:val="both"/>
    </w:pPr>
  </w:style>
  <w:style w:type="paragraph" w:styleId="Ttulo1">
    <w:name w:val="heading 1"/>
    <w:basedOn w:val="Normal"/>
    <w:next w:val="Normal"/>
    <w:link w:val="Ttulo1Car"/>
    <w:uiPriority w:val="9"/>
    <w:qFormat/>
    <w:rsid w:val="00115A0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15A0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74DB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C2F0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C2F0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4C2F0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C2F0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C2F0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C2F0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15A0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115A0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874DBC"/>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4C2F06"/>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4C2F06"/>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4C2F06"/>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C2F06"/>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C2F06"/>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C2F06"/>
    <w:rPr>
      <w:rFonts w:asciiTheme="majorHAnsi" w:eastAsiaTheme="majorEastAsia" w:hAnsiTheme="majorHAnsi" w:cstheme="majorBidi"/>
      <w:i/>
      <w:iCs/>
      <w:color w:val="404040" w:themeColor="text1" w:themeTint="BF"/>
      <w:sz w:val="20"/>
      <w:szCs w:val="20"/>
    </w:rPr>
  </w:style>
  <w:style w:type="paragraph" w:styleId="Textodeglobo">
    <w:name w:val="Balloon Text"/>
    <w:basedOn w:val="Normal"/>
    <w:link w:val="TextodegloboCar"/>
    <w:uiPriority w:val="99"/>
    <w:semiHidden/>
    <w:unhideWhenUsed/>
    <w:rsid w:val="00115A0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5A07"/>
    <w:rPr>
      <w:rFonts w:ascii="Tahoma" w:hAnsi="Tahoma" w:cs="Tahoma"/>
      <w:sz w:val="16"/>
      <w:szCs w:val="16"/>
    </w:rPr>
  </w:style>
  <w:style w:type="paragraph" w:styleId="TDC2">
    <w:name w:val="toc 2"/>
    <w:basedOn w:val="Normal"/>
    <w:next w:val="Normal"/>
    <w:autoRedefine/>
    <w:uiPriority w:val="39"/>
    <w:unhideWhenUsed/>
    <w:rsid w:val="00DA1C9A"/>
    <w:pPr>
      <w:spacing w:after="100"/>
      <w:ind w:left="220"/>
    </w:pPr>
  </w:style>
  <w:style w:type="paragraph" w:styleId="TDC1">
    <w:name w:val="toc 1"/>
    <w:basedOn w:val="Normal"/>
    <w:next w:val="Normal"/>
    <w:autoRedefine/>
    <w:uiPriority w:val="39"/>
    <w:unhideWhenUsed/>
    <w:rsid w:val="00DA1C9A"/>
    <w:pPr>
      <w:spacing w:after="100"/>
    </w:pPr>
    <w:rPr>
      <w:b/>
    </w:rPr>
  </w:style>
  <w:style w:type="character" w:styleId="Hipervnculo">
    <w:name w:val="Hyperlink"/>
    <w:basedOn w:val="Fuentedeprrafopredeter"/>
    <w:uiPriority w:val="99"/>
    <w:unhideWhenUsed/>
    <w:rsid w:val="00DA1C9A"/>
    <w:rPr>
      <w:color w:val="0000FF" w:themeColor="hyperlink"/>
      <w:u w:val="single"/>
    </w:rPr>
  </w:style>
  <w:style w:type="paragraph" w:styleId="Prrafodelista">
    <w:name w:val="List Paragraph"/>
    <w:basedOn w:val="Normal"/>
    <w:uiPriority w:val="34"/>
    <w:qFormat/>
    <w:rsid w:val="00FF4AED"/>
    <w:pPr>
      <w:ind w:left="720"/>
      <w:contextualSpacing/>
    </w:pPr>
  </w:style>
  <w:style w:type="paragraph" w:styleId="Encabezado">
    <w:name w:val="header"/>
    <w:basedOn w:val="Normal"/>
    <w:link w:val="EncabezadoCar"/>
    <w:uiPriority w:val="99"/>
    <w:unhideWhenUsed/>
    <w:rsid w:val="008052C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52C3"/>
  </w:style>
  <w:style w:type="paragraph" w:styleId="Piedepgina">
    <w:name w:val="footer"/>
    <w:basedOn w:val="Normal"/>
    <w:link w:val="PiedepginaCar"/>
    <w:uiPriority w:val="99"/>
    <w:unhideWhenUsed/>
    <w:rsid w:val="008052C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52C3"/>
  </w:style>
  <w:style w:type="paragraph" w:styleId="TDC3">
    <w:name w:val="toc 3"/>
    <w:basedOn w:val="Normal"/>
    <w:next w:val="Normal"/>
    <w:autoRedefine/>
    <w:uiPriority w:val="39"/>
    <w:unhideWhenUsed/>
    <w:rsid w:val="00F11069"/>
    <w:pPr>
      <w:spacing w:after="100"/>
      <w:ind w:left="440"/>
    </w:pPr>
  </w:style>
  <w:style w:type="table" w:styleId="Tablaconcuadrcula">
    <w:name w:val="Table Grid"/>
    <w:basedOn w:val="Tablanormal"/>
    <w:uiPriority w:val="59"/>
    <w:rsid w:val="00C04CA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Cuadrculaclara-nfasis11">
    <w:name w:val="Cuadrícula clara - Énfasis 11"/>
    <w:basedOn w:val="Tablanormal"/>
    <w:uiPriority w:val="62"/>
    <w:rsid w:val="00EC745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nfasis12">
    <w:name w:val="Lista clara - Énfasis 12"/>
    <w:basedOn w:val="Tablanormal"/>
    <w:uiPriority w:val="61"/>
    <w:rsid w:val="001159D0"/>
    <w:pPr>
      <w:spacing w:after="0" w:line="240" w:lineRule="auto"/>
    </w:pPr>
    <w:rPr>
      <w:rFonts w:eastAsiaTheme="minorEastAsia"/>
      <w:sz w:val="20"/>
      <w:szCs w:val="20"/>
      <w:lang w:val="es-ES" w:eastAsia="es-E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shd w:val="clear" w:color="auto" w:fill="4F81BD" w:themeFill="accent1"/>
      </w:tcPr>
    </w:tblStylePr>
    <w:tblStylePr w:type="lastRow">
      <w:pPr>
        <w:spacing w:beforeLines="0" w:beforeAutospacing="0" w:afterLines="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merodepgina">
    <w:name w:val="page number"/>
    <w:basedOn w:val="Fuentedeprrafopredeter"/>
    <w:rsid w:val="005B63A8"/>
  </w:style>
  <w:style w:type="character" w:styleId="Textodelmarcadordeposicin">
    <w:name w:val="Placeholder Text"/>
    <w:basedOn w:val="Fuentedeprrafopredeter"/>
    <w:uiPriority w:val="99"/>
    <w:semiHidden/>
    <w:rsid w:val="00A463C4"/>
    <w:rPr>
      <w:color w:val="808080"/>
    </w:rPr>
  </w:style>
  <w:style w:type="paragraph" w:styleId="NormalWeb">
    <w:name w:val="Normal (Web)"/>
    <w:basedOn w:val="Normal"/>
    <w:uiPriority w:val="99"/>
    <w:semiHidden/>
    <w:unhideWhenUsed/>
    <w:rsid w:val="00D57640"/>
    <w:pPr>
      <w:spacing w:before="100" w:beforeAutospacing="1" w:after="119" w:line="240" w:lineRule="auto"/>
    </w:pPr>
    <w:rPr>
      <w:rFonts w:ascii="Times New Roman" w:eastAsia="Times New Roman" w:hAnsi="Times New Roman" w:cs="Times New Roman"/>
      <w:sz w:val="24"/>
      <w:szCs w:val="24"/>
      <w:lang w:eastAsia="ca-ES"/>
    </w:rPr>
  </w:style>
  <w:style w:type="character" w:styleId="nfasis">
    <w:name w:val="Emphasis"/>
    <w:basedOn w:val="Fuentedeprrafopredeter"/>
    <w:uiPriority w:val="20"/>
    <w:qFormat/>
    <w:rsid w:val="00530999"/>
    <w:rPr>
      <w:i/>
      <w:iCs/>
    </w:rPr>
  </w:style>
  <w:style w:type="paragraph" w:styleId="Epgrafe">
    <w:name w:val="caption"/>
    <w:basedOn w:val="Normal"/>
    <w:next w:val="Normal"/>
    <w:autoRedefine/>
    <w:uiPriority w:val="35"/>
    <w:unhideWhenUsed/>
    <w:qFormat/>
    <w:rsid w:val="009242E7"/>
    <w:pPr>
      <w:spacing w:line="240" w:lineRule="auto"/>
      <w:jc w:val="center"/>
    </w:pPr>
    <w:rPr>
      <w:bCs/>
      <w:i/>
      <w:color w:val="000000" w:themeColor="text1"/>
      <w:szCs w:val="18"/>
    </w:rPr>
  </w:style>
  <w:style w:type="paragraph" w:styleId="HTMLconformatoprevio">
    <w:name w:val="HTML Preformatted"/>
    <w:basedOn w:val="Normal"/>
    <w:link w:val="HTMLconformatoprevioCar"/>
    <w:uiPriority w:val="99"/>
    <w:semiHidden/>
    <w:unhideWhenUsed/>
    <w:rsid w:val="00A14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a-ES"/>
    </w:rPr>
  </w:style>
  <w:style w:type="character" w:customStyle="1" w:styleId="HTMLconformatoprevioCar">
    <w:name w:val="HTML con formato previo Car"/>
    <w:basedOn w:val="Fuentedeprrafopredeter"/>
    <w:link w:val="HTMLconformatoprevio"/>
    <w:uiPriority w:val="99"/>
    <w:semiHidden/>
    <w:rsid w:val="00A14FAD"/>
    <w:rPr>
      <w:rFonts w:ascii="Courier New" w:eastAsia="Times New Roman" w:hAnsi="Courier New" w:cs="Courier New"/>
      <w:sz w:val="20"/>
      <w:szCs w:val="20"/>
      <w:lang w:eastAsia="ca-ES"/>
    </w:rPr>
  </w:style>
  <w:style w:type="paragraph" w:styleId="Listaconnmeros">
    <w:name w:val="List Number"/>
    <w:basedOn w:val="Normal"/>
    <w:rsid w:val="007123E6"/>
    <w:pPr>
      <w:numPr>
        <w:numId w:val="4"/>
      </w:numPr>
      <w:spacing w:after="0" w:line="240" w:lineRule="auto"/>
      <w:contextualSpacing/>
      <w:jc w:val="left"/>
    </w:pPr>
    <w:rPr>
      <w:rFonts w:ascii="Calibri" w:eastAsia="Times New Roman" w:hAnsi="Calibri" w:cs="Times New Roman"/>
      <w:sz w:val="20"/>
      <w:szCs w:val="20"/>
      <w:lang w:eastAsia="es-ES"/>
    </w:rPr>
  </w:style>
  <w:style w:type="paragraph" w:styleId="TDC4">
    <w:name w:val="toc 4"/>
    <w:basedOn w:val="Normal"/>
    <w:next w:val="Normal"/>
    <w:autoRedefine/>
    <w:uiPriority w:val="39"/>
    <w:unhideWhenUsed/>
    <w:rsid w:val="00992AB8"/>
    <w:pPr>
      <w:spacing w:after="100"/>
      <w:ind w:left="660"/>
    </w:pPr>
  </w:style>
  <w:style w:type="paragraph" w:styleId="TDC6">
    <w:name w:val="toc 6"/>
    <w:basedOn w:val="Normal"/>
    <w:next w:val="Normal"/>
    <w:autoRedefine/>
    <w:uiPriority w:val="39"/>
    <w:unhideWhenUsed/>
    <w:rsid w:val="00992AB8"/>
    <w:pPr>
      <w:spacing w:after="100"/>
      <w:ind w:left="1100"/>
    </w:pPr>
  </w:style>
  <w:style w:type="paragraph" w:styleId="TDC5">
    <w:name w:val="toc 5"/>
    <w:basedOn w:val="Normal"/>
    <w:next w:val="Normal"/>
    <w:autoRedefine/>
    <w:uiPriority w:val="39"/>
    <w:unhideWhenUsed/>
    <w:rsid w:val="00992AB8"/>
    <w:pPr>
      <w:spacing w:after="100"/>
      <w:ind w:left="880"/>
    </w:pPr>
  </w:style>
  <w:style w:type="paragraph" w:styleId="Textonotapie">
    <w:name w:val="footnote text"/>
    <w:basedOn w:val="Normal"/>
    <w:link w:val="TextonotapieCar"/>
    <w:uiPriority w:val="99"/>
    <w:semiHidden/>
    <w:unhideWhenUsed/>
    <w:rsid w:val="009242E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242E7"/>
    <w:rPr>
      <w:sz w:val="20"/>
      <w:szCs w:val="20"/>
    </w:rPr>
  </w:style>
  <w:style w:type="character" w:styleId="Refdenotaalpie">
    <w:name w:val="footnote reference"/>
    <w:basedOn w:val="Fuentedeprrafopredeter"/>
    <w:uiPriority w:val="99"/>
    <w:semiHidden/>
    <w:unhideWhenUsed/>
    <w:rsid w:val="009242E7"/>
    <w:rPr>
      <w:vertAlign w:val="superscript"/>
    </w:rPr>
  </w:style>
  <w:style w:type="character" w:styleId="Hipervnculovisitado">
    <w:name w:val="FollowedHyperlink"/>
    <w:basedOn w:val="Fuentedeprrafopredeter"/>
    <w:uiPriority w:val="99"/>
    <w:semiHidden/>
    <w:unhideWhenUsed/>
    <w:rsid w:val="000F419D"/>
    <w:rPr>
      <w:color w:val="800080" w:themeColor="followedHyperlink"/>
      <w:u w:val="single"/>
    </w:rPr>
  </w:style>
  <w:style w:type="table" w:customStyle="1" w:styleId="LIMIT">
    <w:name w:val="LIMIT"/>
    <w:basedOn w:val="Listaclara-nfasis12"/>
    <w:uiPriority w:val="99"/>
    <w:qFormat/>
    <w:rsid w:val="00036ABE"/>
    <w:rPr>
      <w:sz w:val="22"/>
    </w:rPr>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CellMar>
        <w:top w:w="0" w:type="dxa"/>
        <w:left w:w="108" w:type="dxa"/>
        <w:bottom w:w="0" w:type="dxa"/>
        <w:right w:w="108" w:type="dxa"/>
      </w:tblCellMar>
    </w:tblPr>
    <w:tcPr>
      <w:vAlign w:val="center"/>
    </w:tcPr>
    <w:tblStylePr w:type="firstRow">
      <w:pPr>
        <w:spacing w:beforeLines="0" w:beforeAutospacing="0" w:afterLines="0" w:afterAutospacing="0" w:line="240" w:lineRule="auto"/>
      </w:pPr>
      <w:rPr>
        <w:b/>
        <w:bCs/>
        <w:color w:val="FFFFFF" w:themeColor="background1"/>
      </w:rPr>
      <w:tblPr/>
      <w:tcPr>
        <w:shd w:val="clear" w:color="auto" w:fill="4F81BD" w:themeFill="accent1"/>
      </w:tcPr>
    </w:tblStylePr>
    <w:tblStylePr w:type="lastRow">
      <w:pPr>
        <w:spacing w:beforeLines="0" w:beforeAutospacing="0" w:afterLines="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DC7">
    <w:name w:val="toc 7"/>
    <w:basedOn w:val="Normal"/>
    <w:next w:val="Normal"/>
    <w:autoRedefine/>
    <w:uiPriority w:val="39"/>
    <w:unhideWhenUsed/>
    <w:rsid w:val="00832E7E"/>
    <w:pPr>
      <w:spacing w:after="100"/>
      <w:ind w:left="1320"/>
      <w:jc w:val="left"/>
    </w:pPr>
    <w:rPr>
      <w:rFonts w:eastAsiaTheme="minorEastAsia"/>
      <w:lang w:val="es-ES" w:eastAsia="es-ES"/>
    </w:rPr>
  </w:style>
  <w:style w:type="paragraph" w:styleId="TDC8">
    <w:name w:val="toc 8"/>
    <w:basedOn w:val="Normal"/>
    <w:next w:val="Normal"/>
    <w:autoRedefine/>
    <w:uiPriority w:val="39"/>
    <w:unhideWhenUsed/>
    <w:rsid w:val="00832E7E"/>
    <w:pPr>
      <w:spacing w:after="100"/>
      <w:ind w:left="1540"/>
      <w:jc w:val="left"/>
    </w:pPr>
    <w:rPr>
      <w:rFonts w:eastAsiaTheme="minorEastAsia"/>
      <w:lang w:val="es-ES" w:eastAsia="es-ES"/>
    </w:rPr>
  </w:style>
  <w:style w:type="paragraph" w:styleId="TDC9">
    <w:name w:val="toc 9"/>
    <w:basedOn w:val="Normal"/>
    <w:next w:val="Normal"/>
    <w:autoRedefine/>
    <w:uiPriority w:val="39"/>
    <w:unhideWhenUsed/>
    <w:rsid w:val="00832E7E"/>
    <w:pPr>
      <w:spacing w:after="100"/>
      <w:ind w:left="1760"/>
      <w:jc w:val="left"/>
    </w:pPr>
    <w:rPr>
      <w:rFonts w:eastAsiaTheme="minorEastAsia"/>
      <w:lang w:val="es-ES" w:eastAsia="es-ES"/>
    </w:rPr>
  </w:style>
</w:styles>
</file>

<file path=word/webSettings.xml><?xml version="1.0" encoding="utf-8"?>
<w:webSettings xmlns:r="http://schemas.openxmlformats.org/officeDocument/2006/relationships" xmlns:w="http://schemas.openxmlformats.org/wordprocessingml/2006/main">
  <w:divs>
    <w:div w:id="386341933">
      <w:bodyDiv w:val="1"/>
      <w:marLeft w:val="0"/>
      <w:marRight w:val="0"/>
      <w:marTop w:val="0"/>
      <w:marBottom w:val="0"/>
      <w:divBdr>
        <w:top w:val="none" w:sz="0" w:space="0" w:color="auto"/>
        <w:left w:val="none" w:sz="0" w:space="0" w:color="auto"/>
        <w:bottom w:val="none" w:sz="0" w:space="0" w:color="auto"/>
        <w:right w:val="none" w:sz="0" w:space="0" w:color="auto"/>
      </w:divBdr>
    </w:div>
    <w:div w:id="430665540">
      <w:bodyDiv w:val="1"/>
      <w:marLeft w:val="0"/>
      <w:marRight w:val="0"/>
      <w:marTop w:val="0"/>
      <w:marBottom w:val="0"/>
      <w:divBdr>
        <w:top w:val="none" w:sz="0" w:space="0" w:color="auto"/>
        <w:left w:val="none" w:sz="0" w:space="0" w:color="auto"/>
        <w:bottom w:val="none" w:sz="0" w:space="0" w:color="auto"/>
        <w:right w:val="none" w:sz="0" w:space="0" w:color="auto"/>
      </w:divBdr>
    </w:div>
    <w:div w:id="595136834">
      <w:bodyDiv w:val="1"/>
      <w:marLeft w:val="0"/>
      <w:marRight w:val="0"/>
      <w:marTop w:val="0"/>
      <w:marBottom w:val="0"/>
      <w:divBdr>
        <w:top w:val="none" w:sz="0" w:space="0" w:color="auto"/>
        <w:left w:val="none" w:sz="0" w:space="0" w:color="auto"/>
        <w:bottom w:val="none" w:sz="0" w:space="0" w:color="auto"/>
        <w:right w:val="none" w:sz="0" w:space="0" w:color="auto"/>
      </w:divBdr>
    </w:div>
    <w:div w:id="665665650">
      <w:bodyDiv w:val="1"/>
      <w:marLeft w:val="0"/>
      <w:marRight w:val="0"/>
      <w:marTop w:val="0"/>
      <w:marBottom w:val="0"/>
      <w:divBdr>
        <w:top w:val="none" w:sz="0" w:space="0" w:color="auto"/>
        <w:left w:val="none" w:sz="0" w:space="0" w:color="auto"/>
        <w:bottom w:val="none" w:sz="0" w:space="0" w:color="auto"/>
        <w:right w:val="none" w:sz="0" w:space="0" w:color="auto"/>
      </w:divBdr>
    </w:div>
    <w:div w:id="678199284">
      <w:bodyDiv w:val="1"/>
      <w:marLeft w:val="0"/>
      <w:marRight w:val="0"/>
      <w:marTop w:val="0"/>
      <w:marBottom w:val="0"/>
      <w:divBdr>
        <w:top w:val="none" w:sz="0" w:space="0" w:color="auto"/>
        <w:left w:val="none" w:sz="0" w:space="0" w:color="auto"/>
        <w:bottom w:val="none" w:sz="0" w:space="0" w:color="auto"/>
        <w:right w:val="none" w:sz="0" w:space="0" w:color="auto"/>
      </w:divBdr>
    </w:div>
    <w:div w:id="746997984">
      <w:bodyDiv w:val="1"/>
      <w:marLeft w:val="0"/>
      <w:marRight w:val="0"/>
      <w:marTop w:val="0"/>
      <w:marBottom w:val="0"/>
      <w:divBdr>
        <w:top w:val="none" w:sz="0" w:space="0" w:color="auto"/>
        <w:left w:val="none" w:sz="0" w:space="0" w:color="auto"/>
        <w:bottom w:val="none" w:sz="0" w:space="0" w:color="auto"/>
        <w:right w:val="none" w:sz="0" w:space="0" w:color="auto"/>
      </w:divBdr>
    </w:div>
    <w:div w:id="934023396">
      <w:bodyDiv w:val="1"/>
      <w:marLeft w:val="0"/>
      <w:marRight w:val="0"/>
      <w:marTop w:val="0"/>
      <w:marBottom w:val="0"/>
      <w:divBdr>
        <w:top w:val="none" w:sz="0" w:space="0" w:color="auto"/>
        <w:left w:val="none" w:sz="0" w:space="0" w:color="auto"/>
        <w:bottom w:val="none" w:sz="0" w:space="0" w:color="auto"/>
        <w:right w:val="none" w:sz="0" w:space="0" w:color="auto"/>
      </w:divBdr>
    </w:div>
    <w:div w:id="993988307">
      <w:bodyDiv w:val="1"/>
      <w:marLeft w:val="0"/>
      <w:marRight w:val="0"/>
      <w:marTop w:val="0"/>
      <w:marBottom w:val="0"/>
      <w:divBdr>
        <w:top w:val="none" w:sz="0" w:space="0" w:color="auto"/>
        <w:left w:val="none" w:sz="0" w:space="0" w:color="auto"/>
        <w:bottom w:val="none" w:sz="0" w:space="0" w:color="auto"/>
        <w:right w:val="none" w:sz="0" w:space="0" w:color="auto"/>
      </w:divBdr>
    </w:div>
    <w:div w:id="1039430295">
      <w:bodyDiv w:val="1"/>
      <w:marLeft w:val="0"/>
      <w:marRight w:val="0"/>
      <w:marTop w:val="0"/>
      <w:marBottom w:val="0"/>
      <w:divBdr>
        <w:top w:val="none" w:sz="0" w:space="0" w:color="auto"/>
        <w:left w:val="none" w:sz="0" w:space="0" w:color="auto"/>
        <w:bottom w:val="none" w:sz="0" w:space="0" w:color="auto"/>
        <w:right w:val="none" w:sz="0" w:space="0" w:color="auto"/>
      </w:divBdr>
    </w:div>
    <w:div w:id="1190994312">
      <w:bodyDiv w:val="1"/>
      <w:marLeft w:val="0"/>
      <w:marRight w:val="0"/>
      <w:marTop w:val="0"/>
      <w:marBottom w:val="0"/>
      <w:divBdr>
        <w:top w:val="none" w:sz="0" w:space="0" w:color="auto"/>
        <w:left w:val="none" w:sz="0" w:space="0" w:color="auto"/>
        <w:bottom w:val="none" w:sz="0" w:space="0" w:color="auto"/>
        <w:right w:val="none" w:sz="0" w:space="0" w:color="auto"/>
      </w:divBdr>
    </w:div>
    <w:div w:id="1267348941">
      <w:bodyDiv w:val="1"/>
      <w:marLeft w:val="0"/>
      <w:marRight w:val="0"/>
      <w:marTop w:val="0"/>
      <w:marBottom w:val="0"/>
      <w:divBdr>
        <w:top w:val="none" w:sz="0" w:space="0" w:color="auto"/>
        <w:left w:val="none" w:sz="0" w:space="0" w:color="auto"/>
        <w:bottom w:val="none" w:sz="0" w:space="0" w:color="auto"/>
        <w:right w:val="none" w:sz="0" w:space="0" w:color="auto"/>
      </w:divBdr>
    </w:div>
    <w:div w:id="1311330268">
      <w:bodyDiv w:val="1"/>
      <w:marLeft w:val="0"/>
      <w:marRight w:val="0"/>
      <w:marTop w:val="0"/>
      <w:marBottom w:val="0"/>
      <w:divBdr>
        <w:top w:val="none" w:sz="0" w:space="0" w:color="auto"/>
        <w:left w:val="none" w:sz="0" w:space="0" w:color="auto"/>
        <w:bottom w:val="none" w:sz="0" w:space="0" w:color="auto"/>
        <w:right w:val="none" w:sz="0" w:space="0" w:color="auto"/>
      </w:divBdr>
    </w:div>
    <w:div w:id="1327829075">
      <w:bodyDiv w:val="1"/>
      <w:marLeft w:val="0"/>
      <w:marRight w:val="0"/>
      <w:marTop w:val="0"/>
      <w:marBottom w:val="0"/>
      <w:divBdr>
        <w:top w:val="none" w:sz="0" w:space="0" w:color="auto"/>
        <w:left w:val="none" w:sz="0" w:space="0" w:color="auto"/>
        <w:bottom w:val="none" w:sz="0" w:space="0" w:color="auto"/>
        <w:right w:val="none" w:sz="0" w:space="0" w:color="auto"/>
      </w:divBdr>
    </w:div>
    <w:div w:id="1347293012">
      <w:bodyDiv w:val="1"/>
      <w:marLeft w:val="0"/>
      <w:marRight w:val="0"/>
      <w:marTop w:val="0"/>
      <w:marBottom w:val="0"/>
      <w:divBdr>
        <w:top w:val="none" w:sz="0" w:space="0" w:color="auto"/>
        <w:left w:val="none" w:sz="0" w:space="0" w:color="auto"/>
        <w:bottom w:val="none" w:sz="0" w:space="0" w:color="auto"/>
        <w:right w:val="none" w:sz="0" w:space="0" w:color="auto"/>
      </w:divBdr>
    </w:div>
    <w:div w:id="1408959917">
      <w:bodyDiv w:val="1"/>
      <w:marLeft w:val="0"/>
      <w:marRight w:val="0"/>
      <w:marTop w:val="0"/>
      <w:marBottom w:val="0"/>
      <w:divBdr>
        <w:top w:val="none" w:sz="0" w:space="0" w:color="auto"/>
        <w:left w:val="none" w:sz="0" w:space="0" w:color="auto"/>
        <w:bottom w:val="none" w:sz="0" w:space="0" w:color="auto"/>
        <w:right w:val="none" w:sz="0" w:space="0" w:color="auto"/>
      </w:divBdr>
    </w:div>
    <w:div w:id="1618291175">
      <w:bodyDiv w:val="1"/>
      <w:marLeft w:val="0"/>
      <w:marRight w:val="0"/>
      <w:marTop w:val="0"/>
      <w:marBottom w:val="0"/>
      <w:divBdr>
        <w:top w:val="none" w:sz="0" w:space="0" w:color="auto"/>
        <w:left w:val="none" w:sz="0" w:space="0" w:color="auto"/>
        <w:bottom w:val="none" w:sz="0" w:space="0" w:color="auto"/>
        <w:right w:val="none" w:sz="0" w:space="0" w:color="auto"/>
      </w:divBdr>
    </w:div>
    <w:div w:id="1624723511">
      <w:bodyDiv w:val="1"/>
      <w:marLeft w:val="0"/>
      <w:marRight w:val="0"/>
      <w:marTop w:val="0"/>
      <w:marBottom w:val="0"/>
      <w:divBdr>
        <w:top w:val="none" w:sz="0" w:space="0" w:color="auto"/>
        <w:left w:val="none" w:sz="0" w:space="0" w:color="auto"/>
        <w:bottom w:val="none" w:sz="0" w:space="0" w:color="auto"/>
        <w:right w:val="none" w:sz="0" w:space="0" w:color="auto"/>
      </w:divBdr>
    </w:div>
    <w:div w:id="1746105502">
      <w:bodyDiv w:val="1"/>
      <w:marLeft w:val="0"/>
      <w:marRight w:val="0"/>
      <w:marTop w:val="0"/>
      <w:marBottom w:val="0"/>
      <w:divBdr>
        <w:top w:val="none" w:sz="0" w:space="0" w:color="auto"/>
        <w:left w:val="none" w:sz="0" w:space="0" w:color="auto"/>
        <w:bottom w:val="none" w:sz="0" w:space="0" w:color="auto"/>
        <w:right w:val="none" w:sz="0" w:space="0" w:color="auto"/>
      </w:divBdr>
    </w:div>
    <w:div w:id="1758138998">
      <w:bodyDiv w:val="1"/>
      <w:marLeft w:val="0"/>
      <w:marRight w:val="0"/>
      <w:marTop w:val="0"/>
      <w:marBottom w:val="0"/>
      <w:divBdr>
        <w:top w:val="none" w:sz="0" w:space="0" w:color="auto"/>
        <w:left w:val="none" w:sz="0" w:space="0" w:color="auto"/>
        <w:bottom w:val="none" w:sz="0" w:space="0" w:color="auto"/>
        <w:right w:val="none" w:sz="0" w:space="0" w:color="auto"/>
      </w:divBdr>
    </w:div>
    <w:div w:id="1809738138">
      <w:bodyDiv w:val="1"/>
      <w:marLeft w:val="0"/>
      <w:marRight w:val="0"/>
      <w:marTop w:val="0"/>
      <w:marBottom w:val="0"/>
      <w:divBdr>
        <w:top w:val="none" w:sz="0" w:space="0" w:color="auto"/>
        <w:left w:val="none" w:sz="0" w:space="0" w:color="auto"/>
        <w:bottom w:val="none" w:sz="0" w:space="0" w:color="auto"/>
        <w:right w:val="none" w:sz="0" w:space="0" w:color="auto"/>
      </w:divBdr>
    </w:div>
    <w:div w:id="1904562537">
      <w:bodyDiv w:val="1"/>
      <w:marLeft w:val="0"/>
      <w:marRight w:val="0"/>
      <w:marTop w:val="0"/>
      <w:marBottom w:val="0"/>
      <w:divBdr>
        <w:top w:val="none" w:sz="0" w:space="0" w:color="auto"/>
        <w:left w:val="none" w:sz="0" w:space="0" w:color="auto"/>
        <w:bottom w:val="none" w:sz="0" w:space="0" w:color="auto"/>
        <w:right w:val="none" w:sz="0" w:space="0" w:color="auto"/>
      </w:divBdr>
    </w:div>
    <w:div w:id="2041205470">
      <w:bodyDiv w:val="1"/>
      <w:marLeft w:val="0"/>
      <w:marRight w:val="0"/>
      <w:marTop w:val="0"/>
      <w:marBottom w:val="0"/>
      <w:divBdr>
        <w:top w:val="none" w:sz="0" w:space="0" w:color="auto"/>
        <w:left w:val="none" w:sz="0" w:space="0" w:color="auto"/>
        <w:bottom w:val="none" w:sz="0" w:space="0" w:color="auto"/>
        <w:right w:val="none" w:sz="0" w:space="0" w:color="auto"/>
      </w:divBdr>
    </w:div>
    <w:div w:id="2061510791">
      <w:bodyDiv w:val="1"/>
      <w:marLeft w:val="0"/>
      <w:marRight w:val="0"/>
      <w:marTop w:val="0"/>
      <w:marBottom w:val="0"/>
      <w:divBdr>
        <w:top w:val="none" w:sz="0" w:space="0" w:color="auto"/>
        <w:left w:val="none" w:sz="0" w:space="0" w:color="auto"/>
        <w:bottom w:val="none" w:sz="0" w:space="0" w:color="auto"/>
        <w:right w:val="none" w:sz="0" w:space="0" w:color="auto"/>
      </w:divBdr>
    </w:div>
    <w:div w:id="207685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Colors" Target="diagrams/colors2.xml"/><Relationship Id="rId26" Type="http://schemas.openxmlformats.org/officeDocument/2006/relationships/image" Target="media/image6.png"/><Relationship Id="rId39" Type="http://schemas.openxmlformats.org/officeDocument/2006/relationships/image" Target="media/image19.emf"/><Relationship Id="rId21" Type="http://schemas.openxmlformats.org/officeDocument/2006/relationships/hyperlink" Target="http://sourceforge.net/projects/jbpm/files/jBPM%20Process%20Designer/jbpm-jpdl-designer-3.1.7/jbpm-jpdl-designer-site-3.1.7.zip/download" TargetMode="External"/><Relationship Id="rId34" Type="http://schemas.openxmlformats.org/officeDocument/2006/relationships/image" Target="media/image14.emf"/><Relationship Id="rId42" Type="http://schemas.openxmlformats.org/officeDocument/2006/relationships/hyperlink" Target="http://www.beanshell.org/manual/contents.html" TargetMode="Externa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4.png"/><Relationship Id="rId84" Type="http://schemas.openxmlformats.org/officeDocument/2006/relationships/hyperlink" Target="http://www.freemarker.org/" TargetMode="External"/><Relationship Id="rId89"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50.png"/><Relationship Id="rId9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diagramLayout" Target="diagrams/layout2.xml"/><Relationship Id="rId29" Type="http://schemas.openxmlformats.org/officeDocument/2006/relationships/image" Target="media/image9.png"/><Relationship Id="rId11" Type="http://schemas.openxmlformats.org/officeDocument/2006/relationships/diagramData" Target="diagrams/data1.xml"/><Relationship Id="rId24" Type="http://schemas.openxmlformats.org/officeDocument/2006/relationships/image" Target="media/image4.png"/><Relationship Id="rId32" Type="http://schemas.openxmlformats.org/officeDocument/2006/relationships/image" Target="media/image12.emf"/><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2.png"/><Relationship Id="rId79" Type="http://schemas.openxmlformats.org/officeDocument/2006/relationships/image" Target="media/image57.png"/><Relationship Id="rId87" Type="http://schemas.openxmlformats.org/officeDocument/2006/relationships/image" Target="media/image64.png"/><Relationship Id="rId5" Type="http://schemas.openxmlformats.org/officeDocument/2006/relationships/settings" Target="settings.xml"/><Relationship Id="rId61" Type="http://schemas.openxmlformats.org/officeDocument/2006/relationships/image" Target="media/image40.png"/><Relationship Id="rId82" Type="http://schemas.openxmlformats.org/officeDocument/2006/relationships/image" Target="media/image60.png"/><Relationship Id="rId90" Type="http://schemas.openxmlformats.org/officeDocument/2006/relationships/image" Target="media/image67.png"/><Relationship Id="rId95" Type="http://schemas.openxmlformats.org/officeDocument/2006/relationships/fontTable" Target="fontTable.xml"/><Relationship Id="rId19" Type="http://schemas.openxmlformats.org/officeDocument/2006/relationships/hyperlink" Target="http://www.oracle.com/technetwork/java/javase/downloads" TargetMode="External"/><Relationship Id="rId14" Type="http://schemas.openxmlformats.org/officeDocument/2006/relationships/diagramColors" Target="diagrams/colors1.xml"/><Relationship Id="rId22" Type="http://schemas.openxmlformats.org/officeDocument/2006/relationships/hyperlink" Target="http://sourceforge.net/projects/jbpm/files/jBPM%203/jbpm-jpdl-3.3.1.GA/jbpm-installer-3.3.1.GA.jar/download"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jpeg"/><Relationship Id="rId69" Type="http://schemas.openxmlformats.org/officeDocument/2006/relationships/image" Target="media/image48.png"/><Relationship Id="rId77"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hyperlink" Target="http://www.springbyexample.org/examples/spring-modules-validation-module.html" TargetMode="External"/><Relationship Id="rId80" Type="http://schemas.openxmlformats.org/officeDocument/2006/relationships/image" Target="media/image58.png"/><Relationship Id="rId85" Type="http://schemas.openxmlformats.org/officeDocument/2006/relationships/image" Target="media/image62.png"/><Relationship Id="rId93"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diagramLayout" Target="diagrams/layout1.xml"/><Relationship Id="rId17" Type="http://schemas.openxmlformats.org/officeDocument/2006/relationships/diagramQuickStyle" Target="diagrams/quickStyle2.xml"/><Relationship Id="rId25" Type="http://schemas.openxmlformats.org/officeDocument/2006/relationships/image" Target="media/image5.png"/><Relationship Id="rId33" Type="http://schemas.openxmlformats.org/officeDocument/2006/relationships/image" Target="media/image13.emf"/><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www.eclipse.org/downloads/" TargetMode="Externa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5.png"/><Relationship Id="rId91" Type="http://schemas.openxmlformats.org/officeDocument/2006/relationships/image" Target="media/image68.emf"/><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2.jpeg"/><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3.png"/><Relationship Id="rId9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69.png"/></Relationships>
</file>

<file path=word/_rels/header2.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69.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583692D-723B-46F0-ADA1-74713F89FB61}" type="doc">
      <dgm:prSet loTypeId="urn:microsoft.com/office/officeart/2005/8/layout/venn2" loCatId="relationship" qsTypeId="urn:microsoft.com/office/officeart/2005/8/quickstyle/simple1" qsCatId="simple" csTypeId="urn:microsoft.com/office/officeart/2005/8/colors/accent2_2" csCatId="accent2" phldr="1"/>
      <dgm:spPr/>
    </dgm:pt>
    <dgm:pt modelId="{6B0067C3-D619-4622-97A2-70E44389BB9F}">
      <dgm:prSet phldrT="[Texto]"/>
      <dgm:spPr/>
      <dgm:t>
        <a:bodyPr/>
        <a:lstStyle/>
        <a:p>
          <a:r>
            <a:rPr lang="es-ES" dirty="0" err="1" smtClean="0"/>
            <a:t>Entorn</a:t>
          </a:r>
          <a:endParaRPr lang="es-ES" dirty="0"/>
        </a:p>
      </dgm:t>
    </dgm:pt>
    <dgm:pt modelId="{20FC631B-763C-4713-9567-1D5E35ECF32D}" type="parTrans" cxnId="{8483466C-452C-44D2-BF99-CE6B8F8B43E1}">
      <dgm:prSet/>
      <dgm:spPr/>
      <dgm:t>
        <a:bodyPr/>
        <a:lstStyle/>
        <a:p>
          <a:endParaRPr lang="es-ES"/>
        </a:p>
      </dgm:t>
    </dgm:pt>
    <dgm:pt modelId="{EA1147E5-A864-467A-994C-CDF712DDB7DB}" type="sibTrans" cxnId="{8483466C-452C-44D2-BF99-CE6B8F8B43E1}">
      <dgm:prSet/>
      <dgm:spPr/>
      <dgm:t>
        <a:bodyPr/>
        <a:lstStyle/>
        <a:p>
          <a:endParaRPr lang="es-ES"/>
        </a:p>
      </dgm:t>
    </dgm:pt>
    <dgm:pt modelId="{8D7AF725-DD2F-49E0-87C5-ABAAC0D406F4}">
      <dgm:prSet phldrT="[Texto]"/>
      <dgm:spPr/>
      <dgm:t>
        <a:bodyPr/>
        <a:lstStyle/>
        <a:p>
          <a:r>
            <a:rPr lang="es-ES" dirty="0" err="1" smtClean="0"/>
            <a:t>Tipus</a:t>
          </a:r>
          <a:r>
            <a:rPr lang="es-ES" dirty="0" smtClean="0"/>
            <a:t> </a:t>
          </a:r>
          <a:r>
            <a:rPr lang="es-ES" dirty="0" err="1" smtClean="0"/>
            <a:t>Expedient</a:t>
          </a:r>
          <a:endParaRPr lang="es-ES" dirty="0"/>
        </a:p>
      </dgm:t>
    </dgm:pt>
    <dgm:pt modelId="{7C75C213-FD55-4011-A461-9F6DFFDCEAA9}" type="parTrans" cxnId="{4FCC3AF3-49CE-48CC-BE0E-0637F0CA74DB}">
      <dgm:prSet/>
      <dgm:spPr/>
      <dgm:t>
        <a:bodyPr/>
        <a:lstStyle/>
        <a:p>
          <a:endParaRPr lang="es-ES"/>
        </a:p>
      </dgm:t>
    </dgm:pt>
    <dgm:pt modelId="{711C4BB7-B439-4373-B14E-4C907555785F}" type="sibTrans" cxnId="{4FCC3AF3-49CE-48CC-BE0E-0637F0CA74DB}">
      <dgm:prSet/>
      <dgm:spPr/>
      <dgm:t>
        <a:bodyPr/>
        <a:lstStyle/>
        <a:p>
          <a:endParaRPr lang="es-ES"/>
        </a:p>
      </dgm:t>
    </dgm:pt>
    <dgm:pt modelId="{D7F15304-5BDA-4134-B0E7-17D13A1B111D}">
      <dgm:prSet phldrT="[Texto]"/>
      <dgm:spPr/>
      <dgm:t>
        <a:bodyPr/>
        <a:lstStyle/>
        <a:p>
          <a:r>
            <a:rPr lang="es-ES" dirty="0" err="1" smtClean="0"/>
            <a:t>Definició</a:t>
          </a:r>
          <a:r>
            <a:rPr lang="es-ES" dirty="0" smtClean="0"/>
            <a:t> de </a:t>
          </a:r>
          <a:r>
            <a:rPr lang="es-ES" dirty="0" err="1" smtClean="0"/>
            <a:t>procés</a:t>
          </a:r>
          <a:endParaRPr lang="es-ES" dirty="0"/>
        </a:p>
      </dgm:t>
    </dgm:pt>
    <dgm:pt modelId="{00881196-4390-4B55-8D39-3E25940D9C7B}" type="parTrans" cxnId="{976F8DD8-7B39-42DE-BCB8-059ADD4B4783}">
      <dgm:prSet/>
      <dgm:spPr/>
      <dgm:t>
        <a:bodyPr/>
        <a:lstStyle/>
        <a:p>
          <a:endParaRPr lang="es-ES"/>
        </a:p>
      </dgm:t>
    </dgm:pt>
    <dgm:pt modelId="{3FF3C1E3-34C9-406F-B510-4E19A2A6D8B0}" type="sibTrans" cxnId="{976F8DD8-7B39-42DE-BCB8-059ADD4B4783}">
      <dgm:prSet/>
      <dgm:spPr/>
      <dgm:t>
        <a:bodyPr/>
        <a:lstStyle/>
        <a:p>
          <a:endParaRPr lang="es-ES"/>
        </a:p>
      </dgm:t>
    </dgm:pt>
    <dgm:pt modelId="{F00F4290-552A-42BA-83A9-F920DCE739BD}" type="pres">
      <dgm:prSet presAssocID="{8583692D-723B-46F0-ADA1-74713F89FB61}" presName="Name0" presStyleCnt="0">
        <dgm:presLayoutVars>
          <dgm:chMax val="7"/>
          <dgm:resizeHandles val="exact"/>
        </dgm:presLayoutVars>
      </dgm:prSet>
      <dgm:spPr/>
    </dgm:pt>
    <dgm:pt modelId="{4929C811-8413-4D67-B04D-997286D00D8F}" type="pres">
      <dgm:prSet presAssocID="{8583692D-723B-46F0-ADA1-74713F89FB61}" presName="comp1" presStyleCnt="0"/>
      <dgm:spPr/>
    </dgm:pt>
    <dgm:pt modelId="{303DA7E9-B8BE-48F6-A06A-6A1FE64040A6}" type="pres">
      <dgm:prSet presAssocID="{8583692D-723B-46F0-ADA1-74713F89FB61}" presName="circle1" presStyleLbl="node1" presStyleIdx="0" presStyleCnt="3"/>
      <dgm:spPr/>
      <dgm:t>
        <a:bodyPr/>
        <a:lstStyle/>
        <a:p>
          <a:endParaRPr lang="es-ES"/>
        </a:p>
      </dgm:t>
    </dgm:pt>
    <dgm:pt modelId="{A525E798-9615-4002-B948-78E51A981618}" type="pres">
      <dgm:prSet presAssocID="{8583692D-723B-46F0-ADA1-74713F89FB61}" presName="c1text" presStyleLbl="node1" presStyleIdx="0" presStyleCnt="3">
        <dgm:presLayoutVars>
          <dgm:bulletEnabled val="1"/>
        </dgm:presLayoutVars>
      </dgm:prSet>
      <dgm:spPr/>
      <dgm:t>
        <a:bodyPr/>
        <a:lstStyle/>
        <a:p>
          <a:endParaRPr lang="es-ES"/>
        </a:p>
      </dgm:t>
    </dgm:pt>
    <dgm:pt modelId="{DEC0AAA4-8C06-4003-960B-74EB75E2C342}" type="pres">
      <dgm:prSet presAssocID="{8583692D-723B-46F0-ADA1-74713F89FB61}" presName="comp2" presStyleCnt="0"/>
      <dgm:spPr/>
    </dgm:pt>
    <dgm:pt modelId="{2EE80C1B-0453-4102-86EE-35D6CDF284B1}" type="pres">
      <dgm:prSet presAssocID="{8583692D-723B-46F0-ADA1-74713F89FB61}" presName="circle2" presStyleLbl="node1" presStyleIdx="1" presStyleCnt="3"/>
      <dgm:spPr/>
      <dgm:t>
        <a:bodyPr/>
        <a:lstStyle/>
        <a:p>
          <a:endParaRPr lang="es-ES"/>
        </a:p>
      </dgm:t>
    </dgm:pt>
    <dgm:pt modelId="{912FE345-AFE7-4D9C-B48F-F1E9170EA81B}" type="pres">
      <dgm:prSet presAssocID="{8583692D-723B-46F0-ADA1-74713F89FB61}" presName="c2text" presStyleLbl="node1" presStyleIdx="1" presStyleCnt="3">
        <dgm:presLayoutVars>
          <dgm:bulletEnabled val="1"/>
        </dgm:presLayoutVars>
      </dgm:prSet>
      <dgm:spPr/>
      <dgm:t>
        <a:bodyPr/>
        <a:lstStyle/>
        <a:p>
          <a:endParaRPr lang="es-ES"/>
        </a:p>
      </dgm:t>
    </dgm:pt>
    <dgm:pt modelId="{4FC94E5C-C600-4EA9-9932-3709F0071235}" type="pres">
      <dgm:prSet presAssocID="{8583692D-723B-46F0-ADA1-74713F89FB61}" presName="comp3" presStyleCnt="0"/>
      <dgm:spPr/>
    </dgm:pt>
    <dgm:pt modelId="{D6A4C5FD-8B09-4EC2-A9FD-46C5BC42B722}" type="pres">
      <dgm:prSet presAssocID="{8583692D-723B-46F0-ADA1-74713F89FB61}" presName="circle3" presStyleLbl="node1" presStyleIdx="2" presStyleCnt="3"/>
      <dgm:spPr/>
      <dgm:t>
        <a:bodyPr/>
        <a:lstStyle/>
        <a:p>
          <a:endParaRPr lang="es-ES"/>
        </a:p>
      </dgm:t>
    </dgm:pt>
    <dgm:pt modelId="{9808C94B-1516-4290-9A09-7BEBF457116E}" type="pres">
      <dgm:prSet presAssocID="{8583692D-723B-46F0-ADA1-74713F89FB61}" presName="c3text" presStyleLbl="node1" presStyleIdx="2" presStyleCnt="3">
        <dgm:presLayoutVars>
          <dgm:bulletEnabled val="1"/>
        </dgm:presLayoutVars>
      </dgm:prSet>
      <dgm:spPr/>
      <dgm:t>
        <a:bodyPr/>
        <a:lstStyle/>
        <a:p>
          <a:endParaRPr lang="es-ES"/>
        </a:p>
      </dgm:t>
    </dgm:pt>
  </dgm:ptLst>
  <dgm:cxnLst>
    <dgm:cxn modelId="{8483466C-452C-44D2-BF99-CE6B8F8B43E1}" srcId="{8583692D-723B-46F0-ADA1-74713F89FB61}" destId="{6B0067C3-D619-4622-97A2-70E44389BB9F}" srcOrd="0" destOrd="0" parTransId="{20FC631B-763C-4713-9567-1D5E35ECF32D}" sibTransId="{EA1147E5-A864-467A-994C-CDF712DDB7DB}"/>
    <dgm:cxn modelId="{1E482B47-8221-4A9C-A7CE-BBF3155959FA}" type="presOf" srcId="{6B0067C3-D619-4622-97A2-70E44389BB9F}" destId="{A525E798-9615-4002-B948-78E51A981618}" srcOrd="1" destOrd="0" presId="urn:microsoft.com/office/officeart/2005/8/layout/venn2"/>
    <dgm:cxn modelId="{7561D898-1A9B-479D-A529-CAD3BEF5D1AD}" type="presOf" srcId="{8583692D-723B-46F0-ADA1-74713F89FB61}" destId="{F00F4290-552A-42BA-83A9-F920DCE739BD}" srcOrd="0" destOrd="0" presId="urn:microsoft.com/office/officeart/2005/8/layout/venn2"/>
    <dgm:cxn modelId="{450E0E9D-662B-4CD0-AE2F-D97BC9C11483}" type="presOf" srcId="{D7F15304-5BDA-4134-B0E7-17D13A1B111D}" destId="{D6A4C5FD-8B09-4EC2-A9FD-46C5BC42B722}" srcOrd="0" destOrd="0" presId="urn:microsoft.com/office/officeart/2005/8/layout/venn2"/>
    <dgm:cxn modelId="{9410049C-7AC6-431A-8645-09F685D0B6B0}" type="presOf" srcId="{6B0067C3-D619-4622-97A2-70E44389BB9F}" destId="{303DA7E9-B8BE-48F6-A06A-6A1FE64040A6}" srcOrd="0" destOrd="0" presId="urn:microsoft.com/office/officeart/2005/8/layout/venn2"/>
    <dgm:cxn modelId="{976F8DD8-7B39-42DE-BCB8-059ADD4B4783}" srcId="{8583692D-723B-46F0-ADA1-74713F89FB61}" destId="{D7F15304-5BDA-4134-B0E7-17D13A1B111D}" srcOrd="2" destOrd="0" parTransId="{00881196-4390-4B55-8D39-3E25940D9C7B}" sibTransId="{3FF3C1E3-34C9-406F-B510-4E19A2A6D8B0}"/>
    <dgm:cxn modelId="{68B516E0-2CB8-4425-94AF-064FA7C97B18}" type="presOf" srcId="{8D7AF725-DD2F-49E0-87C5-ABAAC0D406F4}" destId="{2EE80C1B-0453-4102-86EE-35D6CDF284B1}" srcOrd="0" destOrd="0" presId="urn:microsoft.com/office/officeart/2005/8/layout/venn2"/>
    <dgm:cxn modelId="{9A4AA0E4-ECDC-4862-B65A-8439DA987150}" type="presOf" srcId="{D7F15304-5BDA-4134-B0E7-17D13A1B111D}" destId="{9808C94B-1516-4290-9A09-7BEBF457116E}" srcOrd="1" destOrd="0" presId="urn:microsoft.com/office/officeart/2005/8/layout/venn2"/>
    <dgm:cxn modelId="{D3C910A4-AF38-465C-B509-F69B9ACC3AD8}" type="presOf" srcId="{8D7AF725-DD2F-49E0-87C5-ABAAC0D406F4}" destId="{912FE345-AFE7-4D9C-B48F-F1E9170EA81B}" srcOrd="1" destOrd="0" presId="urn:microsoft.com/office/officeart/2005/8/layout/venn2"/>
    <dgm:cxn modelId="{4FCC3AF3-49CE-48CC-BE0E-0637F0CA74DB}" srcId="{8583692D-723B-46F0-ADA1-74713F89FB61}" destId="{8D7AF725-DD2F-49E0-87C5-ABAAC0D406F4}" srcOrd="1" destOrd="0" parTransId="{7C75C213-FD55-4011-A461-9F6DFFDCEAA9}" sibTransId="{711C4BB7-B439-4373-B14E-4C907555785F}"/>
    <dgm:cxn modelId="{2AE44E18-1213-4B62-9A59-30675E0B6D28}" type="presParOf" srcId="{F00F4290-552A-42BA-83A9-F920DCE739BD}" destId="{4929C811-8413-4D67-B04D-997286D00D8F}" srcOrd="0" destOrd="0" presId="urn:microsoft.com/office/officeart/2005/8/layout/venn2"/>
    <dgm:cxn modelId="{88BBFB8C-B17B-4E46-858D-519ED14F9C7C}" type="presParOf" srcId="{4929C811-8413-4D67-B04D-997286D00D8F}" destId="{303DA7E9-B8BE-48F6-A06A-6A1FE64040A6}" srcOrd="0" destOrd="0" presId="urn:microsoft.com/office/officeart/2005/8/layout/venn2"/>
    <dgm:cxn modelId="{26D2F8DF-D7A5-447D-94D8-E3640528D465}" type="presParOf" srcId="{4929C811-8413-4D67-B04D-997286D00D8F}" destId="{A525E798-9615-4002-B948-78E51A981618}" srcOrd="1" destOrd="0" presId="urn:microsoft.com/office/officeart/2005/8/layout/venn2"/>
    <dgm:cxn modelId="{39E01AB6-8FAB-4CD6-ACC7-28406620F305}" type="presParOf" srcId="{F00F4290-552A-42BA-83A9-F920DCE739BD}" destId="{DEC0AAA4-8C06-4003-960B-74EB75E2C342}" srcOrd="1" destOrd="0" presId="urn:microsoft.com/office/officeart/2005/8/layout/venn2"/>
    <dgm:cxn modelId="{0B793443-5870-47E5-A831-D9CAE7C7DE35}" type="presParOf" srcId="{DEC0AAA4-8C06-4003-960B-74EB75E2C342}" destId="{2EE80C1B-0453-4102-86EE-35D6CDF284B1}" srcOrd="0" destOrd="0" presId="urn:microsoft.com/office/officeart/2005/8/layout/venn2"/>
    <dgm:cxn modelId="{8A5F1A05-5153-4BC9-9836-5A62F8B69EE1}" type="presParOf" srcId="{DEC0AAA4-8C06-4003-960B-74EB75E2C342}" destId="{912FE345-AFE7-4D9C-B48F-F1E9170EA81B}" srcOrd="1" destOrd="0" presId="urn:microsoft.com/office/officeart/2005/8/layout/venn2"/>
    <dgm:cxn modelId="{5EFAF8B5-A613-4736-AC56-F4DB5E0EF72C}" type="presParOf" srcId="{F00F4290-552A-42BA-83A9-F920DCE739BD}" destId="{4FC94E5C-C600-4EA9-9932-3709F0071235}" srcOrd="2" destOrd="0" presId="urn:microsoft.com/office/officeart/2005/8/layout/venn2"/>
    <dgm:cxn modelId="{40DC1CA4-1CD4-404A-8694-9D3E3E81653C}" type="presParOf" srcId="{4FC94E5C-C600-4EA9-9932-3709F0071235}" destId="{D6A4C5FD-8B09-4EC2-A9FD-46C5BC42B722}" srcOrd="0" destOrd="0" presId="urn:microsoft.com/office/officeart/2005/8/layout/venn2"/>
    <dgm:cxn modelId="{023D372D-FB10-47D4-9793-D3AA23D6877F}" type="presParOf" srcId="{4FC94E5C-C600-4EA9-9932-3709F0071235}" destId="{9808C94B-1516-4290-9A09-7BEBF457116E}" srcOrd="1" destOrd="0" presId="urn:microsoft.com/office/officeart/2005/8/layout/venn2"/>
  </dgm:cxnLst>
  <dgm:bg/>
  <dgm:whole/>
  <dgm:extLst>
    <a:ext uri="http://schemas.microsoft.com/office/drawing/2008/diagram">
      <dsp:dataModelExt xmlns:dsp="http://schemas.microsoft.com/office/drawing/2008/diagram" xmlns=""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B256C68-4979-40E1-B98D-45E04125BAE5}" type="doc">
      <dgm:prSet loTypeId="urn:microsoft.com/office/officeart/2005/8/layout/process1" loCatId="process" qsTypeId="urn:microsoft.com/office/officeart/2005/8/quickstyle/simple1" qsCatId="simple" csTypeId="urn:microsoft.com/office/officeart/2005/8/colors/accent2_3" csCatId="accent2" phldr="1"/>
      <dgm:spPr/>
    </dgm:pt>
    <dgm:pt modelId="{7B358A1A-2BC1-49E2-9B36-A01E907A84DB}">
      <dgm:prSet phldrT="[Texto]"/>
      <dgm:spPr/>
      <dgm:t>
        <a:bodyPr/>
        <a:lstStyle/>
        <a:p>
          <a:endParaRPr lang="es-ES" dirty="0"/>
        </a:p>
      </dgm:t>
    </dgm:pt>
    <dgm:pt modelId="{494FB1B8-8F9A-4A87-8BB4-91AC2D6E5D10}" type="parTrans" cxnId="{CD1D1CA4-411D-4916-B369-FE76A8561407}">
      <dgm:prSet/>
      <dgm:spPr/>
      <dgm:t>
        <a:bodyPr/>
        <a:lstStyle/>
        <a:p>
          <a:endParaRPr lang="es-ES"/>
        </a:p>
      </dgm:t>
    </dgm:pt>
    <dgm:pt modelId="{D29AF2E9-9957-4E84-81B0-B13B38B9F260}" type="sibTrans" cxnId="{CD1D1CA4-411D-4916-B369-FE76A8561407}">
      <dgm:prSet/>
      <dgm:spPr/>
      <dgm:t>
        <a:bodyPr/>
        <a:lstStyle/>
        <a:p>
          <a:endParaRPr lang="es-ES"/>
        </a:p>
      </dgm:t>
    </dgm:pt>
    <dgm:pt modelId="{CC030CE0-B6B7-4235-8AF4-78F718BE37A0}">
      <dgm:prSet phldrT="[Texto]"/>
      <dgm:spPr/>
      <dgm:t>
        <a:bodyPr/>
        <a:lstStyle/>
        <a:p>
          <a:endParaRPr lang="es-ES" dirty="0"/>
        </a:p>
      </dgm:t>
    </dgm:pt>
    <dgm:pt modelId="{263A36EE-56A5-45F5-8AE4-AFC8913BE529}" type="parTrans" cxnId="{EBBD7573-E7F2-4C26-8E0B-FD9A6E81ABA0}">
      <dgm:prSet/>
      <dgm:spPr/>
      <dgm:t>
        <a:bodyPr/>
        <a:lstStyle/>
        <a:p>
          <a:endParaRPr lang="es-ES"/>
        </a:p>
      </dgm:t>
    </dgm:pt>
    <dgm:pt modelId="{54CC7C59-1282-4A42-A323-D02596F28D1C}" type="sibTrans" cxnId="{EBBD7573-E7F2-4C26-8E0B-FD9A6E81ABA0}">
      <dgm:prSet/>
      <dgm:spPr/>
      <dgm:t>
        <a:bodyPr/>
        <a:lstStyle/>
        <a:p>
          <a:endParaRPr lang="es-ES"/>
        </a:p>
      </dgm:t>
    </dgm:pt>
    <dgm:pt modelId="{70322968-1CFA-44E0-B19D-54AAAAF609CB}">
      <dgm:prSet phldrT="[Texto]"/>
      <dgm:spPr/>
      <dgm:t>
        <a:bodyPr/>
        <a:lstStyle/>
        <a:p>
          <a:endParaRPr lang="es-ES" dirty="0"/>
        </a:p>
      </dgm:t>
    </dgm:pt>
    <dgm:pt modelId="{DA5E044D-3CD9-40AF-86F3-81D6C1BDAB22}" type="parTrans" cxnId="{3D502636-71B9-49C8-8394-6DE9E1915665}">
      <dgm:prSet/>
      <dgm:spPr/>
      <dgm:t>
        <a:bodyPr/>
        <a:lstStyle/>
        <a:p>
          <a:endParaRPr lang="es-ES"/>
        </a:p>
      </dgm:t>
    </dgm:pt>
    <dgm:pt modelId="{4B14143E-2C31-4BBA-88D9-802DC7FB918A}" type="sibTrans" cxnId="{3D502636-71B9-49C8-8394-6DE9E1915665}">
      <dgm:prSet/>
      <dgm:spPr/>
      <dgm:t>
        <a:bodyPr/>
        <a:lstStyle/>
        <a:p>
          <a:endParaRPr lang="es-ES"/>
        </a:p>
      </dgm:t>
    </dgm:pt>
    <dgm:pt modelId="{A48F6776-0619-44AE-806B-CF93F121D184}" type="pres">
      <dgm:prSet presAssocID="{0B256C68-4979-40E1-B98D-45E04125BAE5}" presName="Name0" presStyleCnt="0">
        <dgm:presLayoutVars>
          <dgm:dir/>
          <dgm:resizeHandles val="exact"/>
        </dgm:presLayoutVars>
      </dgm:prSet>
      <dgm:spPr/>
    </dgm:pt>
    <dgm:pt modelId="{3517AE8D-AB65-4DB0-8158-5E7B1F55716D}" type="pres">
      <dgm:prSet presAssocID="{CC030CE0-B6B7-4235-8AF4-78F718BE37A0}" presName="node" presStyleLbl="node1" presStyleIdx="0" presStyleCnt="3">
        <dgm:presLayoutVars>
          <dgm:bulletEnabled val="1"/>
        </dgm:presLayoutVars>
      </dgm:prSet>
      <dgm:spPr/>
      <dgm:t>
        <a:bodyPr/>
        <a:lstStyle/>
        <a:p>
          <a:endParaRPr lang="es-ES"/>
        </a:p>
      </dgm:t>
    </dgm:pt>
    <dgm:pt modelId="{AFF8FF42-A84B-4D68-9601-B89E17720B00}" type="pres">
      <dgm:prSet presAssocID="{54CC7C59-1282-4A42-A323-D02596F28D1C}" presName="sibTrans" presStyleLbl="sibTrans2D1" presStyleIdx="0" presStyleCnt="2"/>
      <dgm:spPr/>
      <dgm:t>
        <a:bodyPr/>
        <a:lstStyle/>
        <a:p>
          <a:endParaRPr lang="es-ES"/>
        </a:p>
      </dgm:t>
    </dgm:pt>
    <dgm:pt modelId="{34FEF7E9-3ADA-482A-B68A-C990B9BE33BE}" type="pres">
      <dgm:prSet presAssocID="{54CC7C59-1282-4A42-A323-D02596F28D1C}" presName="connectorText" presStyleLbl="sibTrans2D1" presStyleIdx="0" presStyleCnt="2"/>
      <dgm:spPr/>
      <dgm:t>
        <a:bodyPr/>
        <a:lstStyle/>
        <a:p>
          <a:endParaRPr lang="es-ES"/>
        </a:p>
      </dgm:t>
    </dgm:pt>
    <dgm:pt modelId="{EC60966B-643F-45A6-99DB-B1DD3EAE1A11}" type="pres">
      <dgm:prSet presAssocID="{70322968-1CFA-44E0-B19D-54AAAAF609CB}" presName="node" presStyleLbl="node1" presStyleIdx="1" presStyleCnt="3">
        <dgm:presLayoutVars>
          <dgm:bulletEnabled val="1"/>
        </dgm:presLayoutVars>
      </dgm:prSet>
      <dgm:spPr/>
      <dgm:t>
        <a:bodyPr/>
        <a:lstStyle/>
        <a:p>
          <a:endParaRPr lang="es-ES"/>
        </a:p>
      </dgm:t>
    </dgm:pt>
    <dgm:pt modelId="{75F7990B-7DD2-4A7D-A693-6417856E2402}" type="pres">
      <dgm:prSet presAssocID="{4B14143E-2C31-4BBA-88D9-802DC7FB918A}" presName="sibTrans" presStyleLbl="sibTrans2D1" presStyleIdx="1" presStyleCnt="2"/>
      <dgm:spPr/>
      <dgm:t>
        <a:bodyPr/>
        <a:lstStyle/>
        <a:p>
          <a:endParaRPr lang="es-ES"/>
        </a:p>
      </dgm:t>
    </dgm:pt>
    <dgm:pt modelId="{0AF4AAE9-D9DC-4D9F-A9A4-34CEF6FDE46C}" type="pres">
      <dgm:prSet presAssocID="{4B14143E-2C31-4BBA-88D9-802DC7FB918A}" presName="connectorText" presStyleLbl="sibTrans2D1" presStyleIdx="1" presStyleCnt="2"/>
      <dgm:spPr/>
      <dgm:t>
        <a:bodyPr/>
        <a:lstStyle/>
        <a:p>
          <a:endParaRPr lang="es-ES"/>
        </a:p>
      </dgm:t>
    </dgm:pt>
    <dgm:pt modelId="{E37E10C5-FCEC-4AFD-8922-C08230130B9C}" type="pres">
      <dgm:prSet presAssocID="{7B358A1A-2BC1-49E2-9B36-A01E907A84DB}" presName="node" presStyleLbl="node1" presStyleIdx="2" presStyleCnt="3">
        <dgm:presLayoutVars>
          <dgm:bulletEnabled val="1"/>
        </dgm:presLayoutVars>
      </dgm:prSet>
      <dgm:spPr/>
      <dgm:t>
        <a:bodyPr/>
        <a:lstStyle/>
        <a:p>
          <a:endParaRPr lang="es-ES"/>
        </a:p>
      </dgm:t>
    </dgm:pt>
  </dgm:ptLst>
  <dgm:cxnLst>
    <dgm:cxn modelId="{6D512146-155B-444E-968C-4B5A115DD3AD}" type="presOf" srcId="{0B256C68-4979-40E1-B98D-45E04125BAE5}" destId="{A48F6776-0619-44AE-806B-CF93F121D184}" srcOrd="0" destOrd="0" presId="urn:microsoft.com/office/officeart/2005/8/layout/process1"/>
    <dgm:cxn modelId="{EAF2F344-A038-4ABC-B6E8-A1F9C7A10540}" type="presOf" srcId="{54CC7C59-1282-4A42-A323-D02596F28D1C}" destId="{AFF8FF42-A84B-4D68-9601-B89E17720B00}" srcOrd="0" destOrd="0" presId="urn:microsoft.com/office/officeart/2005/8/layout/process1"/>
    <dgm:cxn modelId="{EBBD7573-E7F2-4C26-8E0B-FD9A6E81ABA0}" srcId="{0B256C68-4979-40E1-B98D-45E04125BAE5}" destId="{CC030CE0-B6B7-4235-8AF4-78F718BE37A0}" srcOrd="0" destOrd="0" parTransId="{263A36EE-56A5-45F5-8AE4-AFC8913BE529}" sibTransId="{54CC7C59-1282-4A42-A323-D02596F28D1C}"/>
    <dgm:cxn modelId="{F4BD270F-9943-4E3A-9974-A34346791D00}" type="presOf" srcId="{7B358A1A-2BC1-49E2-9B36-A01E907A84DB}" destId="{E37E10C5-FCEC-4AFD-8922-C08230130B9C}" srcOrd="0" destOrd="0" presId="urn:microsoft.com/office/officeart/2005/8/layout/process1"/>
    <dgm:cxn modelId="{3D502636-71B9-49C8-8394-6DE9E1915665}" srcId="{0B256C68-4979-40E1-B98D-45E04125BAE5}" destId="{70322968-1CFA-44E0-B19D-54AAAAF609CB}" srcOrd="1" destOrd="0" parTransId="{DA5E044D-3CD9-40AF-86F3-81D6C1BDAB22}" sibTransId="{4B14143E-2C31-4BBA-88D9-802DC7FB918A}"/>
    <dgm:cxn modelId="{B31543BD-A140-4E16-A761-1C3AD562762F}" type="presOf" srcId="{70322968-1CFA-44E0-B19D-54AAAAF609CB}" destId="{EC60966B-643F-45A6-99DB-B1DD3EAE1A11}" srcOrd="0" destOrd="0" presId="urn:microsoft.com/office/officeart/2005/8/layout/process1"/>
    <dgm:cxn modelId="{B12C93BD-F440-4039-B165-39C6958112BD}" type="presOf" srcId="{54CC7C59-1282-4A42-A323-D02596F28D1C}" destId="{34FEF7E9-3ADA-482A-B68A-C990B9BE33BE}" srcOrd="1" destOrd="0" presId="urn:microsoft.com/office/officeart/2005/8/layout/process1"/>
    <dgm:cxn modelId="{F2E5C5FF-59E6-4D84-8F06-ABB3C4CF7094}" type="presOf" srcId="{4B14143E-2C31-4BBA-88D9-802DC7FB918A}" destId="{75F7990B-7DD2-4A7D-A693-6417856E2402}" srcOrd="0" destOrd="0" presId="urn:microsoft.com/office/officeart/2005/8/layout/process1"/>
    <dgm:cxn modelId="{B474FBE9-3CEB-4881-B444-1D028E05F13F}" type="presOf" srcId="{4B14143E-2C31-4BBA-88D9-802DC7FB918A}" destId="{0AF4AAE9-D9DC-4D9F-A9A4-34CEF6FDE46C}" srcOrd="1" destOrd="0" presId="urn:microsoft.com/office/officeart/2005/8/layout/process1"/>
    <dgm:cxn modelId="{B6F5B43C-BE91-4895-A336-77F8E00DADCE}" type="presOf" srcId="{CC030CE0-B6B7-4235-8AF4-78F718BE37A0}" destId="{3517AE8D-AB65-4DB0-8158-5E7B1F55716D}" srcOrd="0" destOrd="0" presId="urn:microsoft.com/office/officeart/2005/8/layout/process1"/>
    <dgm:cxn modelId="{CD1D1CA4-411D-4916-B369-FE76A8561407}" srcId="{0B256C68-4979-40E1-B98D-45E04125BAE5}" destId="{7B358A1A-2BC1-49E2-9B36-A01E907A84DB}" srcOrd="2" destOrd="0" parTransId="{494FB1B8-8F9A-4A87-8BB4-91AC2D6E5D10}" sibTransId="{D29AF2E9-9957-4E84-81B0-B13B38B9F260}"/>
    <dgm:cxn modelId="{5B1F8D3A-6D06-4D37-BE8E-F1A47E2361EA}" type="presParOf" srcId="{A48F6776-0619-44AE-806B-CF93F121D184}" destId="{3517AE8D-AB65-4DB0-8158-5E7B1F55716D}" srcOrd="0" destOrd="0" presId="urn:microsoft.com/office/officeart/2005/8/layout/process1"/>
    <dgm:cxn modelId="{D3DA3996-1A9C-4163-8AA3-C164329859C7}" type="presParOf" srcId="{A48F6776-0619-44AE-806B-CF93F121D184}" destId="{AFF8FF42-A84B-4D68-9601-B89E17720B00}" srcOrd="1" destOrd="0" presId="urn:microsoft.com/office/officeart/2005/8/layout/process1"/>
    <dgm:cxn modelId="{F5A75208-64EA-4AE2-BBB6-240A6FD68E7C}" type="presParOf" srcId="{AFF8FF42-A84B-4D68-9601-B89E17720B00}" destId="{34FEF7E9-3ADA-482A-B68A-C990B9BE33BE}" srcOrd="0" destOrd="0" presId="urn:microsoft.com/office/officeart/2005/8/layout/process1"/>
    <dgm:cxn modelId="{5B133C7A-5DDE-42FC-9697-E86D91FDBBE6}" type="presParOf" srcId="{A48F6776-0619-44AE-806B-CF93F121D184}" destId="{EC60966B-643F-45A6-99DB-B1DD3EAE1A11}" srcOrd="2" destOrd="0" presId="urn:microsoft.com/office/officeart/2005/8/layout/process1"/>
    <dgm:cxn modelId="{25906683-5030-4B85-A11E-34DF073CD21E}" type="presParOf" srcId="{A48F6776-0619-44AE-806B-CF93F121D184}" destId="{75F7990B-7DD2-4A7D-A693-6417856E2402}" srcOrd="3" destOrd="0" presId="urn:microsoft.com/office/officeart/2005/8/layout/process1"/>
    <dgm:cxn modelId="{B58E94C1-F5F3-467D-A40D-A98F97C3D789}" type="presParOf" srcId="{75F7990B-7DD2-4A7D-A693-6417856E2402}" destId="{0AF4AAE9-D9DC-4D9F-A9A4-34CEF6FDE46C}" srcOrd="0" destOrd="0" presId="urn:microsoft.com/office/officeart/2005/8/layout/process1"/>
    <dgm:cxn modelId="{E5B8E74F-B17F-40B0-9950-DAF469F23611}" type="presParOf" srcId="{A48F6776-0619-44AE-806B-CF93F121D184}" destId="{E37E10C5-FCEC-4AFD-8922-C08230130B9C}" srcOrd="4" destOrd="0" presId="urn:microsoft.com/office/officeart/2005/8/layout/process1"/>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layout1.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2010-01-15T00:00:00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A6CD16-8859-40A2-B756-7A9EAF561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67</Pages>
  <Words>13459</Words>
  <Characters>76721</Characters>
  <Application>Microsoft Office Word</Application>
  <DocSecurity>0</DocSecurity>
  <Lines>639</Lines>
  <Paragraphs>179</Paragraphs>
  <ScaleCrop>false</ScaleCrop>
  <HeadingPairs>
    <vt:vector size="4" baseType="variant">
      <vt:variant>
        <vt:lpstr>Títol</vt:lpstr>
      </vt:variant>
      <vt:variant>
        <vt:i4>1</vt:i4>
      </vt:variant>
      <vt:variant>
        <vt:lpstr>Título</vt:lpstr>
      </vt:variant>
      <vt:variant>
        <vt:i4>1</vt:i4>
      </vt:variant>
    </vt:vector>
  </HeadingPairs>
  <TitlesOfParts>
    <vt:vector size="2" baseType="lpstr">
      <vt:lpstr>Manual de disseny </vt:lpstr>
      <vt:lpstr>Manual de disseny </vt:lpstr>
    </vt:vector>
  </TitlesOfParts>
  <Company>Límit Tecnologies S.A.</Company>
  <LinksUpToDate>false</LinksUpToDate>
  <CharactersWithSpaces>90001</CharactersWithSpaces>
  <SharedDoc>false</SharedDoc>
  <HLinks>
    <vt:vector size="624" baseType="variant">
      <vt:variant>
        <vt:i4>2162743</vt:i4>
      </vt:variant>
      <vt:variant>
        <vt:i4>1026</vt:i4>
      </vt:variant>
      <vt:variant>
        <vt:i4>0</vt:i4>
      </vt:variant>
      <vt:variant>
        <vt:i4>5</vt:i4>
      </vt:variant>
      <vt:variant>
        <vt:lpwstr>http://www.freemarker.org/</vt:lpwstr>
      </vt:variant>
      <vt:variant>
        <vt:lpwstr/>
      </vt:variant>
      <vt:variant>
        <vt:i4>5963798</vt:i4>
      </vt:variant>
      <vt:variant>
        <vt:i4>897</vt:i4>
      </vt:variant>
      <vt:variant>
        <vt:i4>0</vt:i4>
      </vt:variant>
      <vt:variant>
        <vt:i4>5</vt:i4>
      </vt:variant>
      <vt:variant>
        <vt:lpwstr>http://www.springbyexample.org/examples/spring-modules-validation-module.html</vt:lpwstr>
      </vt:variant>
      <vt:variant>
        <vt:lpwstr/>
      </vt:variant>
      <vt:variant>
        <vt:i4>1310738</vt:i4>
      </vt:variant>
      <vt:variant>
        <vt:i4>741</vt:i4>
      </vt:variant>
      <vt:variant>
        <vt:i4>0</vt:i4>
      </vt:variant>
      <vt:variant>
        <vt:i4>5</vt:i4>
      </vt:variant>
      <vt:variant>
        <vt:lpwstr>http://www.beanshell.org/manual/contents.html</vt:lpwstr>
      </vt:variant>
      <vt:variant>
        <vt:lpwstr/>
      </vt:variant>
      <vt:variant>
        <vt:i4>4456543</vt:i4>
      </vt:variant>
      <vt:variant>
        <vt:i4>606</vt:i4>
      </vt:variant>
      <vt:variant>
        <vt:i4>0</vt:i4>
      </vt:variant>
      <vt:variant>
        <vt:i4>5</vt:i4>
      </vt:variant>
      <vt:variant>
        <vt:lpwstr>http://sourceforge.net/projects/jbpm/files/jBPM 3/jbpm-jpdl-3.3.1.GA/jbpm-installer-3.3.1.GA.jar/download</vt:lpwstr>
      </vt:variant>
      <vt:variant>
        <vt:lpwstr/>
      </vt:variant>
      <vt:variant>
        <vt:i4>5373960</vt:i4>
      </vt:variant>
      <vt:variant>
        <vt:i4>600</vt:i4>
      </vt:variant>
      <vt:variant>
        <vt:i4>0</vt:i4>
      </vt:variant>
      <vt:variant>
        <vt:i4>5</vt:i4>
      </vt:variant>
      <vt:variant>
        <vt:lpwstr>http://sourceforge.net/projects/jbpm/files/jBPM Process Designer/jbpm-jpdl-designer-3.1.7/jbpm-jpdl-designer-site-3.1.7.zip/download</vt:lpwstr>
      </vt:variant>
      <vt:variant>
        <vt:lpwstr/>
      </vt:variant>
      <vt:variant>
        <vt:i4>5374032</vt:i4>
      </vt:variant>
      <vt:variant>
        <vt:i4>597</vt:i4>
      </vt:variant>
      <vt:variant>
        <vt:i4>0</vt:i4>
      </vt:variant>
      <vt:variant>
        <vt:i4>5</vt:i4>
      </vt:variant>
      <vt:variant>
        <vt:lpwstr>http://www.eclipse.org/downloads/</vt:lpwstr>
      </vt:variant>
      <vt:variant>
        <vt:lpwstr/>
      </vt:variant>
      <vt:variant>
        <vt:i4>3080299</vt:i4>
      </vt:variant>
      <vt:variant>
        <vt:i4>591</vt:i4>
      </vt:variant>
      <vt:variant>
        <vt:i4>0</vt:i4>
      </vt:variant>
      <vt:variant>
        <vt:i4>5</vt:i4>
      </vt:variant>
      <vt:variant>
        <vt:lpwstr>http://www.oracle.com/technetwork/java/javase/downloads</vt:lpwstr>
      </vt:variant>
      <vt:variant>
        <vt:lpwstr/>
      </vt:variant>
      <vt:variant>
        <vt:i4>1376319</vt:i4>
      </vt:variant>
      <vt:variant>
        <vt:i4>578</vt:i4>
      </vt:variant>
      <vt:variant>
        <vt:i4>0</vt:i4>
      </vt:variant>
      <vt:variant>
        <vt:i4>5</vt:i4>
      </vt:variant>
      <vt:variant>
        <vt:lpwstr/>
      </vt:variant>
      <vt:variant>
        <vt:lpwstr>_Toc369163360</vt:lpwstr>
      </vt:variant>
      <vt:variant>
        <vt:i4>1441855</vt:i4>
      </vt:variant>
      <vt:variant>
        <vt:i4>572</vt:i4>
      </vt:variant>
      <vt:variant>
        <vt:i4>0</vt:i4>
      </vt:variant>
      <vt:variant>
        <vt:i4>5</vt:i4>
      </vt:variant>
      <vt:variant>
        <vt:lpwstr/>
      </vt:variant>
      <vt:variant>
        <vt:lpwstr>_Toc369163359</vt:lpwstr>
      </vt:variant>
      <vt:variant>
        <vt:i4>1441855</vt:i4>
      </vt:variant>
      <vt:variant>
        <vt:i4>566</vt:i4>
      </vt:variant>
      <vt:variant>
        <vt:i4>0</vt:i4>
      </vt:variant>
      <vt:variant>
        <vt:i4>5</vt:i4>
      </vt:variant>
      <vt:variant>
        <vt:lpwstr/>
      </vt:variant>
      <vt:variant>
        <vt:lpwstr>_Toc369163358</vt:lpwstr>
      </vt:variant>
      <vt:variant>
        <vt:i4>1441855</vt:i4>
      </vt:variant>
      <vt:variant>
        <vt:i4>560</vt:i4>
      </vt:variant>
      <vt:variant>
        <vt:i4>0</vt:i4>
      </vt:variant>
      <vt:variant>
        <vt:i4>5</vt:i4>
      </vt:variant>
      <vt:variant>
        <vt:lpwstr/>
      </vt:variant>
      <vt:variant>
        <vt:lpwstr>_Toc369163357</vt:lpwstr>
      </vt:variant>
      <vt:variant>
        <vt:i4>1441855</vt:i4>
      </vt:variant>
      <vt:variant>
        <vt:i4>554</vt:i4>
      </vt:variant>
      <vt:variant>
        <vt:i4>0</vt:i4>
      </vt:variant>
      <vt:variant>
        <vt:i4>5</vt:i4>
      </vt:variant>
      <vt:variant>
        <vt:lpwstr/>
      </vt:variant>
      <vt:variant>
        <vt:lpwstr>_Toc369163356</vt:lpwstr>
      </vt:variant>
      <vt:variant>
        <vt:i4>1441855</vt:i4>
      </vt:variant>
      <vt:variant>
        <vt:i4>548</vt:i4>
      </vt:variant>
      <vt:variant>
        <vt:i4>0</vt:i4>
      </vt:variant>
      <vt:variant>
        <vt:i4>5</vt:i4>
      </vt:variant>
      <vt:variant>
        <vt:lpwstr/>
      </vt:variant>
      <vt:variant>
        <vt:lpwstr>_Toc369163355</vt:lpwstr>
      </vt:variant>
      <vt:variant>
        <vt:i4>1441855</vt:i4>
      </vt:variant>
      <vt:variant>
        <vt:i4>542</vt:i4>
      </vt:variant>
      <vt:variant>
        <vt:i4>0</vt:i4>
      </vt:variant>
      <vt:variant>
        <vt:i4>5</vt:i4>
      </vt:variant>
      <vt:variant>
        <vt:lpwstr/>
      </vt:variant>
      <vt:variant>
        <vt:lpwstr>_Toc369163354</vt:lpwstr>
      </vt:variant>
      <vt:variant>
        <vt:i4>1441855</vt:i4>
      </vt:variant>
      <vt:variant>
        <vt:i4>536</vt:i4>
      </vt:variant>
      <vt:variant>
        <vt:i4>0</vt:i4>
      </vt:variant>
      <vt:variant>
        <vt:i4>5</vt:i4>
      </vt:variant>
      <vt:variant>
        <vt:lpwstr/>
      </vt:variant>
      <vt:variant>
        <vt:lpwstr>_Toc369163353</vt:lpwstr>
      </vt:variant>
      <vt:variant>
        <vt:i4>1441855</vt:i4>
      </vt:variant>
      <vt:variant>
        <vt:i4>530</vt:i4>
      </vt:variant>
      <vt:variant>
        <vt:i4>0</vt:i4>
      </vt:variant>
      <vt:variant>
        <vt:i4>5</vt:i4>
      </vt:variant>
      <vt:variant>
        <vt:lpwstr/>
      </vt:variant>
      <vt:variant>
        <vt:lpwstr>_Toc369163352</vt:lpwstr>
      </vt:variant>
      <vt:variant>
        <vt:i4>1441855</vt:i4>
      </vt:variant>
      <vt:variant>
        <vt:i4>524</vt:i4>
      </vt:variant>
      <vt:variant>
        <vt:i4>0</vt:i4>
      </vt:variant>
      <vt:variant>
        <vt:i4>5</vt:i4>
      </vt:variant>
      <vt:variant>
        <vt:lpwstr/>
      </vt:variant>
      <vt:variant>
        <vt:lpwstr>_Toc369163351</vt:lpwstr>
      </vt:variant>
      <vt:variant>
        <vt:i4>1441855</vt:i4>
      </vt:variant>
      <vt:variant>
        <vt:i4>518</vt:i4>
      </vt:variant>
      <vt:variant>
        <vt:i4>0</vt:i4>
      </vt:variant>
      <vt:variant>
        <vt:i4>5</vt:i4>
      </vt:variant>
      <vt:variant>
        <vt:lpwstr/>
      </vt:variant>
      <vt:variant>
        <vt:lpwstr>_Toc369163350</vt:lpwstr>
      </vt:variant>
      <vt:variant>
        <vt:i4>1507391</vt:i4>
      </vt:variant>
      <vt:variant>
        <vt:i4>512</vt:i4>
      </vt:variant>
      <vt:variant>
        <vt:i4>0</vt:i4>
      </vt:variant>
      <vt:variant>
        <vt:i4>5</vt:i4>
      </vt:variant>
      <vt:variant>
        <vt:lpwstr/>
      </vt:variant>
      <vt:variant>
        <vt:lpwstr>_Toc369163349</vt:lpwstr>
      </vt:variant>
      <vt:variant>
        <vt:i4>1507391</vt:i4>
      </vt:variant>
      <vt:variant>
        <vt:i4>506</vt:i4>
      </vt:variant>
      <vt:variant>
        <vt:i4>0</vt:i4>
      </vt:variant>
      <vt:variant>
        <vt:i4>5</vt:i4>
      </vt:variant>
      <vt:variant>
        <vt:lpwstr/>
      </vt:variant>
      <vt:variant>
        <vt:lpwstr>_Toc369163348</vt:lpwstr>
      </vt:variant>
      <vt:variant>
        <vt:i4>1507391</vt:i4>
      </vt:variant>
      <vt:variant>
        <vt:i4>500</vt:i4>
      </vt:variant>
      <vt:variant>
        <vt:i4>0</vt:i4>
      </vt:variant>
      <vt:variant>
        <vt:i4>5</vt:i4>
      </vt:variant>
      <vt:variant>
        <vt:lpwstr/>
      </vt:variant>
      <vt:variant>
        <vt:lpwstr>_Toc369163347</vt:lpwstr>
      </vt:variant>
      <vt:variant>
        <vt:i4>1507391</vt:i4>
      </vt:variant>
      <vt:variant>
        <vt:i4>494</vt:i4>
      </vt:variant>
      <vt:variant>
        <vt:i4>0</vt:i4>
      </vt:variant>
      <vt:variant>
        <vt:i4>5</vt:i4>
      </vt:variant>
      <vt:variant>
        <vt:lpwstr/>
      </vt:variant>
      <vt:variant>
        <vt:lpwstr>_Toc369163346</vt:lpwstr>
      </vt:variant>
      <vt:variant>
        <vt:i4>1507391</vt:i4>
      </vt:variant>
      <vt:variant>
        <vt:i4>488</vt:i4>
      </vt:variant>
      <vt:variant>
        <vt:i4>0</vt:i4>
      </vt:variant>
      <vt:variant>
        <vt:i4>5</vt:i4>
      </vt:variant>
      <vt:variant>
        <vt:lpwstr/>
      </vt:variant>
      <vt:variant>
        <vt:lpwstr>_Toc369163345</vt:lpwstr>
      </vt:variant>
      <vt:variant>
        <vt:i4>1507391</vt:i4>
      </vt:variant>
      <vt:variant>
        <vt:i4>482</vt:i4>
      </vt:variant>
      <vt:variant>
        <vt:i4>0</vt:i4>
      </vt:variant>
      <vt:variant>
        <vt:i4>5</vt:i4>
      </vt:variant>
      <vt:variant>
        <vt:lpwstr/>
      </vt:variant>
      <vt:variant>
        <vt:lpwstr>_Toc369163344</vt:lpwstr>
      </vt:variant>
      <vt:variant>
        <vt:i4>1507391</vt:i4>
      </vt:variant>
      <vt:variant>
        <vt:i4>476</vt:i4>
      </vt:variant>
      <vt:variant>
        <vt:i4>0</vt:i4>
      </vt:variant>
      <vt:variant>
        <vt:i4>5</vt:i4>
      </vt:variant>
      <vt:variant>
        <vt:lpwstr/>
      </vt:variant>
      <vt:variant>
        <vt:lpwstr>_Toc369163343</vt:lpwstr>
      </vt:variant>
      <vt:variant>
        <vt:i4>1507391</vt:i4>
      </vt:variant>
      <vt:variant>
        <vt:i4>470</vt:i4>
      </vt:variant>
      <vt:variant>
        <vt:i4>0</vt:i4>
      </vt:variant>
      <vt:variant>
        <vt:i4>5</vt:i4>
      </vt:variant>
      <vt:variant>
        <vt:lpwstr/>
      </vt:variant>
      <vt:variant>
        <vt:lpwstr>_Toc369163342</vt:lpwstr>
      </vt:variant>
      <vt:variant>
        <vt:i4>1507391</vt:i4>
      </vt:variant>
      <vt:variant>
        <vt:i4>464</vt:i4>
      </vt:variant>
      <vt:variant>
        <vt:i4>0</vt:i4>
      </vt:variant>
      <vt:variant>
        <vt:i4>5</vt:i4>
      </vt:variant>
      <vt:variant>
        <vt:lpwstr/>
      </vt:variant>
      <vt:variant>
        <vt:lpwstr>_Toc369163341</vt:lpwstr>
      </vt:variant>
      <vt:variant>
        <vt:i4>1507391</vt:i4>
      </vt:variant>
      <vt:variant>
        <vt:i4>458</vt:i4>
      </vt:variant>
      <vt:variant>
        <vt:i4>0</vt:i4>
      </vt:variant>
      <vt:variant>
        <vt:i4>5</vt:i4>
      </vt:variant>
      <vt:variant>
        <vt:lpwstr/>
      </vt:variant>
      <vt:variant>
        <vt:lpwstr>_Toc369163340</vt:lpwstr>
      </vt:variant>
      <vt:variant>
        <vt:i4>1048639</vt:i4>
      </vt:variant>
      <vt:variant>
        <vt:i4>452</vt:i4>
      </vt:variant>
      <vt:variant>
        <vt:i4>0</vt:i4>
      </vt:variant>
      <vt:variant>
        <vt:i4>5</vt:i4>
      </vt:variant>
      <vt:variant>
        <vt:lpwstr/>
      </vt:variant>
      <vt:variant>
        <vt:lpwstr>_Toc369163339</vt:lpwstr>
      </vt:variant>
      <vt:variant>
        <vt:i4>1048639</vt:i4>
      </vt:variant>
      <vt:variant>
        <vt:i4>446</vt:i4>
      </vt:variant>
      <vt:variant>
        <vt:i4>0</vt:i4>
      </vt:variant>
      <vt:variant>
        <vt:i4>5</vt:i4>
      </vt:variant>
      <vt:variant>
        <vt:lpwstr/>
      </vt:variant>
      <vt:variant>
        <vt:lpwstr>_Toc369163338</vt:lpwstr>
      </vt:variant>
      <vt:variant>
        <vt:i4>1048639</vt:i4>
      </vt:variant>
      <vt:variant>
        <vt:i4>440</vt:i4>
      </vt:variant>
      <vt:variant>
        <vt:i4>0</vt:i4>
      </vt:variant>
      <vt:variant>
        <vt:i4>5</vt:i4>
      </vt:variant>
      <vt:variant>
        <vt:lpwstr/>
      </vt:variant>
      <vt:variant>
        <vt:lpwstr>_Toc369163337</vt:lpwstr>
      </vt:variant>
      <vt:variant>
        <vt:i4>1048639</vt:i4>
      </vt:variant>
      <vt:variant>
        <vt:i4>434</vt:i4>
      </vt:variant>
      <vt:variant>
        <vt:i4>0</vt:i4>
      </vt:variant>
      <vt:variant>
        <vt:i4>5</vt:i4>
      </vt:variant>
      <vt:variant>
        <vt:lpwstr/>
      </vt:variant>
      <vt:variant>
        <vt:lpwstr>_Toc369163336</vt:lpwstr>
      </vt:variant>
      <vt:variant>
        <vt:i4>1048639</vt:i4>
      </vt:variant>
      <vt:variant>
        <vt:i4>428</vt:i4>
      </vt:variant>
      <vt:variant>
        <vt:i4>0</vt:i4>
      </vt:variant>
      <vt:variant>
        <vt:i4>5</vt:i4>
      </vt:variant>
      <vt:variant>
        <vt:lpwstr/>
      </vt:variant>
      <vt:variant>
        <vt:lpwstr>_Toc369163335</vt:lpwstr>
      </vt:variant>
      <vt:variant>
        <vt:i4>1048639</vt:i4>
      </vt:variant>
      <vt:variant>
        <vt:i4>422</vt:i4>
      </vt:variant>
      <vt:variant>
        <vt:i4>0</vt:i4>
      </vt:variant>
      <vt:variant>
        <vt:i4>5</vt:i4>
      </vt:variant>
      <vt:variant>
        <vt:lpwstr/>
      </vt:variant>
      <vt:variant>
        <vt:lpwstr>_Toc369163334</vt:lpwstr>
      </vt:variant>
      <vt:variant>
        <vt:i4>1048639</vt:i4>
      </vt:variant>
      <vt:variant>
        <vt:i4>416</vt:i4>
      </vt:variant>
      <vt:variant>
        <vt:i4>0</vt:i4>
      </vt:variant>
      <vt:variant>
        <vt:i4>5</vt:i4>
      </vt:variant>
      <vt:variant>
        <vt:lpwstr/>
      </vt:variant>
      <vt:variant>
        <vt:lpwstr>_Toc369163333</vt:lpwstr>
      </vt:variant>
      <vt:variant>
        <vt:i4>1048639</vt:i4>
      </vt:variant>
      <vt:variant>
        <vt:i4>410</vt:i4>
      </vt:variant>
      <vt:variant>
        <vt:i4>0</vt:i4>
      </vt:variant>
      <vt:variant>
        <vt:i4>5</vt:i4>
      </vt:variant>
      <vt:variant>
        <vt:lpwstr/>
      </vt:variant>
      <vt:variant>
        <vt:lpwstr>_Toc369163332</vt:lpwstr>
      </vt:variant>
      <vt:variant>
        <vt:i4>1048639</vt:i4>
      </vt:variant>
      <vt:variant>
        <vt:i4>404</vt:i4>
      </vt:variant>
      <vt:variant>
        <vt:i4>0</vt:i4>
      </vt:variant>
      <vt:variant>
        <vt:i4>5</vt:i4>
      </vt:variant>
      <vt:variant>
        <vt:lpwstr/>
      </vt:variant>
      <vt:variant>
        <vt:lpwstr>_Toc369163331</vt:lpwstr>
      </vt:variant>
      <vt:variant>
        <vt:i4>1048639</vt:i4>
      </vt:variant>
      <vt:variant>
        <vt:i4>398</vt:i4>
      </vt:variant>
      <vt:variant>
        <vt:i4>0</vt:i4>
      </vt:variant>
      <vt:variant>
        <vt:i4>5</vt:i4>
      </vt:variant>
      <vt:variant>
        <vt:lpwstr/>
      </vt:variant>
      <vt:variant>
        <vt:lpwstr>_Toc369163330</vt:lpwstr>
      </vt:variant>
      <vt:variant>
        <vt:i4>1114175</vt:i4>
      </vt:variant>
      <vt:variant>
        <vt:i4>392</vt:i4>
      </vt:variant>
      <vt:variant>
        <vt:i4>0</vt:i4>
      </vt:variant>
      <vt:variant>
        <vt:i4>5</vt:i4>
      </vt:variant>
      <vt:variant>
        <vt:lpwstr/>
      </vt:variant>
      <vt:variant>
        <vt:lpwstr>_Toc369163329</vt:lpwstr>
      </vt:variant>
      <vt:variant>
        <vt:i4>1114175</vt:i4>
      </vt:variant>
      <vt:variant>
        <vt:i4>386</vt:i4>
      </vt:variant>
      <vt:variant>
        <vt:i4>0</vt:i4>
      </vt:variant>
      <vt:variant>
        <vt:i4>5</vt:i4>
      </vt:variant>
      <vt:variant>
        <vt:lpwstr/>
      </vt:variant>
      <vt:variant>
        <vt:lpwstr>_Toc369163328</vt:lpwstr>
      </vt:variant>
      <vt:variant>
        <vt:i4>1114175</vt:i4>
      </vt:variant>
      <vt:variant>
        <vt:i4>380</vt:i4>
      </vt:variant>
      <vt:variant>
        <vt:i4>0</vt:i4>
      </vt:variant>
      <vt:variant>
        <vt:i4>5</vt:i4>
      </vt:variant>
      <vt:variant>
        <vt:lpwstr/>
      </vt:variant>
      <vt:variant>
        <vt:lpwstr>_Toc369163327</vt:lpwstr>
      </vt:variant>
      <vt:variant>
        <vt:i4>1114175</vt:i4>
      </vt:variant>
      <vt:variant>
        <vt:i4>374</vt:i4>
      </vt:variant>
      <vt:variant>
        <vt:i4>0</vt:i4>
      </vt:variant>
      <vt:variant>
        <vt:i4>5</vt:i4>
      </vt:variant>
      <vt:variant>
        <vt:lpwstr/>
      </vt:variant>
      <vt:variant>
        <vt:lpwstr>_Toc369163326</vt:lpwstr>
      </vt:variant>
      <vt:variant>
        <vt:i4>1114175</vt:i4>
      </vt:variant>
      <vt:variant>
        <vt:i4>368</vt:i4>
      </vt:variant>
      <vt:variant>
        <vt:i4>0</vt:i4>
      </vt:variant>
      <vt:variant>
        <vt:i4>5</vt:i4>
      </vt:variant>
      <vt:variant>
        <vt:lpwstr/>
      </vt:variant>
      <vt:variant>
        <vt:lpwstr>_Toc369163325</vt:lpwstr>
      </vt:variant>
      <vt:variant>
        <vt:i4>1114175</vt:i4>
      </vt:variant>
      <vt:variant>
        <vt:i4>362</vt:i4>
      </vt:variant>
      <vt:variant>
        <vt:i4>0</vt:i4>
      </vt:variant>
      <vt:variant>
        <vt:i4>5</vt:i4>
      </vt:variant>
      <vt:variant>
        <vt:lpwstr/>
      </vt:variant>
      <vt:variant>
        <vt:lpwstr>_Toc369163324</vt:lpwstr>
      </vt:variant>
      <vt:variant>
        <vt:i4>1179711</vt:i4>
      </vt:variant>
      <vt:variant>
        <vt:i4>356</vt:i4>
      </vt:variant>
      <vt:variant>
        <vt:i4>0</vt:i4>
      </vt:variant>
      <vt:variant>
        <vt:i4>5</vt:i4>
      </vt:variant>
      <vt:variant>
        <vt:lpwstr/>
      </vt:variant>
      <vt:variant>
        <vt:lpwstr>_Toc369163319</vt:lpwstr>
      </vt:variant>
      <vt:variant>
        <vt:i4>1179711</vt:i4>
      </vt:variant>
      <vt:variant>
        <vt:i4>350</vt:i4>
      </vt:variant>
      <vt:variant>
        <vt:i4>0</vt:i4>
      </vt:variant>
      <vt:variant>
        <vt:i4>5</vt:i4>
      </vt:variant>
      <vt:variant>
        <vt:lpwstr/>
      </vt:variant>
      <vt:variant>
        <vt:lpwstr>_Toc369163318</vt:lpwstr>
      </vt:variant>
      <vt:variant>
        <vt:i4>1179711</vt:i4>
      </vt:variant>
      <vt:variant>
        <vt:i4>344</vt:i4>
      </vt:variant>
      <vt:variant>
        <vt:i4>0</vt:i4>
      </vt:variant>
      <vt:variant>
        <vt:i4>5</vt:i4>
      </vt:variant>
      <vt:variant>
        <vt:lpwstr/>
      </vt:variant>
      <vt:variant>
        <vt:lpwstr>_Toc369163317</vt:lpwstr>
      </vt:variant>
      <vt:variant>
        <vt:i4>1179711</vt:i4>
      </vt:variant>
      <vt:variant>
        <vt:i4>338</vt:i4>
      </vt:variant>
      <vt:variant>
        <vt:i4>0</vt:i4>
      </vt:variant>
      <vt:variant>
        <vt:i4>5</vt:i4>
      </vt:variant>
      <vt:variant>
        <vt:lpwstr/>
      </vt:variant>
      <vt:variant>
        <vt:lpwstr>_Toc369163316</vt:lpwstr>
      </vt:variant>
      <vt:variant>
        <vt:i4>1179711</vt:i4>
      </vt:variant>
      <vt:variant>
        <vt:i4>332</vt:i4>
      </vt:variant>
      <vt:variant>
        <vt:i4>0</vt:i4>
      </vt:variant>
      <vt:variant>
        <vt:i4>5</vt:i4>
      </vt:variant>
      <vt:variant>
        <vt:lpwstr/>
      </vt:variant>
      <vt:variant>
        <vt:lpwstr>_Toc369163314</vt:lpwstr>
      </vt:variant>
      <vt:variant>
        <vt:i4>1179711</vt:i4>
      </vt:variant>
      <vt:variant>
        <vt:i4>326</vt:i4>
      </vt:variant>
      <vt:variant>
        <vt:i4>0</vt:i4>
      </vt:variant>
      <vt:variant>
        <vt:i4>5</vt:i4>
      </vt:variant>
      <vt:variant>
        <vt:lpwstr/>
      </vt:variant>
      <vt:variant>
        <vt:lpwstr>_Toc369163313</vt:lpwstr>
      </vt:variant>
      <vt:variant>
        <vt:i4>1179711</vt:i4>
      </vt:variant>
      <vt:variant>
        <vt:i4>320</vt:i4>
      </vt:variant>
      <vt:variant>
        <vt:i4>0</vt:i4>
      </vt:variant>
      <vt:variant>
        <vt:i4>5</vt:i4>
      </vt:variant>
      <vt:variant>
        <vt:lpwstr/>
      </vt:variant>
      <vt:variant>
        <vt:lpwstr>_Toc369163312</vt:lpwstr>
      </vt:variant>
      <vt:variant>
        <vt:i4>1179711</vt:i4>
      </vt:variant>
      <vt:variant>
        <vt:i4>314</vt:i4>
      </vt:variant>
      <vt:variant>
        <vt:i4>0</vt:i4>
      </vt:variant>
      <vt:variant>
        <vt:i4>5</vt:i4>
      </vt:variant>
      <vt:variant>
        <vt:lpwstr/>
      </vt:variant>
      <vt:variant>
        <vt:lpwstr>_Toc369163311</vt:lpwstr>
      </vt:variant>
      <vt:variant>
        <vt:i4>1179711</vt:i4>
      </vt:variant>
      <vt:variant>
        <vt:i4>308</vt:i4>
      </vt:variant>
      <vt:variant>
        <vt:i4>0</vt:i4>
      </vt:variant>
      <vt:variant>
        <vt:i4>5</vt:i4>
      </vt:variant>
      <vt:variant>
        <vt:lpwstr/>
      </vt:variant>
      <vt:variant>
        <vt:lpwstr>_Toc369163310</vt:lpwstr>
      </vt:variant>
      <vt:variant>
        <vt:i4>1245247</vt:i4>
      </vt:variant>
      <vt:variant>
        <vt:i4>302</vt:i4>
      </vt:variant>
      <vt:variant>
        <vt:i4>0</vt:i4>
      </vt:variant>
      <vt:variant>
        <vt:i4>5</vt:i4>
      </vt:variant>
      <vt:variant>
        <vt:lpwstr/>
      </vt:variant>
      <vt:variant>
        <vt:lpwstr>_Toc369163309</vt:lpwstr>
      </vt:variant>
      <vt:variant>
        <vt:i4>1245247</vt:i4>
      </vt:variant>
      <vt:variant>
        <vt:i4>296</vt:i4>
      </vt:variant>
      <vt:variant>
        <vt:i4>0</vt:i4>
      </vt:variant>
      <vt:variant>
        <vt:i4>5</vt:i4>
      </vt:variant>
      <vt:variant>
        <vt:lpwstr/>
      </vt:variant>
      <vt:variant>
        <vt:lpwstr>_Toc369163308</vt:lpwstr>
      </vt:variant>
      <vt:variant>
        <vt:i4>1245247</vt:i4>
      </vt:variant>
      <vt:variant>
        <vt:i4>290</vt:i4>
      </vt:variant>
      <vt:variant>
        <vt:i4>0</vt:i4>
      </vt:variant>
      <vt:variant>
        <vt:i4>5</vt:i4>
      </vt:variant>
      <vt:variant>
        <vt:lpwstr/>
      </vt:variant>
      <vt:variant>
        <vt:lpwstr>_Toc369163307</vt:lpwstr>
      </vt:variant>
      <vt:variant>
        <vt:i4>1245247</vt:i4>
      </vt:variant>
      <vt:variant>
        <vt:i4>284</vt:i4>
      </vt:variant>
      <vt:variant>
        <vt:i4>0</vt:i4>
      </vt:variant>
      <vt:variant>
        <vt:i4>5</vt:i4>
      </vt:variant>
      <vt:variant>
        <vt:lpwstr/>
      </vt:variant>
      <vt:variant>
        <vt:lpwstr>_Toc369163306</vt:lpwstr>
      </vt:variant>
      <vt:variant>
        <vt:i4>1245247</vt:i4>
      </vt:variant>
      <vt:variant>
        <vt:i4>278</vt:i4>
      </vt:variant>
      <vt:variant>
        <vt:i4>0</vt:i4>
      </vt:variant>
      <vt:variant>
        <vt:i4>5</vt:i4>
      </vt:variant>
      <vt:variant>
        <vt:lpwstr/>
      </vt:variant>
      <vt:variant>
        <vt:lpwstr>_Toc369163305</vt:lpwstr>
      </vt:variant>
      <vt:variant>
        <vt:i4>1245247</vt:i4>
      </vt:variant>
      <vt:variant>
        <vt:i4>272</vt:i4>
      </vt:variant>
      <vt:variant>
        <vt:i4>0</vt:i4>
      </vt:variant>
      <vt:variant>
        <vt:i4>5</vt:i4>
      </vt:variant>
      <vt:variant>
        <vt:lpwstr/>
      </vt:variant>
      <vt:variant>
        <vt:lpwstr>_Toc369163304</vt:lpwstr>
      </vt:variant>
      <vt:variant>
        <vt:i4>1245247</vt:i4>
      </vt:variant>
      <vt:variant>
        <vt:i4>266</vt:i4>
      </vt:variant>
      <vt:variant>
        <vt:i4>0</vt:i4>
      </vt:variant>
      <vt:variant>
        <vt:i4>5</vt:i4>
      </vt:variant>
      <vt:variant>
        <vt:lpwstr/>
      </vt:variant>
      <vt:variant>
        <vt:lpwstr>_Toc369163303</vt:lpwstr>
      </vt:variant>
      <vt:variant>
        <vt:i4>1245247</vt:i4>
      </vt:variant>
      <vt:variant>
        <vt:i4>260</vt:i4>
      </vt:variant>
      <vt:variant>
        <vt:i4>0</vt:i4>
      </vt:variant>
      <vt:variant>
        <vt:i4>5</vt:i4>
      </vt:variant>
      <vt:variant>
        <vt:lpwstr/>
      </vt:variant>
      <vt:variant>
        <vt:lpwstr>_Toc369163302</vt:lpwstr>
      </vt:variant>
      <vt:variant>
        <vt:i4>1245247</vt:i4>
      </vt:variant>
      <vt:variant>
        <vt:i4>254</vt:i4>
      </vt:variant>
      <vt:variant>
        <vt:i4>0</vt:i4>
      </vt:variant>
      <vt:variant>
        <vt:i4>5</vt:i4>
      </vt:variant>
      <vt:variant>
        <vt:lpwstr/>
      </vt:variant>
      <vt:variant>
        <vt:lpwstr>_Toc369163301</vt:lpwstr>
      </vt:variant>
      <vt:variant>
        <vt:i4>1245247</vt:i4>
      </vt:variant>
      <vt:variant>
        <vt:i4>248</vt:i4>
      </vt:variant>
      <vt:variant>
        <vt:i4>0</vt:i4>
      </vt:variant>
      <vt:variant>
        <vt:i4>5</vt:i4>
      </vt:variant>
      <vt:variant>
        <vt:lpwstr/>
      </vt:variant>
      <vt:variant>
        <vt:lpwstr>_Toc369163300</vt:lpwstr>
      </vt:variant>
      <vt:variant>
        <vt:i4>1703998</vt:i4>
      </vt:variant>
      <vt:variant>
        <vt:i4>242</vt:i4>
      </vt:variant>
      <vt:variant>
        <vt:i4>0</vt:i4>
      </vt:variant>
      <vt:variant>
        <vt:i4>5</vt:i4>
      </vt:variant>
      <vt:variant>
        <vt:lpwstr/>
      </vt:variant>
      <vt:variant>
        <vt:lpwstr>_Toc369163299</vt:lpwstr>
      </vt:variant>
      <vt:variant>
        <vt:i4>1703998</vt:i4>
      </vt:variant>
      <vt:variant>
        <vt:i4>236</vt:i4>
      </vt:variant>
      <vt:variant>
        <vt:i4>0</vt:i4>
      </vt:variant>
      <vt:variant>
        <vt:i4>5</vt:i4>
      </vt:variant>
      <vt:variant>
        <vt:lpwstr/>
      </vt:variant>
      <vt:variant>
        <vt:lpwstr>_Toc369163298</vt:lpwstr>
      </vt:variant>
      <vt:variant>
        <vt:i4>1703998</vt:i4>
      </vt:variant>
      <vt:variant>
        <vt:i4>230</vt:i4>
      </vt:variant>
      <vt:variant>
        <vt:i4>0</vt:i4>
      </vt:variant>
      <vt:variant>
        <vt:i4>5</vt:i4>
      </vt:variant>
      <vt:variant>
        <vt:lpwstr/>
      </vt:variant>
      <vt:variant>
        <vt:lpwstr>_Toc369163297</vt:lpwstr>
      </vt:variant>
      <vt:variant>
        <vt:i4>1703998</vt:i4>
      </vt:variant>
      <vt:variant>
        <vt:i4>224</vt:i4>
      </vt:variant>
      <vt:variant>
        <vt:i4>0</vt:i4>
      </vt:variant>
      <vt:variant>
        <vt:i4>5</vt:i4>
      </vt:variant>
      <vt:variant>
        <vt:lpwstr/>
      </vt:variant>
      <vt:variant>
        <vt:lpwstr>_Toc369163296</vt:lpwstr>
      </vt:variant>
      <vt:variant>
        <vt:i4>1703998</vt:i4>
      </vt:variant>
      <vt:variant>
        <vt:i4>218</vt:i4>
      </vt:variant>
      <vt:variant>
        <vt:i4>0</vt:i4>
      </vt:variant>
      <vt:variant>
        <vt:i4>5</vt:i4>
      </vt:variant>
      <vt:variant>
        <vt:lpwstr/>
      </vt:variant>
      <vt:variant>
        <vt:lpwstr>_Toc369163295</vt:lpwstr>
      </vt:variant>
      <vt:variant>
        <vt:i4>1703998</vt:i4>
      </vt:variant>
      <vt:variant>
        <vt:i4>212</vt:i4>
      </vt:variant>
      <vt:variant>
        <vt:i4>0</vt:i4>
      </vt:variant>
      <vt:variant>
        <vt:i4>5</vt:i4>
      </vt:variant>
      <vt:variant>
        <vt:lpwstr/>
      </vt:variant>
      <vt:variant>
        <vt:lpwstr>_Toc369163294</vt:lpwstr>
      </vt:variant>
      <vt:variant>
        <vt:i4>1703998</vt:i4>
      </vt:variant>
      <vt:variant>
        <vt:i4>206</vt:i4>
      </vt:variant>
      <vt:variant>
        <vt:i4>0</vt:i4>
      </vt:variant>
      <vt:variant>
        <vt:i4>5</vt:i4>
      </vt:variant>
      <vt:variant>
        <vt:lpwstr/>
      </vt:variant>
      <vt:variant>
        <vt:lpwstr>_Toc369163293</vt:lpwstr>
      </vt:variant>
      <vt:variant>
        <vt:i4>1703998</vt:i4>
      </vt:variant>
      <vt:variant>
        <vt:i4>200</vt:i4>
      </vt:variant>
      <vt:variant>
        <vt:i4>0</vt:i4>
      </vt:variant>
      <vt:variant>
        <vt:i4>5</vt:i4>
      </vt:variant>
      <vt:variant>
        <vt:lpwstr/>
      </vt:variant>
      <vt:variant>
        <vt:lpwstr>_Toc369163292</vt:lpwstr>
      </vt:variant>
      <vt:variant>
        <vt:i4>1703998</vt:i4>
      </vt:variant>
      <vt:variant>
        <vt:i4>194</vt:i4>
      </vt:variant>
      <vt:variant>
        <vt:i4>0</vt:i4>
      </vt:variant>
      <vt:variant>
        <vt:i4>5</vt:i4>
      </vt:variant>
      <vt:variant>
        <vt:lpwstr/>
      </vt:variant>
      <vt:variant>
        <vt:lpwstr>_Toc369163291</vt:lpwstr>
      </vt:variant>
      <vt:variant>
        <vt:i4>1703998</vt:i4>
      </vt:variant>
      <vt:variant>
        <vt:i4>188</vt:i4>
      </vt:variant>
      <vt:variant>
        <vt:i4>0</vt:i4>
      </vt:variant>
      <vt:variant>
        <vt:i4>5</vt:i4>
      </vt:variant>
      <vt:variant>
        <vt:lpwstr/>
      </vt:variant>
      <vt:variant>
        <vt:lpwstr>_Toc369163290</vt:lpwstr>
      </vt:variant>
      <vt:variant>
        <vt:i4>1769534</vt:i4>
      </vt:variant>
      <vt:variant>
        <vt:i4>182</vt:i4>
      </vt:variant>
      <vt:variant>
        <vt:i4>0</vt:i4>
      </vt:variant>
      <vt:variant>
        <vt:i4>5</vt:i4>
      </vt:variant>
      <vt:variant>
        <vt:lpwstr/>
      </vt:variant>
      <vt:variant>
        <vt:lpwstr>_Toc369163289</vt:lpwstr>
      </vt:variant>
      <vt:variant>
        <vt:i4>1769534</vt:i4>
      </vt:variant>
      <vt:variant>
        <vt:i4>176</vt:i4>
      </vt:variant>
      <vt:variant>
        <vt:i4>0</vt:i4>
      </vt:variant>
      <vt:variant>
        <vt:i4>5</vt:i4>
      </vt:variant>
      <vt:variant>
        <vt:lpwstr/>
      </vt:variant>
      <vt:variant>
        <vt:lpwstr>_Toc369163288</vt:lpwstr>
      </vt:variant>
      <vt:variant>
        <vt:i4>1769534</vt:i4>
      </vt:variant>
      <vt:variant>
        <vt:i4>170</vt:i4>
      </vt:variant>
      <vt:variant>
        <vt:i4>0</vt:i4>
      </vt:variant>
      <vt:variant>
        <vt:i4>5</vt:i4>
      </vt:variant>
      <vt:variant>
        <vt:lpwstr/>
      </vt:variant>
      <vt:variant>
        <vt:lpwstr>_Toc369163287</vt:lpwstr>
      </vt:variant>
      <vt:variant>
        <vt:i4>1769534</vt:i4>
      </vt:variant>
      <vt:variant>
        <vt:i4>164</vt:i4>
      </vt:variant>
      <vt:variant>
        <vt:i4>0</vt:i4>
      </vt:variant>
      <vt:variant>
        <vt:i4>5</vt:i4>
      </vt:variant>
      <vt:variant>
        <vt:lpwstr/>
      </vt:variant>
      <vt:variant>
        <vt:lpwstr>_Toc369163286</vt:lpwstr>
      </vt:variant>
      <vt:variant>
        <vt:i4>1769534</vt:i4>
      </vt:variant>
      <vt:variant>
        <vt:i4>158</vt:i4>
      </vt:variant>
      <vt:variant>
        <vt:i4>0</vt:i4>
      </vt:variant>
      <vt:variant>
        <vt:i4>5</vt:i4>
      </vt:variant>
      <vt:variant>
        <vt:lpwstr/>
      </vt:variant>
      <vt:variant>
        <vt:lpwstr>_Toc369163285</vt:lpwstr>
      </vt:variant>
      <vt:variant>
        <vt:i4>1769534</vt:i4>
      </vt:variant>
      <vt:variant>
        <vt:i4>152</vt:i4>
      </vt:variant>
      <vt:variant>
        <vt:i4>0</vt:i4>
      </vt:variant>
      <vt:variant>
        <vt:i4>5</vt:i4>
      </vt:variant>
      <vt:variant>
        <vt:lpwstr/>
      </vt:variant>
      <vt:variant>
        <vt:lpwstr>_Toc369163284</vt:lpwstr>
      </vt:variant>
      <vt:variant>
        <vt:i4>1769534</vt:i4>
      </vt:variant>
      <vt:variant>
        <vt:i4>146</vt:i4>
      </vt:variant>
      <vt:variant>
        <vt:i4>0</vt:i4>
      </vt:variant>
      <vt:variant>
        <vt:i4>5</vt:i4>
      </vt:variant>
      <vt:variant>
        <vt:lpwstr/>
      </vt:variant>
      <vt:variant>
        <vt:lpwstr>_Toc369163283</vt:lpwstr>
      </vt:variant>
      <vt:variant>
        <vt:i4>1769534</vt:i4>
      </vt:variant>
      <vt:variant>
        <vt:i4>140</vt:i4>
      </vt:variant>
      <vt:variant>
        <vt:i4>0</vt:i4>
      </vt:variant>
      <vt:variant>
        <vt:i4>5</vt:i4>
      </vt:variant>
      <vt:variant>
        <vt:lpwstr/>
      </vt:variant>
      <vt:variant>
        <vt:lpwstr>_Toc369163282</vt:lpwstr>
      </vt:variant>
      <vt:variant>
        <vt:i4>1769534</vt:i4>
      </vt:variant>
      <vt:variant>
        <vt:i4>134</vt:i4>
      </vt:variant>
      <vt:variant>
        <vt:i4>0</vt:i4>
      </vt:variant>
      <vt:variant>
        <vt:i4>5</vt:i4>
      </vt:variant>
      <vt:variant>
        <vt:lpwstr/>
      </vt:variant>
      <vt:variant>
        <vt:lpwstr>_Toc369163281</vt:lpwstr>
      </vt:variant>
      <vt:variant>
        <vt:i4>1769534</vt:i4>
      </vt:variant>
      <vt:variant>
        <vt:i4>128</vt:i4>
      </vt:variant>
      <vt:variant>
        <vt:i4>0</vt:i4>
      </vt:variant>
      <vt:variant>
        <vt:i4>5</vt:i4>
      </vt:variant>
      <vt:variant>
        <vt:lpwstr/>
      </vt:variant>
      <vt:variant>
        <vt:lpwstr>_Toc369163280</vt:lpwstr>
      </vt:variant>
      <vt:variant>
        <vt:i4>1310782</vt:i4>
      </vt:variant>
      <vt:variant>
        <vt:i4>122</vt:i4>
      </vt:variant>
      <vt:variant>
        <vt:i4>0</vt:i4>
      </vt:variant>
      <vt:variant>
        <vt:i4>5</vt:i4>
      </vt:variant>
      <vt:variant>
        <vt:lpwstr/>
      </vt:variant>
      <vt:variant>
        <vt:lpwstr>_Toc369163279</vt:lpwstr>
      </vt:variant>
      <vt:variant>
        <vt:i4>1310782</vt:i4>
      </vt:variant>
      <vt:variant>
        <vt:i4>116</vt:i4>
      </vt:variant>
      <vt:variant>
        <vt:i4>0</vt:i4>
      </vt:variant>
      <vt:variant>
        <vt:i4>5</vt:i4>
      </vt:variant>
      <vt:variant>
        <vt:lpwstr/>
      </vt:variant>
      <vt:variant>
        <vt:lpwstr>_Toc369163278</vt:lpwstr>
      </vt:variant>
      <vt:variant>
        <vt:i4>1310782</vt:i4>
      </vt:variant>
      <vt:variant>
        <vt:i4>110</vt:i4>
      </vt:variant>
      <vt:variant>
        <vt:i4>0</vt:i4>
      </vt:variant>
      <vt:variant>
        <vt:i4>5</vt:i4>
      </vt:variant>
      <vt:variant>
        <vt:lpwstr/>
      </vt:variant>
      <vt:variant>
        <vt:lpwstr>_Toc369163277</vt:lpwstr>
      </vt:variant>
      <vt:variant>
        <vt:i4>1310782</vt:i4>
      </vt:variant>
      <vt:variant>
        <vt:i4>104</vt:i4>
      </vt:variant>
      <vt:variant>
        <vt:i4>0</vt:i4>
      </vt:variant>
      <vt:variant>
        <vt:i4>5</vt:i4>
      </vt:variant>
      <vt:variant>
        <vt:lpwstr/>
      </vt:variant>
      <vt:variant>
        <vt:lpwstr>_Toc369163276</vt:lpwstr>
      </vt:variant>
      <vt:variant>
        <vt:i4>1310782</vt:i4>
      </vt:variant>
      <vt:variant>
        <vt:i4>98</vt:i4>
      </vt:variant>
      <vt:variant>
        <vt:i4>0</vt:i4>
      </vt:variant>
      <vt:variant>
        <vt:i4>5</vt:i4>
      </vt:variant>
      <vt:variant>
        <vt:lpwstr/>
      </vt:variant>
      <vt:variant>
        <vt:lpwstr>_Toc369163275</vt:lpwstr>
      </vt:variant>
      <vt:variant>
        <vt:i4>1310782</vt:i4>
      </vt:variant>
      <vt:variant>
        <vt:i4>92</vt:i4>
      </vt:variant>
      <vt:variant>
        <vt:i4>0</vt:i4>
      </vt:variant>
      <vt:variant>
        <vt:i4>5</vt:i4>
      </vt:variant>
      <vt:variant>
        <vt:lpwstr/>
      </vt:variant>
      <vt:variant>
        <vt:lpwstr>_Toc369163274</vt:lpwstr>
      </vt:variant>
      <vt:variant>
        <vt:i4>1310782</vt:i4>
      </vt:variant>
      <vt:variant>
        <vt:i4>86</vt:i4>
      </vt:variant>
      <vt:variant>
        <vt:i4>0</vt:i4>
      </vt:variant>
      <vt:variant>
        <vt:i4>5</vt:i4>
      </vt:variant>
      <vt:variant>
        <vt:lpwstr/>
      </vt:variant>
      <vt:variant>
        <vt:lpwstr>_Toc369163273</vt:lpwstr>
      </vt:variant>
      <vt:variant>
        <vt:i4>1310782</vt:i4>
      </vt:variant>
      <vt:variant>
        <vt:i4>80</vt:i4>
      </vt:variant>
      <vt:variant>
        <vt:i4>0</vt:i4>
      </vt:variant>
      <vt:variant>
        <vt:i4>5</vt:i4>
      </vt:variant>
      <vt:variant>
        <vt:lpwstr/>
      </vt:variant>
      <vt:variant>
        <vt:lpwstr>_Toc369163272</vt:lpwstr>
      </vt:variant>
      <vt:variant>
        <vt:i4>1310782</vt:i4>
      </vt:variant>
      <vt:variant>
        <vt:i4>74</vt:i4>
      </vt:variant>
      <vt:variant>
        <vt:i4>0</vt:i4>
      </vt:variant>
      <vt:variant>
        <vt:i4>5</vt:i4>
      </vt:variant>
      <vt:variant>
        <vt:lpwstr/>
      </vt:variant>
      <vt:variant>
        <vt:lpwstr>_Toc369163271</vt:lpwstr>
      </vt:variant>
      <vt:variant>
        <vt:i4>1310782</vt:i4>
      </vt:variant>
      <vt:variant>
        <vt:i4>68</vt:i4>
      </vt:variant>
      <vt:variant>
        <vt:i4>0</vt:i4>
      </vt:variant>
      <vt:variant>
        <vt:i4>5</vt:i4>
      </vt:variant>
      <vt:variant>
        <vt:lpwstr/>
      </vt:variant>
      <vt:variant>
        <vt:lpwstr>_Toc369163270</vt:lpwstr>
      </vt:variant>
      <vt:variant>
        <vt:i4>1376318</vt:i4>
      </vt:variant>
      <vt:variant>
        <vt:i4>62</vt:i4>
      </vt:variant>
      <vt:variant>
        <vt:i4>0</vt:i4>
      </vt:variant>
      <vt:variant>
        <vt:i4>5</vt:i4>
      </vt:variant>
      <vt:variant>
        <vt:lpwstr/>
      </vt:variant>
      <vt:variant>
        <vt:lpwstr>_Toc369163269</vt:lpwstr>
      </vt:variant>
      <vt:variant>
        <vt:i4>1376318</vt:i4>
      </vt:variant>
      <vt:variant>
        <vt:i4>56</vt:i4>
      </vt:variant>
      <vt:variant>
        <vt:i4>0</vt:i4>
      </vt:variant>
      <vt:variant>
        <vt:i4>5</vt:i4>
      </vt:variant>
      <vt:variant>
        <vt:lpwstr/>
      </vt:variant>
      <vt:variant>
        <vt:lpwstr>_Toc369163268</vt:lpwstr>
      </vt:variant>
      <vt:variant>
        <vt:i4>1376318</vt:i4>
      </vt:variant>
      <vt:variant>
        <vt:i4>50</vt:i4>
      </vt:variant>
      <vt:variant>
        <vt:i4>0</vt:i4>
      </vt:variant>
      <vt:variant>
        <vt:i4>5</vt:i4>
      </vt:variant>
      <vt:variant>
        <vt:lpwstr/>
      </vt:variant>
      <vt:variant>
        <vt:lpwstr>_Toc369163267</vt:lpwstr>
      </vt:variant>
      <vt:variant>
        <vt:i4>1376318</vt:i4>
      </vt:variant>
      <vt:variant>
        <vt:i4>44</vt:i4>
      </vt:variant>
      <vt:variant>
        <vt:i4>0</vt:i4>
      </vt:variant>
      <vt:variant>
        <vt:i4>5</vt:i4>
      </vt:variant>
      <vt:variant>
        <vt:lpwstr/>
      </vt:variant>
      <vt:variant>
        <vt:lpwstr>_Toc369163266</vt:lpwstr>
      </vt:variant>
      <vt:variant>
        <vt:i4>1376318</vt:i4>
      </vt:variant>
      <vt:variant>
        <vt:i4>38</vt:i4>
      </vt:variant>
      <vt:variant>
        <vt:i4>0</vt:i4>
      </vt:variant>
      <vt:variant>
        <vt:i4>5</vt:i4>
      </vt:variant>
      <vt:variant>
        <vt:lpwstr/>
      </vt:variant>
      <vt:variant>
        <vt:lpwstr>_Toc369163265</vt:lpwstr>
      </vt:variant>
      <vt:variant>
        <vt:i4>1376318</vt:i4>
      </vt:variant>
      <vt:variant>
        <vt:i4>32</vt:i4>
      </vt:variant>
      <vt:variant>
        <vt:i4>0</vt:i4>
      </vt:variant>
      <vt:variant>
        <vt:i4>5</vt:i4>
      </vt:variant>
      <vt:variant>
        <vt:lpwstr/>
      </vt:variant>
      <vt:variant>
        <vt:lpwstr>_Toc369163264</vt:lpwstr>
      </vt:variant>
      <vt:variant>
        <vt:i4>1376318</vt:i4>
      </vt:variant>
      <vt:variant>
        <vt:i4>26</vt:i4>
      </vt:variant>
      <vt:variant>
        <vt:i4>0</vt:i4>
      </vt:variant>
      <vt:variant>
        <vt:i4>5</vt:i4>
      </vt:variant>
      <vt:variant>
        <vt:lpwstr/>
      </vt:variant>
      <vt:variant>
        <vt:lpwstr>_Toc369163263</vt:lpwstr>
      </vt:variant>
      <vt:variant>
        <vt:i4>1376318</vt:i4>
      </vt:variant>
      <vt:variant>
        <vt:i4>20</vt:i4>
      </vt:variant>
      <vt:variant>
        <vt:i4>0</vt:i4>
      </vt:variant>
      <vt:variant>
        <vt:i4>5</vt:i4>
      </vt:variant>
      <vt:variant>
        <vt:lpwstr/>
      </vt:variant>
      <vt:variant>
        <vt:lpwstr>_Toc369163262</vt:lpwstr>
      </vt:variant>
      <vt:variant>
        <vt:i4>1376318</vt:i4>
      </vt:variant>
      <vt:variant>
        <vt:i4>14</vt:i4>
      </vt:variant>
      <vt:variant>
        <vt:i4>0</vt:i4>
      </vt:variant>
      <vt:variant>
        <vt:i4>5</vt:i4>
      </vt:variant>
      <vt:variant>
        <vt:lpwstr/>
      </vt:variant>
      <vt:variant>
        <vt:lpwstr>_Toc369163261</vt:lpwstr>
      </vt:variant>
      <vt:variant>
        <vt:i4>1376318</vt:i4>
      </vt:variant>
      <vt:variant>
        <vt:i4>8</vt:i4>
      </vt:variant>
      <vt:variant>
        <vt:i4>0</vt:i4>
      </vt:variant>
      <vt:variant>
        <vt:i4>5</vt:i4>
      </vt:variant>
      <vt:variant>
        <vt:lpwstr/>
      </vt:variant>
      <vt:variant>
        <vt:lpwstr>_Toc369163260</vt:lpwstr>
      </vt:variant>
      <vt:variant>
        <vt:i4>1441854</vt:i4>
      </vt:variant>
      <vt:variant>
        <vt:i4>2</vt:i4>
      </vt:variant>
      <vt:variant>
        <vt:i4>0</vt:i4>
      </vt:variant>
      <vt:variant>
        <vt:i4>5</vt:i4>
      </vt:variant>
      <vt:variant>
        <vt:lpwstr/>
      </vt:variant>
      <vt:variant>
        <vt:lpwstr>_Toc369163259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disseny </dc:title>
  <dc:subject>Helium - Gestió d’expedients</dc:subject>
  <dc:creator>Sion Andreu</dc:creator>
  <cp:keywords/>
  <dc:description/>
  <cp:lastModifiedBy>sion</cp:lastModifiedBy>
  <cp:revision>95</cp:revision>
  <cp:lastPrinted>2013-10-15T08:18:00Z</cp:lastPrinted>
  <dcterms:created xsi:type="dcterms:W3CDTF">2013-10-10T08:54:00Z</dcterms:created>
  <dcterms:modified xsi:type="dcterms:W3CDTF">2013-10-15T08:29:00Z</dcterms:modified>
</cp:coreProperties>
</file>