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EC6" w:rsidRPr="00112DE4" w:rsidRDefault="007B1EC6" w:rsidP="00112DE4">
      <w:pPr>
        <w:jc w:val="center"/>
        <w:rPr>
          <w:rFonts w:ascii="Times New Roman" w:hAnsi="Times New Roman" w:cs="Times New Roman"/>
          <w:b/>
          <w:sz w:val="24"/>
          <w:u w:val="single"/>
        </w:rPr>
      </w:pPr>
      <w:r w:rsidRPr="00112DE4">
        <w:rPr>
          <w:rFonts w:ascii="Times New Roman" w:hAnsi="Times New Roman" w:cs="Times New Roman"/>
          <w:b/>
          <w:sz w:val="24"/>
          <w:u w:val="single"/>
        </w:rPr>
        <w:t>Sorting Algorithms Analysis and Comparison</w:t>
      </w:r>
    </w:p>
    <w:p w:rsidR="007B09F6" w:rsidRPr="00EB1F3B" w:rsidRDefault="0011677B" w:rsidP="004B39D0">
      <w:pPr>
        <w:jc w:val="both"/>
        <w:rPr>
          <w:rFonts w:ascii="Times New Roman" w:hAnsi="Times New Roman" w:cs="Times New Roman"/>
          <w:b/>
          <w:sz w:val="24"/>
        </w:rPr>
      </w:pPr>
      <w:r w:rsidRPr="00EB1F3B">
        <w:rPr>
          <w:rFonts w:ascii="Times New Roman" w:hAnsi="Times New Roman" w:cs="Times New Roman"/>
          <w:b/>
          <w:sz w:val="24"/>
        </w:rPr>
        <w:t>Purpose</w:t>
      </w:r>
    </w:p>
    <w:p w:rsidR="0011677B" w:rsidRDefault="0011677B" w:rsidP="004B39D0">
      <w:pPr>
        <w:jc w:val="both"/>
        <w:rPr>
          <w:rFonts w:ascii="Times New Roman" w:hAnsi="Times New Roman" w:cs="Times New Roman"/>
          <w:sz w:val="24"/>
        </w:rPr>
      </w:pPr>
      <w:r>
        <w:rPr>
          <w:rFonts w:ascii="Times New Roman" w:hAnsi="Times New Roman" w:cs="Times New Roman"/>
          <w:sz w:val="24"/>
        </w:rPr>
        <w:t>The aim of this experiment is to analyze and compare three different sorting algorithms based on their efficien</w:t>
      </w:r>
      <w:r w:rsidR="00030B23">
        <w:rPr>
          <w:rFonts w:ascii="Times New Roman" w:hAnsi="Times New Roman" w:cs="Times New Roman"/>
          <w:sz w:val="24"/>
        </w:rPr>
        <w:t xml:space="preserve">cy (or complexity). The complexity is measured </w:t>
      </w:r>
      <w:r w:rsidR="005A1AAC">
        <w:rPr>
          <w:rFonts w:ascii="Times New Roman" w:hAnsi="Times New Roman" w:cs="Times New Roman"/>
          <w:sz w:val="24"/>
        </w:rPr>
        <w:t>using</w:t>
      </w:r>
      <w:r w:rsidR="00030B23">
        <w:rPr>
          <w:rFonts w:ascii="Times New Roman" w:hAnsi="Times New Roman" w:cs="Times New Roman"/>
          <w:sz w:val="24"/>
        </w:rPr>
        <w:t xml:space="preserve"> the runtime of each of the algorithms on the same unsorted array. T</w:t>
      </w:r>
      <w:r>
        <w:rPr>
          <w:rFonts w:ascii="Times New Roman" w:hAnsi="Times New Roman" w:cs="Times New Roman"/>
          <w:sz w:val="24"/>
        </w:rPr>
        <w:t>he number o</w:t>
      </w:r>
      <w:r w:rsidR="00030B23">
        <w:rPr>
          <w:rFonts w:ascii="Times New Roman" w:hAnsi="Times New Roman" w:cs="Times New Roman"/>
          <w:sz w:val="24"/>
        </w:rPr>
        <w:t>f swaps and iterations made is also computed to give an idea of the total number of operations each algorithm makes before it can sort the array.</w:t>
      </w:r>
    </w:p>
    <w:p w:rsidR="00CF55A8" w:rsidRPr="00EB1F3B" w:rsidRDefault="00CF55A8" w:rsidP="004B39D0">
      <w:pPr>
        <w:jc w:val="both"/>
        <w:rPr>
          <w:rFonts w:ascii="Times New Roman" w:hAnsi="Times New Roman" w:cs="Times New Roman"/>
          <w:b/>
          <w:sz w:val="24"/>
        </w:rPr>
      </w:pPr>
      <w:r w:rsidRPr="00EB1F3B">
        <w:rPr>
          <w:rFonts w:ascii="Times New Roman" w:hAnsi="Times New Roman" w:cs="Times New Roman"/>
          <w:b/>
          <w:sz w:val="24"/>
        </w:rPr>
        <w:t>Procedure</w:t>
      </w:r>
    </w:p>
    <w:p w:rsidR="00CF55A8" w:rsidRDefault="00CF55A8" w:rsidP="004B39D0">
      <w:pPr>
        <w:jc w:val="both"/>
        <w:rPr>
          <w:rFonts w:ascii="Times New Roman" w:hAnsi="Times New Roman" w:cs="Times New Roman"/>
          <w:sz w:val="24"/>
        </w:rPr>
      </w:pPr>
      <w:r>
        <w:rPr>
          <w:rFonts w:ascii="Times New Roman" w:hAnsi="Times New Roman" w:cs="Times New Roman"/>
          <w:sz w:val="24"/>
        </w:rPr>
        <w:t>The three different sorting algorithms that were compared ar</w:t>
      </w:r>
      <w:r w:rsidR="00621FBA">
        <w:rPr>
          <w:rFonts w:ascii="Times New Roman" w:hAnsi="Times New Roman" w:cs="Times New Roman"/>
          <w:sz w:val="24"/>
        </w:rPr>
        <w:t>e Insertion sort, Quicks</w:t>
      </w:r>
      <w:r>
        <w:rPr>
          <w:rFonts w:ascii="Times New Roman" w:hAnsi="Times New Roman" w:cs="Times New Roman"/>
          <w:sz w:val="24"/>
        </w:rPr>
        <w:t xml:space="preserve">ort, and </w:t>
      </w:r>
      <w:r w:rsidR="00895D02">
        <w:rPr>
          <w:rFonts w:ascii="Times New Roman" w:hAnsi="Times New Roman" w:cs="Times New Roman"/>
          <w:sz w:val="24"/>
        </w:rPr>
        <w:t>Counting sort</w:t>
      </w:r>
      <w:r>
        <w:rPr>
          <w:rFonts w:ascii="Times New Roman" w:hAnsi="Times New Roman" w:cs="Times New Roman"/>
          <w:sz w:val="24"/>
        </w:rPr>
        <w:t>.</w:t>
      </w:r>
      <w:r w:rsidR="003C463C">
        <w:rPr>
          <w:rFonts w:ascii="Times New Roman" w:hAnsi="Times New Roman" w:cs="Times New Roman"/>
          <w:sz w:val="24"/>
        </w:rPr>
        <w:t xml:space="preserve"> Insertion sort was chosen because it is an improved version of the naïve Bubble sort and it would be interesting to see how it compares against the mighty </w:t>
      </w:r>
      <w:r w:rsidR="00621FBA">
        <w:rPr>
          <w:rFonts w:ascii="Times New Roman" w:hAnsi="Times New Roman" w:cs="Times New Roman"/>
          <w:sz w:val="24"/>
        </w:rPr>
        <w:t>Quick</w:t>
      </w:r>
      <w:r w:rsidR="003C463C">
        <w:rPr>
          <w:rFonts w:ascii="Times New Roman" w:hAnsi="Times New Roman" w:cs="Times New Roman"/>
          <w:sz w:val="24"/>
        </w:rPr>
        <w:t>sort that employ</w:t>
      </w:r>
      <w:r w:rsidR="00895D02">
        <w:rPr>
          <w:rFonts w:ascii="Times New Roman" w:hAnsi="Times New Roman" w:cs="Times New Roman"/>
          <w:sz w:val="24"/>
        </w:rPr>
        <w:t>s</w:t>
      </w:r>
      <w:r w:rsidR="003C463C">
        <w:rPr>
          <w:rFonts w:ascii="Times New Roman" w:hAnsi="Times New Roman" w:cs="Times New Roman"/>
          <w:sz w:val="24"/>
        </w:rPr>
        <w:t xml:space="preserve"> the divide-and-conquer paradigm</w:t>
      </w:r>
      <w:r w:rsidR="00895D02">
        <w:rPr>
          <w:rFonts w:ascii="Times New Roman" w:hAnsi="Times New Roman" w:cs="Times New Roman"/>
          <w:sz w:val="24"/>
        </w:rPr>
        <w:t xml:space="preserve"> and uses recursion</w:t>
      </w:r>
      <w:r w:rsidR="003C463C">
        <w:rPr>
          <w:rFonts w:ascii="Times New Roman" w:hAnsi="Times New Roman" w:cs="Times New Roman"/>
          <w:sz w:val="24"/>
        </w:rPr>
        <w:t>.</w:t>
      </w:r>
      <w:r w:rsidR="00895D02">
        <w:rPr>
          <w:rFonts w:ascii="Times New Roman" w:hAnsi="Times New Roman" w:cs="Times New Roman"/>
          <w:sz w:val="24"/>
        </w:rPr>
        <w:t xml:space="preserve"> Counting sort is a non-comparison based algorithm. Hence it always runs in linear time</w:t>
      </w:r>
      <w:r w:rsidR="009E4052">
        <w:rPr>
          <w:rFonts w:ascii="Times New Roman" w:hAnsi="Times New Roman" w:cs="Times New Roman"/>
          <w:sz w:val="24"/>
        </w:rPr>
        <w:t>.</w:t>
      </w:r>
    </w:p>
    <w:p w:rsidR="00621FBA" w:rsidRDefault="00621FBA" w:rsidP="004B39D0">
      <w:pPr>
        <w:jc w:val="both"/>
        <w:rPr>
          <w:rFonts w:ascii="Times New Roman" w:hAnsi="Times New Roman" w:cs="Times New Roman"/>
          <w:sz w:val="24"/>
        </w:rPr>
      </w:pPr>
      <w:r>
        <w:rPr>
          <w:rFonts w:ascii="Times New Roman" w:hAnsi="Times New Roman" w:cs="Times New Roman"/>
          <w:sz w:val="24"/>
        </w:rPr>
        <w:t>In Insertion sort,</w:t>
      </w:r>
      <w:r w:rsidR="007C6E64">
        <w:rPr>
          <w:rFonts w:ascii="Times New Roman" w:hAnsi="Times New Roman" w:cs="Times New Roman"/>
          <w:sz w:val="24"/>
        </w:rPr>
        <w:t xml:space="preserve"> we loop over the entire array </w:t>
      </w:r>
      <m:oMath>
        <m:r>
          <w:rPr>
            <w:rFonts w:ascii="Cambria Math" w:hAnsi="Cambria Math" w:cs="Times New Roman"/>
            <w:sz w:val="24"/>
          </w:rPr>
          <m:t>n</m:t>
        </m:r>
      </m:oMath>
      <w:r>
        <w:rPr>
          <w:rFonts w:ascii="Times New Roman" w:hAnsi="Times New Roman" w:cs="Times New Roman"/>
          <w:sz w:val="24"/>
        </w:rPr>
        <w:t xml:space="preserve"> times. Whe</w:t>
      </w:r>
      <w:r w:rsidR="007C6E64">
        <w:rPr>
          <w:rFonts w:ascii="Times New Roman" w:hAnsi="Times New Roman" w:cs="Times New Roman"/>
          <w:sz w:val="24"/>
        </w:rPr>
        <w:t xml:space="preserve">n we loop over the array the </w:t>
      </w:r>
      <m:oMath>
        <m:r>
          <w:rPr>
            <w:rFonts w:ascii="Cambria Math" w:hAnsi="Cambria Math" w:cs="Times New Roman"/>
            <w:sz w:val="24"/>
          </w:rPr>
          <m:t>i</m:t>
        </m:r>
      </m:oMath>
      <w:r w:rsidR="007C6E64">
        <w:rPr>
          <w:rFonts w:ascii="Times New Roman" w:eastAsiaTheme="minorEastAsia" w:hAnsi="Times New Roman" w:cs="Times New Roman"/>
          <w:sz w:val="24"/>
          <w:vertAlign w:val="superscript"/>
        </w:rPr>
        <w:t>th</w:t>
      </w:r>
      <w:r>
        <w:rPr>
          <w:rFonts w:ascii="Times New Roman" w:hAnsi="Times New Roman" w:cs="Times New Roman"/>
          <w:sz w:val="24"/>
        </w:rPr>
        <w:t xml:space="preserve"> time, </w:t>
      </w:r>
      <w:r w:rsidR="007C6E64">
        <w:rPr>
          <w:rFonts w:ascii="Times New Roman" w:hAnsi="Times New Roman" w:cs="Times New Roman"/>
          <w:sz w:val="24"/>
        </w:rPr>
        <w:t xml:space="preserve">the first </w:t>
      </w:r>
      <m:oMath>
        <m:r>
          <w:rPr>
            <w:rFonts w:ascii="Cambria Math" w:hAnsi="Cambria Math" w:cs="Times New Roman"/>
            <w:sz w:val="24"/>
          </w:rPr>
          <m:t>i-1</m:t>
        </m:r>
      </m:oMath>
      <w:r w:rsidR="009A7564">
        <w:rPr>
          <w:rFonts w:ascii="Times New Roman" w:hAnsi="Times New Roman" w:cs="Times New Roman"/>
          <w:sz w:val="24"/>
        </w:rPr>
        <w:t xml:space="preserve"> elements are sorted. And, at the end of the </w:t>
      </w:r>
      <m:oMath>
        <m:r>
          <w:rPr>
            <w:rFonts w:ascii="Cambria Math" w:hAnsi="Cambria Math" w:cs="Times New Roman"/>
            <w:sz w:val="24"/>
          </w:rPr>
          <m:t>i</m:t>
        </m:r>
      </m:oMath>
      <w:r w:rsidR="007C6E64">
        <w:rPr>
          <w:rFonts w:ascii="Times New Roman" w:eastAsiaTheme="minorEastAsia" w:hAnsi="Times New Roman" w:cs="Times New Roman"/>
          <w:sz w:val="24"/>
          <w:vertAlign w:val="superscript"/>
        </w:rPr>
        <w:t>th</w:t>
      </w:r>
      <w:r w:rsidR="007C6E64">
        <w:rPr>
          <w:rFonts w:ascii="Times New Roman" w:hAnsi="Times New Roman" w:cs="Times New Roman"/>
          <w:sz w:val="24"/>
        </w:rPr>
        <w:t xml:space="preserve"> iteration, the first </w:t>
      </w:r>
      <m:oMath>
        <m:r>
          <w:rPr>
            <w:rFonts w:ascii="Cambria Math" w:hAnsi="Cambria Math" w:cs="Times New Roman"/>
            <w:sz w:val="24"/>
          </w:rPr>
          <m:t>i</m:t>
        </m:r>
      </m:oMath>
      <w:r w:rsidR="009A7564">
        <w:rPr>
          <w:rFonts w:ascii="Times New Roman" w:hAnsi="Times New Roman" w:cs="Times New Roman"/>
          <w:sz w:val="24"/>
        </w:rPr>
        <w:t xml:space="preserve"> elements of the array are sorted. Thus, when we</w:t>
      </w:r>
      <w:r w:rsidR="007C6E64">
        <w:rPr>
          <w:rFonts w:ascii="Times New Roman" w:hAnsi="Times New Roman" w:cs="Times New Roman"/>
          <w:sz w:val="24"/>
        </w:rPr>
        <w:t xml:space="preserve"> finish looping over the array </w:t>
      </w:r>
      <m:oMath>
        <m:r>
          <w:rPr>
            <w:rFonts w:ascii="Cambria Math" w:hAnsi="Cambria Math" w:cs="Times New Roman"/>
            <w:sz w:val="24"/>
          </w:rPr>
          <m:t>n</m:t>
        </m:r>
      </m:oMath>
      <w:r w:rsidR="007C6E64">
        <w:rPr>
          <w:rFonts w:ascii="Times New Roman" w:hAnsi="Times New Roman" w:cs="Times New Roman"/>
          <w:sz w:val="24"/>
        </w:rPr>
        <w:t xml:space="preserve"> times, all the </w:t>
      </w:r>
      <m:oMath>
        <m:r>
          <w:rPr>
            <w:rFonts w:ascii="Cambria Math" w:hAnsi="Cambria Math" w:cs="Times New Roman"/>
            <w:sz w:val="24"/>
          </w:rPr>
          <m:t>n</m:t>
        </m:r>
      </m:oMath>
      <w:r w:rsidR="009A7564">
        <w:rPr>
          <w:rFonts w:ascii="Times New Roman" w:hAnsi="Times New Roman" w:cs="Times New Roman"/>
          <w:sz w:val="24"/>
        </w:rPr>
        <w:t xml:space="preserve"> elements are sorted in the array. Clearly, this outperforms the naïve Bubble sort but is still not as powerful as other algorithms.</w:t>
      </w:r>
    </w:p>
    <w:p w:rsidR="009A7564" w:rsidRDefault="00DC34DD" w:rsidP="004B39D0">
      <w:pPr>
        <w:jc w:val="both"/>
        <w:rPr>
          <w:rFonts w:ascii="Times New Roman" w:hAnsi="Times New Roman" w:cs="Times New Roman"/>
          <w:sz w:val="24"/>
        </w:rPr>
      </w:pPr>
      <w:r>
        <w:rPr>
          <w:rFonts w:ascii="Times New Roman" w:hAnsi="Times New Roman" w:cs="Times New Roman"/>
          <w:sz w:val="24"/>
        </w:rPr>
        <w:t xml:space="preserve">Quicksort is a divide-and-conquer </w:t>
      </w:r>
      <w:r w:rsidR="009A7564">
        <w:rPr>
          <w:rFonts w:ascii="Times New Roman" w:hAnsi="Times New Roman" w:cs="Times New Roman"/>
          <w:sz w:val="24"/>
        </w:rPr>
        <w:t>algorithm that partitions the array into two smaller sub-arrays. The middle element is chosen as a pivot and after comparing it to other elements, a swap is made based on the result of the comparisons. Then Quicksort is recursively called on the two sub-arrays</w:t>
      </w:r>
      <w:r w:rsidR="00544921">
        <w:rPr>
          <w:rFonts w:ascii="Times New Roman" w:hAnsi="Times New Roman" w:cs="Times New Roman"/>
          <w:sz w:val="24"/>
        </w:rPr>
        <w:t xml:space="preserve"> until all the sub-arrays are sorted.</w:t>
      </w:r>
    </w:p>
    <w:p w:rsidR="00895D02" w:rsidRDefault="00895D02" w:rsidP="004B39D0">
      <w:pPr>
        <w:jc w:val="both"/>
        <w:rPr>
          <w:rFonts w:ascii="Times New Roman" w:hAnsi="Times New Roman" w:cs="Times New Roman"/>
          <w:sz w:val="24"/>
        </w:rPr>
      </w:pPr>
      <w:r>
        <w:rPr>
          <w:rFonts w:ascii="Times New Roman" w:hAnsi="Times New Roman" w:cs="Times New Roman"/>
          <w:sz w:val="24"/>
        </w:rPr>
        <w:t>Counting sort</w:t>
      </w:r>
      <w:r w:rsidR="00544921">
        <w:rPr>
          <w:rFonts w:ascii="Times New Roman" w:hAnsi="Times New Roman" w:cs="Times New Roman"/>
          <w:sz w:val="24"/>
        </w:rPr>
        <w:t xml:space="preserve"> is </w:t>
      </w:r>
      <w:r>
        <w:rPr>
          <w:rFonts w:ascii="Times New Roman" w:hAnsi="Times New Roman" w:cs="Times New Roman"/>
          <w:sz w:val="24"/>
        </w:rPr>
        <w:t>a non-comparison based algorithm that works only when it is known that the input array consists only of positive numbers with an upper bound.</w:t>
      </w:r>
      <w:r w:rsidR="009E4052">
        <w:rPr>
          <w:rFonts w:ascii="Times New Roman" w:hAnsi="Times New Roman" w:cs="Times New Roman"/>
          <w:sz w:val="24"/>
        </w:rPr>
        <w:t xml:space="preserve"> First a histogram is made of the keys that occur in the input array. In the second loop, the prefix-sum is computed. Finally, the correct position is assigned to each of the input key into a new array. We can then either copy the values from the temporary array into the original array or </w:t>
      </w:r>
      <w:r w:rsidR="00D97F7A">
        <w:rPr>
          <w:rFonts w:ascii="Times New Roman" w:hAnsi="Times New Roman" w:cs="Times New Roman"/>
          <w:sz w:val="24"/>
        </w:rPr>
        <w:t>simple use</w:t>
      </w:r>
      <w:r w:rsidR="009E4052">
        <w:rPr>
          <w:rFonts w:ascii="Times New Roman" w:hAnsi="Times New Roman" w:cs="Times New Roman"/>
          <w:sz w:val="24"/>
        </w:rPr>
        <w:t xml:space="preserve"> the new sorted array.</w:t>
      </w:r>
    </w:p>
    <w:p w:rsidR="00D22B17" w:rsidRDefault="00D22B17" w:rsidP="004B39D0">
      <w:pPr>
        <w:jc w:val="both"/>
        <w:rPr>
          <w:rFonts w:ascii="Times New Roman" w:hAnsi="Times New Roman" w:cs="Times New Roman"/>
          <w:sz w:val="24"/>
        </w:rPr>
      </w:pPr>
      <w:r>
        <w:rPr>
          <w:rFonts w:ascii="Times New Roman" w:hAnsi="Times New Roman" w:cs="Times New Roman"/>
          <w:sz w:val="24"/>
        </w:rPr>
        <w:t>Now that we’ve seen a brief overview of the algorithms we’ve implemented, note that Insertion sort is the slowest of the three. Quicksort use</w:t>
      </w:r>
      <w:r w:rsidR="009E4052">
        <w:rPr>
          <w:rFonts w:ascii="Times New Roman" w:hAnsi="Times New Roman" w:cs="Times New Roman"/>
          <w:sz w:val="24"/>
        </w:rPr>
        <w:t>s</w:t>
      </w:r>
      <w:r>
        <w:rPr>
          <w:rFonts w:ascii="Times New Roman" w:hAnsi="Times New Roman" w:cs="Times New Roman"/>
          <w:sz w:val="24"/>
        </w:rPr>
        <w:t xml:space="preserve"> </w:t>
      </w:r>
      <w:r w:rsidR="00A0582E">
        <w:rPr>
          <w:rFonts w:ascii="Times New Roman" w:hAnsi="Times New Roman" w:cs="Times New Roman"/>
          <w:sz w:val="24"/>
        </w:rPr>
        <w:t>an algorithmic approach called divide-and-conquer.</w:t>
      </w:r>
      <w:r w:rsidR="009E4052">
        <w:rPr>
          <w:rFonts w:ascii="Times New Roman" w:hAnsi="Times New Roman" w:cs="Times New Roman"/>
          <w:sz w:val="24"/>
        </w:rPr>
        <w:t xml:space="preserve"> Counting does not do any comparison and thus loops over the array at least 3 times. Since it takes this method</w:t>
      </w:r>
      <w:r w:rsidR="00A0582E">
        <w:rPr>
          <w:rFonts w:ascii="Times New Roman" w:hAnsi="Times New Roman" w:cs="Times New Roman"/>
          <w:sz w:val="24"/>
        </w:rPr>
        <w:t xml:space="preserve">, a pure in-place implementation of </w:t>
      </w:r>
      <w:r w:rsidR="00895D02">
        <w:rPr>
          <w:rFonts w:ascii="Times New Roman" w:hAnsi="Times New Roman" w:cs="Times New Roman"/>
          <w:sz w:val="24"/>
        </w:rPr>
        <w:t>Counting sort</w:t>
      </w:r>
      <w:r w:rsidR="00A0582E">
        <w:rPr>
          <w:rFonts w:ascii="Times New Roman" w:hAnsi="Times New Roman" w:cs="Times New Roman"/>
          <w:sz w:val="24"/>
        </w:rPr>
        <w:t xml:space="preserve"> is difficult to achieve. Hence Quicksort has an edge over </w:t>
      </w:r>
      <w:r w:rsidR="00895D02">
        <w:rPr>
          <w:rFonts w:ascii="Times New Roman" w:hAnsi="Times New Roman" w:cs="Times New Roman"/>
          <w:sz w:val="24"/>
        </w:rPr>
        <w:t>Counting sort</w:t>
      </w:r>
      <w:r w:rsidR="009E4052">
        <w:rPr>
          <w:rFonts w:ascii="Times New Roman" w:hAnsi="Times New Roman" w:cs="Times New Roman"/>
          <w:sz w:val="24"/>
        </w:rPr>
        <w:t xml:space="preserve"> in terms of memory requirement; however, they must perform at almost the same levels.</w:t>
      </w:r>
    </w:p>
    <w:p w:rsidR="00EB2866" w:rsidRDefault="00EB2866" w:rsidP="004B39D0">
      <w:pPr>
        <w:jc w:val="both"/>
        <w:rPr>
          <w:rFonts w:ascii="Times New Roman" w:hAnsi="Times New Roman" w:cs="Times New Roman"/>
          <w:sz w:val="24"/>
        </w:rPr>
      </w:pPr>
      <w:r>
        <w:rPr>
          <w:rFonts w:ascii="Times New Roman" w:hAnsi="Times New Roman" w:cs="Times New Roman"/>
          <w:sz w:val="24"/>
        </w:rPr>
        <w:t>To evaluate and compare the performance of these three algorithms, we will need a measure of the performance.</w:t>
      </w:r>
      <w:r w:rsidR="00E0468C">
        <w:rPr>
          <w:rFonts w:ascii="Times New Roman" w:hAnsi="Times New Roman" w:cs="Times New Roman"/>
          <w:sz w:val="24"/>
        </w:rPr>
        <w:t xml:space="preserve"> For this metric, I will be primarily using the runtime of the algorithms. Along with this, counting the number of operations made (iterations and swaps) will also give an interesting perspective to the problem.</w:t>
      </w:r>
      <w:r w:rsidR="0020384B">
        <w:rPr>
          <w:rFonts w:ascii="Times New Roman" w:hAnsi="Times New Roman" w:cs="Times New Roman"/>
          <w:sz w:val="24"/>
        </w:rPr>
        <w:t xml:space="preserve"> Since, </w:t>
      </w:r>
      <w:proofErr w:type="gramStart"/>
      <w:r w:rsidR="00895D02">
        <w:rPr>
          <w:rFonts w:ascii="Times New Roman" w:hAnsi="Times New Roman" w:cs="Times New Roman"/>
          <w:sz w:val="24"/>
        </w:rPr>
        <w:t>Counting</w:t>
      </w:r>
      <w:proofErr w:type="gramEnd"/>
      <w:r w:rsidR="00895D02">
        <w:rPr>
          <w:rFonts w:ascii="Times New Roman" w:hAnsi="Times New Roman" w:cs="Times New Roman"/>
          <w:sz w:val="24"/>
        </w:rPr>
        <w:t xml:space="preserve"> sort</w:t>
      </w:r>
      <w:r w:rsidR="0020384B">
        <w:rPr>
          <w:rFonts w:ascii="Times New Roman" w:hAnsi="Times New Roman" w:cs="Times New Roman"/>
          <w:sz w:val="24"/>
        </w:rPr>
        <w:t xml:space="preserve"> has no direct swapping of two elements, I will count a copying operation from t</w:t>
      </w:r>
      <w:r w:rsidR="006661E5">
        <w:rPr>
          <w:rFonts w:ascii="Times New Roman" w:hAnsi="Times New Roman" w:cs="Times New Roman"/>
          <w:sz w:val="24"/>
        </w:rPr>
        <w:t>he temporary array to the original</w:t>
      </w:r>
      <w:r w:rsidR="0020384B">
        <w:rPr>
          <w:rFonts w:ascii="Times New Roman" w:hAnsi="Times New Roman" w:cs="Times New Roman"/>
          <w:sz w:val="24"/>
        </w:rPr>
        <w:t xml:space="preserve"> array as a swap operation.</w:t>
      </w:r>
    </w:p>
    <w:p w:rsidR="00D428F9" w:rsidRDefault="00D428F9">
      <w:pPr>
        <w:rPr>
          <w:rFonts w:ascii="Times New Roman" w:hAnsi="Times New Roman" w:cs="Times New Roman"/>
          <w:b/>
          <w:sz w:val="24"/>
        </w:rPr>
      </w:pPr>
    </w:p>
    <w:p w:rsidR="00854F13" w:rsidRPr="00E620FF" w:rsidRDefault="00854F13">
      <w:pPr>
        <w:rPr>
          <w:rFonts w:ascii="Times New Roman" w:hAnsi="Times New Roman" w:cs="Times New Roman"/>
          <w:b/>
          <w:sz w:val="24"/>
        </w:rPr>
      </w:pPr>
      <w:r w:rsidRPr="00E620FF">
        <w:rPr>
          <w:rFonts w:ascii="Times New Roman" w:hAnsi="Times New Roman" w:cs="Times New Roman"/>
          <w:b/>
          <w:sz w:val="24"/>
        </w:rPr>
        <w:lastRenderedPageBreak/>
        <w:t>Data</w:t>
      </w:r>
    </w:p>
    <w:p w:rsidR="001B7005" w:rsidRDefault="001B7005" w:rsidP="004F739E">
      <w:pPr>
        <w:jc w:val="both"/>
        <w:rPr>
          <w:rFonts w:ascii="Times New Roman" w:hAnsi="Times New Roman" w:cs="Times New Roman"/>
          <w:sz w:val="24"/>
        </w:rPr>
      </w:pPr>
      <w:r>
        <w:rPr>
          <w:rFonts w:ascii="Times New Roman" w:hAnsi="Times New Roman" w:cs="Times New Roman"/>
          <w:sz w:val="24"/>
        </w:rPr>
        <w:t>The runtime of each of the three algorithms will be tested aga</w:t>
      </w:r>
      <w:r w:rsidR="00854F13">
        <w:rPr>
          <w:rFonts w:ascii="Times New Roman" w:hAnsi="Times New Roman" w:cs="Times New Roman"/>
          <w:sz w:val="24"/>
        </w:rPr>
        <w:t>inst arrays of the following sizes:</w:t>
      </w:r>
    </w:p>
    <w:p w:rsidR="00A67FE8" w:rsidRPr="00A67FE8" w:rsidRDefault="00381BFF" w:rsidP="004F739E">
      <w:pPr>
        <w:jc w:val="both"/>
        <w:rPr>
          <w:rFonts w:ascii="Times New Roman" w:eastAsiaTheme="minorEastAsia" w:hAnsi="Times New Roman" w:cs="Times New Roman"/>
          <w:color w:val="000000"/>
          <w:sz w:val="24"/>
          <w:szCs w:val="19"/>
        </w:rPr>
      </w:pPr>
      <m:oMathPara>
        <m:oMath>
          <m:r>
            <w:rPr>
              <w:rFonts w:ascii="Cambria Math" w:hAnsi="Cambria Math" w:cs="Times New Roman"/>
              <w:color w:val="000000"/>
              <w:sz w:val="24"/>
              <w:szCs w:val="19"/>
            </w:rPr>
            <m:t>{</m:t>
          </m:r>
          <m:r>
            <m:rPr>
              <m:sty m:val="p"/>
            </m:rPr>
            <w:rPr>
              <w:rFonts w:ascii="Cambria Math" w:hAnsi="Cambria Math" w:cs="Times New Roman"/>
              <w:color w:val="000000"/>
              <w:sz w:val="24"/>
              <w:szCs w:val="19"/>
            </w:rPr>
            <m:t>10, 100, 500, 1000, 5000, 10000, 50000, 100000,</m:t>
          </m:r>
        </m:oMath>
      </m:oMathPara>
    </w:p>
    <w:p w:rsidR="00EC1086" w:rsidRDefault="00A67FE8" w:rsidP="004F739E">
      <w:pPr>
        <w:jc w:val="both"/>
        <w:rPr>
          <w:rFonts w:ascii="Times New Roman" w:hAnsi="Times New Roman" w:cs="Times New Roman"/>
          <w:color w:val="000000"/>
          <w:sz w:val="24"/>
          <w:szCs w:val="19"/>
        </w:rPr>
      </w:pPr>
      <m:oMathPara>
        <m:oMath>
          <m:r>
            <m:rPr>
              <m:sty m:val="p"/>
            </m:rPr>
            <w:rPr>
              <w:rFonts w:ascii="Cambria Math" w:hAnsi="Cambria Math" w:cs="Times New Roman"/>
              <w:color w:val="000000"/>
              <w:sz w:val="24"/>
              <w:szCs w:val="19"/>
            </w:rPr>
            <m:t>500000, 1000000,</m:t>
          </m:r>
          <m:r>
            <m:rPr>
              <m:sty m:val="p"/>
            </m:rPr>
            <w:rPr>
              <w:rFonts w:ascii="Cambria Math" w:hAnsi="Cambria Math" w:cs="Times New Roman"/>
              <w:color w:val="000000"/>
              <w:sz w:val="24"/>
              <w:szCs w:val="19"/>
            </w:rPr>
            <m:t xml:space="preserve"> </m:t>
          </m:r>
          <m:r>
            <m:rPr>
              <m:sty m:val="p"/>
            </m:rPr>
            <w:rPr>
              <w:rFonts w:ascii="Cambria Math" w:hAnsi="Cambria Math" w:cs="Times New Roman"/>
              <w:color w:val="000000"/>
              <w:sz w:val="24"/>
              <w:szCs w:val="19"/>
            </w:rPr>
            <m:t>5000000</m:t>
          </m:r>
          <m:r>
            <m:rPr>
              <m:sty m:val="p"/>
            </m:rPr>
            <w:rPr>
              <w:rFonts w:ascii="Cambria Math" w:hAnsi="Times New Roman" w:cs="Times New Roman"/>
              <w:color w:val="000000"/>
              <w:sz w:val="24"/>
              <w:szCs w:val="19"/>
            </w:rPr>
            <m:t>, 10</m:t>
          </m:r>
          <m:r>
            <m:rPr>
              <m:sty m:val="p"/>
            </m:rPr>
            <w:rPr>
              <w:rFonts w:ascii="Cambria Math" w:hAnsi="Cambria Math" w:cs="Times New Roman"/>
              <w:color w:val="000000"/>
              <w:sz w:val="24"/>
              <w:szCs w:val="19"/>
            </w:rPr>
            <m:t>000000, 50000000</m:t>
          </m:r>
          <m:r>
            <w:rPr>
              <w:rFonts w:ascii="Cambria Math" w:hAnsi="Cambria Math" w:cs="Times New Roman"/>
              <w:color w:val="000000"/>
              <w:sz w:val="24"/>
              <w:szCs w:val="19"/>
            </w:rPr>
            <m:t>}</m:t>
          </m:r>
        </m:oMath>
      </m:oMathPara>
    </w:p>
    <w:p w:rsidR="0052298E" w:rsidRDefault="0052298E" w:rsidP="004F739E">
      <w:pPr>
        <w:jc w:val="both"/>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rPr>
        <w:t xml:space="preserve">The arrays were generated using the </w:t>
      </w:r>
      <w:r w:rsidR="00F01738" w:rsidRPr="004842AD">
        <w:rPr>
          <w:rFonts w:ascii="Consolas" w:hAnsi="Consolas" w:cs="Times New Roman"/>
          <w:color w:val="000000"/>
          <w:szCs w:val="19"/>
        </w:rPr>
        <w:t>random</w:t>
      </w:r>
      <w:r w:rsidR="00495B30" w:rsidRPr="004842AD">
        <w:rPr>
          <w:rFonts w:ascii="Consolas" w:hAnsi="Consolas" w:cs="Times New Roman"/>
          <w:color w:val="000000"/>
          <w:szCs w:val="19"/>
        </w:rPr>
        <w:t>_</w:t>
      </w:r>
      <w:r w:rsidR="00F01738" w:rsidRPr="004842AD">
        <w:rPr>
          <w:rFonts w:ascii="Consolas" w:hAnsi="Consolas" w:cs="Times New Roman"/>
          <w:color w:val="000000"/>
          <w:szCs w:val="19"/>
        </w:rPr>
        <w:t>device</w:t>
      </w:r>
      <w:r w:rsidR="00F01738" w:rsidRPr="004842AD">
        <w:rPr>
          <w:rFonts w:ascii="Times New Roman" w:hAnsi="Times New Roman" w:cs="Times New Roman"/>
          <w:color w:val="000000"/>
          <w:szCs w:val="19"/>
        </w:rPr>
        <w:t xml:space="preserve"> </w:t>
      </w:r>
      <w:r w:rsidR="00F01738">
        <w:rPr>
          <w:rFonts w:ascii="Times New Roman" w:hAnsi="Times New Roman" w:cs="Times New Roman"/>
          <w:color w:val="000000"/>
          <w:sz w:val="24"/>
          <w:szCs w:val="19"/>
        </w:rPr>
        <w:t xml:space="preserve">from </w:t>
      </w:r>
      <w:r w:rsidRPr="004842AD">
        <w:rPr>
          <w:rFonts w:ascii="Consolas" w:hAnsi="Consolas" w:cs="Times New Roman"/>
          <w:color w:val="000000"/>
          <w:szCs w:val="19"/>
        </w:rPr>
        <w:t>&lt;random&gt;</w:t>
      </w:r>
      <w:r>
        <w:rPr>
          <w:rFonts w:ascii="Times New Roman" w:hAnsi="Times New Roman" w:cs="Times New Roman"/>
          <w:color w:val="000000"/>
          <w:sz w:val="24"/>
          <w:szCs w:val="19"/>
        </w:rPr>
        <w:t xml:space="preserve"> library</w:t>
      </w:r>
      <w:r w:rsidR="00A67FE8">
        <w:rPr>
          <w:rFonts w:ascii="Times New Roman" w:hAnsi="Times New Roman" w:cs="Times New Roman"/>
          <w:color w:val="000000"/>
          <w:sz w:val="24"/>
          <w:szCs w:val="19"/>
        </w:rPr>
        <w:t>. It</w:t>
      </w:r>
      <w:r w:rsidR="00F01738">
        <w:rPr>
          <w:rFonts w:ascii="Times New Roman" w:hAnsi="Times New Roman" w:cs="Times New Roman"/>
          <w:color w:val="000000"/>
          <w:sz w:val="24"/>
          <w:szCs w:val="19"/>
        </w:rPr>
        <w:t xml:space="preserve"> is a </w:t>
      </w:r>
      <w:r w:rsidR="00F01738" w:rsidRPr="00F01738">
        <w:rPr>
          <w:rFonts w:ascii="Times New Roman" w:hAnsi="Times New Roman" w:cs="Times New Roman"/>
          <w:color w:val="000000"/>
          <w:sz w:val="24"/>
          <w:szCs w:val="19"/>
          <w:shd w:val="clear" w:color="auto" w:fill="FFFFFF"/>
        </w:rPr>
        <w:t>uniformly-distributed integer random number generator that produces non-deterministic random numbers.</w:t>
      </w:r>
      <w:r w:rsidR="00F01738">
        <w:rPr>
          <w:rFonts w:ascii="Times New Roman" w:hAnsi="Times New Roman" w:cs="Times New Roman"/>
          <w:color w:val="000000"/>
          <w:sz w:val="24"/>
          <w:szCs w:val="19"/>
          <w:shd w:val="clear" w:color="auto" w:fill="FFFFFF"/>
        </w:rPr>
        <w:t xml:space="preserve"> </w:t>
      </w:r>
      <w:r w:rsidR="00F01738" w:rsidRPr="00383961">
        <w:rPr>
          <w:rFonts w:ascii="Times New Roman" w:hAnsi="Times New Roman" w:cs="Times New Roman"/>
          <w:i/>
          <w:color w:val="000000"/>
          <w:sz w:val="24"/>
          <w:szCs w:val="19"/>
          <w:shd w:val="clear" w:color="auto" w:fill="FFFFFF"/>
        </w:rPr>
        <w:t>Mersenne Twister</w:t>
      </w:r>
      <w:r w:rsidR="00F01738">
        <w:rPr>
          <w:rFonts w:ascii="Times New Roman" w:hAnsi="Times New Roman" w:cs="Times New Roman"/>
          <w:color w:val="000000"/>
          <w:sz w:val="24"/>
          <w:szCs w:val="19"/>
          <w:shd w:val="clear" w:color="auto" w:fill="FFFFFF"/>
        </w:rPr>
        <w:t xml:space="preserve"> pseudo-random number generator was used in conjuncture with this. The </w:t>
      </w:r>
      <w:proofErr w:type="gramStart"/>
      <w:r w:rsidR="00F01738" w:rsidRPr="004842AD">
        <w:rPr>
          <w:rFonts w:ascii="Consolas" w:hAnsi="Consolas" w:cs="Times New Roman"/>
          <w:color w:val="000000"/>
          <w:szCs w:val="19"/>
          <w:shd w:val="clear" w:color="auto" w:fill="FFFFFF"/>
        </w:rPr>
        <w:t>rand(</w:t>
      </w:r>
      <w:proofErr w:type="gramEnd"/>
      <w:r w:rsidR="00F01738" w:rsidRPr="004842AD">
        <w:rPr>
          <w:rFonts w:ascii="Consolas" w:hAnsi="Consolas" w:cs="Times New Roman"/>
          <w:color w:val="000000"/>
          <w:szCs w:val="19"/>
          <w:shd w:val="clear" w:color="auto" w:fill="FFFFFF"/>
        </w:rPr>
        <w:t>)</w:t>
      </w:r>
      <w:r w:rsidR="00F01738" w:rsidRPr="004842AD">
        <w:rPr>
          <w:rFonts w:ascii="Times New Roman" w:hAnsi="Times New Roman" w:cs="Times New Roman"/>
          <w:color w:val="000000"/>
          <w:szCs w:val="19"/>
          <w:shd w:val="clear" w:color="auto" w:fill="FFFFFF"/>
        </w:rPr>
        <w:t xml:space="preserve"> </w:t>
      </w:r>
      <w:r w:rsidR="00F01738">
        <w:rPr>
          <w:rFonts w:ascii="Times New Roman" w:hAnsi="Times New Roman" w:cs="Times New Roman"/>
          <w:color w:val="000000"/>
          <w:sz w:val="24"/>
          <w:szCs w:val="19"/>
          <w:shd w:val="clear" w:color="auto" w:fill="FFFFFF"/>
        </w:rPr>
        <w:t xml:space="preserve">from </w:t>
      </w:r>
      <w:r w:rsidR="00F01738" w:rsidRPr="004842AD">
        <w:rPr>
          <w:rFonts w:ascii="Consolas" w:hAnsi="Consolas" w:cs="Times New Roman"/>
          <w:color w:val="000000"/>
          <w:szCs w:val="19"/>
          <w:shd w:val="clear" w:color="auto" w:fill="FFFFFF"/>
        </w:rPr>
        <w:t>&lt;cstdlib&gt;</w:t>
      </w:r>
      <w:r w:rsidR="00F01738" w:rsidRPr="004842AD">
        <w:rPr>
          <w:rFonts w:ascii="Times New Roman" w:hAnsi="Times New Roman" w:cs="Times New Roman"/>
          <w:color w:val="000000"/>
          <w:szCs w:val="19"/>
          <w:shd w:val="clear" w:color="auto" w:fill="FFFFFF"/>
        </w:rPr>
        <w:t xml:space="preserve"> </w:t>
      </w:r>
      <w:r w:rsidR="00F01738">
        <w:rPr>
          <w:rFonts w:ascii="Times New Roman" w:hAnsi="Times New Roman" w:cs="Times New Roman"/>
          <w:color w:val="000000"/>
          <w:sz w:val="24"/>
          <w:szCs w:val="19"/>
          <w:shd w:val="clear" w:color="auto" w:fill="FFFFFF"/>
        </w:rPr>
        <w:t xml:space="preserve">library creates a bias towards the lower end of the integers </w:t>
      </w:r>
      <w:r w:rsidR="00383961">
        <w:rPr>
          <w:rFonts w:ascii="Times New Roman" w:hAnsi="Times New Roman" w:cs="Times New Roman"/>
          <w:color w:val="000000"/>
          <w:sz w:val="24"/>
          <w:szCs w:val="19"/>
          <w:shd w:val="clear" w:color="auto" w:fill="FFFFFF"/>
        </w:rPr>
        <w:t xml:space="preserve">when generating numbers within </w:t>
      </w:r>
      <w:r w:rsidR="00F01738">
        <w:rPr>
          <w:rFonts w:ascii="Times New Roman" w:hAnsi="Times New Roman" w:cs="Times New Roman"/>
          <w:color w:val="000000"/>
          <w:sz w:val="24"/>
          <w:szCs w:val="19"/>
          <w:shd w:val="clear" w:color="auto" w:fill="FFFFFF"/>
        </w:rPr>
        <w:t>a confine</w:t>
      </w:r>
      <w:bookmarkStart w:id="0" w:name="_GoBack"/>
      <w:bookmarkEnd w:id="0"/>
      <w:r w:rsidR="00F01738">
        <w:rPr>
          <w:rFonts w:ascii="Times New Roman" w:hAnsi="Times New Roman" w:cs="Times New Roman"/>
          <w:color w:val="000000"/>
          <w:sz w:val="24"/>
          <w:szCs w:val="19"/>
          <w:shd w:val="clear" w:color="auto" w:fill="FFFFFF"/>
        </w:rPr>
        <w:t xml:space="preserve">d range. This limitation was overcome by using </w:t>
      </w:r>
      <w:r w:rsidR="00F01738" w:rsidRPr="004842AD">
        <w:rPr>
          <w:rFonts w:ascii="Consolas" w:hAnsi="Consolas" w:cs="Times New Roman"/>
          <w:color w:val="000000"/>
          <w:szCs w:val="19"/>
          <w:shd w:val="clear" w:color="auto" w:fill="FFFFFF"/>
        </w:rPr>
        <w:t>uniform_int_distribution&lt;int&gt;</w:t>
      </w:r>
      <w:r w:rsidR="00F01738" w:rsidRPr="004842AD">
        <w:rPr>
          <w:rFonts w:ascii="Times New Roman" w:hAnsi="Times New Roman" w:cs="Times New Roman"/>
          <w:color w:val="000000"/>
          <w:szCs w:val="19"/>
          <w:shd w:val="clear" w:color="auto" w:fill="FFFFFF"/>
        </w:rPr>
        <w:t xml:space="preserve"> </w:t>
      </w:r>
      <w:r w:rsidR="00F01738">
        <w:rPr>
          <w:rFonts w:ascii="Times New Roman" w:hAnsi="Times New Roman" w:cs="Times New Roman"/>
          <w:color w:val="000000"/>
          <w:sz w:val="24"/>
          <w:szCs w:val="19"/>
          <w:shd w:val="clear" w:color="auto" w:fill="FFFFFF"/>
        </w:rPr>
        <w:t>that guarantees unbiased numbers given a range.</w:t>
      </w:r>
    </w:p>
    <w:p w:rsidR="00F01738" w:rsidRDefault="00F01738" w:rsidP="004F739E">
      <w:pPr>
        <w:jc w:val="both"/>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Once an array was generated using this process, it was copied into two separate arrays. Thus, we have three identical, randomly generated arrays to be tested against three different algorithms.</w:t>
      </w:r>
    </w:p>
    <w:p w:rsidR="00F01738" w:rsidRPr="00E620FF" w:rsidRDefault="009A644C">
      <w:pPr>
        <w:rPr>
          <w:rFonts w:ascii="Times New Roman" w:hAnsi="Times New Roman" w:cs="Times New Roman"/>
          <w:b/>
          <w:color w:val="000000"/>
          <w:sz w:val="24"/>
          <w:szCs w:val="19"/>
          <w:shd w:val="clear" w:color="auto" w:fill="FFFFFF"/>
        </w:rPr>
      </w:pPr>
      <w:r w:rsidRPr="00E620FF">
        <w:rPr>
          <w:rFonts w:ascii="Times New Roman" w:hAnsi="Times New Roman" w:cs="Times New Roman"/>
          <w:b/>
          <w:color w:val="000000"/>
          <w:sz w:val="24"/>
          <w:szCs w:val="19"/>
          <w:shd w:val="clear" w:color="auto" w:fill="FFFFFF"/>
        </w:rPr>
        <w:t>Result</w:t>
      </w:r>
    </w:p>
    <w:p w:rsidR="00A84950" w:rsidRPr="00D92866" w:rsidRDefault="00A84950" w:rsidP="00A84950">
      <w:pPr>
        <w:pStyle w:val="Caption"/>
        <w:keepNext/>
        <w:rPr>
          <w:rFonts w:ascii="Times New Roman" w:hAnsi="Times New Roman" w:cs="Times New Roman"/>
          <w:color w:val="auto"/>
          <w:sz w:val="20"/>
        </w:rPr>
      </w:pPr>
      <w:r w:rsidRPr="00D92866">
        <w:rPr>
          <w:rFonts w:ascii="Times New Roman" w:hAnsi="Times New Roman" w:cs="Times New Roman"/>
          <w:color w:val="auto"/>
          <w:sz w:val="20"/>
        </w:rPr>
        <w:t xml:space="preserve">Table </w:t>
      </w:r>
      <w:r w:rsidRPr="00D92866">
        <w:rPr>
          <w:rFonts w:ascii="Times New Roman" w:hAnsi="Times New Roman" w:cs="Times New Roman"/>
          <w:color w:val="auto"/>
          <w:sz w:val="20"/>
        </w:rPr>
        <w:fldChar w:fldCharType="begin"/>
      </w:r>
      <w:r w:rsidRPr="00D92866">
        <w:rPr>
          <w:rFonts w:ascii="Times New Roman" w:hAnsi="Times New Roman" w:cs="Times New Roman"/>
          <w:color w:val="auto"/>
          <w:sz w:val="20"/>
        </w:rPr>
        <w:instrText xml:space="preserve"> SEQ Table \* ARABIC </w:instrText>
      </w:r>
      <w:r w:rsidRPr="00D92866">
        <w:rPr>
          <w:rFonts w:ascii="Times New Roman" w:hAnsi="Times New Roman" w:cs="Times New Roman"/>
          <w:color w:val="auto"/>
          <w:sz w:val="20"/>
        </w:rPr>
        <w:fldChar w:fldCharType="separate"/>
      </w:r>
      <w:r w:rsidR="00014E49">
        <w:rPr>
          <w:rFonts w:ascii="Times New Roman" w:hAnsi="Times New Roman" w:cs="Times New Roman"/>
          <w:noProof/>
          <w:color w:val="auto"/>
          <w:sz w:val="20"/>
        </w:rPr>
        <w:t>1</w:t>
      </w:r>
      <w:r w:rsidRPr="00D92866">
        <w:rPr>
          <w:rFonts w:ascii="Times New Roman" w:hAnsi="Times New Roman" w:cs="Times New Roman"/>
          <w:color w:val="auto"/>
          <w:sz w:val="20"/>
        </w:rPr>
        <w:fldChar w:fldCharType="end"/>
      </w:r>
      <w:r w:rsidRPr="00D92866">
        <w:rPr>
          <w:rFonts w:ascii="Times New Roman" w:hAnsi="Times New Roman" w:cs="Times New Roman"/>
          <w:color w:val="auto"/>
          <w:sz w:val="20"/>
        </w:rPr>
        <w:t xml:space="preserve"> Number of Swaps</w:t>
      </w:r>
    </w:p>
    <w:tbl>
      <w:tblPr>
        <w:tblStyle w:val="TableGrid"/>
        <w:tblW w:w="0" w:type="auto"/>
        <w:tblLook w:val="04A0" w:firstRow="1" w:lastRow="0" w:firstColumn="1" w:lastColumn="0" w:noHBand="0" w:noVBand="1"/>
      </w:tblPr>
      <w:tblGrid>
        <w:gridCol w:w="2337"/>
        <w:gridCol w:w="2337"/>
        <w:gridCol w:w="2338"/>
        <w:gridCol w:w="2338"/>
      </w:tblGrid>
      <w:tr w:rsidR="00A84950" w:rsidTr="00533787">
        <w:tc>
          <w:tcPr>
            <w:tcW w:w="2337" w:type="dxa"/>
            <w:vAlign w:val="center"/>
          </w:tcPr>
          <w:p w:rsidR="00A84950" w:rsidRPr="00533787" w:rsidRDefault="00A84950"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Array Size</w:t>
            </w:r>
          </w:p>
        </w:tc>
        <w:tc>
          <w:tcPr>
            <w:tcW w:w="2337" w:type="dxa"/>
            <w:vAlign w:val="center"/>
          </w:tcPr>
          <w:p w:rsidR="00A84950" w:rsidRPr="00533787" w:rsidRDefault="00A84950"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Insertion Sort</w:t>
            </w:r>
          </w:p>
        </w:tc>
        <w:tc>
          <w:tcPr>
            <w:tcW w:w="2338" w:type="dxa"/>
            <w:vAlign w:val="center"/>
          </w:tcPr>
          <w:p w:rsidR="00A84950" w:rsidRPr="00533787" w:rsidRDefault="00A84950"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Quicksort</w:t>
            </w:r>
          </w:p>
        </w:tc>
        <w:tc>
          <w:tcPr>
            <w:tcW w:w="2338" w:type="dxa"/>
            <w:vAlign w:val="center"/>
          </w:tcPr>
          <w:p w:rsidR="00A84950" w:rsidRPr="00533787" w:rsidRDefault="00895D02" w:rsidP="00533787">
            <w:pPr>
              <w:jc w:val="center"/>
              <w:rPr>
                <w:rFonts w:ascii="Times New Roman" w:hAnsi="Times New Roman" w:cs="Times New Roman"/>
                <w:b/>
                <w:color w:val="000000"/>
                <w:sz w:val="24"/>
                <w:szCs w:val="19"/>
                <w:shd w:val="clear" w:color="auto" w:fill="FFFFFF"/>
              </w:rPr>
            </w:pPr>
            <w:r>
              <w:rPr>
                <w:rFonts w:ascii="Times New Roman" w:hAnsi="Times New Roman" w:cs="Times New Roman"/>
                <w:b/>
                <w:color w:val="000000"/>
                <w:sz w:val="24"/>
                <w:szCs w:val="19"/>
                <w:shd w:val="clear" w:color="auto" w:fill="FFFFFF"/>
              </w:rPr>
              <w:t>Counting sort</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w:t>
            </w:r>
          </w:p>
        </w:tc>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16</w:t>
            </w:r>
          </w:p>
        </w:tc>
        <w:tc>
          <w:tcPr>
            <w:tcW w:w="2338"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9</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w:t>
            </w:r>
          </w:p>
        </w:tc>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2498</w:t>
            </w:r>
          </w:p>
        </w:tc>
        <w:tc>
          <w:tcPr>
            <w:tcW w:w="2338"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181</w:t>
            </w:r>
          </w:p>
        </w:tc>
        <w:tc>
          <w:tcPr>
            <w:tcW w:w="2338" w:type="dxa"/>
          </w:tcPr>
          <w:p w:rsidR="00A84950" w:rsidRDefault="00C143DA" w:rsidP="00C143DA">
            <w:pPr>
              <w:tabs>
                <w:tab w:val="center" w:pos="1061"/>
              </w:tabs>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60493</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1191</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249053</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2560</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6309548</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15376</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25246025</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33210</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624496303</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195973</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2497811749</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415558</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w:t>
            </w:r>
            <w:r w:rsidR="00C143DA">
              <w:rPr>
                <w:rFonts w:ascii="Times New Roman" w:hAnsi="Times New Roman" w:cs="Times New Roman"/>
                <w:color w:val="000000"/>
                <w:sz w:val="24"/>
                <w:szCs w:val="19"/>
                <w:shd w:val="clear" w:color="auto" w:fill="FFFFFF"/>
              </w:rPr>
              <w:t>00000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62375174049</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2365823</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4987030</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w:t>
            </w:r>
          </w:p>
        </w:tc>
      </w:tr>
      <w:tr w:rsidR="00A84950" w:rsidTr="00A84950">
        <w:tc>
          <w:tcPr>
            <w:tcW w:w="2337" w:type="dxa"/>
          </w:tcPr>
          <w:p w:rsidR="00A84950" w:rsidRDefault="00A8495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w:t>
            </w:r>
          </w:p>
        </w:tc>
        <w:tc>
          <w:tcPr>
            <w:tcW w:w="2337"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A84950" w:rsidRDefault="003207DC">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28804556</w:t>
            </w:r>
          </w:p>
        </w:tc>
        <w:tc>
          <w:tcPr>
            <w:tcW w:w="2338" w:type="dxa"/>
          </w:tcPr>
          <w:p w:rsidR="00A8495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w:t>
            </w:r>
          </w:p>
        </w:tc>
      </w:tr>
      <w:tr w:rsidR="00467539" w:rsidTr="00A84950">
        <w:tc>
          <w:tcPr>
            <w:tcW w:w="2337" w:type="dxa"/>
          </w:tcPr>
          <w:p w:rsidR="00467539" w:rsidRDefault="00467539">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10000000</w:t>
            </w:r>
          </w:p>
        </w:tc>
        <w:tc>
          <w:tcPr>
            <w:tcW w:w="2337" w:type="dxa"/>
          </w:tcPr>
          <w:p w:rsidR="00467539" w:rsidRDefault="00467539">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467539" w:rsidRDefault="00467539">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61548675</w:t>
            </w:r>
          </w:p>
        </w:tc>
        <w:tc>
          <w:tcPr>
            <w:tcW w:w="2338" w:type="dxa"/>
          </w:tcPr>
          <w:p w:rsidR="00467539"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10000000</w:t>
            </w:r>
          </w:p>
        </w:tc>
      </w:tr>
      <w:tr w:rsidR="00A209F0" w:rsidTr="00A84950">
        <w:tc>
          <w:tcPr>
            <w:tcW w:w="2337" w:type="dxa"/>
          </w:tcPr>
          <w:p w:rsidR="00A209F0" w:rsidRDefault="00A209F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50000000</w:t>
            </w:r>
          </w:p>
        </w:tc>
        <w:tc>
          <w:tcPr>
            <w:tcW w:w="2337" w:type="dxa"/>
          </w:tcPr>
          <w:p w:rsidR="00A209F0" w:rsidRDefault="00A209F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A209F0" w:rsidRDefault="00A209F0">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360546020</w:t>
            </w:r>
          </w:p>
        </w:tc>
        <w:tc>
          <w:tcPr>
            <w:tcW w:w="2338" w:type="dxa"/>
          </w:tcPr>
          <w:p w:rsidR="00A209F0" w:rsidRDefault="00C143DA">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50000000</w:t>
            </w:r>
          </w:p>
        </w:tc>
      </w:tr>
    </w:tbl>
    <w:p w:rsidR="00A84950" w:rsidRDefault="00A84950">
      <w:pPr>
        <w:rPr>
          <w:rFonts w:ascii="Times New Roman" w:hAnsi="Times New Roman" w:cs="Times New Roman"/>
          <w:color w:val="000000"/>
          <w:sz w:val="24"/>
          <w:szCs w:val="19"/>
          <w:shd w:val="clear" w:color="auto" w:fill="FFFFFF"/>
        </w:rPr>
      </w:pPr>
    </w:p>
    <w:p w:rsidR="006D1721" w:rsidRPr="00D92866" w:rsidRDefault="006D1721" w:rsidP="006D1721">
      <w:pPr>
        <w:pStyle w:val="Caption"/>
        <w:keepNext/>
        <w:rPr>
          <w:rFonts w:ascii="Times New Roman" w:hAnsi="Times New Roman" w:cs="Times New Roman"/>
          <w:color w:val="auto"/>
          <w:sz w:val="20"/>
        </w:rPr>
      </w:pPr>
      <w:r w:rsidRPr="00D92866">
        <w:rPr>
          <w:rFonts w:ascii="Times New Roman" w:hAnsi="Times New Roman" w:cs="Times New Roman"/>
          <w:color w:val="auto"/>
          <w:sz w:val="20"/>
        </w:rPr>
        <w:t>Table 2 Number of Iterations</w:t>
      </w:r>
    </w:p>
    <w:tbl>
      <w:tblPr>
        <w:tblStyle w:val="TableGrid"/>
        <w:tblW w:w="0" w:type="auto"/>
        <w:tblLook w:val="04A0" w:firstRow="1" w:lastRow="0" w:firstColumn="1" w:lastColumn="0" w:noHBand="0" w:noVBand="1"/>
      </w:tblPr>
      <w:tblGrid>
        <w:gridCol w:w="2337"/>
        <w:gridCol w:w="2337"/>
        <w:gridCol w:w="2338"/>
        <w:gridCol w:w="2338"/>
      </w:tblGrid>
      <w:tr w:rsidR="006D1721" w:rsidTr="00533787">
        <w:tc>
          <w:tcPr>
            <w:tcW w:w="2337" w:type="dxa"/>
            <w:vAlign w:val="center"/>
          </w:tcPr>
          <w:p w:rsidR="006D1721" w:rsidRPr="00533787" w:rsidRDefault="006D1721"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Array Size</w:t>
            </w:r>
          </w:p>
        </w:tc>
        <w:tc>
          <w:tcPr>
            <w:tcW w:w="2337" w:type="dxa"/>
            <w:vAlign w:val="center"/>
          </w:tcPr>
          <w:p w:rsidR="006D1721" w:rsidRPr="00533787" w:rsidRDefault="006D1721"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Insertion Sort</w:t>
            </w:r>
          </w:p>
        </w:tc>
        <w:tc>
          <w:tcPr>
            <w:tcW w:w="2338" w:type="dxa"/>
            <w:vAlign w:val="center"/>
          </w:tcPr>
          <w:p w:rsidR="006D1721" w:rsidRPr="00533787" w:rsidRDefault="006D1721"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Quicksort</w:t>
            </w:r>
          </w:p>
        </w:tc>
        <w:tc>
          <w:tcPr>
            <w:tcW w:w="2338" w:type="dxa"/>
            <w:vAlign w:val="center"/>
          </w:tcPr>
          <w:p w:rsidR="006D1721" w:rsidRPr="00533787" w:rsidRDefault="00895D02" w:rsidP="00533787">
            <w:pPr>
              <w:jc w:val="center"/>
              <w:rPr>
                <w:rFonts w:ascii="Times New Roman" w:hAnsi="Times New Roman" w:cs="Times New Roman"/>
                <w:b/>
                <w:color w:val="000000"/>
                <w:sz w:val="24"/>
                <w:szCs w:val="19"/>
                <w:shd w:val="clear" w:color="auto" w:fill="FFFFFF"/>
              </w:rPr>
            </w:pPr>
            <w:r>
              <w:rPr>
                <w:rFonts w:ascii="Times New Roman" w:hAnsi="Times New Roman" w:cs="Times New Roman"/>
                <w:b/>
                <w:color w:val="000000"/>
                <w:sz w:val="24"/>
                <w:szCs w:val="19"/>
                <w:shd w:val="clear" w:color="auto" w:fill="FFFFFF"/>
              </w:rPr>
              <w:t>Counting sort</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26</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30</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100000030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2598</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685</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100000300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60993</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4515</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100001500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250053</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10422</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100003000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6314548</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72839</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100015000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25256025</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153932</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100030000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624546303</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819547</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100150000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2497911749</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1744521</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100300000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lastRenderedPageBreak/>
              <w:t>500000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62375674049</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10086047</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101500000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21577722</w:t>
            </w:r>
          </w:p>
        </w:tc>
        <w:tc>
          <w:tcPr>
            <w:tcW w:w="2338" w:type="dxa"/>
          </w:tcPr>
          <w:p w:rsidR="006D1721" w:rsidRDefault="00455B5F"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103000000</w:t>
            </w:r>
          </w:p>
        </w:tc>
      </w:tr>
      <w:tr w:rsidR="006D1721" w:rsidTr="00CA4DBE">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w:t>
            </w:r>
          </w:p>
        </w:tc>
        <w:tc>
          <w:tcPr>
            <w:tcW w:w="2337"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6D1721" w:rsidRDefault="006D1721"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115492919</w:t>
            </w:r>
          </w:p>
        </w:tc>
        <w:tc>
          <w:tcPr>
            <w:tcW w:w="2338" w:type="dxa"/>
          </w:tcPr>
          <w:p w:rsidR="006D1721" w:rsidRDefault="00147A1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115000000</w:t>
            </w:r>
          </w:p>
        </w:tc>
      </w:tr>
      <w:tr w:rsidR="00467539" w:rsidTr="00CA4DBE">
        <w:tc>
          <w:tcPr>
            <w:tcW w:w="2337" w:type="dxa"/>
          </w:tcPr>
          <w:p w:rsidR="00467539" w:rsidRDefault="00467539"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10000000</w:t>
            </w:r>
          </w:p>
        </w:tc>
        <w:tc>
          <w:tcPr>
            <w:tcW w:w="2337" w:type="dxa"/>
          </w:tcPr>
          <w:p w:rsidR="00467539" w:rsidRDefault="00467539"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467539" w:rsidRDefault="00467539"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252160734</w:t>
            </w:r>
          </w:p>
        </w:tc>
        <w:tc>
          <w:tcPr>
            <w:tcW w:w="2338" w:type="dxa"/>
          </w:tcPr>
          <w:p w:rsidR="00467539" w:rsidRDefault="00147A1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130000000</w:t>
            </w:r>
          </w:p>
        </w:tc>
      </w:tr>
      <w:tr w:rsidR="00A209F0" w:rsidTr="00CA4DBE">
        <w:tc>
          <w:tcPr>
            <w:tcW w:w="2337" w:type="dxa"/>
          </w:tcPr>
          <w:p w:rsidR="00A209F0" w:rsidRDefault="00A209F0"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50000000</w:t>
            </w:r>
          </w:p>
        </w:tc>
        <w:tc>
          <w:tcPr>
            <w:tcW w:w="2337" w:type="dxa"/>
          </w:tcPr>
          <w:p w:rsidR="00A209F0" w:rsidRDefault="00A209F0"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A209F0" w:rsidRDefault="00A209F0"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1256715538</w:t>
            </w:r>
          </w:p>
        </w:tc>
        <w:tc>
          <w:tcPr>
            <w:tcW w:w="2338" w:type="dxa"/>
          </w:tcPr>
          <w:p w:rsidR="00A209F0" w:rsidRDefault="00147A1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250000000</w:t>
            </w:r>
          </w:p>
        </w:tc>
      </w:tr>
    </w:tbl>
    <w:p w:rsidR="006D1721" w:rsidRDefault="006D1721">
      <w:pPr>
        <w:rPr>
          <w:rFonts w:ascii="Times New Roman" w:hAnsi="Times New Roman" w:cs="Times New Roman"/>
          <w:color w:val="000000"/>
          <w:sz w:val="24"/>
          <w:szCs w:val="19"/>
          <w:shd w:val="clear" w:color="auto" w:fill="FFFFFF"/>
        </w:rPr>
      </w:pPr>
    </w:p>
    <w:p w:rsidR="00FB2C3B" w:rsidRPr="00D92866" w:rsidRDefault="00FB2C3B" w:rsidP="00FB2C3B">
      <w:pPr>
        <w:pStyle w:val="Caption"/>
        <w:keepNext/>
        <w:rPr>
          <w:rFonts w:ascii="Times New Roman" w:hAnsi="Times New Roman" w:cs="Times New Roman"/>
          <w:color w:val="000000" w:themeColor="text1"/>
          <w:sz w:val="20"/>
        </w:rPr>
      </w:pPr>
      <w:r w:rsidRPr="00D92866">
        <w:rPr>
          <w:rFonts w:ascii="Times New Roman" w:hAnsi="Times New Roman" w:cs="Times New Roman"/>
          <w:color w:val="000000" w:themeColor="text1"/>
          <w:sz w:val="20"/>
        </w:rPr>
        <w:t>Table 3 Runtime in milliseconds</w:t>
      </w:r>
    </w:p>
    <w:tbl>
      <w:tblPr>
        <w:tblStyle w:val="TableGrid"/>
        <w:tblW w:w="0" w:type="auto"/>
        <w:tblLook w:val="04A0" w:firstRow="1" w:lastRow="0" w:firstColumn="1" w:lastColumn="0" w:noHBand="0" w:noVBand="1"/>
      </w:tblPr>
      <w:tblGrid>
        <w:gridCol w:w="2337"/>
        <w:gridCol w:w="2337"/>
        <w:gridCol w:w="2338"/>
        <w:gridCol w:w="2338"/>
      </w:tblGrid>
      <w:tr w:rsidR="00FB2C3B" w:rsidTr="00533787">
        <w:tc>
          <w:tcPr>
            <w:tcW w:w="2337" w:type="dxa"/>
            <w:vAlign w:val="center"/>
          </w:tcPr>
          <w:p w:rsidR="00FB2C3B" w:rsidRPr="00533787" w:rsidRDefault="00FB2C3B"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Array Size</w:t>
            </w:r>
          </w:p>
        </w:tc>
        <w:tc>
          <w:tcPr>
            <w:tcW w:w="2337" w:type="dxa"/>
            <w:vAlign w:val="center"/>
          </w:tcPr>
          <w:p w:rsidR="00FB2C3B" w:rsidRPr="00533787" w:rsidRDefault="00FB2C3B"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Insertion Sort</w:t>
            </w:r>
          </w:p>
        </w:tc>
        <w:tc>
          <w:tcPr>
            <w:tcW w:w="2338" w:type="dxa"/>
            <w:vAlign w:val="center"/>
          </w:tcPr>
          <w:p w:rsidR="00FB2C3B" w:rsidRPr="00533787" w:rsidRDefault="00FB2C3B" w:rsidP="00533787">
            <w:pPr>
              <w:jc w:val="center"/>
              <w:rPr>
                <w:rFonts w:ascii="Times New Roman" w:hAnsi="Times New Roman" w:cs="Times New Roman"/>
                <w:b/>
                <w:color w:val="000000"/>
                <w:sz w:val="24"/>
                <w:szCs w:val="19"/>
                <w:shd w:val="clear" w:color="auto" w:fill="FFFFFF"/>
              </w:rPr>
            </w:pPr>
            <w:r w:rsidRPr="00533787">
              <w:rPr>
                <w:rFonts w:ascii="Times New Roman" w:hAnsi="Times New Roman" w:cs="Times New Roman"/>
                <w:b/>
                <w:color w:val="000000"/>
                <w:sz w:val="24"/>
                <w:szCs w:val="19"/>
                <w:shd w:val="clear" w:color="auto" w:fill="FFFFFF"/>
              </w:rPr>
              <w:t>Quicksort</w:t>
            </w:r>
          </w:p>
        </w:tc>
        <w:tc>
          <w:tcPr>
            <w:tcW w:w="2338" w:type="dxa"/>
            <w:vAlign w:val="center"/>
          </w:tcPr>
          <w:p w:rsidR="00FB2C3B" w:rsidRPr="00533787" w:rsidRDefault="00895D02" w:rsidP="00533787">
            <w:pPr>
              <w:jc w:val="center"/>
              <w:rPr>
                <w:rFonts w:ascii="Times New Roman" w:hAnsi="Times New Roman" w:cs="Times New Roman"/>
                <w:b/>
                <w:color w:val="000000"/>
                <w:sz w:val="24"/>
                <w:szCs w:val="19"/>
                <w:shd w:val="clear" w:color="auto" w:fill="FFFFFF"/>
              </w:rPr>
            </w:pPr>
            <w:r>
              <w:rPr>
                <w:rFonts w:ascii="Times New Roman" w:hAnsi="Times New Roman" w:cs="Times New Roman"/>
                <w:b/>
                <w:color w:val="000000"/>
                <w:sz w:val="24"/>
                <w:szCs w:val="19"/>
                <w:shd w:val="clear" w:color="auto" w:fill="FFFFFF"/>
              </w:rPr>
              <w:t>Counting sort</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3000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14000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w:t>
            </w:r>
          </w:p>
        </w:tc>
        <w:tc>
          <w:tcPr>
            <w:tcW w:w="2337"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364000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w:t>
            </w:r>
          </w:p>
        </w:tc>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r>
      <w:tr w:rsidR="00FB2C3B" w:rsidTr="00CA4DBE">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w:t>
            </w:r>
          </w:p>
        </w:tc>
        <w:tc>
          <w:tcPr>
            <w:tcW w:w="2337" w:type="dxa"/>
          </w:tcPr>
          <w:p w:rsidR="00FB2C3B" w:rsidRDefault="00FB2C3B"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0</w:t>
            </w:r>
          </w:p>
        </w:tc>
        <w:tc>
          <w:tcPr>
            <w:tcW w:w="2338" w:type="dxa"/>
          </w:tcPr>
          <w:p w:rsidR="00FB2C3B" w:rsidRDefault="0000762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w:t>
            </w:r>
          </w:p>
        </w:tc>
      </w:tr>
      <w:tr w:rsidR="00A15A55" w:rsidTr="00CA4DBE">
        <w:tc>
          <w:tcPr>
            <w:tcW w:w="2337" w:type="dxa"/>
          </w:tcPr>
          <w:p w:rsidR="00A15A55" w:rsidRDefault="00A15A55"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10000000</w:t>
            </w:r>
          </w:p>
        </w:tc>
        <w:tc>
          <w:tcPr>
            <w:tcW w:w="2337" w:type="dxa"/>
          </w:tcPr>
          <w:p w:rsidR="00A15A55" w:rsidRDefault="00A15A55"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A15A55" w:rsidRDefault="00A15A55"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1000</w:t>
            </w:r>
          </w:p>
        </w:tc>
        <w:tc>
          <w:tcPr>
            <w:tcW w:w="2338" w:type="dxa"/>
          </w:tcPr>
          <w:p w:rsidR="00A15A55" w:rsidRDefault="00AC7579"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2</w:t>
            </w:r>
            <w:r w:rsidR="00A15A55">
              <w:rPr>
                <w:rFonts w:ascii="Times New Roman" w:hAnsi="Times New Roman" w:cs="Times New Roman"/>
                <w:color w:val="000000"/>
                <w:sz w:val="24"/>
                <w:szCs w:val="19"/>
                <w:shd w:val="clear" w:color="auto" w:fill="FFFFFF"/>
              </w:rPr>
              <w:t>000</w:t>
            </w:r>
          </w:p>
        </w:tc>
      </w:tr>
      <w:tr w:rsidR="00A209F0" w:rsidTr="00CA4DBE">
        <w:tc>
          <w:tcPr>
            <w:tcW w:w="2337" w:type="dxa"/>
          </w:tcPr>
          <w:p w:rsidR="00A209F0" w:rsidRDefault="00A209F0"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50000000</w:t>
            </w:r>
          </w:p>
        </w:tc>
        <w:tc>
          <w:tcPr>
            <w:tcW w:w="2337" w:type="dxa"/>
          </w:tcPr>
          <w:p w:rsidR="00A209F0" w:rsidRDefault="00775306"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w:t>
            </w:r>
          </w:p>
        </w:tc>
        <w:tc>
          <w:tcPr>
            <w:tcW w:w="2338" w:type="dxa"/>
          </w:tcPr>
          <w:p w:rsidR="00A209F0" w:rsidRDefault="00AC7579"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10</w:t>
            </w:r>
            <w:r w:rsidR="00775306">
              <w:rPr>
                <w:rFonts w:ascii="Times New Roman" w:hAnsi="Times New Roman" w:cs="Times New Roman"/>
                <w:color w:val="000000"/>
                <w:sz w:val="24"/>
                <w:szCs w:val="19"/>
                <w:shd w:val="clear" w:color="auto" w:fill="FFFFFF"/>
              </w:rPr>
              <w:t>000</w:t>
            </w:r>
          </w:p>
        </w:tc>
        <w:tc>
          <w:tcPr>
            <w:tcW w:w="2338" w:type="dxa"/>
          </w:tcPr>
          <w:p w:rsidR="00A209F0" w:rsidRDefault="00AC7579" w:rsidP="00CA4DBE">
            <w:pPr>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9</w:t>
            </w:r>
            <w:r w:rsidR="00775306">
              <w:rPr>
                <w:rFonts w:ascii="Times New Roman" w:hAnsi="Times New Roman" w:cs="Times New Roman"/>
                <w:color w:val="000000"/>
                <w:sz w:val="24"/>
                <w:szCs w:val="19"/>
                <w:shd w:val="clear" w:color="auto" w:fill="FFFFFF"/>
              </w:rPr>
              <w:t>000</w:t>
            </w:r>
          </w:p>
        </w:tc>
      </w:tr>
    </w:tbl>
    <w:p w:rsidR="00FB2C3B" w:rsidRDefault="00FB2C3B">
      <w:pPr>
        <w:rPr>
          <w:rFonts w:ascii="Times New Roman" w:hAnsi="Times New Roman" w:cs="Times New Roman"/>
          <w:color w:val="000000"/>
          <w:sz w:val="24"/>
          <w:szCs w:val="19"/>
          <w:shd w:val="clear" w:color="auto" w:fill="FFFFFF"/>
        </w:rPr>
      </w:pPr>
    </w:p>
    <w:p w:rsidR="00512A0F" w:rsidRDefault="00E93F3B">
      <w:pPr>
        <w:rPr>
          <w:rFonts w:ascii="Times New Roman" w:hAnsi="Times New Roman" w:cs="Times New Roman"/>
          <w:color w:val="000000"/>
          <w:sz w:val="24"/>
          <w:szCs w:val="19"/>
          <w:shd w:val="clear" w:color="auto" w:fill="FFFFFF"/>
        </w:rPr>
      </w:pPr>
      <w:r>
        <w:rPr>
          <w:rFonts w:ascii="Times New Roman" w:hAnsi="Times New Roman" w:cs="Times New Roman"/>
          <w:noProof/>
          <w:color w:val="000000"/>
          <w:sz w:val="24"/>
          <w:szCs w:val="19"/>
          <w:shd w:val="clear" w:color="auto" w:fill="FFFFFF"/>
        </w:rPr>
        <w:drawing>
          <wp:inline distT="0" distB="0" distL="0" distR="0" wp14:anchorId="60E156A5" wp14:editId="3FC5D58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12A0F" w:rsidRDefault="00512A0F" w:rsidP="00512A0F">
      <w:pPr>
        <w:jc w:val="both"/>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As expected from the discussion, Insertion sort performed very poorly for arrays larger than 100,000 (around 13 seconds). At 500,000, it took more than 6 minutes to sort the array. And at 1,000,000, it could not complete the sorting process even after 30 minutes.</w:t>
      </w:r>
    </w:p>
    <w:p w:rsidR="00512A0F" w:rsidRDefault="00895D02" w:rsidP="00743F9A">
      <w:pPr>
        <w:jc w:val="both"/>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lastRenderedPageBreak/>
        <w:t>Counting sort</w:t>
      </w:r>
      <w:r w:rsidR="00512A0F">
        <w:rPr>
          <w:rFonts w:ascii="Times New Roman" w:hAnsi="Times New Roman" w:cs="Times New Roman"/>
          <w:color w:val="000000"/>
          <w:sz w:val="24"/>
          <w:szCs w:val="19"/>
          <w:shd w:val="clear" w:color="auto" w:fill="FFFFFF"/>
        </w:rPr>
        <w:t xml:space="preserve"> and Quicksort were much better. Howe</w:t>
      </w:r>
      <w:r w:rsidR="00AC7579">
        <w:rPr>
          <w:rFonts w:ascii="Times New Roman" w:hAnsi="Times New Roman" w:cs="Times New Roman"/>
          <w:color w:val="000000"/>
          <w:sz w:val="24"/>
          <w:szCs w:val="19"/>
          <w:shd w:val="clear" w:color="auto" w:fill="FFFFFF"/>
        </w:rPr>
        <w:t xml:space="preserve">ver, </w:t>
      </w:r>
      <w:proofErr w:type="gramStart"/>
      <w:r w:rsidR="00AC7579">
        <w:rPr>
          <w:rFonts w:ascii="Times New Roman" w:hAnsi="Times New Roman" w:cs="Times New Roman"/>
          <w:color w:val="000000"/>
          <w:sz w:val="24"/>
          <w:szCs w:val="19"/>
          <w:shd w:val="clear" w:color="auto" w:fill="FFFFFF"/>
        </w:rPr>
        <w:t>Counting</w:t>
      </w:r>
      <w:proofErr w:type="gramEnd"/>
      <w:r w:rsidR="00AC7579">
        <w:rPr>
          <w:rFonts w:ascii="Times New Roman" w:hAnsi="Times New Roman" w:cs="Times New Roman"/>
          <w:color w:val="000000"/>
          <w:sz w:val="24"/>
          <w:szCs w:val="19"/>
          <w:shd w:val="clear" w:color="auto" w:fill="FFFFFF"/>
        </w:rPr>
        <w:t xml:space="preserve"> sort has an edge over quick sort when the input range is not much bigger than the input array size</w:t>
      </w:r>
      <w:r w:rsidR="00512A0F">
        <w:rPr>
          <w:rFonts w:ascii="Times New Roman" w:hAnsi="Times New Roman" w:cs="Times New Roman"/>
          <w:color w:val="000000"/>
          <w:sz w:val="24"/>
          <w:szCs w:val="19"/>
          <w:shd w:val="clear" w:color="auto" w:fill="FFFFFF"/>
        </w:rPr>
        <w:t xml:space="preserve">. At the size of 5 million, </w:t>
      </w:r>
      <w:r>
        <w:rPr>
          <w:rFonts w:ascii="Times New Roman" w:hAnsi="Times New Roman" w:cs="Times New Roman"/>
          <w:color w:val="000000"/>
          <w:sz w:val="24"/>
          <w:szCs w:val="19"/>
          <w:shd w:val="clear" w:color="auto" w:fill="FFFFFF"/>
        </w:rPr>
        <w:t>Counting sort</w:t>
      </w:r>
      <w:r w:rsidR="00512A0F">
        <w:rPr>
          <w:rFonts w:ascii="Times New Roman" w:hAnsi="Times New Roman" w:cs="Times New Roman"/>
          <w:color w:val="000000"/>
          <w:sz w:val="24"/>
          <w:szCs w:val="19"/>
          <w:shd w:val="clear" w:color="auto" w:fill="FFFFFF"/>
        </w:rPr>
        <w:t xml:space="preserve"> took 1 second to complete, while Quicksort took 0 milliseconds to complete. At the size of 50 million, </w:t>
      </w:r>
      <w:proofErr w:type="gramStart"/>
      <w:r>
        <w:rPr>
          <w:rFonts w:ascii="Times New Roman" w:hAnsi="Times New Roman" w:cs="Times New Roman"/>
          <w:color w:val="000000"/>
          <w:sz w:val="24"/>
          <w:szCs w:val="19"/>
          <w:shd w:val="clear" w:color="auto" w:fill="FFFFFF"/>
        </w:rPr>
        <w:t>Counting</w:t>
      </w:r>
      <w:proofErr w:type="gramEnd"/>
      <w:r>
        <w:rPr>
          <w:rFonts w:ascii="Times New Roman" w:hAnsi="Times New Roman" w:cs="Times New Roman"/>
          <w:color w:val="000000"/>
          <w:sz w:val="24"/>
          <w:szCs w:val="19"/>
          <w:shd w:val="clear" w:color="auto" w:fill="FFFFFF"/>
        </w:rPr>
        <w:t xml:space="preserve"> sort</w:t>
      </w:r>
      <w:r w:rsidR="00512A0F">
        <w:rPr>
          <w:rFonts w:ascii="Times New Roman" w:hAnsi="Times New Roman" w:cs="Times New Roman"/>
          <w:color w:val="000000"/>
          <w:sz w:val="24"/>
          <w:szCs w:val="19"/>
          <w:shd w:val="clear" w:color="auto" w:fill="FFFFFF"/>
        </w:rPr>
        <w:t xml:space="preserve"> </w:t>
      </w:r>
      <w:r w:rsidR="00AC7579">
        <w:rPr>
          <w:rFonts w:ascii="Times New Roman" w:hAnsi="Times New Roman" w:cs="Times New Roman"/>
          <w:color w:val="000000"/>
          <w:sz w:val="24"/>
          <w:szCs w:val="19"/>
          <w:shd w:val="clear" w:color="auto" w:fill="FFFFFF"/>
        </w:rPr>
        <w:t>took 9</w:t>
      </w:r>
      <w:r w:rsidR="00512A0F">
        <w:rPr>
          <w:rFonts w:ascii="Times New Roman" w:hAnsi="Times New Roman" w:cs="Times New Roman"/>
          <w:color w:val="000000"/>
          <w:sz w:val="24"/>
          <w:szCs w:val="19"/>
          <w:shd w:val="clear" w:color="auto" w:fill="FFFFFF"/>
        </w:rPr>
        <w:t xml:space="preserve"> seconds</w:t>
      </w:r>
      <w:r w:rsidR="00802A20">
        <w:rPr>
          <w:rFonts w:ascii="Times New Roman" w:hAnsi="Times New Roman" w:cs="Times New Roman"/>
          <w:color w:val="000000"/>
          <w:sz w:val="24"/>
          <w:szCs w:val="19"/>
          <w:shd w:val="clear" w:color="auto" w:fill="FFFFFF"/>
        </w:rPr>
        <w:t xml:space="preserve"> while Quicksort </w:t>
      </w:r>
      <w:r w:rsidR="00512A0F">
        <w:rPr>
          <w:rFonts w:ascii="Times New Roman" w:hAnsi="Times New Roman" w:cs="Times New Roman"/>
          <w:color w:val="000000"/>
          <w:sz w:val="24"/>
          <w:szCs w:val="19"/>
          <w:shd w:val="clear" w:color="auto" w:fill="FFFFFF"/>
        </w:rPr>
        <w:t>co</w:t>
      </w:r>
      <w:r w:rsidR="00AC7579">
        <w:rPr>
          <w:rFonts w:ascii="Times New Roman" w:hAnsi="Times New Roman" w:cs="Times New Roman"/>
          <w:color w:val="000000"/>
          <w:sz w:val="24"/>
          <w:szCs w:val="19"/>
          <w:shd w:val="clear" w:color="auto" w:fill="FFFFFF"/>
        </w:rPr>
        <w:t>mpleted the operation in</w:t>
      </w:r>
      <w:r w:rsidR="00A44CB5">
        <w:rPr>
          <w:rFonts w:ascii="Times New Roman" w:hAnsi="Times New Roman" w:cs="Times New Roman"/>
          <w:color w:val="000000"/>
          <w:sz w:val="24"/>
          <w:szCs w:val="19"/>
          <w:shd w:val="clear" w:color="auto" w:fill="FFFFFF"/>
        </w:rPr>
        <w:t xml:space="preserve"> </w:t>
      </w:r>
      <w:r w:rsidR="00AC7579">
        <w:rPr>
          <w:rFonts w:ascii="Times New Roman" w:hAnsi="Times New Roman" w:cs="Times New Roman"/>
          <w:color w:val="000000"/>
          <w:sz w:val="24"/>
          <w:szCs w:val="19"/>
          <w:shd w:val="clear" w:color="auto" w:fill="FFFFFF"/>
        </w:rPr>
        <w:t>10</w:t>
      </w:r>
      <w:r w:rsidR="00512A0F">
        <w:rPr>
          <w:rFonts w:ascii="Times New Roman" w:hAnsi="Times New Roman" w:cs="Times New Roman"/>
          <w:color w:val="000000"/>
          <w:sz w:val="24"/>
          <w:szCs w:val="19"/>
          <w:shd w:val="clear" w:color="auto" w:fill="FFFFFF"/>
        </w:rPr>
        <w:t xml:space="preserve"> seconds.</w:t>
      </w:r>
    </w:p>
    <w:p w:rsidR="00512A0F" w:rsidRDefault="009275EF">
      <w:pPr>
        <w:rPr>
          <w:rFonts w:ascii="Times New Roman" w:hAnsi="Times New Roman" w:cs="Times New Roman"/>
          <w:color w:val="000000"/>
          <w:sz w:val="24"/>
          <w:szCs w:val="19"/>
          <w:shd w:val="clear" w:color="auto" w:fill="FFFFFF"/>
        </w:rPr>
      </w:pPr>
      <w:r>
        <w:rPr>
          <w:rFonts w:ascii="Times New Roman" w:hAnsi="Times New Roman" w:cs="Times New Roman"/>
          <w:noProof/>
          <w:color w:val="000000"/>
          <w:sz w:val="24"/>
          <w:szCs w:val="19"/>
          <w:shd w:val="clear" w:color="auto" w:fill="FFFFFF"/>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C258F" w:rsidRDefault="00200F4F" w:rsidP="00120DC5">
      <w:pPr>
        <w:jc w:val="both"/>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 xml:space="preserve">Comparing the number of operations made by each algorithm also leads to a similar conclusion. </w:t>
      </w:r>
      <w:r w:rsidR="00FD4D2B">
        <w:rPr>
          <w:rFonts w:ascii="Times New Roman" w:hAnsi="Times New Roman" w:cs="Times New Roman"/>
          <w:color w:val="000000"/>
          <w:sz w:val="24"/>
          <w:szCs w:val="19"/>
          <w:shd w:val="clear" w:color="auto" w:fill="FFFFFF"/>
        </w:rPr>
        <w:t xml:space="preserve">From the data, we observe that the number of operations made by Counting sort is great when the input array size is much smaller than the input range. However, for large arrays, </w:t>
      </w:r>
      <w:proofErr w:type="gramStart"/>
      <w:r w:rsidR="00FD4D2B">
        <w:rPr>
          <w:rFonts w:ascii="Times New Roman" w:hAnsi="Times New Roman" w:cs="Times New Roman"/>
          <w:color w:val="000000"/>
          <w:sz w:val="24"/>
          <w:szCs w:val="19"/>
          <w:shd w:val="clear" w:color="auto" w:fill="FFFFFF"/>
        </w:rPr>
        <w:t>Counting</w:t>
      </w:r>
      <w:proofErr w:type="gramEnd"/>
      <w:r w:rsidR="00FD4D2B">
        <w:rPr>
          <w:rFonts w:ascii="Times New Roman" w:hAnsi="Times New Roman" w:cs="Times New Roman"/>
          <w:color w:val="000000"/>
          <w:sz w:val="24"/>
          <w:szCs w:val="19"/>
          <w:shd w:val="clear" w:color="auto" w:fill="FFFFFF"/>
        </w:rPr>
        <w:t xml:space="preserve"> sort takes fewer number of operations to sort the array than Quicksort. </w:t>
      </w:r>
      <w:r>
        <w:rPr>
          <w:rFonts w:ascii="Times New Roman" w:hAnsi="Times New Roman" w:cs="Times New Roman"/>
          <w:color w:val="000000"/>
          <w:sz w:val="24"/>
          <w:szCs w:val="19"/>
          <w:shd w:val="clear" w:color="auto" w:fill="FFFFFF"/>
        </w:rPr>
        <w:t xml:space="preserve">We can therefore conclude and say that </w:t>
      </w:r>
      <w:r w:rsidR="005F2F6D">
        <w:rPr>
          <w:rFonts w:ascii="Times New Roman" w:hAnsi="Times New Roman" w:cs="Times New Roman"/>
          <w:color w:val="000000"/>
          <w:sz w:val="24"/>
          <w:szCs w:val="19"/>
          <w:shd w:val="clear" w:color="auto" w:fill="FFFFFF"/>
        </w:rPr>
        <w:t>Counting sort</w:t>
      </w:r>
      <w:r>
        <w:rPr>
          <w:rFonts w:ascii="Times New Roman" w:hAnsi="Times New Roman" w:cs="Times New Roman"/>
          <w:color w:val="000000"/>
          <w:sz w:val="24"/>
          <w:szCs w:val="19"/>
          <w:shd w:val="clear" w:color="auto" w:fill="FFFFFF"/>
        </w:rPr>
        <w:t xml:space="preserve"> is the best out </w:t>
      </w:r>
      <w:r w:rsidR="005F54BF">
        <w:rPr>
          <w:rFonts w:ascii="Times New Roman" w:hAnsi="Times New Roman" w:cs="Times New Roman"/>
          <w:color w:val="000000"/>
          <w:sz w:val="24"/>
          <w:szCs w:val="19"/>
          <w:shd w:val="clear" w:color="auto" w:fill="FFFFFF"/>
        </w:rPr>
        <w:t>of the three algorithms</w:t>
      </w:r>
      <w:r w:rsidR="005F2F6D">
        <w:rPr>
          <w:rFonts w:ascii="Times New Roman" w:hAnsi="Times New Roman" w:cs="Times New Roman"/>
          <w:color w:val="000000"/>
          <w:sz w:val="24"/>
          <w:szCs w:val="19"/>
          <w:shd w:val="clear" w:color="auto" w:fill="FFFFFF"/>
        </w:rPr>
        <w:t xml:space="preserve"> when we are dealing with large databases</w:t>
      </w:r>
      <w:r w:rsidR="005F54BF">
        <w:rPr>
          <w:rFonts w:ascii="Times New Roman" w:hAnsi="Times New Roman" w:cs="Times New Roman"/>
          <w:color w:val="000000"/>
          <w:sz w:val="24"/>
          <w:szCs w:val="19"/>
          <w:shd w:val="clear" w:color="auto" w:fill="FFFFFF"/>
        </w:rPr>
        <w:t xml:space="preserve">. </w:t>
      </w:r>
      <w:r w:rsidR="00120DC5">
        <w:rPr>
          <w:rFonts w:ascii="Times New Roman" w:hAnsi="Times New Roman" w:cs="Times New Roman"/>
          <w:color w:val="000000"/>
          <w:sz w:val="24"/>
          <w:szCs w:val="19"/>
          <w:shd w:val="clear" w:color="auto" w:fill="FFFFFF"/>
        </w:rPr>
        <w:t xml:space="preserve">The one drawback in Counting sort is that the keys should be confined to a range. </w:t>
      </w:r>
      <w:r w:rsidR="005F2F6D">
        <w:rPr>
          <w:rFonts w:ascii="Times New Roman" w:hAnsi="Times New Roman" w:cs="Times New Roman"/>
          <w:color w:val="000000"/>
          <w:sz w:val="24"/>
          <w:szCs w:val="19"/>
          <w:shd w:val="clear" w:color="auto" w:fill="FFFFFF"/>
        </w:rPr>
        <w:t>Quick</w:t>
      </w:r>
      <w:r w:rsidR="00895D02">
        <w:rPr>
          <w:rFonts w:ascii="Times New Roman" w:hAnsi="Times New Roman" w:cs="Times New Roman"/>
          <w:color w:val="000000"/>
          <w:sz w:val="24"/>
          <w:szCs w:val="19"/>
          <w:shd w:val="clear" w:color="auto" w:fill="FFFFFF"/>
        </w:rPr>
        <w:t>sort</w:t>
      </w:r>
      <w:r>
        <w:rPr>
          <w:rFonts w:ascii="Times New Roman" w:hAnsi="Times New Roman" w:cs="Times New Roman"/>
          <w:color w:val="000000"/>
          <w:sz w:val="24"/>
          <w:szCs w:val="19"/>
          <w:shd w:val="clear" w:color="auto" w:fill="FFFFFF"/>
        </w:rPr>
        <w:t xml:space="preserve"> performs well</w:t>
      </w:r>
      <w:r w:rsidR="005F2F6D">
        <w:rPr>
          <w:rFonts w:ascii="Times New Roman" w:hAnsi="Times New Roman" w:cs="Times New Roman"/>
          <w:color w:val="000000"/>
          <w:sz w:val="24"/>
          <w:szCs w:val="19"/>
          <w:shd w:val="clear" w:color="auto" w:fill="FFFFFF"/>
        </w:rPr>
        <w:t xml:space="preserve"> and can be used when the database is very small or we do not know that the array keys are integers confined to a range</w:t>
      </w:r>
      <w:r>
        <w:rPr>
          <w:rFonts w:ascii="Times New Roman" w:hAnsi="Times New Roman" w:cs="Times New Roman"/>
          <w:color w:val="000000"/>
          <w:sz w:val="24"/>
          <w:szCs w:val="19"/>
          <w:shd w:val="clear" w:color="auto" w:fill="FFFFFF"/>
        </w:rPr>
        <w:t>. An</w:t>
      </w:r>
      <w:r w:rsidR="005F54BF">
        <w:rPr>
          <w:rFonts w:ascii="Times New Roman" w:hAnsi="Times New Roman" w:cs="Times New Roman"/>
          <w:color w:val="000000"/>
          <w:sz w:val="24"/>
          <w:szCs w:val="19"/>
          <w:shd w:val="clear" w:color="auto" w:fill="FFFFFF"/>
        </w:rPr>
        <w:t>d Insertion S</w:t>
      </w:r>
      <w:r>
        <w:rPr>
          <w:rFonts w:ascii="Times New Roman" w:hAnsi="Times New Roman" w:cs="Times New Roman"/>
          <w:color w:val="000000"/>
          <w:sz w:val="24"/>
          <w:szCs w:val="19"/>
          <w:shd w:val="clear" w:color="auto" w:fill="FFFFFF"/>
        </w:rPr>
        <w:t xml:space="preserve">ort is the poorest of the three algorithms and took more than 6 minutes to sort a 100,000 array. Therefore, on large scale datasets, Quicksort or </w:t>
      </w:r>
      <w:r w:rsidR="00895D02">
        <w:rPr>
          <w:rFonts w:ascii="Times New Roman" w:hAnsi="Times New Roman" w:cs="Times New Roman"/>
          <w:color w:val="000000"/>
          <w:sz w:val="24"/>
          <w:szCs w:val="19"/>
          <w:shd w:val="clear" w:color="auto" w:fill="FFFFFF"/>
        </w:rPr>
        <w:t>Counting sort</w:t>
      </w:r>
      <w:r>
        <w:rPr>
          <w:rFonts w:ascii="Times New Roman" w:hAnsi="Times New Roman" w:cs="Times New Roman"/>
          <w:color w:val="000000"/>
          <w:sz w:val="24"/>
          <w:szCs w:val="19"/>
          <w:shd w:val="clear" w:color="auto" w:fill="FFFFFF"/>
        </w:rPr>
        <w:t xml:space="preserve"> is preferred</w:t>
      </w:r>
      <w:r w:rsidR="005641ED">
        <w:rPr>
          <w:rFonts w:ascii="Times New Roman" w:hAnsi="Times New Roman" w:cs="Times New Roman"/>
          <w:color w:val="000000"/>
          <w:sz w:val="24"/>
          <w:szCs w:val="19"/>
          <w:shd w:val="clear" w:color="auto" w:fill="FFFFFF"/>
        </w:rPr>
        <w:t>, with Counting sort performing better having fewer operations made</w:t>
      </w:r>
      <w:r>
        <w:rPr>
          <w:rFonts w:ascii="Times New Roman" w:hAnsi="Times New Roman" w:cs="Times New Roman"/>
          <w:color w:val="000000"/>
          <w:sz w:val="24"/>
          <w:szCs w:val="19"/>
          <w:shd w:val="clear" w:color="auto" w:fill="FFFFFF"/>
        </w:rPr>
        <w:t>.</w:t>
      </w:r>
    </w:p>
    <w:p w:rsidR="005C258F" w:rsidRDefault="005C258F" w:rsidP="00120DC5">
      <w:pPr>
        <w:pBdr>
          <w:bottom w:val="single" w:sz="6" w:space="1" w:color="auto"/>
        </w:pBdr>
        <w:jc w:val="both"/>
        <w:rPr>
          <w:rFonts w:ascii="Times New Roman" w:hAnsi="Times New Roman" w:cs="Times New Roman"/>
          <w:color w:val="000000"/>
          <w:sz w:val="24"/>
          <w:szCs w:val="19"/>
          <w:shd w:val="clear" w:color="auto" w:fill="FFFFFF"/>
        </w:rPr>
      </w:pPr>
    </w:p>
    <w:p w:rsidR="005C258F" w:rsidRDefault="005C258F" w:rsidP="00120DC5">
      <w:pPr>
        <w:jc w:val="both"/>
        <w:rPr>
          <w:rFonts w:ascii="Times New Roman" w:hAnsi="Times New Roman" w:cs="Times New Roman"/>
          <w:b/>
          <w:color w:val="000000"/>
          <w:sz w:val="24"/>
          <w:szCs w:val="19"/>
          <w:shd w:val="clear" w:color="auto" w:fill="FFFFFF"/>
        </w:rPr>
      </w:pPr>
    </w:p>
    <w:p w:rsidR="00986B29" w:rsidRDefault="00986B29" w:rsidP="00120DC5">
      <w:pPr>
        <w:jc w:val="both"/>
        <w:rPr>
          <w:rFonts w:ascii="Times New Roman" w:hAnsi="Times New Roman" w:cs="Times New Roman"/>
          <w:b/>
          <w:color w:val="000000"/>
          <w:sz w:val="24"/>
          <w:szCs w:val="19"/>
          <w:shd w:val="clear" w:color="auto" w:fill="FFFFFF"/>
        </w:rPr>
      </w:pPr>
      <w:r>
        <w:rPr>
          <w:rFonts w:ascii="Times New Roman" w:hAnsi="Times New Roman" w:cs="Times New Roman"/>
          <w:b/>
          <w:color w:val="000000"/>
          <w:sz w:val="24"/>
          <w:szCs w:val="19"/>
          <w:shd w:val="clear" w:color="auto" w:fill="FFFFFF"/>
        </w:rPr>
        <w:t>Sources</w:t>
      </w:r>
    </w:p>
    <w:p w:rsidR="00986B29" w:rsidRPr="001D0B8D" w:rsidRDefault="00986B29" w:rsidP="00986B29">
      <w:pPr>
        <w:pStyle w:val="ListParagraph"/>
        <w:numPr>
          <w:ilvl w:val="0"/>
          <w:numId w:val="1"/>
        </w:numPr>
        <w:jc w:val="both"/>
        <w:rPr>
          <w:rFonts w:ascii="Times New Roman" w:hAnsi="Times New Roman" w:cs="Times New Roman"/>
          <w:sz w:val="24"/>
          <w:szCs w:val="19"/>
          <w:shd w:val="clear" w:color="auto" w:fill="FFFFFF"/>
        </w:rPr>
      </w:pPr>
      <w:r>
        <w:rPr>
          <w:rFonts w:ascii="Times New Roman" w:hAnsi="Times New Roman" w:cs="Times New Roman"/>
          <w:color w:val="000000"/>
          <w:sz w:val="24"/>
          <w:szCs w:val="19"/>
          <w:shd w:val="clear" w:color="auto" w:fill="FFFFFF"/>
        </w:rPr>
        <w:t xml:space="preserve">Counting Sort pseudocode - </w:t>
      </w:r>
      <w:hyperlink r:id="rId9" w:history="1">
        <w:r w:rsidRPr="001D0B8D">
          <w:rPr>
            <w:rStyle w:val="Hyperlink"/>
            <w:rFonts w:ascii="Times New Roman" w:hAnsi="Times New Roman" w:cs="Times New Roman"/>
            <w:color w:val="auto"/>
            <w:sz w:val="24"/>
            <w:szCs w:val="19"/>
            <w:u w:val="none"/>
            <w:shd w:val="clear" w:color="auto" w:fill="FFFFFF"/>
          </w:rPr>
          <w:t>http://www.albany.edu/~csi503/pdfs/handout_9.1.pdf</w:t>
        </w:r>
      </w:hyperlink>
    </w:p>
    <w:p w:rsidR="00986B29" w:rsidRDefault="00986B29" w:rsidP="00986B29">
      <w:pPr>
        <w:pStyle w:val="ListParagraph"/>
        <w:jc w:val="both"/>
        <w:rPr>
          <w:rFonts w:ascii="Times New Roman" w:hAnsi="Times New Roman" w:cs="Times New Roman"/>
          <w:color w:val="000000"/>
          <w:sz w:val="24"/>
          <w:szCs w:val="19"/>
          <w:shd w:val="clear" w:color="auto" w:fill="FFFFFF"/>
        </w:rPr>
      </w:pPr>
      <w:r>
        <w:rPr>
          <w:rFonts w:ascii="Times New Roman" w:hAnsi="Times New Roman" w:cs="Times New Roman"/>
          <w:color w:val="000000"/>
          <w:sz w:val="24"/>
          <w:szCs w:val="19"/>
          <w:shd w:val="clear" w:color="auto" w:fill="FFFFFF"/>
        </w:rPr>
        <w:t>Retrieved on March 18 2017, 2:20 PM (GMT-0600)</w:t>
      </w:r>
    </w:p>
    <w:p w:rsidR="005641ED" w:rsidRPr="005641ED" w:rsidRDefault="005641ED" w:rsidP="005641ED">
      <w:pPr>
        <w:pStyle w:val="ListParagraph"/>
        <w:numPr>
          <w:ilvl w:val="0"/>
          <w:numId w:val="1"/>
        </w:numPr>
        <w:jc w:val="both"/>
        <w:rPr>
          <w:rFonts w:ascii="Times New Roman" w:hAnsi="Times New Roman" w:cs="Times New Roman"/>
          <w:color w:val="000000"/>
          <w:sz w:val="24"/>
          <w:szCs w:val="19"/>
          <w:shd w:val="clear" w:color="auto" w:fill="FFFFFF"/>
        </w:rPr>
      </w:pPr>
      <w:r w:rsidRPr="005641ED">
        <w:rPr>
          <w:rFonts w:ascii="Times New Roman" w:hAnsi="Times New Roman" w:cs="Times New Roman"/>
          <w:color w:val="000000"/>
          <w:sz w:val="24"/>
          <w:szCs w:val="19"/>
          <w:shd w:val="clear" w:color="auto" w:fill="FFFFFF"/>
        </w:rPr>
        <w:t xml:space="preserve">Quicksort and Insertion Sort - </w:t>
      </w:r>
      <w:r w:rsidR="00986B29" w:rsidRPr="005641ED">
        <w:rPr>
          <w:rFonts w:ascii="Times New Roman" w:hAnsi="Times New Roman" w:cs="Times New Roman"/>
          <w:color w:val="000000"/>
          <w:sz w:val="24"/>
          <w:szCs w:val="19"/>
          <w:shd w:val="clear" w:color="auto" w:fill="FFFFFF"/>
        </w:rPr>
        <w:t>Recitation 9 starter code</w:t>
      </w:r>
    </w:p>
    <w:sectPr w:rsidR="005641ED" w:rsidRPr="005641ED" w:rsidSect="005641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6DB" w:rsidRDefault="00FB66DB" w:rsidP="005641ED">
      <w:pPr>
        <w:spacing w:after="0" w:line="240" w:lineRule="auto"/>
      </w:pPr>
      <w:r>
        <w:separator/>
      </w:r>
    </w:p>
  </w:endnote>
  <w:endnote w:type="continuationSeparator" w:id="0">
    <w:p w:rsidR="00FB66DB" w:rsidRDefault="00FB66DB" w:rsidP="00564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32" w:rsidRDefault="00DC4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482281"/>
      <w:docPartObj>
        <w:docPartGallery w:val="Page Numbers (Bottom of Page)"/>
        <w:docPartUnique/>
      </w:docPartObj>
    </w:sdtPr>
    <w:sdtEndPr>
      <w:rPr>
        <w:rFonts w:ascii="Times New Roman" w:hAnsi="Times New Roman" w:cs="Times New Roman"/>
        <w:noProof/>
      </w:rPr>
    </w:sdtEndPr>
    <w:sdtContent>
      <w:p w:rsidR="00EF4F4E" w:rsidRPr="00EF4F4E" w:rsidRDefault="00EF4F4E">
        <w:pPr>
          <w:pStyle w:val="Footer"/>
          <w:jc w:val="right"/>
          <w:rPr>
            <w:rFonts w:ascii="Times New Roman" w:hAnsi="Times New Roman" w:cs="Times New Roman"/>
          </w:rPr>
        </w:pPr>
        <w:r w:rsidRPr="00EF4F4E">
          <w:rPr>
            <w:rFonts w:ascii="Times New Roman" w:hAnsi="Times New Roman" w:cs="Times New Roman"/>
          </w:rPr>
          <w:fldChar w:fldCharType="begin"/>
        </w:r>
        <w:r w:rsidRPr="00EF4F4E">
          <w:rPr>
            <w:rFonts w:ascii="Times New Roman" w:hAnsi="Times New Roman" w:cs="Times New Roman"/>
          </w:rPr>
          <w:instrText xml:space="preserve"> PAGE   \* MERGEFORMAT </w:instrText>
        </w:r>
        <w:r w:rsidRPr="00EF4F4E">
          <w:rPr>
            <w:rFonts w:ascii="Times New Roman" w:hAnsi="Times New Roman" w:cs="Times New Roman"/>
          </w:rPr>
          <w:fldChar w:fldCharType="separate"/>
        </w:r>
        <w:r w:rsidR="00014E49">
          <w:rPr>
            <w:rFonts w:ascii="Times New Roman" w:hAnsi="Times New Roman" w:cs="Times New Roman"/>
            <w:noProof/>
          </w:rPr>
          <w:t>2</w:t>
        </w:r>
        <w:r w:rsidRPr="00EF4F4E">
          <w:rPr>
            <w:rFonts w:ascii="Times New Roman" w:hAnsi="Times New Roman" w:cs="Times New Roman"/>
            <w:noProof/>
          </w:rPr>
          <w:fldChar w:fldCharType="end"/>
        </w:r>
      </w:p>
    </w:sdtContent>
  </w:sdt>
  <w:p w:rsidR="00EF4F4E" w:rsidRDefault="00EF4F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0393189"/>
      <w:docPartObj>
        <w:docPartGallery w:val="Page Numbers (Bottom of Page)"/>
        <w:docPartUnique/>
      </w:docPartObj>
    </w:sdtPr>
    <w:sdtEndPr>
      <w:rPr>
        <w:noProof/>
      </w:rPr>
    </w:sdtEndPr>
    <w:sdtContent>
      <w:p w:rsidR="005641ED" w:rsidRDefault="005641ED">
        <w:pPr>
          <w:pStyle w:val="Footer"/>
          <w:jc w:val="right"/>
        </w:pPr>
        <w:r>
          <w:fldChar w:fldCharType="begin"/>
        </w:r>
        <w:r>
          <w:instrText xml:space="preserve"> PAGE   \* MERGEFORMAT </w:instrText>
        </w:r>
        <w:r>
          <w:fldChar w:fldCharType="separate"/>
        </w:r>
        <w:r w:rsidR="00014E49">
          <w:rPr>
            <w:noProof/>
          </w:rPr>
          <w:t>1</w:t>
        </w:r>
        <w:r>
          <w:rPr>
            <w:noProof/>
          </w:rPr>
          <w:fldChar w:fldCharType="end"/>
        </w:r>
      </w:p>
    </w:sdtContent>
  </w:sdt>
  <w:p w:rsidR="005641ED" w:rsidRDefault="00564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6DB" w:rsidRDefault="00FB66DB" w:rsidP="005641ED">
      <w:pPr>
        <w:spacing w:after="0" w:line="240" w:lineRule="auto"/>
      </w:pPr>
      <w:r>
        <w:separator/>
      </w:r>
    </w:p>
  </w:footnote>
  <w:footnote w:type="continuationSeparator" w:id="0">
    <w:p w:rsidR="00FB66DB" w:rsidRDefault="00FB66DB" w:rsidP="00564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4432" w:rsidRDefault="00DC44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ED" w:rsidRPr="00DC4432" w:rsidRDefault="005641ED">
    <w:pPr>
      <w:pStyle w:val="Header"/>
      <w:rPr>
        <w:i/>
      </w:rPr>
    </w:pPr>
    <w:r w:rsidRPr="00DC4432">
      <w:rPr>
        <w:rFonts w:ascii="Times New Roman" w:hAnsi="Times New Roman" w:cs="Times New Roman"/>
        <w:i/>
      </w:rPr>
      <w:t>Sorting Algorithms Analysis and Comparison</w:t>
    </w:r>
    <w:r w:rsidRPr="00DC4432">
      <w:rPr>
        <w:rFonts w:ascii="Times New Roman" w:hAnsi="Times New Roman" w:cs="Times New Roman"/>
        <w:i/>
      </w:rPr>
      <w:ptab w:relativeTo="margin" w:alignment="center" w:leader="none"/>
    </w:r>
    <w:r w:rsidRPr="00DC4432">
      <w:rPr>
        <w:rFonts w:ascii="Times New Roman" w:hAnsi="Times New Roman" w:cs="Times New Roman"/>
        <w:i/>
      </w:rPr>
      <w:ptab w:relativeTo="margin" w:alignment="right" w:leader="none"/>
    </w:r>
    <w:r w:rsidRPr="00DC4432">
      <w:rPr>
        <w:rFonts w:ascii="Times New Roman" w:hAnsi="Times New Roman" w:cs="Times New Roman"/>
        <w:i/>
      </w:rPr>
      <w:t>Aparajithan Venkateswaran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41ED" w:rsidRPr="00DC4432" w:rsidRDefault="005641ED" w:rsidP="005641ED">
    <w:pPr>
      <w:pStyle w:val="Header"/>
      <w:jc w:val="right"/>
      <w:rPr>
        <w:rFonts w:ascii="Times New Roman" w:hAnsi="Times New Roman" w:cs="Times New Roman"/>
        <w:i/>
      </w:rPr>
    </w:pPr>
    <w:r w:rsidRPr="00DC4432">
      <w:rPr>
        <w:rFonts w:ascii="Times New Roman" w:hAnsi="Times New Roman" w:cs="Times New Roman"/>
        <w:i/>
      </w:rPr>
      <w:t>Aparajithan Venkateswaran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640D0"/>
    <w:multiLevelType w:val="hybridMultilevel"/>
    <w:tmpl w:val="4D288FE0"/>
    <w:lvl w:ilvl="0" w:tplc="BE6E022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77B"/>
    <w:rsid w:val="00007626"/>
    <w:rsid w:val="00014E49"/>
    <w:rsid w:val="00030B23"/>
    <w:rsid w:val="00112DE4"/>
    <w:rsid w:val="00115FCB"/>
    <w:rsid w:val="0011677B"/>
    <w:rsid w:val="00120DC5"/>
    <w:rsid w:val="00147A16"/>
    <w:rsid w:val="001A68A5"/>
    <w:rsid w:val="001B7005"/>
    <w:rsid w:val="001C7E20"/>
    <w:rsid w:val="001D0B8D"/>
    <w:rsid w:val="00200F4F"/>
    <w:rsid w:val="0020384B"/>
    <w:rsid w:val="0030195A"/>
    <w:rsid w:val="003207DC"/>
    <w:rsid w:val="00381BFF"/>
    <w:rsid w:val="00383961"/>
    <w:rsid w:val="003C463C"/>
    <w:rsid w:val="003E61A9"/>
    <w:rsid w:val="00455B5F"/>
    <w:rsid w:val="00464A74"/>
    <w:rsid w:val="00467539"/>
    <w:rsid w:val="004842AD"/>
    <w:rsid w:val="00495B30"/>
    <w:rsid w:val="004A1C99"/>
    <w:rsid w:val="004B39D0"/>
    <w:rsid w:val="004C3FD9"/>
    <w:rsid w:val="004F739E"/>
    <w:rsid w:val="00512A0F"/>
    <w:rsid w:val="0052298E"/>
    <w:rsid w:val="00533787"/>
    <w:rsid w:val="00544921"/>
    <w:rsid w:val="005641ED"/>
    <w:rsid w:val="005A1AAC"/>
    <w:rsid w:val="005C258F"/>
    <w:rsid w:val="005D2CA9"/>
    <w:rsid w:val="005F2F6D"/>
    <w:rsid w:val="005F54BF"/>
    <w:rsid w:val="00621FBA"/>
    <w:rsid w:val="006661E5"/>
    <w:rsid w:val="006D1721"/>
    <w:rsid w:val="006F2C68"/>
    <w:rsid w:val="00715A28"/>
    <w:rsid w:val="00743F9A"/>
    <w:rsid w:val="00775306"/>
    <w:rsid w:val="007803DC"/>
    <w:rsid w:val="007B09F6"/>
    <w:rsid w:val="007B1EC6"/>
    <w:rsid w:val="007C6E64"/>
    <w:rsid w:val="00802A20"/>
    <w:rsid w:val="00854F13"/>
    <w:rsid w:val="00895D02"/>
    <w:rsid w:val="008E31DA"/>
    <w:rsid w:val="009275EF"/>
    <w:rsid w:val="00930F32"/>
    <w:rsid w:val="00946154"/>
    <w:rsid w:val="00986B29"/>
    <w:rsid w:val="009A644C"/>
    <w:rsid w:val="009A7564"/>
    <w:rsid w:val="009E4052"/>
    <w:rsid w:val="00A0582E"/>
    <w:rsid w:val="00A12990"/>
    <w:rsid w:val="00A15A55"/>
    <w:rsid w:val="00A15DAD"/>
    <w:rsid w:val="00A209F0"/>
    <w:rsid w:val="00A44CB5"/>
    <w:rsid w:val="00A67FE8"/>
    <w:rsid w:val="00A84950"/>
    <w:rsid w:val="00AC7579"/>
    <w:rsid w:val="00C143DA"/>
    <w:rsid w:val="00CF55A8"/>
    <w:rsid w:val="00D02CF0"/>
    <w:rsid w:val="00D22B17"/>
    <w:rsid w:val="00D428F9"/>
    <w:rsid w:val="00D92866"/>
    <w:rsid w:val="00D97F7A"/>
    <w:rsid w:val="00DC22EB"/>
    <w:rsid w:val="00DC34DD"/>
    <w:rsid w:val="00DC4432"/>
    <w:rsid w:val="00E0468C"/>
    <w:rsid w:val="00E620FF"/>
    <w:rsid w:val="00E93F3B"/>
    <w:rsid w:val="00EB1F3B"/>
    <w:rsid w:val="00EB2866"/>
    <w:rsid w:val="00EC1086"/>
    <w:rsid w:val="00EF4F4E"/>
    <w:rsid w:val="00F01738"/>
    <w:rsid w:val="00F5754E"/>
    <w:rsid w:val="00F65B20"/>
    <w:rsid w:val="00FB2C3B"/>
    <w:rsid w:val="00FB66DB"/>
    <w:rsid w:val="00FD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28761"/>
  <w15:chartTrackingRefBased/>
  <w15:docId w15:val="{9F6078EA-136F-4DC3-8B2B-8B6B4FD8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4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495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81BFF"/>
    <w:rPr>
      <w:color w:val="808080"/>
    </w:rPr>
  </w:style>
  <w:style w:type="paragraph" w:styleId="ListParagraph">
    <w:name w:val="List Paragraph"/>
    <w:basedOn w:val="Normal"/>
    <w:uiPriority w:val="34"/>
    <w:qFormat/>
    <w:rsid w:val="00986B29"/>
    <w:pPr>
      <w:ind w:left="720"/>
      <w:contextualSpacing/>
    </w:pPr>
  </w:style>
  <w:style w:type="character" w:styleId="Hyperlink">
    <w:name w:val="Hyperlink"/>
    <w:basedOn w:val="DefaultParagraphFont"/>
    <w:uiPriority w:val="99"/>
    <w:unhideWhenUsed/>
    <w:rsid w:val="00986B29"/>
    <w:rPr>
      <w:color w:val="0563C1" w:themeColor="hyperlink"/>
      <w:u w:val="single"/>
    </w:rPr>
  </w:style>
  <w:style w:type="paragraph" w:styleId="Header">
    <w:name w:val="header"/>
    <w:basedOn w:val="Normal"/>
    <w:link w:val="HeaderChar"/>
    <w:uiPriority w:val="99"/>
    <w:unhideWhenUsed/>
    <w:rsid w:val="00564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1ED"/>
  </w:style>
  <w:style w:type="paragraph" w:styleId="Footer">
    <w:name w:val="footer"/>
    <w:basedOn w:val="Normal"/>
    <w:link w:val="FooterChar"/>
    <w:uiPriority w:val="99"/>
    <w:unhideWhenUsed/>
    <w:rsid w:val="00564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1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lbany.edu/~csi503/pdfs/handout_9.1.pdf" TargetMode="Externa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Runtime comparison</a:t>
            </a:r>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Insertion 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10</c:v>
                </c:pt>
                <c:pt idx="1">
                  <c:v>100</c:v>
                </c:pt>
                <c:pt idx="2">
                  <c:v>500</c:v>
                </c:pt>
                <c:pt idx="3">
                  <c:v>1000</c:v>
                </c:pt>
                <c:pt idx="4">
                  <c:v>5000</c:v>
                </c:pt>
                <c:pt idx="5">
                  <c:v>10000</c:v>
                </c:pt>
                <c:pt idx="6">
                  <c:v>50000</c:v>
                </c:pt>
                <c:pt idx="7">
                  <c:v>100000</c:v>
                </c:pt>
                <c:pt idx="8">
                  <c:v>500000</c:v>
                </c:pt>
                <c:pt idx="9">
                  <c:v>1000000</c:v>
                </c:pt>
                <c:pt idx="10">
                  <c:v>5000000</c:v>
                </c:pt>
                <c:pt idx="11">
                  <c:v>10000000</c:v>
                </c:pt>
                <c:pt idx="12">
                  <c:v>50000000</c:v>
                </c:pt>
              </c:numCache>
            </c:numRef>
          </c:cat>
          <c:val>
            <c:numRef>
              <c:f>Sheet1!$B$2:$B$14</c:f>
              <c:numCache>
                <c:formatCode>General</c:formatCode>
                <c:ptCount val="13"/>
                <c:pt idx="0">
                  <c:v>0</c:v>
                </c:pt>
                <c:pt idx="1">
                  <c:v>0</c:v>
                </c:pt>
                <c:pt idx="2">
                  <c:v>0</c:v>
                </c:pt>
                <c:pt idx="3">
                  <c:v>0</c:v>
                </c:pt>
                <c:pt idx="4">
                  <c:v>0</c:v>
                </c:pt>
                <c:pt idx="5">
                  <c:v>0</c:v>
                </c:pt>
                <c:pt idx="6">
                  <c:v>3</c:v>
                </c:pt>
                <c:pt idx="7">
                  <c:v>14</c:v>
                </c:pt>
                <c:pt idx="8">
                  <c:v>364</c:v>
                </c:pt>
              </c:numCache>
            </c:numRef>
          </c:val>
          <c:smooth val="0"/>
          <c:extLst>
            <c:ext xmlns:c16="http://schemas.microsoft.com/office/drawing/2014/chart" uri="{C3380CC4-5D6E-409C-BE32-E72D297353CC}">
              <c16:uniqueId val="{00000000-9675-483C-9ADC-1FE3CF960DB5}"/>
            </c:ext>
          </c:extLst>
        </c:ser>
        <c:ser>
          <c:idx val="1"/>
          <c:order val="1"/>
          <c:tx>
            <c:strRef>
              <c:f>Sheet1!$C$1</c:f>
              <c:strCache>
                <c:ptCount val="1"/>
                <c:pt idx="0">
                  <c:v>Quicksort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10</c:v>
                </c:pt>
                <c:pt idx="1">
                  <c:v>100</c:v>
                </c:pt>
                <c:pt idx="2">
                  <c:v>500</c:v>
                </c:pt>
                <c:pt idx="3">
                  <c:v>1000</c:v>
                </c:pt>
                <c:pt idx="4">
                  <c:v>5000</c:v>
                </c:pt>
                <c:pt idx="5">
                  <c:v>10000</c:v>
                </c:pt>
                <c:pt idx="6">
                  <c:v>50000</c:v>
                </c:pt>
                <c:pt idx="7">
                  <c:v>100000</c:v>
                </c:pt>
                <c:pt idx="8">
                  <c:v>500000</c:v>
                </c:pt>
                <c:pt idx="9">
                  <c:v>1000000</c:v>
                </c:pt>
                <c:pt idx="10">
                  <c:v>5000000</c:v>
                </c:pt>
                <c:pt idx="11">
                  <c:v>10000000</c:v>
                </c:pt>
                <c:pt idx="12">
                  <c:v>50000000</c:v>
                </c:pt>
              </c:numCache>
            </c:numRef>
          </c:cat>
          <c:val>
            <c:numRef>
              <c:f>Sheet1!$C$2:$C$14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1</c:v>
                </c:pt>
                <c:pt idx="12">
                  <c:v>10</c:v>
                </c:pt>
              </c:numCache>
            </c:numRef>
          </c:val>
          <c:smooth val="0"/>
          <c:extLst>
            <c:ext xmlns:c16="http://schemas.microsoft.com/office/drawing/2014/chart" uri="{C3380CC4-5D6E-409C-BE32-E72D297353CC}">
              <c16:uniqueId val="{00000001-9675-483C-9ADC-1FE3CF960DB5}"/>
            </c:ext>
          </c:extLst>
        </c:ser>
        <c:ser>
          <c:idx val="2"/>
          <c:order val="2"/>
          <c:tx>
            <c:strRef>
              <c:f>Sheet1!$D$1</c:f>
              <c:strCache>
                <c:ptCount val="1"/>
                <c:pt idx="0">
                  <c:v>Counting Sort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10</c:v>
                </c:pt>
                <c:pt idx="1">
                  <c:v>100</c:v>
                </c:pt>
                <c:pt idx="2">
                  <c:v>500</c:v>
                </c:pt>
                <c:pt idx="3">
                  <c:v>1000</c:v>
                </c:pt>
                <c:pt idx="4">
                  <c:v>5000</c:v>
                </c:pt>
                <c:pt idx="5">
                  <c:v>10000</c:v>
                </c:pt>
                <c:pt idx="6">
                  <c:v>50000</c:v>
                </c:pt>
                <c:pt idx="7">
                  <c:v>100000</c:v>
                </c:pt>
                <c:pt idx="8">
                  <c:v>500000</c:v>
                </c:pt>
                <c:pt idx="9">
                  <c:v>1000000</c:v>
                </c:pt>
                <c:pt idx="10">
                  <c:v>5000000</c:v>
                </c:pt>
                <c:pt idx="11">
                  <c:v>10000000</c:v>
                </c:pt>
                <c:pt idx="12">
                  <c:v>50000000</c:v>
                </c:pt>
              </c:numCache>
            </c:numRef>
          </c:cat>
          <c:val>
            <c:numRef>
              <c:f>Sheet1!$D$2:$D$14</c:f>
              <c:numCache>
                <c:formatCode>General</c:formatCode>
                <c:ptCount val="13"/>
                <c:pt idx="0">
                  <c:v>0</c:v>
                </c:pt>
                <c:pt idx="1">
                  <c:v>0</c:v>
                </c:pt>
                <c:pt idx="2">
                  <c:v>0</c:v>
                </c:pt>
                <c:pt idx="3">
                  <c:v>0</c:v>
                </c:pt>
                <c:pt idx="4">
                  <c:v>0</c:v>
                </c:pt>
                <c:pt idx="5">
                  <c:v>0</c:v>
                </c:pt>
                <c:pt idx="6">
                  <c:v>0</c:v>
                </c:pt>
                <c:pt idx="7">
                  <c:v>0</c:v>
                </c:pt>
                <c:pt idx="8">
                  <c:v>0</c:v>
                </c:pt>
                <c:pt idx="9">
                  <c:v>0</c:v>
                </c:pt>
                <c:pt idx="10">
                  <c:v>1</c:v>
                </c:pt>
                <c:pt idx="11">
                  <c:v>2</c:v>
                </c:pt>
                <c:pt idx="12">
                  <c:v>9</c:v>
                </c:pt>
              </c:numCache>
            </c:numRef>
          </c:val>
          <c:smooth val="0"/>
          <c:extLst>
            <c:ext xmlns:c16="http://schemas.microsoft.com/office/drawing/2014/chart" uri="{C3380CC4-5D6E-409C-BE32-E72D297353CC}">
              <c16:uniqueId val="{00000002-9675-483C-9ADC-1FE3CF960DB5}"/>
            </c:ext>
          </c:extLst>
        </c:ser>
        <c:dLbls>
          <c:showLegendKey val="0"/>
          <c:showVal val="0"/>
          <c:showCatName val="0"/>
          <c:showSerName val="0"/>
          <c:showPercent val="0"/>
          <c:showBubbleSize val="0"/>
        </c:dLbls>
        <c:marker val="1"/>
        <c:smooth val="0"/>
        <c:axId val="1185379792"/>
        <c:axId val="1183885840"/>
      </c:lineChart>
      <c:catAx>
        <c:axId val="118537979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Array Size</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885840"/>
        <c:crosses val="autoZero"/>
        <c:auto val="1"/>
        <c:lblAlgn val="ctr"/>
        <c:lblOffset val="100"/>
        <c:noMultiLvlLbl val="0"/>
      </c:catAx>
      <c:valAx>
        <c:axId val="118388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Runtime (seconds)</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537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Operations (Swaps)</a:t>
            </a:r>
            <a:r>
              <a:rPr lang="en-US" baseline="0"/>
              <a:t> comparison</a:t>
            </a:r>
            <a:endParaRPr lang="en-US"/>
          </a:p>
        </c:rich>
      </c:tx>
      <c:overlay val="0"/>
      <c:spPr>
        <a:noFill/>
        <a:ln>
          <a:noFill/>
        </a:ln>
        <a:effectLst/>
      </c:spPr>
      <c:txPr>
        <a:bodyPr rot="0" spcFirstLastPara="1" vertOverflow="ellipsis" vert="horz" wrap="square" anchor="ctr" anchorCtr="1"/>
        <a:lstStyle/>
        <a:p>
          <a:pPr>
            <a:defRPr sz="108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Insertion Sort (Swaps)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10</c:v>
                </c:pt>
                <c:pt idx="1">
                  <c:v>100</c:v>
                </c:pt>
                <c:pt idx="2">
                  <c:v>500</c:v>
                </c:pt>
                <c:pt idx="3">
                  <c:v>1000</c:v>
                </c:pt>
                <c:pt idx="4">
                  <c:v>5000</c:v>
                </c:pt>
                <c:pt idx="5">
                  <c:v>10000</c:v>
                </c:pt>
                <c:pt idx="6">
                  <c:v>50000</c:v>
                </c:pt>
                <c:pt idx="7">
                  <c:v>100000</c:v>
                </c:pt>
                <c:pt idx="8">
                  <c:v>500000</c:v>
                </c:pt>
                <c:pt idx="9">
                  <c:v>1000000</c:v>
                </c:pt>
                <c:pt idx="10">
                  <c:v>5000000</c:v>
                </c:pt>
                <c:pt idx="11">
                  <c:v>10000000</c:v>
                </c:pt>
                <c:pt idx="12">
                  <c:v>50000000</c:v>
                </c:pt>
              </c:numCache>
            </c:numRef>
          </c:cat>
          <c:val>
            <c:numRef>
              <c:f>Sheet1!$B$2:$B$14</c:f>
              <c:numCache>
                <c:formatCode>General</c:formatCode>
                <c:ptCount val="13"/>
                <c:pt idx="0">
                  <c:v>16</c:v>
                </c:pt>
                <c:pt idx="1">
                  <c:v>2498</c:v>
                </c:pt>
                <c:pt idx="2">
                  <c:v>60493</c:v>
                </c:pt>
                <c:pt idx="3">
                  <c:v>249053</c:v>
                </c:pt>
                <c:pt idx="4">
                  <c:v>6309548</c:v>
                </c:pt>
                <c:pt idx="5">
                  <c:v>25246025</c:v>
                </c:pt>
                <c:pt idx="6">
                  <c:v>624496303</c:v>
                </c:pt>
                <c:pt idx="7">
                  <c:v>2497811749</c:v>
                </c:pt>
                <c:pt idx="8">
                  <c:v>62375174049</c:v>
                </c:pt>
              </c:numCache>
            </c:numRef>
          </c:val>
          <c:smooth val="0"/>
          <c:extLst>
            <c:ext xmlns:c16="http://schemas.microsoft.com/office/drawing/2014/chart" uri="{C3380CC4-5D6E-409C-BE32-E72D297353CC}">
              <c16:uniqueId val="{00000000-B9C0-4BD9-9A0C-4395F2F4C6A0}"/>
            </c:ext>
          </c:extLst>
        </c:ser>
        <c:ser>
          <c:idx val="1"/>
          <c:order val="1"/>
          <c:tx>
            <c:strRef>
              <c:f>Sheet1!$C$1</c:f>
              <c:strCache>
                <c:ptCount val="1"/>
                <c:pt idx="0">
                  <c:v>Quicksort (Swaps)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Sheet1!$A$2:$A$14</c:f>
              <c:numCache>
                <c:formatCode>General</c:formatCode>
                <c:ptCount val="13"/>
                <c:pt idx="0">
                  <c:v>10</c:v>
                </c:pt>
                <c:pt idx="1">
                  <c:v>100</c:v>
                </c:pt>
                <c:pt idx="2">
                  <c:v>500</c:v>
                </c:pt>
                <c:pt idx="3">
                  <c:v>1000</c:v>
                </c:pt>
                <c:pt idx="4">
                  <c:v>5000</c:v>
                </c:pt>
                <c:pt idx="5">
                  <c:v>10000</c:v>
                </c:pt>
                <c:pt idx="6">
                  <c:v>50000</c:v>
                </c:pt>
                <c:pt idx="7">
                  <c:v>100000</c:v>
                </c:pt>
                <c:pt idx="8">
                  <c:v>500000</c:v>
                </c:pt>
                <c:pt idx="9">
                  <c:v>1000000</c:v>
                </c:pt>
                <c:pt idx="10">
                  <c:v>5000000</c:v>
                </c:pt>
                <c:pt idx="11">
                  <c:v>10000000</c:v>
                </c:pt>
                <c:pt idx="12">
                  <c:v>50000000</c:v>
                </c:pt>
              </c:numCache>
            </c:numRef>
          </c:cat>
          <c:val>
            <c:numRef>
              <c:f>Sheet1!$C$2:$C$14</c:f>
              <c:numCache>
                <c:formatCode>General</c:formatCode>
                <c:ptCount val="13"/>
                <c:pt idx="0">
                  <c:v>9</c:v>
                </c:pt>
                <c:pt idx="1">
                  <c:v>181</c:v>
                </c:pt>
                <c:pt idx="2">
                  <c:v>1191</c:v>
                </c:pt>
                <c:pt idx="3">
                  <c:v>2560</c:v>
                </c:pt>
                <c:pt idx="4">
                  <c:v>15376</c:v>
                </c:pt>
                <c:pt idx="5">
                  <c:v>33210</c:v>
                </c:pt>
                <c:pt idx="6">
                  <c:v>195973</c:v>
                </c:pt>
                <c:pt idx="7">
                  <c:v>415558</c:v>
                </c:pt>
                <c:pt idx="8">
                  <c:v>2365823</c:v>
                </c:pt>
                <c:pt idx="9">
                  <c:v>4987030</c:v>
                </c:pt>
                <c:pt idx="10">
                  <c:v>28804556</c:v>
                </c:pt>
                <c:pt idx="11">
                  <c:v>61548675</c:v>
                </c:pt>
                <c:pt idx="12">
                  <c:v>360546020</c:v>
                </c:pt>
              </c:numCache>
            </c:numRef>
          </c:val>
          <c:smooth val="0"/>
          <c:extLst>
            <c:ext xmlns:c16="http://schemas.microsoft.com/office/drawing/2014/chart" uri="{C3380CC4-5D6E-409C-BE32-E72D297353CC}">
              <c16:uniqueId val="{00000001-B9C0-4BD9-9A0C-4395F2F4C6A0}"/>
            </c:ext>
          </c:extLst>
        </c:ser>
        <c:ser>
          <c:idx val="2"/>
          <c:order val="2"/>
          <c:tx>
            <c:strRef>
              <c:f>Sheet1!$D$1</c:f>
              <c:strCache>
                <c:ptCount val="1"/>
                <c:pt idx="0">
                  <c:v>Counting Sort (Swaps)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Sheet1!$A$2:$A$14</c:f>
              <c:numCache>
                <c:formatCode>General</c:formatCode>
                <c:ptCount val="13"/>
                <c:pt idx="0">
                  <c:v>10</c:v>
                </c:pt>
                <c:pt idx="1">
                  <c:v>100</c:v>
                </c:pt>
                <c:pt idx="2">
                  <c:v>500</c:v>
                </c:pt>
                <c:pt idx="3">
                  <c:v>1000</c:v>
                </c:pt>
                <c:pt idx="4">
                  <c:v>5000</c:v>
                </c:pt>
                <c:pt idx="5">
                  <c:v>10000</c:v>
                </c:pt>
                <c:pt idx="6">
                  <c:v>50000</c:v>
                </c:pt>
                <c:pt idx="7">
                  <c:v>100000</c:v>
                </c:pt>
                <c:pt idx="8">
                  <c:v>500000</c:v>
                </c:pt>
                <c:pt idx="9">
                  <c:v>1000000</c:v>
                </c:pt>
                <c:pt idx="10">
                  <c:v>5000000</c:v>
                </c:pt>
                <c:pt idx="11">
                  <c:v>10000000</c:v>
                </c:pt>
                <c:pt idx="12">
                  <c:v>50000000</c:v>
                </c:pt>
              </c:numCache>
            </c:numRef>
          </c:cat>
          <c:val>
            <c:numRef>
              <c:f>Sheet1!$D$2:$D$14</c:f>
              <c:numCache>
                <c:formatCode>General</c:formatCode>
                <c:ptCount val="13"/>
                <c:pt idx="0">
                  <c:v>10</c:v>
                </c:pt>
                <c:pt idx="1">
                  <c:v>100</c:v>
                </c:pt>
                <c:pt idx="2">
                  <c:v>500</c:v>
                </c:pt>
                <c:pt idx="3">
                  <c:v>1000</c:v>
                </c:pt>
                <c:pt idx="4">
                  <c:v>5000</c:v>
                </c:pt>
                <c:pt idx="5">
                  <c:v>10000</c:v>
                </c:pt>
                <c:pt idx="6">
                  <c:v>50000</c:v>
                </c:pt>
                <c:pt idx="7">
                  <c:v>100000</c:v>
                </c:pt>
                <c:pt idx="8">
                  <c:v>500000</c:v>
                </c:pt>
                <c:pt idx="9">
                  <c:v>1000000</c:v>
                </c:pt>
                <c:pt idx="10">
                  <c:v>5000000</c:v>
                </c:pt>
                <c:pt idx="11">
                  <c:v>10000000</c:v>
                </c:pt>
                <c:pt idx="12">
                  <c:v>50000000</c:v>
                </c:pt>
              </c:numCache>
            </c:numRef>
          </c:val>
          <c:smooth val="0"/>
          <c:extLst>
            <c:ext xmlns:c16="http://schemas.microsoft.com/office/drawing/2014/chart" uri="{C3380CC4-5D6E-409C-BE32-E72D297353CC}">
              <c16:uniqueId val="{00000002-B9C0-4BD9-9A0C-4395F2F4C6A0}"/>
            </c:ext>
          </c:extLst>
        </c:ser>
        <c:dLbls>
          <c:showLegendKey val="0"/>
          <c:showVal val="0"/>
          <c:showCatName val="0"/>
          <c:showSerName val="0"/>
          <c:showPercent val="0"/>
          <c:showBubbleSize val="0"/>
        </c:dLbls>
        <c:marker val="1"/>
        <c:smooth val="0"/>
        <c:axId val="1185379792"/>
        <c:axId val="1183885840"/>
      </c:lineChart>
      <c:catAx>
        <c:axId val="1185379792"/>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Array Size</a:t>
                </a:r>
              </a:p>
            </c:rich>
          </c:tx>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3885840"/>
        <c:crosses val="autoZero"/>
        <c:auto val="1"/>
        <c:lblAlgn val="ctr"/>
        <c:lblOffset val="100"/>
        <c:noMultiLvlLbl val="0"/>
      </c:catAx>
      <c:valAx>
        <c:axId val="1183885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Number of operations</a:t>
                </a:r>
              </a:p>
            </c:rich>
          </c:tx>
          <c:overlay val="0"/>
          <c:spPr>
            <a:noFill/>
            <a:ln>
              <a:noFill/>
            </a:ln>
            <a:effectLst/>
          </c:spPr>
          <c:txPr>
            <a:bodyPr rot="-54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1185379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Aparajithan V</dc:creator>
  <cp:keywords/>
  <dc:description/>
  <cp:lastModifiedBy>Aparajithan V</cp:lastModifiedBy>
  <cp:revision>83</cp:revision>
  <cp:lastPrinted>2017-03-21T00:10:00Z</cp:lastPrinted>
  <dcterms:created xsi:type="dcterms:W3CDTF">2017-03-18T04:15:00Z</dcterms:created>
  <dcterms:modified xsi:type="dcterms:W3CDTF">2017-03-21T00:10:00Z</dcterms:modified>
</cp:coreProperties>
</file>