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35FA" w:rsidRPr="000B50AE" w:rsidRDefault="00D135FA" w:rsidP="00D135FA">
      <w:pPr>
        <w:rPr>
          <w:rFonts w:cstheme="minorHAnsi"/>
          <w:b/>
          <w:sz w:val="24"/>
          <w:szCs w:val="24"/>
        </w:rPr>
      </w:pPr>
      <w:r w:rsidRPr="000B50AE">
        <w:rPr>
          <w:rFonts w:cstheme="minorHAnsi"/>
          <w:b/>
          <w:sz w:val="24"/>
          <w:szCs w:val="24"/>
        </w:rPr>
        <w:t>Create an Application</w:t>
      </w:r>
    </w:p>
    <w:p w:rsidR="00D135FA" w:rsidRPr="00DA2F7A" w:rsidRDefault="00D135FA" w:rsidP="00D135FA">
      <w:pPr>
        <w:rPr>
          <w:rFonts w:cstheme="minorHAnsi"/>
          <w:sz w:val="24"/>
          <w:szCs w:val="24"/>
        </w:rPr>
      </w:pPr>
      <w:r w:rsidRPr="000B50AE">
        <w:rPr>
          <w:rFonts w:cstheme="minorHAnsi"/>
          <w:sz w:val="24"/>
          <w:szCs w:val="24"/>
        </w:rPr>
        <w:t xml:space="preserve">Create an application </w:t>
      </w:r>
      <w:r w:rsidR="00094516">
        <w:rPr>
          <w:rFonts w:cstheme="minorHAnsi"/>
          <w:sz w:val="24"/>
          <w:szCs w:val="24"/>
        </w:rPr>
        <w:t>“</w:t>
      </w:r>
      <w:r w:rsidRPr="000B50AE">
        <w:rPr>
          <w:rFonts w:cstheme="minorHAnsi"/>
          <w:sz w:val="24"/>
          <w:szCs w:val="24"/>
        </w:rPr>
        <w:t>redhat</w:t>
      </w:r>
      <w:r w:rsidR="00094516">
        <w:rPr>
          <w:rFonts w:cstheme="minorHAnsi"/>
          <w:sz w:val="24"/>
          <w:szCs w:val="24"/>
        </w:rPr>
        <w:t>”</w:t>
      </w:r>
      <w:bookmarkStart w:id="0" w:name="_GoBack"/>
      <w:bookmarkEnd w:id="0"/>
      <w:r w:rsidRPr="000B50AE">
        <w:rPr>
          <w:rFonts w:cstheme="minorHAnsi"/>
          <w:sz w:val="24"/>
          <w:szCs w:val="24"/>
        </w:rPr>
        <w:t xml:space="preserve"> such that when user </w:t>
      </w:r>
      <w:r>
        <w:rPr>
          <w:rFonts w:cstheme="minorHAnsi"/>
          <w:sz w:val="24"/>
          <w:szCs w:val="24"/>
        </w:rPr>
        <w:t>pandora</w:t>
      </w:r>
      <w:r w:rsidRPr="000B50AE">
        <w:rPr>
          <w:rFonts w:cstheme="minorHAnsi"/>
          <w:sz w:val="24"/>
          <w:szCs w:val="24"/>
        </w:rPr>
        <w:t xml:space="preserve"> runs </w:t>
      </w:r>
      <w:proofErr w:type="spellStart"/>
      <w:r w:rsidRPr="000B50AE">
        <w:rPr>
          <w:rFonts w:cstheme="minorHAnsi"/>
          <w:sz w:val="24"/>
          <w:szCs w:val="24"/>
        </w:rPr>
        <w:t>redhat</w:t>
      </w:r>
      <w:proofErr w:type="spellEnd"/>
      <w:r w:rsidRPr="000B50AE">
        <w:rPr>
          <w:rFonts w:cstheme="minorHAnsi"/>
          <w:sz w:val="24"/>
          <w:szCs w:val="24"/>
        </w:rPr>
        <w:t>, i</w:t>
      </w:r>
      <w:r>
        <w:rPr>
          <w:rFonts w:cstheme="minorHAnsi"/>
          <w:sz w:val="24"/>
          <w:szCs w:val="24"/>
        </w:rPr>
        <w:t>t should display the following l</w:t>
      </w:r>
      <w:r w:rsidRPr="000B50AE">
        <w:rPr>
          <w:rFonts w:cstheme="minorHAnsi"/>
          <w:sz w:val="24"/>
          <w:szCs w:val="24"/>
        </w:rPr>
        <w:t>ines:</w:t>
      </w:r>
    </w:p>
    <w:p w:rsidR="00D135FA" w:rsidRPr="000B50AE" w:rsidRDefault="00D135FA" w:rsidP="00D135FA">
      <w:pPr>
        <w:rPr>
          <w:rFonts w:cstheme="minorHAnsi"/>
          <w:b/>
          <w:sz w:val="24"/>
          <w:szCs w:val="24"/>
        </w:rPr>
      </w:pPr>
      <w:r w:rsidRPr="000B50AE">
        <w:rPr>
          <w:rFonts w:cstheme="minorHAnsi"/>
          <w:b/>
          <w:sz w:val="24"/>
          <w:szCs w:val="24"/>
        </w:rPr>
        <w:t xml:space="preserve">            Hey Pandora! </w:t>
      </w:r>
    </w:p>
    <w:p w:rsidR="00D135FA" w:rsidRDefault="00D135FA" w:rsidP="00D135FA">
      <w:pPr>
        <w:rPr>
          <w:rFonts w:cstheme="minorHAnsi"/>
          <w:b/>
          <w:sz w:val="24"/>
          <w:szCs w:val="24"/>
        </w:rPr>
      </w:pPr>
      <w:r w:rsidRPr="000B50AE">
        <w:rPr>
          <w:rFonts w:cstheme="minorHAnsi"/>
          <w:b/>
          <w:sz w:val="24"/>
          <w:szCs w:val="24"/>
        </w:rPr>
        <w:t xml:space="preserve">            Welcome to Red Hat Linux Environment </w:t>
      </w:r>
    </w:p>
    <w:p w:rsidR="00D135FA" w:rsidRPr="00EF5E7B" w:rsidRDefault="00D135FA" w:rsidP="00D135FA">
      <w:pPr>
        <w:rPr>
          <w:rFonts w:cstheme="minorHAnsi"/>
          <w:b/>
          <w:sz w:val="10"/>
          <w:szCs w:val="10"/>
        </w:rPr>
      </w:pPr>
    </w:p>
    <w:p w:rsidR="00D135FA" w:rsidRPr="000A5EB5" w:rsidRDefault="00D135FA" w:rsidP="00D135FA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9DD73A0" wp14:editId="6FA9B004">
            <wp:extent cx="5804452" cy="7402944"/>
            <wp:effectExtent l="0" t="0" r="635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8902" cy="74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FA" w:rsidRDefault="00D135FA"/>
    <w:sectPr w:rsidR="00D135FA" w:rsidSect="00D135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FA"/>
    <w:rsid w:val="00094516"/>
    <w:rsid w:val="00D1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4186"/>
  <w15:chartTrackingRefBased/>
  <w15:docId w15:val="{759D2A81-7414-44D6-89F1-74AE49BA5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35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3</cp:revision>
  <dcterms:created xsi:type="dcterms:W3CDTF">2026-10-07T17:52:00Z</dcterms:created>
  <dcterms:modified xsi:type="dcterms:W3CDTF">2026-10-07T17:53:00Z</dcterms:modified>
</cp:coreProperties>
</file>