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Elise van Delgar - Performance Review</w:t>
      </w:r>
    </w:p>
    <w:p>
      <w:r>
        <w:t xml:space="preserve">**Review Date:** 2025-01-30  </w:t>
        <w:br/>
        <w:t xml:space="preserve">**Performance Rating:** Exceeds Expectations  </w:t>
        <w:br/>
        <w:br/>
        <w:t xml:space="preserve">**Key Achievements:**  </w:t>
        <w:br/>
        <w:t xml:space="preserve">  - Launched a rebranding campaign that increased market share by 12%.</w:t>
        <w:br/>
        <w:t>Optimized customer segmentation, improving conversion rates by 18%.</w:t>
        <w:br/>
        <w:t xml:space="preserve">Developed and executed a multi-channel marketing strategy that drove a 40% engagement increase.  </w:t>
        <w:br/>
        <w:br/>
        <w:t xml:space="preserve">**Manager Feedback:**  </w:t>
        <w:br/>
        <w:t xml:space="preserve">Outstanding strategic vision and execution. Should focus on mentoring junior team members for knowledge transfer.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