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Martin Sonneburg - Payroll Details</w:t>
      </w:r>
    </w:p>
    <w:p>
      <w:r>
        <w:t>**Payroll Cycle:** Bi-weekly</w:t>
      </w:r>
    </w:p>
    <w:p>
      <w:r>
        <w:t>**Base Salary:** $142,350.00 annually</w:t>
      </w:r>
    </w:p>
    <w:p>
      <w:r>
        <w:t>**Bonuses:** $10,500.00</w:t>
      </w:r>
    </w:p>
    <w:p>
      <w:r>
        <w:t>**Deductions:** $5,620.30</w:t>
      </w:r>
    </w:p>
    <w:p>
      <w:r>
        <w:t>**Net Pay:** $147,229.70</w:t>
      </w:r>
    </w:p>
    <w:p>
      <w:r>
        <w:t>**Last Payroll Date:** 2025-01-31</w:t>
      </w:r>
    </w:p>
    <w:p>
      <w:r>
        <w:t>**Upcoming Payroll Date:** 2025-02-15</w:t>
      </w:r>
    </w:p>
    <w:p>
      <w:r>
        <w:t>**Deductions Breakdown:**</w:t>
      </w:r>
    </w:p>
    <w:p>
      <w:r>
        <w:t xml:space="preserve">  - Tax Withholdings: $2,010.25</w:t>
      </w:r>
    </w:p>
    <w:p>
      <w:r>
        <w:t xml:space="preserve">  - 401k Contributions: $312.50</w:t>
      </w:r>
    </w:p>
    <w:p>
      <w:r>
        <w:t xml:space="preserve">  - Health Insurance: $415.75</w:t>
      </w:r>
    </w:p>
    <w:p>
      <w:r>
        <w:t xml:space="preserve">  - Other Deductions: $2,881.80</w:t>
      </w:r>
    </w:p>
    <w:p>
      <w:r>
        <w:t>**Overtime Hours:** 4</w:t>
      </w:r>
    </w:p>
    <w:p>
      <w:r>
        <w:t>**Overtime Pay:** $3,215.00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