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15" w:rsidRPr="00933D15" w:rsidRDefault="00933D15" w:rsidP="00933D15">
      <w:pPr>
        <w:jc w:val="center"/>
        <w:rPr>
          <w:rFonts w:ascii="Times New Roman" w:hAnsi="Times New Roman" w:cs="Times New Roman"/>
          <w:sz w:val="44"/>
          <w:szCs w:val="40"/>
          <w:lang w:val="ru-RU"/>
        </w:rPr>
      </w:pPr>
      <w:r w:rsidRPr="00933D15">
        <w:rPr>
          <w:rFonts w:ascii="Times New Roman" w:hAnsi="Times New Roman" w:cs="Times New Roman"/>
          <w:sz w:val="44"/>
          <w:szCs w:val="40"/>
          <w:lang w:val="ru-RU"/>
        </w:rPr>
        <w:t>“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Київський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коледж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зв’язку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>”</w:t>
      </w:r>
    </w:p>
    <w:p w:rsidR="00486738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Циклова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комісія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Комп’ютерної</w:t>
      </w:r>
      <w:proofErr w:type="spellEnd"/>
      <w:r w:rsidRPr="00933D15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інженерії</w:t>
      </w:r>
      <w:proofErr w:type="spellEnd"/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ЗВІТ ПО ВИ</w:t>
      </w:r>
      <w:r w:rsidRPr="00933D15">
        <w:rPr>
          <w:rFonts w:ascii="Times New Roman" w:hAnsi="Times New Roman" w:cs="Times New Roman"/>
          <w:b/>
          <w:sz w:val="36"/>
          <w:lang w:val="ru-RU"/>
        </w:rPr>
        <w:t>КОНАННЮ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33D15">
        <w:rPr>
          <w:rFonts w:ascii="Times New Roman" w:hAnsi="Times New Roman" w:cs="Times New Roman"/>
          <w:b/>
          <w:sz w:val="36"/>
          <w:lang w:val="ru-RU"/>
        </w:rPr>
        <w:t xml:space="preserve">ЛАБОРАТОРНОЇ РОБОТИ №1 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sz w:val="36"/>
          <w:lang w:val="uk-UA"/>
        </w:rPr>
      </w:pPr>
      <w:r w:rsidRPr="00933D15">
        <w:rPr>
          <w:rFonts w:ascii="Times New Roman" w:hAnsi="Times New Roman" w:cs="Times New Roman"/>
          <w:sz w:val="36"/>
          <w:lang w:val="ru-RU"/>
        </w:rPr>
        <w:t xml:space="preserve">з </w:t>
      </w:r>
      <w:proofErr w:type="spellStart"/>
      <w:r w:rsidRPr="00933D15">
        <w:rPr>
          <w:rFonts w:ascii="Times New Roman" w:hAnsi="Times New Roman" w:cs="Times New Roman"/>
          <w:sz w:val="36"/>
          <w:lang w:val="ru-RU"/>
        </w:rPr>
        <w:t>дисципліни</w:t>
      </w:r>
      <w:proofErr w:type="spellEnd"/>
      <w:r w:rsidRPr="00771C18">
        <w:rPr>
          <w:rFonts w:ascii="Times New Roman" w:hAnsi="Times New Roman" w:cs="Times New Roman"/>
          <w:sz w:val="36"/>
          <w:lang w:val="ru-RU"/>
        </w:rPr>
        <w:t xml:space="preserve">: </w:t>
      </w:r>
      <w:r w:rsidRPr="00933D15">
        <w:rPr>
          <w:rFonts w:ascii="Times New Roman" w:hAnsi="Times New Roman" w:cs="Times New Roman"/>
          <w:sz w:val="36"/>
          <w:lang w:val="uk-UA"/>
        </w:rPr>
        <w:t>«Операційні системи»</w:t>
      </w: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Тема: «Ознайомлення з робочим середовищем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віртуальних машин та операційних систем різних сімейств»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Pr="003C0E8F" w:rsidRDefault="00CE6357" w:rsidP="00CE6357">
      <w:pPr>
        <w:jc w:val="right"/>
        <w:rPr>
          <w:rFonts w:ascii="Times New Roman" w:hAnsi="Times New Roman" w:cs="Times New Roman"/>
          <w:sz w:val="36"/>
          <w:lang w:val="uk-UA"/>
        </w:rPr>
      </w:pPr>
    </w:p>
    <w:p w:rsidR="00933D15" w:rsidRPr="003C0E8F" w:rsidRDefault="00CE6357" w:rsidP="00CE6357">
      <w:pPr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>Виконали</w:t>
      </w:r>
    </w:p>
    <w:p w:rsidR="00933D15" w:rsidRPr="003C0E8F" w:rsidRDefault="00933D15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</w:t>
      </w:r>
      <w:r w:rsidR="00CE6357" w:rsidRPr="003C0E8F">
        <w:rPr>
          <w:rFonts w:ascii="Times New Roman" w:hAnsi="Times New Roman" w:cs="Times New Roman"/>
          <w:sz w:val="36"/>
          <w:lang w:val="uk-UA"/>
        </w:rPr>
        <w:t xml:space="preserve">                     студенти</w:t>
      </w:r>
    </w:p>
    <w:p w:rsidR="00933D15" w:rsidRPr="003C0E8F" w:rsidRDefault="00933D15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           </w:t>
      </w:r>
      <w:r w:rsidR="00CE6357" w:rsidRPr="003C0E8F">
        <w:rPr>
          <w:rFonts w:ascii="Times New Roman" w:hAnsi="Times New Roman" w:cs="Times New Roman"/>
          <w:sz w:val="36"/>
          <w:lang w:val="uk-UA"/>
        </w:rPr>
        <w:t xml:space="preserve">                        </w:t>
      </w:r>
      <w:r w:rsidRPr="003C0E8F">
        <w:rPr>
          <w:rFonts w:ascii="Times New Roman" w:hAnsi="Times New Roman" w:cs="Times New Roman"/>
          <w:sz w:val="36"/>
          <w:lang w:val="uk-UA"/>
        </w:rPr>
        <w:t>групи КСМ-83а</w:t>
      </w:r>
    </w:p>
    <w:p w:rsidR="00CE6357" w:rsidRPr="003C0E8F" w:rsidRDefault="00CE6357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Романенко М.В. та   </w:t>
      </w:r>
      <w:r w:rsidR="003C0E8F">
        <w:rPr>
          <w:rFonts w:ascii="Times New Roman" w:hAnsi="Times New Roman" w:cs="Times New Roman"/>
          <w:sz w:val="36"/>
          <w:lang w:val="uk-UA"/>
        </w:rPr>
        <w:t xml:space="preserve">                   </w:t>
      </w:r>
      <w:proofErr w:type="spellStart"/>
      <w:r w:rsidR="003C0E8F">
        <w:rPr>
          <w:rFonts w:ascii="Times New Roman" w:hAnsi="Times New Roman" w:cs="Times New Roman"/>
          <w:sz w:val="36"/>
          <w:lang w:val="uk-UA"/>
        </w:rPr>
        <w:t>Апаренков</w:t>
      </w:r>
      <w:proofErr w:type="spellEnd"/>
      <w:r w:rsidR="003C0E8F">
        <w:rPr>
          <w:rFonts w:ascii="Times New Roman" w:hAnsi="Times New Roman" w:cs="Times New Roman"/>
          <w:sz w:val="36"/>
          <w:lang w:val="uk-UA"/>
        </w:rPr>
        <w:t xml:space="preserve"> І</w:t>
      </w:r>
      <w:r w:rsidR="003C0E8F" w:rsidRPr="003C0E8F">
        <w:rPr>
          <w:rFonts w:ascii="Times New Roman" w:hAnsi="Times New Roman" w:cs="Times New Roman"/>
          <w:sz w:val="36"/>
          <w:lang w:val="ru-RU"/>
        </w:rPr>
        <w:t xml:space="preserve">. </w:t>
      </w:r>
      <w:r w:rsidR="003C0E8F">
        <w:rPr>
          <w:rFonts w:ascii="Times New Roman" w:hAnsi="Times New Roman" w:cs="Times New Roman"/>
          <w:sz w:val="36"/>
          <w:lang w:val="uk-UA"/>
        </w:rPr>
        <w:t>В.</w:t>
      </w:r>
    </w:p>
    <w:p w:rsidR="00933D15" w:rsidRPr="003C0E8F" w:rsidRDefault="00CE6357" w:rsidP="00CE6357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                </w:t>
      </w:r>
      <w:r w:rsidR="00933D15" w:rsidRPr="003C0E8F">
        <w:rPr>
          <w:rFonts w:ascii="Times New Roman" w:hAnsi="Times New Roman" w:cs="Times New Roman"/>
          <w:sz w:val="36"/>
          <w:lang w:val="uk-UA"/>
        </w:rPr>
        <w:t>Перевірив викладач</w:t>
      </w:r>
    </w:p>
    <w:p w:rsidR="00E425EA" w:rsidRPr="003C0E8F" w:rsidRDefault="00CE6357" w:rsidP="00E425EA">
      <w:pPr>
        <w:ind w:hanging="142"/>
        <w:jc w:val="right"/>
        <w:rPr>
          <w:rFonts w:ascii="Times New Roman" w:hAnsi="Times New Roman" w:cs="Times New Roman"/>
          <w:sz w:val="36"/>
          <w:lang w:val="uk-UA"/>
        </w:rPr>
      </w:pPr>
      <w:r w:rsidRPr="003C0E8F">
        <w:rPr>
          <w:rFonts w:ascii="Times New Roman" w:hAnsi="Times New Roman" w:cs="Times New Roman"/>
          <w:sz w:val="36"/>
          <w:lang w:val="uk-UA"/>
        </w:rPr>
        <w:t xml:space="preserve">                                                                        </w:t>
      </w:r>
      <w:proofErr w:type="spellStart"/>
      <w:r w:rsidR="00933D15" w:rsidRPr="003C0E8F">
        <w:rPr>
          <w:rFonts w:ascii="Times New Roman" w:hAnsi="Times New Roman" w:cs="Times New Roman"/>
          <w:sz w:val="36"/>
          <w:lang w:val="uk-UA"/>
        </w:rPr>
        <w:t>Повхліб</w:t>
      </w:r>
      <w:proofErr w:type="spellEnd"/>
      <w:r w:rsidR="00933D15" w:rsidRPr="003C0E8F">
        <w:rPr>
          <w:rFonts w:ascii="Times New Roman" w:hAnsi="Times New Roman" w:cs="Times New Roman"/>
          <w:sz w:val="36"/>
          <w:lang w:val="uk-UA"/>
        </w:rPr>
        <w:t xml:space="preserve"> В.С.</w:t>
      </w:r>
    </w:p>
    <w:p w:rsidR="00E425EA" w:rsidRPr="00E425EA" w:rsidRDefault="00E425EA" w:rsidP="00E425EA">
      <w:pPr>
        <w:ind w:hanging="426"/>
        <w:rPr>
          <w:rFonts w:ascii="Times New Roman" w:hAnsi="Times New Roman" w:cs="Times New Roman"/>
          <w:b/>
          <w:sz w:val="36"/>
          <w:lang w:val="uk-UA"/>
        </w:rPr>
      </w:pPr>
      <w:r w:rsidRPr="00E425E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середовищами віртуальних машин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та операційними системами різних типів та сімейств – їх графічною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</w:p>
    <w:p w:rsid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налаштувань при роботі в системі.</w:t>
      </w:r>
    </w:p>
    <w:p w:rsidR="00E425EA" w:rsidRPr="00E425EA" w:rsidRDefault="00E425EA" w:rsidP="00E425EA">
      <w:pPr>
        <w:ind w:hanging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E425EA" w:rsidRP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425EA" w:rsidRDefault="00E425EA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5EA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25EA" w:rsidRPr="00E425EA" w:rsidRDefault="00E425EA" w:rsidP="00E425EA">
      <w:pPr>
        <w:ind w:hanging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попередньої</w:t>
      </w:r>
      <w:proofErr w:type="spellEnd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b/>
          <w:sz w:val="28"/>
          <w:szCs w:val="28"/>
          <w:lang w:val="ru-RU"/>
        </w:rPr>
        <w:t>підготовки</w:t>
      </w:r>
      <w:proofErr w:type="spellEnd"/>
    </w:p>
    <w:p w:rsidR="00E425EA" w:rsidRDefault="00E425EA" w:rsidP="003C0E8F">
      <w:pPr>
        <w:ind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3C0E8F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невеличкий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словник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англійських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термінів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425EA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0E8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E425EA">
        <w:rPr>
          <w:rFonts w:ascii="Times New Roman" w:hAnsi="Times New Roman" w:cs="Times New Roman"/>
          <w:sz w:val="28"/>
          <w:szCs w:val="28"/>
          <w:lang w:val="ru-RU"/>
        </w:rPr>
        <w:t>ласифікації</w:t>
      </w:r>
      <w:proofErr w:type="spellEnd"/>
      <w:r w:rsidRPr="00E425EA">
        <w:rPr>
          <w:rFonts w:ascii="Times New Roman" w:hAnsi="Times New Roman" w:cs="Times New Roman"/>
          <w:sz w:val="28"/>
          <w:szCs w:val="28"/>
          <w:lang w:val="ru-RU"/>
        </w:rPr>
        <w:t xml:space="preserve"> ОС.</w:t>
      </w:r>
    </w:p>
    <w:tbl>
      <w:tblPr>
        <w:tblStyle w:val="a6"/>
        <w:tblW w:w="9737" w:type="dxa"/>
        <w:tblLook w:val="04A0" w:firstRow="1" w:lastRow="0" w:firstColumn="1" w:lastColumn="0" w:noHBand="0" w:noVBand="1"/>
      </w:tblPr>
      <w:tblGrid>
        <w:gridCol w:w="4868"/>
        <w:gridCol w:w="4869"/>
      </w:tblGrid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69" w:type="dxa"/>
          </w:tcPr>
          <w:p w:rsidR="003C0E8F" w:rsidRPr="003C0E8F" w:rsidRDefault="003C0E8F" w:rsidP="00EB23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shared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спільний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хостинг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3C0E8F" w:rsidRPr="003C0E8F" w:rsidTr="00EB23B2">
        <w:trPr>
          <w:trHeight w:val="325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machine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simulators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машинні тренажери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binary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translation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двійковий переклад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host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operating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основна операційна система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guest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operating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background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фон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Virtual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Machine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Віртуальна машина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</w:t>
            </w:r>
            <w:proofErr w:type="spellEnd"/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graphical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interface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графічний інтерфейс користувача</w:t>
            </w:r>
          </w:p>
        </w:tc>
      </w:tr>
      <w:tr w:rsidR="003C0E8F" w:rsidRPr="003C0E8F" w:rsidTr="00EB23B2">
        <w:trPr>
          <w:trHeight w:val="310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command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interface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командного рядка</w:t>
            </w:r>
          </w:p>
        </w:tc>
      </w:tr>
      <w:tr w:rsidR="003C0E8F" w:rsidRPr="003C0E8F" w:rsidTr="00EB23B2">
        <w:trPr>
          <w:trHeight w:val="325"/>
        </w:trPr>
        <w:tc>
          <w:tcPr>
            <w:tcW w:w="4868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operating</w:t>
            </w:r>
            <w:proofErr w:type="spellEnd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869" w:type="dxa"/>
          </w:tcPr>
          <w:p w:rsidR="003C0E8F" w:rsidRPr="003C0E8F" w:rsidRDefault="003C0E8F" w:rsidP="00EB2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0E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операційна система</w:t>
            </w:r>
          </w:p>
        </w:tc>
      </w:tr>
    </w:tbl>
    <w:p w:rsidR="003C0E8F" w:rsidRDefault="003C0E8F" w:rsidP="00E425EA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369" w:rsidRPr="003C0E8F" w:rsidRDefault="00721369" w:rsidP="00721369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2.1. Охарактеризуйте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21369" w:rsidRPr="003C0E8F" w:rsidRDefault="00721369" w:rsidP="003C0E8F">
      <w:pPr>
        <w:ind w:hanging="142"/>
        <w:jc w:val="both"/>
        <w:rPr>
          <w:lang w:val="ru-RU"/>
        </w:rPr>
      </w:pPr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     </w:t>
      </w:r>
      <w:proofErr w:type="spellStart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Монітор</w:t>
      </w:r>
      <w:proofErr w:type="spellEnd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машин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комп'ютерна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обладнання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процесора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забезпечує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одночасне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паралельне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декількох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машин,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кожній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виконується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власна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операційна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система, на одному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фізичному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комп'ютері</w:t>
      </w:r>
      <w:proofErr w:type="spellEnd"/>
      <w:r w:rsidR="003C0E8F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забезпечує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взаємну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ізоляцію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операційних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виконуються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віртуальних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машинах, шляхом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розділення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фізичних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логічних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декількома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віртуальними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машинами.</w:t>
      </w:r>
      <w:r w:rsid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Автономний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гіпервізор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вбудовані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драйвери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моделі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драйверів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планувальник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і тому не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залежить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базової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Оскільки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автономний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безпосередньо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обладнанні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він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продуктивний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базової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Це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одному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кільці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ядром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основної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(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кільце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0).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Гостьовий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код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виконуватися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безпосередньо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фізичному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процесорі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але доступ до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вводу-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виводу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комп'ютера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гостьової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здійснюється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через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другий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компонент,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звичайний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Процес (інформатика)" w:history="1">
        <w:proofErr w:type="spellStart"/>
        <w:r w:rsidRPr="003C0E8F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ru-RU"/>
          </w:rPr>
          <w:t>процес</w:t>
        </w:r>
        <w:proofErr w:type="spellEnd"/>
      </w:hyperlink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основної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—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монітор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рівня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>Гібридний</w:t>
      </w:r>
      <w:proofErr w:type="spellEnd"/>
      <w:r w:rsidRPr="003C0E8F">
        <w:rPr>
          <w:rStyle w:val="mw-head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складається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двох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з тонкого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контролює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процесор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пам'ять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спеціальної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сервісної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кільці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зниженого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рівня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керуванням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гіпервізора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Через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сервісну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гостьові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отримують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доступ до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фізичного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устаткування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3C0E8F" w:rsidRDefault="00721369" w:rsidP="007213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43F1A"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b/>
          <w:sz w:val="28"/>
          <w:szCs w:val="28"/>
          <w:lang w:val="ru-RU"/>
        </w:rPr>
        <w:t>Xen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кроссплатформенний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комп'ютерній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лабораторії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Кембриджського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університету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розповсюджуваний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ліцензії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GPL.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паравіртуалізації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апаратної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віртуалізації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мінімальність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коду самого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виносу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максимальної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21369" w:rsidRPr="003C0E8F" w:rsidRDefault="00721369" w:rsidP="007213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розширити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наступними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способами:</w:t>
      </w:r>
    </w:p>
    <w:p w:rsidR="00721369" w:rsidRPr="003C0E8F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порівнянної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реальною.</w:t>
      </w:r>
    </w:p>
    <w:p w:rsidR="00721369" w:rsidRPr="003C0E8F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запущеної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фізичними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машинами.</w:t>
      </w:r>
    </w:p>
    <w:p w:rsidR="00721369" w:rsidRPr="003C0E8F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Хороша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драйверів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21369" w:rsidRPr="003C0E8F" w:rsidRDefault="00721369" w:rsidP="00721369">
      <w:pPr>
        <w:pStyle w:val="a4"/>
        <w:numPr>
          <w:ilvl w:val="0"/>
          <w:numId w:val="4"/>
        </w:numPr>
        <w:ind w:left="567" w:hanging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пісочниці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драйвери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перезавантажуються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1369" w:rsidRPr="003C0E8F" w:rsidRDefault="00C43F1A" w:rsidP="00721369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ESX і </w:t>
      </w:r>
      <w:proofErr w:type="spellStart"/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>ESXi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вбудованими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гіпервізорами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встановлюються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«голе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залізо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установці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встановленої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1369" w:rsidRPr="003C0E8F" w:rsidRDefault="00721369" w:rsidP="00721369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3F1A" w:rsidRPr="003C0E8F" w:rsidRDefault="00C43F1A" w:rsidP="00C43F1A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>Гіпервізор</w:t>
      </w:r>
      <w:proofErr w:type="spellEnd"/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ESX / </w:t>
      </w:r>
      <w:proofErr w:type="spellStart"/>
      <w:r w:rsidR="00721369" w:rsidRPr="003C0E8F">
        <w:rPr>
          <w:rFonts w:ascii="Times New Roman" w:hAnsi="Times New Roman" w:cs="Times New Roman"/>
          <w:b/>
          <w:sz w:val="28"/>
          <w:szCs w:val="28"/>
          <w:lang w:val="ru-RU"/>
        </w:rPr>
        <w:t>ESXi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розділити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фізичного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розділи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звані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віртуальними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машинами.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віртуальними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машинами і ресурсами.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Пред'являє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апаратного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забезпечення-зокрема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обов'язковою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віртуалізації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боку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материнської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плати.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ESXi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4 ГБ (для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5.0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2ГБ)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ESX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установка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схожа на установку в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VMware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Workstation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="00721369"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E8F" w:rsidRPr="003C0E8F" w:rsidRDefault="003C0E8F" w:rsidP="003C0E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lastRenderedPageBreak/>
        <w:t>4. Відповіді на питання:</w:t>
      </w:r>
    </w:p>
    <w:p w:rsidR="003C0E8F" w:rsidRPr="003C0E8F" w:rsidRDefault="003C0E8F" w:rsidP="003C0E8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Етапи для розгортання операційної системи на базі віртуальної машини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Перейти на офіційну сторінку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>Завантажити і встановити програму.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Далі заходимо в віртуальну машину і в лівому верхньому кутку натискаємо на кнопку 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і вводимо необхідні дані, а саме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’я і тип ОС.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наступній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владці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об’єм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, не менше 1024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на одне ядро.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proofErr w:type="gram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і розмір файлу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який має бути не менше 20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 w:rsidRPr="003C0E8F">
        <w:rPr>
          <w:rFonts w:ascii="Times New Roman" w:hAnsi="Times New Roman" w:cs="Times New Roman"/>
          <w:sz w:val="28"/>
          <w:szCs w:val="28"/>
        </w:rPr>
        <w:t>“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3C0E8F">
        <w:rPr>
          <w:rFonts w:ascii="Times New Roman" w:hAnsi="Times New Roman" w:cs="Times New Roman"/>
          <w:sz w:val="28"/>
          <w:szCs w:val="28"/>
        </w:rPr>
        <w:t>”</w:t>
      </w:r>
    </w:p>
    <w:p w:rsidR="003C0E8F" w:rsidRPr="003C0E8F" w:rsidRDefault="003C0E8F" w:rsidP="003C0E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  2.</w:t>
      </w:r>
      <w:r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Розрядністю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здатний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обробити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один такт.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чіпи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ділять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два типу: 32-розрядні (32-бітні),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обробні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 32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біта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такт, і 64-розрядні (64-бітні),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обробні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 64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біта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 вас 32-розрядний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чіп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32-бітну ОС.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 вас 64-розрядний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встановлюйте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64-розрядну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</w:rPr>
        <w:t>Windows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сучасну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3FCE" w:rsidRDefault="00A31A56" w:rsidP="00D03FCE">
      <w:p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3FC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3C0E8F" w:rsidRPr="00D03FCE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D03FCE" w:rsidRPr="00D03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03FCE" w:rsidRPr="00D03FCE" w:rsidRDefault="00D03FCE" w:rsidP="00D03FCE">
      <w:pPr>
        <w:pStyle w:val="a4"/>
        <w:numPr>
          <w:ilvl w:val="0"/>
          <w:numId w:val="11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3FCE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D03FCE">
        <w:rPr>
          <w:rFonts w:ascii="Times New Roman" w:hAnsi="Times New Roman" w:cs="Times New Roman"/>
          <w:sz w:val="28"/>
          <w:szCs w:val="28"/>
        </w:rPr>
        <w:t>DVD</w:t>
      </w:r>
      <w:r w:rsidRPr="00D03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3FC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D03FCE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D03FCE" w:rsidRPr="00D03FCE" w:rsidRDefault="00D03FCE" w:rsidP="00D03FCE">
      <w:pPr>
        <w:pStyle w:val="a4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</w:t>
      </w:r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рати в меню "</w:t>
      </w:r>
      <w:proofErr w:type="spellStart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натиснути</w:t>
      </w:r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D03F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03FCE" w:rsidRPr="00D03FCE" w:rsidRDefault="00D03FCE" w:rsidP="00D03FCE">
      <w:p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0E8F" w:rsidRPr="003C0E8F" w:rsidRDefault="003C0E8F" w:rsidP="003C0E8F">
      <w:pPr>
        <w:rPr>
          <w:rFonts w:ascii="Times New Roman" w:hAnsi="Times New Roman" w:cs="Times New Roman"/>
          <w:sz w:val="28"/>
          <w:szCs w:val="28"/>
        </w:rPr>
      </w:pPr>
      <w:r w:rsidRPr="00D03FC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</w:rPr>
        <w:t>KDE</w:t>
      </w:r>
    </w:p>
    <w:p w:rsidR="003C0E8F" w:rsidRPr="003C0E8F" w:rsidRDefault="003C0E8F" w:rsidP="003C0E8F">
      <w:p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>Група пакетів</w:t>
      </w:r>
      <w:r w:rsidRPr="003C0E8F">
        <w:rPr>
          <w:rFonts w:ascii="Times New Roman" w:hAnsi="Times New Roman" w:cs="Times New Roman"/>
          <w:sz w:val="28"/>
          <w:szCs w:val="28"/>
        </w:rPr>
        <w:t>:</w:t>
      </w:r>
    </w:p>
    <w:p w:rsidR="003C0E8F" w:rsidRPr="003C0E8F" w:rsidRDefault="003C0E8F" w:rsidP="003C0E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</w:rPr>
        <w:t>KDE Desktop</w:t>
      </w:r>
    </w:p>
    <w:p w:rsidR="003C0E8F" w:rsidRPr="003C0E8F" w:rsidRDefault="003C0E8F" w:rsidP="003C0E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</w:rPr>
        <w:t>X Window System</w:t>
      </w:r>
    </w:p>
    <w:p w:rsidR="003C0E8F" w:rsidRPr="003C0E8F" w:rsidRDefault="003C0E8F" w:rsidP="003C0E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</w:rPr>
        <w:t>Fonts</w:t>
      </w:r>
    </w:p>
    <w:p w:rsidR="003C0E8F" w:rsidRPr="003C0E8F" w:rsidRDefault="003C0E8F" w:rsidP="003C0E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</w:rPr>
        <w:t>Desktop Platform</w:t>
      </w:r>
    </w:p>
    <w:p w:rsidR="003C0E8F" w:rsidRPr="003C0E8F" w:rsidRDefault="003C0E8F" w:rsidP="003C0E8F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C0E8F" w:rsidRPr="003C0E8F" w:rsidRDefault="003C0E8F" w:rsidP="003C0E8F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Pr="003C0E8F">
        <w:rPr>
          <w:rFonts w:ascii="Times New Roman" w:hAnsi="Times New Roman" w:cs="Times New Roman"/>
          <w:sz w:val="28"/>
          <w:szCs w:val="28"/>
        </w:rPr>
        <w:t>: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</w:rPr>
        <w:t xml:space="preserve">yum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groupinstall</w:t>
      </w:r>
      <w:proofErr w:type="spellEnd"/>
      <w:r w:rsidRPr="003C0E8F">
        <w:rPr>
          <w:rFonts w:ascii="Times New Roman" w:hAnsi="Times New Roman" w:cs="Times New Roman"/>
          <w:sz w:val="28"/>
          <w:szCs w:val="28"/>
        </w:rPr>
        <w:t xml:space="preserve"> “KDE Desktop” “Fonts”</w:t>
      </w:r>
    </w:p>
    <w:p w:rsidR="003C0E8F" w:rsidRPr="003C0E8F" w:rsidRDefault="003C0E8F" w:rsidP="003C0E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55EBC" w:rsidRDefault="00A31A56" w:rsidP="003C0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55EBC" w:rsidRPr="003C0E8F" w:rsidRDefault="00A31A56" w:rsidP="003C0E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C0E8F" w:rsidRPr="003C0E8F">
        <w:rPr>
          <w:rFonts w:ascii="Times New Roman" w:hAnsi="Times New Roman" w:cs="Times New Roman"/>
          <w:sz w:val="28"/>
          <w:szCs w:val="28"/>
        </w:rPr>
        <w:t xml:space="preserve">5. </w:t>
      </w:r>
      <w:r w:rsidR="003C0E8F" w:rsidRPr="003C0E8F">
        <w:rPr>
          <w:rFonts w:ascii="Times New Roman" w:hAnsi="Times New Roman" w:cs="Times New Roman"/>
          <w:sz w:val="28"/>
          <w:szCs w:val="28"/>
          <w:lang w:val="uk-UA"/>
        </w:rPr>
        <w:t>Характеристика г</w:t>
      </w:r>
      <w:proofErr w:type="spellStart"/>
      <w:r w:rsidR="003C0E8F" w:rsidRPr="003C0E8F">
        <w:rPr>
          <w:rFonts w:ascii="Times New Roman" w:hAnsi="Times New Roman" w:cs="Times New Roman"/>
          <w:sz w:val="28"/>
          <w:szCs w:val="28"/>
        </w:rPr>
        <w:t>рафічн</w:t>
      </w:r>
      <w:proofErr w:type="spellEnd"/>
      <w:r w:rsidR="003C0E8F" w:rsidRPr="003C0E8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55EBC">
        <w:rPr>
          <w:rFonts w:ascii="Times New Roman" w:hAnsi="Times New Roman" w:cs="Times New Roman"/>
          <w:sz w:val="28"/>
          <w:szCs w:val="28"/>
        </w:rPr>
        <w:t xml:space="preserve">ї </w:t>
      </w:r>
      <w:proofErr w:type="spellStart"/>
      <w:r w:rsidR="00155EBC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="00155EBC">
        <w:rPr>
          <w:rFonts w:ascii="Times New Roman" w:hAnsi="Times New Roman" w:cs="Times New Roman"/>
          <w:sz w:val="28"/>
          <w:szCs w:val="28"/>
        </w:rPr>
        <w:t xml:space="preserve"> KDE: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уже</w:t>
      </w:r>
      <w:proofErr w:type="spellEnd"/>
      <w:r w:rsidRPr="003C0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гарне</w:t>
      </w:r>
      <w:proofErr w:type="spellEnd"/>
      <w:r w:rsidRPr="003C0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8F9FA"/>
        </w:rPr>
        <w:t>робоче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shd w:val="clear" w:color="auto" w:fill="F8F9FA"/>
        </w:rPr>
        <w:t>середовище</w:t>
      </w:r>
      <w:proofErr w:type="spellEnd"/>
      <w:r w:rsidRPr="003C0E8F">
        <w:rPr>
          <w:rFonts w:ascii="Times New Roman" w:hAnsi="Times New Roman" w:cs="Times New Roman"/>
          <w:sz w:val="28"/>
          <w:szCs w:val="28"/>
          <w:shd w:val="clear" w:color="auto" w:fill="F8F9FA"/>
          <w:lang w:val="ru-RU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Маса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віджетів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дискретів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Тінь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uk-UA"/>
        </w:rPr>
        <w:t>підсвітка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на контурі вікна програми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Наявн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так званих 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Гарячих кутів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C0E8F" w:rsidRPr="003C0E8F" w:rsidRDefault="003C0E8F" w:rsidP="003C0E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кімнат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для</w:t>
      </w:r>
      <w:proofErr w:type="gram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:rsidR="003C0E8F" w:rsidRPr="003C0E8F" w:rsidRDefault="003C0E8F" w:rsidP="003C0E8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C43F1A" w:rsidRPr="003C0E8F" w:rsidRDefault="00C43F1A" w:rsidP="00C43F1A">
      <w:pPr>
        <w:pStyle w:val="a4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52EE" w:rsidRPr="00A31A56" w:rsidRDefault="000552EE" w:rsidP="00C43F1A">
      <w:pPr>
        <w:jc w:val="both"/>
        <w:rPr>
          <w:rFonts w:ascii="Times New Roman" w:hAnsi="Times New Roman" w:cs="Times New Roman"/>
          <w:sz w:val="28"/>
          <w:szCs w:val="28"/>
        </w:rPr>
      </w:pPr>
      <w:r w:rsidRPr="003C0E8F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  <w:r w:rsidR="00A31A56">
        <w:rPr>
          <w:rFonts w:ascii="Times New Roman" w:hAnsi="Times New Roman" w:cs="Times New Roman"/>
          <w:b/>
          <w:sz w:val="28"/>
          <w:szCs w:val="28"/>
        </w:rPr>
        <w:t>:</w:t>
      </w:r>
    </w:p>
    <w:p w:rsidR="000552EE" w:rsidRPr="003C0E8F" w:rsidRDefault="00DE46F8" w:rsidP="00C43F1A">
      <w:pPr>
        <w:pStyle w:val="a4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552EE" w:rsidRPr="003C0E8F">
        <w:rPr>
          <w:rFonts w:ascii="Times New Roman" w:hAnsi="Times New Roman" w:cs="Times New Roman"/>
          <w:sz w:val="28"/>
          <w:szCs w:val="28"/>
        </w:rPr>
        <w:t>GNU</w:t>
      </w:r>
      <w:r w:rsidR="000552EE"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2EE" w:rsidRPr="003C0E8F">
        <w:rPr>
          <w:rFonts w:ascii="Times New Roman" w:hAnsi="Times New Roman" w:cs="Times New Roman"/>
          <w:sz w:val="28"/>
          <w:szCs w:val="28"/>
        </w:rPr>
        <w:t>GPL</w:t>
      </w:r>
      <w:r w:rsidR="000552EE"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розшифровується як 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General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Public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536C8" w:rsidRPr="003C0E8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License</w:t>
      </w:r>
      <w:r w:rsidR="000552EE"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36C8" w:rsidRPr="003C0E8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536C8" w:rsidRPr="003C0E8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Загальна публічна ліцензія </w:t>
      </w:r>
      <w:r w:rsidR="009536C8" w:rsidRPr="003C0E8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GNU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Загальна громадська ліцензія) -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одна з найпопулярніших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ліцензій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вільне програмне забезпечення, створена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Річардом </w:t>
      </w:r>
      <w:proofErr w:type="spellStart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Столменом</w:t>
      </w:r>
      <w:proofErr w:type="spellEnd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проекту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GNU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Мета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GNU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GPL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надання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GPL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приклад сильної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копілефт</w:t>
      </w:r>
      <w:proofErr w:type="spellEnd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-ліцензії, яка вимагає, щоб усі похідні роботи були доступні на тих же умовах, що й оригінал. 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GPL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надає одержувачам комп'ютерної програми права відповідно до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визначення вільного програмного забезпечення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й використовує</w:t>
      </w:r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копілефт</w:t>
      </w:r>
      <w:proofErr w:type="spellEnd"/>
      <w:r w:rsidR="009536C8" w:rsidRPr="003C0E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щоб гарантувати, що ці права будуть збережені навіть тоді, коли робота буде значно змінена чи до неї будуть додані будь-які частини. </w:t>
      </w:r>
    </w:p>
    <w:p w:rsidR="00DE46F8" w:rsidRPr="003C0E8F" w:rsidRDefault="00C43F1A" w:rsidP="00C43F1A">
      <w:pPr>
        <w:pStyle w:val="a4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задач системного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суперкористувача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r w:rsidR="00DE46F8" w:rsidRPr="003C0E8F">
        <w:rPr>
          <w:rFonts w:ascii="Times New Roman" w:hAnsi="Times New Roman" w:cs="Times New Roman"/>
          <w:sz w:val="28"/>
          <w:szCs w:val="28"/>
        </w:rPr>
        <w:t>Linux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віднести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інсталяцію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(установку)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-установку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конфігураційних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монтування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демонтування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файлових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систем;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конфігурування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ядра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надійного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ОС;</w:t>
      </w:r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-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конфігурування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DE46F8"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46F8" w:rsidRPr="003C0E8F" w:rsidRDefault="00DE46F8" w:rsidP="00C43F1A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 w:hanging="284"/>
        <w:jc w:val="both"/>
        <w:rPr>
          <w:sz w:val="28"/>
          <w:szCs w:val="28"/>
          <w:lang w:val="ru-RU"/>
        </w:rPr>
      </w:pPr>
      <w:r w:rsidRPr="003C0E8F">
        <w:rPr>
          <w:bCs/>
          <w:sz w:val="28"/>
          <w:szCs w:val="28"/>
          <w:lang w:val="uk-UA"/>
        </w:rPr>
        <w:t xml:space="preserve">   </w:t>
      </w:r>
      <w:r w:rsidR="008C7399" w:rsidRPr="003C0E8F">
        <w:rPr>
          <w:bCs/>
          <w:sz w:val="28"/>
          <w:szCs w:val="28"/>
          <w:lang w:val="uk-UA"/>
        </w:rPr>
        <w:t xml:space="preserve"> </w:t>
      </w:r>
      <w:r w:rsidRPr="003C0E8F">
        <w:rPr>
          <w:bCs/>
          <w:sz w:val="28"/>
          <w:szCs w:val="28"/>
        </w:rPr>
        <w:t>Anaconda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- це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вільно та відкрито розповсюджуваний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(</w:t>
      </w:r>
      <w:r w:rsidRPr="003C0E8F">
        <w:rPr>
          <w:sz w:val="28"/>
          <w:szCs w:val="28"/>
        </w:rPr>
        <w:t>freemium</w:t>
      </w:r>
      <w:r w:rsidRPr="003C0E8F">
        <w:rPr>
          <w:sz w:val="28"/>
          <w:szCs w:val="28"/>
          <w:lang w:val="uk-UA"/>
        </w:rPr>
        <w:t>) дистрибутив різних програмних продуктів, зокрема, мов програмування</w:t>
      </w:r>
      <w:r w:rsidRPr="003C0E8F">
        <w:rPr>
          <w:sz w:val="28"/>
          <w:szCs w:val="28"/>
        </w:rPr>
        <w:t> Python </w:t>
      </w:r>
      <w:r w:rsidRPr="003C0E8F">
        <w:rPr>
          <w:sz w:val="28"/>
          <w:szCs w:val="28"/>
          <w:lang w:val="uk-UA"/>
        </w:rPr>
        <w:t>та</w:t>
      </w:r>
      <w:r w:rsidRPr="003C0E8F">
        <w:rPr>
          <w:sz w:val="28"/>
          <w:szCs w:val="28"/>
        </w:rPr>
        <w:t> R</w:t>
      </w:r>
      <w:r w:rsidRPr="003C0E8F">
        <w:rPr>
          <w:sz w:val="28"/>
          <w:szCs w:val="28"/>
          <w:lang w:val="uk-UA"/>
        </w:rPr>
        <w:t>. Платформа спеціалізується на "наукових обчисленнях" (</w:t>
      </w:r>
      <w:r w:rsidRPr="003C0E8F">
        <w:rPr>
          <w:sz w:val="28"/>
          <w:szCs w:val="28"/>
        </w:rPr>
        <w:t>scientific</w:t>
      </w:r>
      <w:r w:rsidRPr="003C0E8F">
        <w:rPr>
          <w:sz w:val="28"/>
          <w:szCs w:val="28"/>
          <w:lang w:val="uk-UA"/>
        </w:rPr>
        <w:t xml:space="preserve"> </w:t>
      </w:r>
      <w:r w:rsidRPr="003C0E8F">
        <w:rPr>
          <w:sz w:val="28"/>
          <w:szCs w:val="28"/>
        </w:rPr>
        <w:t>computing</w:t>
      </w:r>
      <w:r w:rsidRPr="003C0E8F">
        <w:rPr>
          <w:sz w:val="28"/>
          <w:szCs w:val="28"/>
          <w:lang w:val="uk-UA"/>
        </w:rPr>
        <w:t>):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наука про дані, застосуванні методів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>машинного навчання, широкомасштабна обробка даних,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  <w:lang w:val="uk-UA"/>
        </w:rPr>
        <w:t>передбачувальна</w:t>
      </w:r>
      <w:proofErr w:type="spellEnd"/>
      <w:r w:rsidRPr="003C0E8F">
        <w:rPr>
          <w:sz w:val="28"/>
          <w:szCs w:val="28"/>
          <w:lang w:val="uk-UA"/>
        </w:rPr>
        <w:t xml:space="preserve"> аналітика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uk-UA"/>
        </w:rPr>
        <w:t xml:space="preserve">тощо. </w:t>
      </w:r>
      <w:proofErr w:type="spellStart"/>
      <w:r w:rsidRPr="003C0E8F">
        <w:rPr>
          <w:sz w:val="28"/>
          <w:szCs w:val="28"/>
          <w:lang w:val="ru-RU"/>
        </w:rPr>
        <w:lastRenderedPageBreak/>
        <w:t>Використання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платформи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має</w:t>
      </w:r>
      <w:proofErr w:type="spellEnd"/>
      <w:r w:rsidRPr="003C0E8F">
        <w:rPr>
          <w:sz w:val="28"/>
          <w:szCs w:val="28"/>
          <w:lang w:val="ru-RU"/>
        </w:rPr>
        <w:t xml:space="preserve"> на </w:t>
      </w:r>
      <w:proofErr w:type="spellStart"/>
      <w:r w:rsidRPr="003C0E8F">
        <w:rPr>
          <w:sz w:val="28"/>
          <w:szCs w:val="28"/>
          <w:lang w:val="ru-RU"/>
        </w:rPr>
        <w:t>меті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спрощення</w:t>
      </w:r>
      <w:proofErr w:type="spellEnd"/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  <w:lang w:val="ru-RU"/>
        </w:rPr>
        <w:t>управління</w:t>
      </w:r>
      <w:proofErr w:type="spellEnd"/>
      <w:r w:rsidRPr="003C0E8F">
        <w:rPr>
          <w:sz w:val="28"/>
          <w:szCs w:val="28"/>
          <w:lang w:val="ru-RU"/>
        </w:rPr>
        <w:t xml:space="preserve"> пакетами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ru-RU"/>
        </w:rPr>
        <w:t xml:space="preserve">та </w:t>
      </w:r>
      <w:proofErr w:type="spellStart"/>
      <w:r w:rsidRPr="003C0E8F">
        <w:rPr>
          <w:sz w:val="28"/>
          <w:szCs w:val="28"/>
          <w:lang w:val="ru-RU"/>
        </w:rPr>
        <w:t>їх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розгортання</w:t>
      </w:r>
      <w:proofErr w:type="spellEnd"/>
      <w:r w:rsidRPr="003C0E8F">
        <w:rPr>
          <w:sz w:val="28"/>
          <w:szCs w:val="28"/>
          <w:lang w:val="ru-RU"/>
        </w:rPr>
        <w:t xml:space="preserve">. </w:t>
      </w:r>
      <w:proofErr w:type="spellStart"/>
      <w:r w:rsidRPr="003C0E8F">
        <w:rPr>
          <w:sz w:val="28"/>
          <w:szCs w:val="28"/>
          <w:lang w:val="ru-RU"/>
        </w:rPr>
        <w:t>Версіями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пакунків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керує</w:t>
      </w:r>
      <w:proofErr w:type="spellEnd"/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ru-RU"/>
        </w:rPr>
        <w:t xml:space="preserve">система </w:t>
      </w:r>
      <w:proofErr w:type="spellStart"/>
      <w:r w:rsidRPr="003C0E8F">
        <w:rPr>
          <w:sz w:val="28"/>
          <w:szCs w:val="28"/>
          <w:lang w:val="ru-RU"/>
        </w:rPr>
        <w:t>управління</w:t>
      </w:r>
      <w:proofErr w:type="spellEnd"/>
      <w:r w:rsidRPr="003C0E8F">
        <w:rPr>
          <w:sz w:val="28"/>
          <w:szCs w:val="28"/>
          <w:lang w:val="ru-RU"/>
        </w:rPr>
        <w:t xml:space="preserve"> пакетами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</w:rPr>
        <w:t>Conda</w:t>
      </w:r>
      <w:proofErr w:type="spellEnd"/>
      <w:r w:rsidRPr="003C0E8F">
        <w:rPr>
          <w:sz w:val="28"/>
          <w:szCs w:val="28"/>
          <w:lang w:val="ru-RU"/>
        </w:rPr>
        <w:t>.</w:t>
      </w:r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ru-RU"/>
        </w:rPr>
        <w:t xml:space="preserve"> Дистрибутив </w:t>
      </w:r>
      <w:r w:rsidRPr="003C0E8F">
        <w:rPr>
          <w:sz w:val="28"/>
          <w:szCs w:val="28"/>
        </w:rPr>
        <w:t>Anaconda</w:t>
      </w:r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використовується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понад</w:t>
      </w:r>
      <w:proofErr w:type="spellEnd"/>
      <w:r w:rsidRPr="003C0E8F">
        <w:rPr>
          <w:sz w:val="28"/>
          <w:szCs w:val="28"/>
          <w:lang w:val="ru-RU"/>
        </w:rPr>
        <w:t xml:space="preserve"> 15 </w:t>
      </w:r>
      <w:proofErr w:type="spellStart"/>
      <w:r w:rsidRPr="003C0E8F">
        <w:rPr>
          <w:sz w:val="28"/>
          <w:szCs w:val="28"/>
          <w:lang w:val="ru-RU"/>
        </w:rPr>
        <w:t>мільйонами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користувачів</w:t>
      </w:r>
      <w:proofErr w:type="spellEnd"/>
      <w:r w:rsidRPr="003C0E8F">
        <w:rPr>
          <w:sz w:val="28"/>
          <w:szCs w:val="28"/>
          <w:lang w:val="ru-RU"/>
        </w:rPr>
        <w:t xml:space="preserve"> і </w:t>
      </w:r>
      <w:proofErr w:type="spellStart"/>
      <w:r w:rsidRPr="003C0E8F">
        <w:rPr>
          <w:sz w:val="28"/>
          <w:szCs w:val="28"/>
          <w:lang w:val="ru-RU"/>
        </w:rPr>
        <w:t>містить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більше</w:t>
      </w:r>
      <w:proofErr w:type="spellEnd"/>
      <w:r w:rsidRPr="003C0E8F">
        <w:rPr>
          <w:sz w:val="28"/>
          <w:szCs w:val="28"/>
          <w:lang w:val="ru-RU"/>
        </w:rPr>
        <w:t xml:space="preserve"> 1500 </w:t>
      </w:r>
      <w:proofErr w:type="spellStart"/>
      <w:r w:rsidRPr="003C0E8F">
        <w:rPr>
          <w:sz w:val="28"/>
          <w:szCs w:val="28"/>
          <w:lang w:val="ru-RU"/>
        </w:rPr>
        <w:t>популярних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пакетів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наукових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даних</w:t>
      </w:r>
      <w:proofErr w:type="spellEnd"/>
      <w:r w:rsidRPr="003C0E8F">
        <w:rPr>
          <w:sz w:val="28"/>
          <w:szCs w:val="28"/>
          <w:lang w:val="ru-RU"/>
        </w:rPr>
        <w:t xml:space="preserve">, </w:t>
      </w:r>
      <w:proofErr w:type="spellStart"/>
      <w:r w:rsidRPr="003C0E8F">
        <w:rPr>
          <w:sz w:val="28"/>
          <w:szCs w:val="28"/>
          <w:lang w:val="ru-RU"/>
        </w:rPr>
        <w:t>придатних</w:t>
      </w:r>
      <w:proofErr w:type="spellEnd"/>
      <w:r w:rsidRPr="003C0E8F">
        <w:rPr>
          <w:sz w:val="28"/>
          <w:szCs w:val="28"/>
          <w:lang w:val="ru-RU"/>
        </w:rPr>
        <w:t xml:space="preserve"> для </w:t>
      </w:r>
      <w:r w:rsidRPr="003C0E8F">
        <w:rPr>
          <w:sz w:val="28"/>
          <w:szCs w:val="28"/>
        </w:rPr>
        <w:t>Windows</w:t>
      </w:r>
      <w:r w:rsidRPr="003C0E8F">
        <w:rPr>
          <w:sz w:val="28"/>
          <w:szCs w:val="28"/>
          <w:lang w:val="ru-RU"/>
        </w:rPr>
        <w:t xml:space="preserve">, </w:t>
      </w:r>
      <w:r w:rsidRPr="003C0E8F">
        <w:rPr>
          <w:sz w:val="28"/>
          <w:szCs w:val="28"/>
        </w:rPr>
        <w:t>Linux</w:t>
      </w:r>
      <w:r w:rsidRPr="003C0E8F">
        <w:rPr>
          <w:sz w:val="28"/>
          <w:szCs w:val="28"/>
          <w:lang w:val="ru-RU"/>
        </w:rPr>
        <w:t xml:space="preserve"> та </w:t>
      </w:r>
      <w:proofErr w:type="spellStart"/>
      <w:r w:rsidRPr="003C0E8F">
        <w:rPr>
          <w:sz w:val="28"/>
          <w:szCs w:val="28"/>
        </w:rPr>
        <w:t>MacOS</w:t>
      </w:r>
      <w:proofErr w:type="spellEnd"/>
      <w:r w:rsidRPr="003C0E8F">
        <w:rPr>
          <w:sz w:val="28"/>
          <w:szCs w:val="28"/>
          <w:lang w:val="ru-RU"/>
        </w:rPr>
        <w:t xml:space="preserve">, </w:t>
      </w:r>
      <w:proofErr w:type="spellStart"/>
      <w:r w:rsidRPr="003C0E8F">
        <w:rPr>
          <w:sz w:val="28"/>
          <w:szCs w:val="28"/>
          <w:lang w:val="ru-RU"/>
        </w:rPr>
        <w:t>наприклад</w:t>
      </w:r>
      <w:proofErr w:type="spellEnd"/>
      <w:r w:rsidRPr="003C0E8F">
        <w:rPr>
          <w:sz w:val="28"/>
          <w:szCs w:val="28"/>
          <w:lang w:val="ru-RU"/>
        </w:rPr>
        <w:t>,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</w:rPr>
        <w:t>NumPy</w:t>
      </w:r>
      <w:proofErr w:type="spellEnd"/>
      <w:r w:rsidRPr="003C0E8F">
        <w:rPr>
          <w:sz w:val="28"/>
          <w:szCs w:val="28"/>
          <w:lang w:val="ru-RU"/>
        </w:rPr>
        <w:t>,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</w:rPr>
        <w:t>SciPy</w:t>
      </w:r>
      <w:proofErr w:type="spellEnd"/>
      <w:r w:rsidRPr="003C0E8F">
        <w:rPr>
          <w:sz w:val="28"/>
          <w:szCs w:val="28"/>
        </w:rPr>
        <w:t> </w:t>
      </w:r>
      <w:r w:rsidRPr="003C0E8F">
        <w:rPr>
          <w:sz w:val="28"/>
          <w:szCs w:val="28"/>
          <w:lang w:val="ru-RU"/>
        </w:rPr>
        <w:t>та</w:t>
      </w:r>
      <w:r w:rsidRPr="003C0E8F">
        <w:rPr>
          <w:sz w:val="28"/>
          <w:szCs w:val="28"/>
        </w:rPr>
        <w:t> </w:t>
      </w:r>
      <w:proofErr w:type="spellStart"/>
      <w:r w:rsidRPr="003C0E8F">
        <w:rPr>
          <w:sz w:val="28"/>
          <w:szCs w:val="28"/>
        </w:rPr>
        <w:t>Ggplot</w:t>
      </w:r>
      <w:proofErr w:type="spellEnd"/>
      <w:r w:rsidRPr="003C0E8F">
        <w:rPr>
          <w:sz w:val="28"/>
          <w:szCs w:val="28"/>
          <w:lang w:val="ru-RU"/>
        </w:rPr>
        <w:t xml:space="preserve">2. </w:t>
      </w:r>
    </w:p>
    <w:p w:rsidR="008C7399" w:rsidRPr="003C0E8F" w:rsidRDefault="008C7399" w:rsidP="00C43F1A">
      <w:pPr>
        <w:pStyle w:val="a5"/>
        <w:shd w:val="clear" w:color="auto" w:fill="FFFFFF"/>
        <w:spacing w:before="120" w:beforeAutospacing="0" w:after="120" w:afterAutospacing="0"/>
        <w:ind w:hanging="10"/>
        <w:jc w:val="both"/>
        <w:rPr>
          <w:sz w:val="28"/>
          <w:szCs w:val="28"/>
          <w:shd w:val="clear" w:color="auto" w:fill="FFFFFF"/>
          <w:lang w:val="uk-UA"/>
        </w:rPr>
      </w:pPr>
      <w:r w:rsidRPr="003C0E8F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3C0E8F">
        <w:rPr>
          <w:bCs/>
          <w:sz w:val="28"/>
          <w:szCs w:val="28"/>
          <w:shd w:val="clear" w:color="auto" w:fill="FFFFFF"/>
        </w:rPr>
        <w:t>Nautilus</w:t>
      </w:r>
      <w:r w:rsidRPr="003C0E8F">
        <w:rPr>
          <w:sz w:val="28"/>
          <w:szCs w:val="28"/>
          <w:shd w:val="clear" w:color="auto" w:fill="FFFFFF"/>
        </w:rPr>
        <w:t> </w:t>
      </w:r>
      <w:r w:rsidRPr="003C0E8F">
        <w:rPr>
          <w:sz w:val="28"/>
          <w:szCs w:val="28"/>
          <w:shd w:val="clear" w:color="auto" w:fill="FFFFFF"/>
          <w:lang w:val="ru-RU"/>
        </w:rPr>
        <w:t>—</w:t>
      </w:r>
      <w:r w:rsidRPr="003C0E8F">
        <w:rPr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менеджер</w:t>
      </w:r>
      <w:r w:rsidRPr="003C0E8F">
        <w:rPr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середовища</w:t>
      </w:r>
      <w:proofErr w:type="spellEnd"/>
      <w:r w:rsidRPr="003C0E8F">
        <w:rPr>
          <w:sz w:val="28"/>
          <w:szCs w:val="28"/>
          <w:shd w:val="clear" w:color="auto" w:fill="FFFFFF"/>
        </w:rPr>
        <w:t> GNOME</w:t>
      </w:r>
      <w:r w:rsidRPr="003C0E8F">
        <w:rPr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Назву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отримала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від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плаваючого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товщі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води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молюска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кораблика</w:t>
      </w:r>
      <w:r w:rsidRPr="003C0E8F">
        <w:rPr>
          <w:sz w:val="28"/>
          <w:szCs w:val="28"/>
          <w:shd w:val="clear" w:color="auto" w:fill="FFFFFF"/>
        </w:rPr>
        <w:t> </w:t>
      </w:r>
      <w:hyperlink r:id="rId6" w:tooltip="Наутілус (ще не написана)" w:history="1">
        <w:proofErr w:type="spellStart"/>
        <w:r w:rsidRPr="003C0E8F">
          <w:rPr>
            <w:rStyle w:val="a3"/>
            <w:color w:val="auto"/>
            <w:sz w:val="28"/>
            <w:szCs w:val="28"/>
            <w:shd w:val="clear" w:color="auto" w:fill="FFFFFF"/>
            <w:lang w:val="ru-RU"/>
          </w:rPr>
          <w:t>наутілус</w:t>
        </w:r>
        <w:proofErr w:type="spellEnd"/>
      </w:hyperlink>
      <w:r w:rsidRPr="003C0E8F">
        <w:rPr>
          <w:sz w:val="28"/>
          <w:szCs w:val="28"/>
          <w:shd w:val="clear" w:color="auto" w:fill="FFFFFF"/>
          <w:lang w:val="ru-RU"/>
        </w:rPr>
        <w:t xml:space="preserve">, на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логотипі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зображена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черепашка.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Своїм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інтерфейсом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r w:rsidRPr="003C0E8F">
        <w:rPr>
          <w:sz w:val="28"/>
          <w:szCs w:val="28"/>
          <w:shd w:val="clear" w:color="auto" w:fill="FFFFFF"/>
        </w:rPr>
        <w:t>Nautilus</w:t>
      </w:r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нагадує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менеджер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середовища</w:t>
      </w:r>
      <w:proofErr w:type="spellEnd"/>
      <w:r w:rsidRPr="003C0E8F">
        <w:rPr>
          <w:sz w:val="28"/>
          <w:szCs w:val="28"/>
          <w:shd w:val="clear" w:color="auto" w:fill="FFFFFF"/>
        </w:rPr>
        <w:t> KDE Dolphin 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чи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файловий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менеджер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середовища</w:t>
      </w:r>
      <w:proofErr w:type="spellEnd"/>
      <w:r w:rsidRPr="003C0E8F">
        <w:rPr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sz w:val="28"/>
          <w:szCs w:val="28"/>
          <w:shd w:val="clear" w:color="auto" w:fill="FFFFFF"/>
        </w:rPr>
        <w:t>Xfce</w:t>
      </w:r>
      <w:proofErr w:type="spellEnd"/>
      <w:r w:rsidRPr="003C0E8F">
        <w:rPr>
          <w:sz w:val="28"/>
          <w:szCs w:val="28"/>
          <w:shd w:val="clear" w:color="auto" w:fill="FFFFFF"/>
        </w:rPr>
        <w:t> </w:t>
      </w:r>
      <w:proofErr w:type="spellStart"/>
      <w:r w:rsidRPr="003C0E8F">
        <w:rPr>
          <w:sz w:val="28"/>
          <w:szCs w:val="28"/>
          <w:shd w:val="clear" w:color="auto" w:fill="FFFFFF"/>
        </w:rPr>
        <w:t>Thunar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. </w:t>
      </w:r>
      <w:r w:rsidRPr="003C0E8F">
        <w:rPr>
          <w:sz w:val="28"/>
          <w:szCs w:val="28"/>
          <w:shd w:val="clear" w:color="auto" w:fill="FFFFFF"/>
        </w:rPr>
        <w:t>Nautilus</w:t>
      </w:r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замінив</w:t>
      </w:r>
      <w:proofErr w:type="spellEnd"/>
      <w:r w:rsidRPr="003C0E8F">
        <w:rPr>
          <w:sz w:val="28"/>
          <w:szCs w:val="28"/>
          <w:shd w:val="clear" w:color="auto" w:fill="FFFFFF"/>
        </w:rPr>
        <w:t> Midnight</w:t>
      </w:r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r w:rsidRPr="003C0E8F">
        <w:rPr>
          <w:sz w:val="28"/>
          <w:szCs w:val="28"/>
          <w:shd w:val="clear" w:color="auto" w:fill="FFFFFF"/>
        </w:rPr>
        <w:t>Commander </w:t>
      </w:r>
      <w:r w:rsidRPr="003C0E8F">
        <w:rPr>
          <w:sz w:val="28"/>
          <w:szCs w:val="28"/>
          <w:shd w:val="clear" w:color="auto" w:fill="FFFFFF"/>
          <w:lang w:val="ru-RU"/>
        </w:rPr>
        <w:t>в</w:t>
      </w:r>
      <w:r w:rsidRPr="003C0E8F">
        <w:rPr>
          <w:sz w:val="28"/>
          <w:szCs w:val="28"/>
          <w:shd w:val="clear" w:color="auto" w:fill="FFFFFF"/>
        </w:rPr>
        <w:t> GNOME 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починаючи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1.4.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повністю</w:t>
      </w:r>
      <w:proofErr w:type="spellEnd"/>
      <w:r w:rsidRPr="003C0E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0E8F">
        <w:rPr>
          <w:sz w:val="28"/>
          <w:szCs w:val="28"/>
          <w:shd w:val="clear" w:color="auto" w:fill="FFFFFF"/>
          <w:lang w:val="ru-RU"/>
        </w:rPr>
        <w:t>відповідає</w:t>
      </w:r>
      <w:proofErr w:type="spellEnd"/>
      <w:r w:rsidRPr="003C0E8F">
        <w:rPr>
          <w:sz w:val="28"/>
          <w:szCs w:val="28"/>
          <w:shd w:val="clear" w:color="auto" w:fill="FFFFFF"/>
        </w:rPr>
        <w:t> HIG</w:t>
      </w:r>
      <w:r w:rsidRPr="003C0E8F">
        <w:rPr>
          <w:sz w:val="28"/>
          <w:szCs w:val="28"/>
          <w:shd w:val="clear" w:color="auto" w:fill="FFFFFF"/>
          <w:lang w:val="uk-UA"/>
        </w:rPr>
        <w:t>.</w:t>
      </w:r>
    </w:p>
    <w:p w:rsidR="008C7399" w:rsidRPr="003C0E8F" w:rsidRDefault="008C7399" w:rsidP="00C43F1A">
      <w:pPr>
        <w:pStyle w:val="a5"/>
        <w:shd w:val="clear" w:color="auto" w:fill="FFFFFF"/>
        <w:spacing w:before="120" w:beforeAutospacing="0" w:after="120" w:afterAutospacing="0"/>
        <w:ind w:left="719" w:hanging="577"/>
        <w:jc w:val="both"/>
        <w:rPr>
          <w:sz w:val="28"/>
          <w:szCs w:val="28"/>
          <w:shd w:val="clear" w:color="auto" w:fill="FFFFFF"/>
          <w:lang w:val="ru-RU"/>
        </w:rPr>
      </w:pPr>
      <w:r w:rsidRPr="003C0E8F">
        <w:rPr>
          <w:sz w:val="28"/>
          <w:szCs w:val="28"/>
          <w:shd w:val="clear" w:color="auto" w:fill="FFFFFF"/>
          <w:lang w:val="ru-RU"/>
        </w:rPr>
        <w:t xml:space="preserve">   </w:t>
      </w:r>
      <w:r w:rsidRPr="003C0E8F">
        <w:rPr>
          <w:sz w:val="28"/>
          <w:szCs w:val="28"/>
          <w:shd w:val="clear" w:color="auto" w:fill="FFFFFF"/>
          <w:lang w:val="uk-UA"/>
        </w:rPr>
        <w:t>Можливості програми</w:t>
      </w:r>
      <w:r w:rsidRPr="003C0E8F">
        <w:rPr>
          <w:sz w:val="28"/>
          <w:szCs w:val="28"/>
          <w:shd w:val="clear" w:color="auto" w:fill="FFFFFF"/>
          <w:lang w:val="ru-RU"/>
        </w:rPr>
        <w:t>:</w:t>
      </w:r>
    </w:p>
    <w:p w:rsidR="008C7399" w:rsidRPr="003C0E8F" w:rsidRDefault="008C7399" w:rsidP="00C43F1A">
      <w:pPr>
        <w:pStyle w:val="a5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851" w:hanging="284"/>
        <w:jc w:val="both"/>
        <w:rPr>
          <w:sz w:val="28"/>
          <w:szCs w:val="28"/>
          <w:shd w:val="clear" w:color="auto" w:fill="FFFFFF"/>
          <w:lang w:val="uk-UA"/>
        </w:rPr>
      </w:pPr>
      <w:proofErr w:type="spellStart"/>
      <w:r w:rsidRPr="003C0E8F">
        <w:rPr>
          <w:sz w:val="28"/>
          <w:szCs w:val="28"/>
          <w:lang w:val="ru-RU"/>
        </w:rPr>
        <w:t>Файловий</w:t>
      </w:r>
      <w:proofErr w:type="spellEnd"/>
      <w:r w:rsidRPr="003C0E8F">
        <w:rPr>
          <w:sz w:val="28"/>
          <w:szCs w:val="28"/>
          <w:lang w:val="ru-RU"/>
        </w:rPr>
        <w:t xml:space="preserve"> менеджер </w:t>
      </w:r>
      <w:proofErr w:type="spellStart"/>
      <w:r w:rsidRPr="003C0E8F">
        <w:rPr>
          <w:sz w:val="28"/>
          <w:szCs w:val="28"/>
          <w:lang w:val="ru-RU"/>
        </w:rPr>
        <w:t>веде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історію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відвідуваних</w:t>
      </w:r>
      <w:proofErr w:type="spellEnd"/>
      <w:r w:rsidRPr="003C0E8F">
        <w:rPr>
          <w:sz w:val="28"/>
          <w:szCs w:val="28"/>
          <w:lang w:val="ru-RU"/>
        </w:rPr>
        <w:t xml:space="preserve"> тек і </w:t>
      </w:r>
      <w:proofErr w:type="spellStart"/>
      <w:r w:rsidRPr="003C0E8F">
        <w:rPr>
          <w:sz w:val="28"/>
          <w:szCs w:val="28"/>
          <w:lang w:val="ru-RU"/>
        </w:rPr>
        <w:t>дозволяє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блискавично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повернутись</w:t>
      </w:r>
      <w:proofErr w:type="spellEnd"/>
      <w:r w:rsidRPr="003C0E8F">
        <w:rPr>
          <w:sz w:val="28"/>
          <w:szCs w:val="28"/>
          <w:lang w:val="ru-RU"/>
        </w:rPr>
        <w:t xml:space="preserve"> до </w:t>
      </w:r>
      <w:proofErr w:type="spellStart"/>
      <w:r w:rsidRPr="003C0E8F">
        <w:rPr>
          <w:sz w:val="28"/>
          <w:szCs w:val="28"/>
          <w:lang w:val="ru-RU"/>
        </w:rPr>
        <w:t>заздалегідь</w:t>
      </w:r>
      <w:proofErr w:type="spellEnd"/>
      <w:r w:rsidRPr="003C0E8F">
        <w:rPr>
          <w:sz w:val="28"/>
          <w:szCs w:val="28"/>
          <w:lang w:val="ru-RU"/>
        </w:rPr>
        <w:t xml:space="preserve"> </w:t>
      </w:r>
      <w:proofErr w:type="spellStart"/>
      <w:r w:rsidRPr="003C0E8F">
        <w:rPr>
          <w:sz w:val="28"/>
          <w:szCs w:val="28"/>
          <w:lang w:val="ru-RU"/>
        </w:rPr>
        <w:t>відвідуваних</w:t>
      </w:r>
      <w:proofErr w:type="spellEnd"/>
      <w:r w:rsidRPr="003C0E8F">
        <w:rPr>
          <w:sz w:val="28"/>
          <w:szCs w:val="28"/>
          <w:lang w:val="ru-RU"/>
        </w:rPr>
        <w:t xml:space="preserve"> тек.</w:t>
      </w:r>
    </w:p>
    <w:p w:rsidR="008C7399" w:rsidRPr="003C0E8F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показ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іконках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99" w:rsidRPr="003C0E8F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оригінальні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векторні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іконки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спроектовані</w:t>
      </w:r>
      <w:proofErr w:type="spellEnd"/>
      <w:r w:rsidRPr="003C0E8F">
        <w:rPr>
          <w:rFonts w:ascii="Times New Roman" w:hAnsi="Times New Roman" w:cs="Times New Roman"/>
          <w:sz w:val="28"/>
          <w:szCs w:val="28"/>
        </w:rPr>
        <w:t> 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Сьюзен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Кер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99" w:rsidRPr="003C0E8F" w:rsidRDefault="008C7399" w:rsidP="00C43F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Автоматично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відстежує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модифікацію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місцевих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реальному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виключаючи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освіжити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показ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C7399" w:rsidRPr="003C0E8F" w:rsidRDefault="008C7399" w:rsidP="00C43F1A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графічному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інтерфейсі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присутні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вікнах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переміщати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, як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орієнтуватися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Графічні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в себе веб-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браузери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назвати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25E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425EA" w:rsidRPr="003C0E8F" w:rsidRDefault="00E425EA" w:rsidP="00C43F1A">
      <w:pPr>
        <w:pStyle w:val="a4"/>
        <w:shd w:val="clear" w:color="auto" w:fill="FFFFFF"/>
        <w:spacing w:before="100" w:beforeAutospacing="1" w:after="24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>-це</w:t>
      </w:r>
      <w:proofErr w:type="spellEnd"/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рядка(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CLI),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Те CLI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покладається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головним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чином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Все,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комп'ютер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робив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натискати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значки.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іконку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комп'ютер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говорить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стикається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з CLI,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складним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запам'ятовування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команд і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вивчив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того, як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і каталоги і як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переміщатися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бути</w:t>
      </w:r>
      <w:r w:rsidR="00C43F1A"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надзвичайно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продуктивно. </w:t>
      </w:r>
    </w:p>
    <w:p w:rsidR="00C43F1A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0EEE" w:rsidRDefault="00460EEE" w:rsidP="00460E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:rsidR="00460EEE" w:rsidRPr="00460EEE" w:rsidRDefault="00460EEE" w:rsidP="00460EEE">
      <w:pPr>
        <w:pStyle w:val="a4"/>
        <w:numPr>
          <w:ilvl w:val="0"/>
          <w:numId w:val="12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в графічному режимі в ОС сімейства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60EEE" w:rsidRPr="00460EEE" w:rsidRDefault="00460EEE" w:rsidP="00460EEE">
      <w:pPr>
        <w:pStyle w:val="a4"/>
        <w:numPr>
          <w:ilvl w:val="1"/>
          <w:numId w:val="1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Запустіть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віртуальну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машину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ознайомтесь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, прочитайте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довідку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з нею.</w:t>
      </w:r>
    </w:p>
    <w:p w:rsidR="00460EEE" w:rsidRPr="00460EEE" w:rsidRDefault="00460EEE" w:rsidP="00460EEE">
      <w:pPr>
        <w:pStyle w:val="a4"/>
        <w:numPr>
          <w:ilvl w:val="1"/>
          <w:numId w:val="1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>, пароль для</w:t>
      </w:r>
    </w:p>
    <w:p w:rsidR="00460EEE" w:rsidRPr="00460EEE" w:rsidRDefault="00460EEE" w:rsidP="00460EEE">
      <w:pPr>
        <w:pStyle w:val="a4"/>
        <w:numPr>
          <w:ilvl w:val="1"/>
          <w:numId w:val="1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Ознайомтесь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структурою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простору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скріни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до них):</w:t>
      </w:r>
      <w:r w:rsidRPr="00460EEE">
        <w:rPr>
          <w:lang w:val="ru-RU"/>
        </w:rPr>
        <w:t xml:space="preserve"> </w:t>
      </w:r>
    </w:p>
    <w:p w:rsidR="00460EEE" w:rsidRPr="00460EEE" w:rsidRDefault="00460EEE" w:rsidP="00460EEE">
      <w:pPr>
        <w:pStyle w:val="a4"/>
        <w:numPr>
          <w:ilvl w:val="0"/>
          <w:numId w:val="20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Закладка </w:t>
      </w:r>
      <w:r w:rsidRPr="00460EEE">
        <w:rPr>
          <w:rFonts w:ascii="Times New Roman" w:hAnsi="Times New Roman" w:cs="Times New Roman"/>
          <w:sz w:val="28"/>
          <w:szCs w:val="28"/>
        </w:rPr>
        <w:t>Applications</w:t>
      </w: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EEE"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програм за їх типом.)</w:t>
      </w:r>
    </w:p>
    <w:p w:rsidR="00460EEE" w:rsidRDefault="00460EEE" w:rsidP="00460EEE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F0D51D" wp14:editId="612CBA1C">
            <wp:extent cx="3250650" cy="2424223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50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EE" w:rsidRPr="00460EEE" w:rsidRDefault="00460EEE" w:rsidP="00460EEE">
      <w:pPr>
        <w:pStyle w:val="a4"/>
        <w:numPr>
          <w:ilvl w:val="0"/>
          <w:numId w:val="20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Закладка </w:t>
      </w:r>
      <w:r w:rsidRPr="00460EEE">
        <w:rPr>
          <w:rFonts w:ascii="Times New Roman" w:hAnsi="Times New Roman" w:cs="Times New Roman"/>
          <w:sz w:val="28"/>
          <w:szCs w:val="28"/>
        </w:rPr>
        <w:t>Places</w:t>
      </w: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0EEE"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папок.</w:t>
      </w:r>
      <w:r w:rsidRPr="00460EE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60EEE" w:rsidRPr="009654E6" w:rsidRDefault="00460EEE" w:rsidP="00460EEE">
      <w:pPr>
        <w:pStyle w:val="a4"/>
        <w:spacing w:line="254" w:lineRule="auto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CB8B0" wp14:editId="1375FCBA">
            <wp:extent cx="3221665" cy="2426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09-10_14-31-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65" cy="24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EE" w:rsidRPr="00460EEE" w:rsidRDefault="00460EEE" w:rsidP="00460EEE">
      <w:pPr>
        <w:pStyle w:val="a4"/>
        <w:numPr>
          <w:ilvl w:val="0"/>
          <w:numId w:val="20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Меню </w:t>
      </w:r>
      <w:r w:rsidRPr="00460EEE">
        <w:rPr>
          <w:rFonts w:ascii="Times New Roman" w:hAnsi="Times New Roman" w:cs="Times New Roman"/>
          <w:sz w:val="28"/>
          <w:szCs w:val="28"/>
        </w:rPr>
        <w:t>System</w:t>
      </w: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60EEE">
        <w:rPr>
          <w:rFonts w:ascii="Times New Roman" w:hAnsi="Times New Roman" w:cs="Times New Roman"/>
          <w:sz w:val="28"/>
          <w:szCs w:val="28"/>
          <w:lang w:val="uk-UA"/>
        </w:rPr>
        <w:t>за допомогою цього меню можна виконувати налаштування, заходити в «</w:t>
      </w:r>
      <w:r w:rsidRPr="00460EEE">
        <w:rPr>
          <w:rFonts w:ascii="Times New Roman" w:hAnsi="Times New Roman" w:cs="Times New Roman"/>
          <w:b/>
          <w:sz w:val="28"/>
          <w:szCs w:val="28"/>
        </w:rPr>
        <w:t>System</w:t>
      </w:r>
      <w:r w:rsidRPr="00460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60EEE">
        <w:rPr>
          <w:rFonts w:ascii="Times New Roman" w:hAnsi="Times New Roman" w:cs="Times New Roman"/>
          <w:b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» та о</w:t>
      </w:r>
      <w:r w:rsidRPr="00460EEE">
        <w:rPr>
          <w:rFonts w:ascii="Times New Roman" w:hAnsi="Times New Roman" w:cs="Times New Roman"/>
          <w:sz w:val="28"/>
          <w:szCs w:val="28"/>
          <w:lang w:val="uk-UA"/>
        </w:rPr>
        <w:t>новляти систему, драйвера та програми.)</w:t>
      </w:r>
    </w:p>
    <w:p w:rsidR="00460EEE" w:rsidRDefault="00460EEE" w:rsidP="00460EEE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6D154F" wp14:editId="63D731D7">
            <wp:extent cx="3242930" cy="24244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49" cy="242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EE" w:rsidRDefault="00460EEE" w:rsidP="00460EEE">
      <w:pPr>
        <w:pStyle w:val="a4"/>
        <w:numPr>
          <w:ilvl w:val="0"/>
          <w:numId w:val="14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Навігаційний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Activities overview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програмами)</w:t>
      </w:r>
    </w:p>
    <w:p w:rsidR="00460EEE" w:rsidRDefault="00460EEE" w:rsidP="00460EEE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00382" wp14:editId="02B37C7B">
            <wp:extent cx="3263262" cy="2445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6" cy="24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EE" w:rsidRPr="00460EEE" w:rsidRDefault="00460EEE" w:rsidP="00460EEE">
      <w:pPr>
        <w:pStyle w:val="a4"/>
        <w:numPr>
          <w:ilvl w:val="1"/>
          <w:numId w:val="1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Дослідіть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запуску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способами:</w:t>
      </w:r>
    </w:p>
    <w:p w:rsidR="00460EEE" w:rsidRPr="00460EEE" w:rsidRDefault="00460EEE" w:rsidP="00460EEE">
      <w:pPr>
        <w:pStyle w:val="a4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через панель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швидкого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запуску</w:t>
      </w:r>
    </w:p>
    <w:p w:rsidR="00460EEE" w:rsidRPr="00460EEE" w:rsidRDefault="00460EEE" w:rsidP="00460EEE">
      <w:pPr>
        <w:pStyle w:val="a4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в меню</w:t>
      </w:r>
    </w:p>
    <w:p w:rsidR="00460EEE" w:rsidRDefault="00460EEE" w:rsidP="00460EEE">
      <w:pPr>
        <w:pStyle w:val="a4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запуску</w:t>
      </w:r>
      <w:proofErr w:type="spellEnd"/>
    </w:p>
    <w:p w:rsidR="00460EEE" w:rsidRDefault="00460EEE" w:rsidP="00460EEE">
      <w:pPr>
        <w:pStyle w:val="a4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глобальне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</w:t>
      </w:r>
      <w:proofErr w:type="spellEnd"/>
    </w:p>
    <w:p w:rsidR="00460EEE" w:rsidRPr="00460EEE" w:rsidRDefault="00460EEE" w:rsidP="00460EEE">
      <w:pPr>
        <w:pStyle w:val="a4"/>
        <w:numPr>
          <w:ilvl w:val="1"/>
          <w:numId w:val="1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скріни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460EEE" w:rsidRPr="00460EEE" w:rsidRDefault="00460EEE" w:rsidP="00460EEE">
      <w:pPr>
        <w:pStyle w:val="a4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0EE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root</w:t>
      </w:r>
      <w:r w:rsidRPr="00460EEE">
        <w:rPr>
          <w:rFonts w:ascii="Times New Roman" w:hAnsi="Times New Roman" w:cs="Times New Roman"/>
          <w:sz w:val="28"/>
          <w:szCs w:val="28"/>
          <w:lang w:val="ru-RU"/>
        </w:rPr>
        <w:t xml:space="preserve"> (пароль для входу: </w:t>
      </w:r>
      <w:r>
        <w:rPr>
          <w:rFonts w:ascii="Times New Roman" w:hAnsi="Times New Roman" w:cs="Times New Roman"/>
          <w:sz w:val="28"/>
          <w:szCs w:val="28"/>
        </w:rPr>
        <w:t>reverse</w:t>
      </w:r>
      <w:r w:rsidRPr="00460EE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60EEE" w:rsidRDefault="00460EEE" w:rsidP="00460EEE">
      <w:pPr>
        <w:pStyle w:val="a4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460EEE" w:rsidRPr="00E6685F" w:rsidRDefault="00460EEE" w:rsidP="00460EEE">
      <w:pPr>
        <w:pStyle w:val="a4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Вимкніть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</w:p>
    <w:p w:rsidR="00460EEE" w:rsidRPr="00460EEE" w:rsidRDefault="00460EEE" w:rsidP="00460EEE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60EEE" w:rsidRDefault="00460EEE" w:rsidP="00460EEE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BB1D87" wp14:editId="37688948">
            <wp:extent cx="4412615" cy="3731895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EE" w:rsidRPr="00F51BFE" w:rsidRDefault="00460EEE" w:rsidP="00460EEE">
      <w:pPr>
        <w:pStyle w:val="a4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Робота в середовищі мобільної ОС. </w:t>
      </w:r>
    </w:p>
    <w:p w:rsidR="00460EEE" w:rsidRPr="00AA377C" w:rsidRDefault="00460EEE" w:rsidP="00460EEE">
      <w:pPr>
        <w:pStyle w:val="a4"/>
        <w:numPr>
          <w:ilvl w:val="1"/>
          <w:numId w:val="17"/>
        </w:numPr>
        <w:spacing w:after="0" w:line="240" w:lineRule="auto"/>
        <w:ind w:left="993" w:hanging="426"/>
        <w:jc w:val="both"/>
        <w:rPr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Опишіть головне меню вашої мобільної ОС, який графічний інтерфейс вона використовує?</w:t>
      </w:r>
    </w:p>
    <w:p w:rsidR="00AA377C" w:rsidRPr="00F51BFE" w:rsidRDefault="00AA377C" w:rsidP="00AA377C">
      <w:pPr>
        <w:pStyle w:val="a4"/>
        <w:spacing w:after="0" w:line="240" w:lineRule="auto"/>
        <w:ind w:left="993"/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1741708" cy="3775155"/>
            <wp:effectExtent l="0" t="0" r="0" b="0"/>
            <wp:docPr id="3" name="Рисунок 3" descr="Особенности оболочки MIUI 11 для смартфонов Xiao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обенности оболочки MIUI 11 для смартфонов Xiaom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09" cy="392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EE" w:rsidRPr="00AA377C" w:rsidRDefault="00460EEE" w:rsidP="00AA377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головному меню є телефон, </w:t>
      </w:r>
      <w:r w:rsidR="00AA377C">
        <w:rPr>
          <w:rFonts w:ascii="Times New Roman" w:eastAsia="Times New Roman" w:hAnsi="Times New Roman" w:cs="Times New Roman"/>
          <w:sz w:val="28"/>
          <w:szCs w:val="28"/>
          <w:lang w:val="uk-UA"/>
        </w:rPr>
        <w:t>браузер, повідомлення</w:t>
      </w:r>
      <w:r w:rsidRPr="00460EE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A377C">
        <w:rPr>
          <w:rFonts w:ascii="Times New Roman" w:eastAsia="Times New Roman" w:hAnsi="Times New Roman" w:cs="Times New Roman"/>
          <w:sz w:val="28"/>
          <w:szCs w:val="28"/>
          <w:lang w:val="uk-UA"/>
        </w:rPr>
        <w:t>камера</w:t>
      </w:r>
      <w:r w:rsidR="00AA377C" w:rsidRPr="00AA377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AA37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галерея</w:t>
      </w:r>
      <w:r w:rsidR="00AA377C" w:rsidRPr="00AA37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A377C">
        <w:rPr>
          <w:rFonts w:ascii="Times New Roman" w:eastAsia="Times New Roman" w:hAnsi="Times New Roman" w:cs="Times New Roman"/>
          <w:sz w:val="28"/>
          <w:szCs w:val="28"/>
        </w:rPr>
        <w:t>play</w:t>
      </w:r>
      <w:r w:rsidR="00AA377C" w:rsidRPr="00AA37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377C">
        <w:rPr>
          <w:rFonts w:ascii="Times New Roman" w:eastAsia="Times New Roman" w:hAnsi="Times New Roman" w:cs="Times New Roman"/>
          <w:sz w:val="28"/>
          <w:szCs w:val="28"/>
          <w:lang w:val="ru-RU"/>
        </w:rPr>
        <w:t>маркер</w:t>
      </w:r>
    </w:p>
    <w:p w:rsidR="00460EEE" w:rsidRPr="00654629" w:rsidRDefault="00460EEE" w:rsidP="00460EEE">
      <w:pPr>
        <w:pStyle w:val="a4"/>
        <w:numPr>
          <w:ilvl w:val="0"/>
          <w:numId w:val="18"/>
        </w:numPr>
        <w:spacing w:after="200" w:line="276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p w:rsidR="00460EEE" w:rsidRPr="00460EEE" w:rsidRDefault="00460EEE" w:rsidP="00460EEE">
      <w:pPr>
        <w:pStyle w:val="a4"/>
        <w:numPr>
          <w:ilvl w:val="0"/>
          <w:numId w:val="18"/>
        </w:numPr>
        <w:spacing w:after="200" w:line="276" w:lineRule="auto"/>
        <w:jc w:val="center"/>
        <w:rPr>
          <w:sz w:val="28"/>
          <w:szCs w:val="28"/>
          <w:lang w:val="ru-RU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Опишіть меню налаштувань компонентів мобільного телефону.</w:t>
      </w:r>
      <w:r w:rsidRPr="00654629">
        <w:rPr>
          <w:noProof/>
          <w:sz w:val="28"/>
          <w:szCs w:val="28"/>
          <w:lang w:val="uk-UA"/>
        </w:rPr>
        <w:t xml:space="preserve"> </w:t>
      </w:r>
    </w:p>
    <w:p w:rsidR="00460EEE" w:rsidRDefault="00460EEE" w:rsidP="00460EE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sz w:val="28"/>
          <w:szCs w:val="28"/>
          <w:lang w:val="uk-UA"/>
        </w:rPr>
        <w:t>В</w:t>
      </w:r>
      <w:r w:rsidRPr="00F51BFE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меню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налаштувань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є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вкладка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36"/>
          <w:lang w:val="uk-UA"/>
        </w:rPr>
        <w:t>про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телефон, системні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оновлення,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статус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захисту</w:t>
      </w:r>
      <w:r w:rsidRPr="00AA377C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AA377C">
        <w:rPr>
          <w:rFonts w:ascii="Times New Roman" w:hAnsi="Times New Roman" w:cs="Times New Roman"/>
          <w:sz w:val="28"/>
          <w:szCs w:val="36"/>
        </w:rPr>
        <w:t>SIM</w:t>
      </w:r>
      <w:r w:rsidRPr="00AA377C">
        <w:rPr>
          <w:rFonts w:ascii="Times New Roman" w:hAnsi="Times New Roman" w:cs="Times New Roman"/>
          <w:sz w:val="28"/>
          <w:szCs w:val="36"/>
          <w:lang w:val="uk-UA"/>
        </w:rPr>
        <w:t xml:space="preserve"> карти, </w:t>
      </w:r>
      <w:r w:rsidRPr="00AA377C">
        <w:rPr>
          <w:rFonts w:ascii="Times New Roman" w:hAnsi="Times New Roman" w:cs="Times New Roman"/>
          <w:sz w:val="28"/>
          <w:szCs w:val="36"/>
        </w:rPr>
        <w:t>Wi</w:t>
      </w:r>
      <w:r w:rsidRPr="00AA377C">
        <w:rPr>
          <w:rFonts w:ascii="Times New Roman" w:hAnsi="Times New Roman" w:cs="Times New Roman"/>
          <w:sz w:val="28"/>
          <w:szCs w:val="36"/>
          <w:lang w:val="uk-UA"/>
        </w:rPr>
        <w:t>-</w:t>
      </w:r>
      <w:r w:rsidRPr="00AA377C">
        <w:rPr>
          <w:rFonts w:ascii="Times New Roman" w:hAnsi="Times New Roman" w:cs="Times New Roman"/>
          <w:sz w:val="28"/>
          <w:szCs w:val="36"/>
        </w:rPr>
        <w:t>FI</w:t>
      </w:r>
      <w:r w:rsidRPr="00AA377C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AA377C">
        <w:rPr>
          <w:rFonts w:ascii="Times New Roman" w:hAnsi="Times New Roman" w:cs="Times New Roman"/>
          <w:sz w:val="28"/>
          <w:szCs w:val="36"/>
        </w:rPr>
        <w:t>Bluetooth</w:t>
      </w:r>
      <w:r w:rsidRPr="00AA377C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="00AA377C">
        <w:rPr>
          <w:rFonts w:ascii="Times New Roman" w:hAnsi="Times New Roman" w:cs="Times New Roman"/>
          <w:sz w:val="28"/>
          <w:szCs w:val="36"/>
          <w:lang w:val="uk-UA"/>
        </w:rPr>
        <w:t>точка доступу</w:t>
      </w:r>
      <w:r w:rsidRPr="00AA377C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="00155EBC">
        <w:rPr>
          <w:rFonts w:ascii="Times New Roman" w:hAnsi="Times New Roman" w:cs="Times New Roman"/>
          <w:sz w:val="28"/>
          <w:szCs w:val="36"/>
          <w:lang w:val="uk-UA"/>
        </w:rPr>
        <w:t>теми</w:t>
      </w:r>
      <w:r w:rsidR="00155EBC" w:rsidRPr="00155EBC">
        <w:rPr>
          <w:rFonts w:ascii="Times New Roman" w:hAnsi="Times New Roman" w:cs="Times New Roman"/>
          <w:sz w:val="28"/>
          <w:szCs w:val="36"/>
          <w:lang w:val="ru-RU"/>
        </w:rPr>
        <w:t>,</w:t>
      </w:r>
      <w:r w:rsidR="00155EBC">
        <w:rPr>
          <w:rFonts w:ascii="Times New Roman" w:hAnsi="Times New Roman" w:cs="Times New Roman"/>
          <w:sz w:val="28"/>
          <w:szCs w:val="36"/>
          <w:lang w:val="uk-UA"/>
        </w:rPr>
        <w:t xml:space="preserve"> звук</w:t>
      </w:r>
      <w:r w:rsidR="00155EBC" w:rsidRPr="00155EBC">
        <w:rPr>
          <w:rFonts w:ascii="Times New Roman" w:hAnsi="Times New Roman" w:cs="Times New Roman"/>
          <w:sz w:val="28"/>
          <w:szCs w:val="36"/>
          <w:lang w:val="ru-RU"/>
        </w:rPr>
        <w:t>,</w:t>
      </w:r>
      <w:r w:rsidR="00155EBC">
        <w:rPr>
          <w:rFonts w:ascii="Times New Roman" w:hAnsi="Times New Roman" w:cs="Times New Roman"/>
          <w:sz w:val="28"/>
          <w:szCs w:val="36"/>
          <w:lang w:val="uk-UA"/>
        </w:rPr>
        <w:t xml:space="preserve"> синхронізація</w:t>
      </w:r>
      <w:r w:rsidR="00155EBC" w:rsidRPr="00155EBC">
        <w:rPr>
          <w:rFonts w:ascii="Times New Roman" w:hAnsi="Times New Roman" w:cs="Times New Roman"/>
          <w:sz w:val="28"/>
          <w:szCs w:val="36"/>
          <w:lang w:val="ru-RU"/>
        </w:rPr>
        <w:t>,</w:t>
      </w:r>
      <w:r w:rsidR="00155EBC">
        <w:rPr>
          <w:rFonts w:ascii="Times New Roman" w:hAnsi="Times New Roman" w:cs="Times New Roman"/>
          <w:sz w:val="28"/>
          <w:szCs w:val="36"/>
          <w:lang w:val="uk-UA"/>
        </w:rPr>
        <w:t xml:space="preserve"> захист</w:t>
      </w:r>
      <w:r w:rsidR="00155EBC" w:rsidRPr="00155EBC">
        <w:rPr>
          <w:rFonts w:ascii="Times New Roman" w:hAnsi="Times New Roman" w:cs="Times New Roman"/>
          <w:sz w:val="28"/>
          <w:szCs w:val="36"/>
          <w:lang w:val="ru-RU"/>
        </w:rPr>
        <w:t>,</w:t>
      </w:r>
      <w:r w:rsidR="00155EBC">
        <w:rPr>
          <w:rFonts w:ascii="Times New Roman" w:hAnsi="Times New Roman" w:cs="Times New Roman"/>
          <w:sz w:val="28"/>
          <w:szCs w:val="36"/>
          <w:lang w:val="uk-UA"/>
        </w:rPr>
        <w:t xml:space="preserve"> додатків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і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інші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функції.</w:t>
      </w:r>
    </w:p>
    <w:p w:rsidR="00460EEE" w:rsidRPr="00660989" w:rsidRDefault="00460EEE" w:rsidP="00460EE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460EEE" w:rsidRPr="00460EEE" w:rsidRDefault="00460EEE" w:rsidP="00460EEE">
      <w:pPr>
        <w:pStyle w:val="a4"/>
        <w:numPr>
          <w:ilvl w:val="0"/>
          <w:numId w:val="1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Використання комбінацій клавіш для виконання спеціальних дій.</w:t>
      </w:r>
    </w:p>
    <w:p w:rsidR="00460EEE" w:rsidRPr="00155EBC" w:rsidRDefault="00460EEE" w:rsidP="00460EEE">
      <w:pPr>
        <w:jc w:val="both"/>
        <w:rPr>
          <w:sz w:val="28"/>
          <w:szCs w:val="28"/>
          <w:lang w:val="ru-RU"/>
        </w:rPr>
      </w:pP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: якщо одночасно на</w:t>
      </w:r>
      <w:r w:rsidR="00155EBC"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тиснути</w:t>
      </w:r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кнопки «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регулювання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ru-RU"/>
        </w:rPr>
        <w:t>гучност</w:t>
      </w:r>
      <w:proofErr w:type="spellEnd"/>
      <w:r w:rsidR="00155EBC"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і -» і ввімкнення/вимкнення телефону</w:t>
      </w:r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буде зроблений 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r w:rsidR="00155EBC"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потрібно вибрати значок </w:t>
      </w:r>
      <w:proofErr w:type="spellStart"/>
      <w:r w:rsidR="00155EBC"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скріншоту</w:t>
      </w:r>
      <w:proofErr w:type="spellEnd"/>
      <w:r w:rsidR="00155EBC"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шторці повідомлень</w:t>
      </w:r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60EEE" w:rsidRPr="00155EBC" w:rsidRDefault="00460EEE" w:rsidP="00460EE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Сигнал SOS: ввімкнути екран пристрою, 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свайп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вгору на екрані вводу паролю зліва внизу 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кнопка для 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екстренного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виклику.</w:t>
      </w:r>
    </w:p>
    <w:p w:rsidR="00460EEE" w:rsidRPr="00155EBC" w:rsidRDefault="00460EEE" w:rsidP="00460EE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Дзвінки: якщо ви хочете вимкнути звук дзвінка, просто натисніть на кнопку «регулювання гучності», 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колонка з 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рінем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звуку і внизу потрібно натиснути кнопку з дзвіночком.  Якщо ви хочете зовсім відхилити виклик, натисніть на кнопку червоного кольору на екрані під час виклику або «</w:t>
      </w:r>
      <w:proofErr w:type="spellStart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» (для цього потрібно щоб у налаштуваннях була увімкнута ця функція).</w:t>
      </w:r>
    </w:p>
    <w:p w:rsidR="00460EEE" w:rsidRPr="00155EBC" w:rsidRDefault="00460EEE" w:rsidP="00460EEE">
      <w:pPr>
        <w:pStyle w:val="a4"/>
        <w:numPr>
          <w:ilvl w:val="0"/>
          <w:numId w:val="1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Вхід у систему та завершення роботи пристрою. Особливості налаштувань живлення батареї.</w:t>
      </w:r>
    </w:p>
    <w:p w:rsidR="00460EEE" w:rsidRPr="003C0E8F" w:rsidRDefault="00460EEE" w:rsidP="00155E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входу у систему необхідно натиснути кнопку живлення, якщо є </w:t>
      </w:r>
      <w:r w:rsidR="00155EBC">
        <w:rPr>
          <w:rFonts w:ascii="Times New Roman" w:eastAsia="Times New Roman" w:hAnsi="Times New Roman" w:cs="Times New Roman"/>
          <w:sz w:val="28"/>
          <w:szCs w:val="28"/>
          <w:lang w:val="uk-UA"/>
        </w:rPr>
        <w:t>блокування телефону ввести його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C43F1A" w:rsidRPr="00D03FCE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719" w:hanging="86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C0E8F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 w:rsidR="00A31A56" w:rsidRPr="00D03FC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3F1A" w:rsidRPr="003C0E8F" w:rsidRDefault="00C43F1A" w:rsidP="00C43F1A">
      <w:pPr>
        <w:ind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      В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нами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операційні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E8F">
        <w:rPr>
          <w:rFonts w:ascii="Times New Roman" w:hAnsi="Times New Roman" w:cs="Times New Roman"/>
          <w:sz w:val="28"/>
          <w:szCs w:val="28"/>
          <w:lang w:val="ru-RU"/>
        </w:rPr>
        <w:t>сімейств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системі, більш детально теоретично досліджено питання операційних систем. Отримано практичні навики роботи з командами у </w:t>
      </w:r>
      <w:proofErr w:type="spellStart"/>
      <w:r w:rsidRPr="003C0E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C0E8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3C0E8F"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="00800431" w:rsidRPr="003C0E8F">
        <w:rPr>
          <w:rFonts w:ascii="Times New Roman" w:hAnsi="Times New Roman" w:cs="Times New Roman"/>
          <w:sz w:val="28"/>
          <w:szCs w:val="28"/>
          <w:lang w:val="uk-UA"/>
        </w:rPr>
        <w:t xml:space="preserve"> та його налаштування.</w:t>
      </w:r>
    </w:p>
    <w:p w:rsidR="00C43F1A" w:rsidRPr="00C43F1A" w:rsidRDefault="00C43F1A" w:rsidP="00C43F1A">
      <w:pPr>
        <w:pStyle w:val="a4"/>
        <w:shd w:val="clear" w:color="auto" w:fill="FFFFFF"/>
        <w:spacing w:before="100" w:beforeAutospacing="1" w:after="24" w:line="240" w:lineRule="auto"/>
        <w:ind w:left="719" w:hanging="861"/>
        <w:jc w:val="both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</w:p>
    <w:p w:rsidR="00C43F1A" w:rsidRPr="008C7399" w:rsidRDefault="00C43F1A" w:rsidP="00E425EA">
      <w:pPr>
        <w:pStyle w:val="a4"/>
        <w:shd w:val="clear" w:color="auto" w:fill="FFFFFF"/>
        <w:spacing w:before="100" w:beforeAutospacing="1" w:after="24" w:line="240" w:lineRule="auto"/>
        <w:ind w:left="719"/>
        <w:jc w:val="both"/>
        <w:rPr>
          <w:rFonts w:ascii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lang w:val="ru-RU"/>
        </w:rPr>
        <w:t xml:space="preserve"> </w:t>
      </w:r>
    </w:p>
    <w:p w:rsidR="008C7399" w:rsidRPr="008C7399" w:rsidRDefault="008C7399" w:rsidP="00E425EA">
      <w:pPr>
        <w:pStyle w:val="a5"/>
        <w:shd w:val="clear" w:color="auto" w:fill="FFFFFF"/>
        <w:spacing w:before="120" w:beforeAutospacing="0" w:after="120" w:afterAutospacing="0"/>
        <w:ind w:left="993" w:hanging="142"/>
        <w:jc w:val="both"/>
        <w:rPr>
          <w:color w:val="202122"/>
          <w:sz w:val="28"/>
          <w:szCs w:val="28"/>
          <w:lang w:val="ru-RU"/>
        </w:rPr>
      </w:pPr>
    </w:p>
    <w:p w:rsidR="00DE46F8" w:rsidRPr="008C7399" w:rsidRDefault="00DE46F8" w:rsidP="00DE46F8">
      <w:pPr>
        <w:pStyle w:val="a4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E6357" w:rsidRPr="00DE46F8" w:rsidRDefault="00CE6357" w:rsidP="00DE46F8">
      <w:pPr>
        <w:pStyle w:val="a4"/>
        <w:ind w:left="567"/>
        <w:jc w:val="center"/>
        <w:rPr>
          <w:rFonts w:ascii="Times New Roman" w:hAnsi="Times New Roman" w:cs="Times New Roman"/>
          <w:b/>
          <w:sz w:val="36"/>
          <w:lang w:val="uk-UA"/>
        </w:rPr>
      </w:pPr>
    </w:p>
    <w:sectPr w:rsidR="00CE6357" w:rsidRPr="00DE46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43A"/>
    <w:multiLevelType w:val="multilevel"/>
    <w:tmpl w:val="AA0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E3BA5"/>
    <w:multiLevelType w:val="hybridMultilevel"/>
    <w:tmpl w:val="D9624014"/>
    <w:lvl w:ilvl="0" w:tplc="D41E08C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5074F27"/>
    <w:multiLevelType w:val="hybridMultilevel"/>
    <w:tmpl w:val="42226C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6E63CC3"/>
    <w:multiLevelType w:val="hybridMultilevel"/>
    <w:tmpl w:val="38AA1FBE"/>
    <w:lvl w:ilvl="0" w:tplc="2C8C4742">
      <w:start w:val="1"/>
      <w:numFmt w:val="decimal"/>
      <w:lvlText w:val="2. 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B4E2B1F"/>
    <w:multiLevelType w:val="hybridMultilevel"/>
    <w:tmpl w:val="C658C4E0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347517CB"/>
    <w:multiLevelType w:val="hybridMultilevel"/>
    <w:tmpl w:val="F4062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A5856"/>
    <w:multiLevelType w:val="hybridMultilevel"/>
    <w:tmpl w:val="38D808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4954A9"/>
    <w:multiLevelType w:val="hybridMultilevel"/>
    <w:tmpl w:val="0360E178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47374EC1"/>
    <w:multiLevelType w:val="hybridMultilevel"/>
    <w:tmpl w:val="33467BBE"/>
    <w:lvl w:ilvl="0" w:tplc="0409000F">
      <w:start w:val="1"/>
      <w:numFmt w:val="decimal"/>
      <w:lvlText w:val="%1."/>
      <w:lvlJc w:val="left"/>
      <w:pPr>
        <w:ind w:left="71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>
    <w:nsid w:val="49452FB5"/>
    <w:multiLevelType w:val="multilevel"/>
    <w:tmpl w:val="C5E47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4.%3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1B3232"/>
    <w:multiLevelType w:val="hybridMultilevel"/>
    <w:tmpl w:val="C5004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81A9B"/>
    <w:multiLevelType w:val="hybridMultilevel"/>
    <w:tmpl w:val="A636D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2B1E42"/>
    <w:multiLevelType w:val="hybridMultilevel"/>
    <w:tmpl w:val="5F18873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D42BDF"/>
    <w:multiLevelType w:val="multilevel"/>
    <w:tmpl w:val="4BFEAE72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>
      <w:start w:val="1"/>
      <w:numFmt w:val="decimal"/>
      <w:lvlText w:val="2. %2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4">
    <w:nsid w:val="71911C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3E020B1"/>
    <w:multiLevelType w:val="hybridMultilevel"/>
    <w:tmpl w:val="56EC0ECC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74292C1F"/>
    <w:multiLevelType w:val="hybridMultilevel"/>
    <w:tmpl w:val="6906A3E4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75FD2DA1"/>
    <w:multiLevelType w:val="hybridMultilevel"/>
    <w:tmpl w:val="5C7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B41BD"/>
    <w:multiLevelType w:val="hybridMultilevel"/>
    <w:tmpl w:val="3E4EAE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17"/>
  </w:num>
  <w:num w:numId="5">
    <w:abstractNumId w:val="5"/>
  </w:num>
  <w:num w:numId="6">
    <w:abstractNumId w:val="6"/>
  </w:num>
  <w:num w:numId="7">
    <w:abstractNumId w:val="14"/>
  </w:num>
  <w:num w:numId="8">
    <w:abstractNumId w:val="11"/>
  </w:num>
  <w:num w:numId="9">
    <w:abstractNumId w:val="12"/>
  </w:num>
  <w:num w:numId="10">
    <w:abstractNumId w:val="4"/>
  </w:num>
  <w:num w:numId="11">
    <w:abstractNumId w:val="1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5"/>
  </w:num>
  <w:num w:numId="16">
    <w:abstractNumId w:val="7"/>
  </w:num>
  <w:num w:numId="17">
    <w:abstractNumId w:val="13"/>
  </w:num>
  <w:num w:numId="18">
    <w:abstractNumId w:val="3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4"/>
    <w:rsid w:val="000552EE"/>
    <w:rsid w:val="00155EBC"/>
    <w:rsid w:val="00202834"/>
    <w:rsid w:val="00336B34"/>
    <w:rsid w:val="003C0E8F"/>
    <w:rsid w:val="0046024C"/>
    <w:rsid w:val="00460EEE"/>
    <w:rsid w:val="00486738"/>
    <w:rsid w:val="00721369"/>
    <w:rsid w:val="00771C18"/>
    <w:rsid w:val="00800431"/>
    <w:rsid w:val="008C7399"/>
    <w:rsid w:val="00933D15"/>
    <w:rsid w:val="009536C8"/>
    <w:rsid w:val="00A31A56"/>
    <w:rsid w:val="00AA377C"/>
    <w:rsid w:val="00C30AD1"/>
    <w:rsid w:val="00C43F1A"/>
    <w:rsid w:val="00CE6357"/>
    <w:rsid w:val="00D03FCE"/>
    <w:rsid w:val="00DE46F8"/>
    <w:rsid w:val="00E425EA"/>
    <w:rsid w:val="00F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998B0-14EC-442C-9B0E-C8FEC6B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7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6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6C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C7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8C7399"/>
  </w:style>
  <w:style w:type="character" w:customStyle="1" w:styleId="mw-editsection">
    <w:name w:val="mw-editsection"/>
    <w:basedOn w:val="a0"/>
    <w:rsid w:val="008C7399"/>
  </w:style>
  <w:style w:type="character" w:customStyle="1" w:styleId="mw-editsection-bracket">
    <w:name w:val="mw-editsection-bracket"/>
    <w:basedOn w:val="a0"/>
    <w:rsid w:val="008C7399"/>
  </w:style>
  <w:style w:type="character" w:customStyle="1" w:styleId="mw-editsection-divider">
    <w:name w:val="mw-editsection-divider"/>
    <w:basedOn w:val="a0"/>
    <w:rsid w:val="008C7399"/>
  </w:style>
  <w:style w:type="character" w:customStyle="1" w:styleId="30">
    <w:name w:val="Заголовок 3 Знак"/>
    <w:basedOn w:val="a0"/>
    <w:link w:val="3"/>
    <w:uiPriority w:val="9"/>
    <w:semiHidden/>
    <w:rsid w:val="00721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3C0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D%D0%B0%D1%83%D1%82%D1%96%D0%BB%D1%83%D1%81&amp;action=edit&amp;redlink=1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uk.wikipedia.org/wiki/%D0%9F%D1%80%D0%BE%D1%86%D0%B5%D1%81_(%D1%96%D0%BD%D1%84%D0%BE%D1%80%D0%BC%D0%B0%D1%82%D0%B8%D0%BA%D0%B0)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</cp:revision>
  <dcterms:created xsi:type="dcterms:W3CDTF">2020-09-20T13:53:00Z</dcterms:created>
  <dcterms:modified xsi:type="dcterms:W3CDTF">2020-09-23T11:46:00Z</dcterms:modified>
</cp:coreProperties>
</file>