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D386" w14:textId="758DEA0D" w:rsidR="009047DF" w:rsidRDefault="00505428">
      <w:r>
        <w:t xml:space="preserve">Creamos la clase “PokemonNegocio”, donde se crean los </w:t>
      </w:r>
      <w:r w:rsidRPr="00505428">
        <w:rPr>
          <w:b/>
          <w:bCs/>
          <w:i/>
          <w:iCs/>
        </w:rPr>
        <w:t>métodos de acceso a datos para los pokemons</w:t>
      </w:r>
      <w:r>
        <w:rPr>
          <w:b/>
          <w:bCs/>
          <w:i/>
          <w:iCs/>
        </w:rPr>
        <w:t>.</w:t>
      </w:r>
    </w:p>
    <w:p w14:paraId="41C390AB" w14:textId="6058F6CC" w:rsidR="00505428" w:rsidRDefault="00505428">
      <w:r>
        <w:t>Si yo tuviese otra entidad, como entidad Persona, entidad Auto, entidad Elemento y necesito hacer un par de métodos de acceso a datos, cada clase va tener la clase de Negocio con sus métodos de acceso a datos.</w:t>
      </w:r>
    </w:p>
    <w:p w14:paraId="4B332B39" w14:textId="26CBA703" w:rsidR="00505428" w:rsidRDefault="00505428">
      <w:r>
        <w:t>Los métodos tiene</w:t>
      </w:r>
      <w:r w:rsidR="00A51188">
        <w:t>n</w:t>
      </w:r>
      <w:r>
        <w:t xml:space="preserve"> que ser “public” para que tenga acceso desde el exterior</w:t>
      </w:r>
    </w:p>
    <w:p w14:paraId="51461D39" w14:textId="77777777" w:rsidR="00632864" w:rsidRDefault="00632864"/>
    <w:p w14:paraId="5881FF82" w14:textId="00F193AC" w:rsidR="00632864" w:rsidRDefault="00632864">
      <w:r>
        <w:t>Para establecer la conexión y leer los datos necesito declarar ciertos objetos y configurarlos para poder establecer la conexión. Para esto debo incluir una librería</w:t>
      </w:r>
    </w:p>
    <w:p w14:paraId="71D694BA" w14:textId="2211AEB0" w:rsidR="00632864" w:rsidRDefault="00632864">
      <w:r>
        <w:tab/>
        <w:t xml:space="preserve">Using </w:t>
      </w:r>
      <w:proofErr w:type="gramStart"/>
      <w:r>
        <w:t>System.Data.SqlClient</w:t>
      </w:r>
      <w:proofErr w:type="gramEnd"/>
      <w:r>
        <w:t>;</w:t>
      </w:r>
    </w:p>
    <w:p w14:paraId="690744AC" w14:textId="122E8FCE" w:rsidR="00632864" w:rsidRDefault="00632864">
      <w:r>
        <w:t>A partir del momento que declaro la utilización de esta librería voy a poder crear los siguiente</w:t>
      </w:r>
      <w:r w:rsidR="0087764F">
        <w:t>s</w:t>
      </w:r>
      <w:r>
        <w:t xml:space="preserve"> objetos:</w:t>
      </w:r>
    </w:p>
    <w:p w14:paraId="55E0B181" w14:textId="1186177D" w:rsidR="00632864" w:rsidRDefault="00632864" w:rsidP="00451700">
      <w:pPr>
        <w:pStyle w:val="Prrafodelista"/>
        <w:numPr>
          <w:ilvl w:val="0"/>
          <w:numId w:val="1"/>
        </w:numPr>
        <w:ind w:left="709"/>
      </w:pPr>
      <w:r>
        <w:t>SqlConnection: para conectarme a algún lado</w:t>
      </w:r>
    </w:p>
    <w:p w14:paraId="0AC094AD" w14:textId="68A7EC00" w:rsidR="00632864" w:rsidRDefault="00451700" w:rsidP="00451700">
      <w:pPr>
        <w:ind w:left="708"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Sq</w:t>
      </w:r>
      <w:r w:rsidR="006328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lConnection conexion = </w:t>
      </w:r>
      <w:r w:rsidR="00632864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="006328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="00632864">
        <w:rPr>
          <w:rFonts w:ascii="Cascadia Mono" w:hAnsi="Cascadia Mono" w:cs="Cascadia Mono"/>
          <w:color w:val="000000"/>
          <w:kern w:val="0"/>
          <w:sz w:val="19"/>
          <w:szCs w:val="19"/>
        </w:rPr>
        <w:t>SqlConnection(</w:t>
      </w:r>
      <w:proofErr w:type="gramEnd"/>
      <w:r w:rsidR="00632864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337C6F" w14:textId="1C361E75" w:rsidR="00451700" w:rsidRPr="00451700" w:rsidRDefault="00451700" w:rsidP="00451700">
      <w:pPr>
        <w:ind w:left="708" w:firstLine="708"/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</w:rPr>
      </w:pPr>
      <w:r w:rsidRPr="00451700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Creo un objeto del tipo SqlConnection llamado conexión</w:t>
      </w:r>
    </w:p>
    <w:p w14:paraId="0012CB12" w14:textId="7EF51901" w:rsidR="00451700" w:rsidRDefault="00451700" w:rsidP="00451700">
      <w:pPr>
        <w:pStyle w:val="Prrafodelista"/>
        <w:numPr>
          <w:ilvl w:val="0"/>
          <w:numId w:val="1"/>
        </w:numPr>
        <w:ind w:left="709"/>
      </w:pPr>
      <w:r>
        <w:t>SqlCommand: para realizar acciones</w:t>
      </w:r>
    </w:p>
    <w:p w14:paraId="67236481" w14:textId="62D46263" w:rsidR="00451700" w:rsidRDefault="00451700" w:rsidP="00451700">
      <w:pPr>
        <w:ind w:left="708"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170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SqlCommand comando = </w:t>
      </w:r>
      <w:r w:rsidRPr="00451700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45170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451700">
        <w:rPr>
          <w:rFonts w:ascii="Cascadia Mono" w:hAnsi="Cascadia Mono" w:cs="Cascadia Mono"/>
          <w:color w:val="000000"/>
          <w:kern w:val="0"/>
          <w:sz w:val="19"/>
          <w:szCs w:val="19"/>
        </w:rPr>
        <w:t>SqlCommand(</w:t>
      </w:r>
      <w:proofErr w:type="gramEnd"/>
      <w:r w:rsidRPr="0045170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AF54BC" w14:textId="613BC764" w:rsidR="00451700" w:rsidRDefault="00451700" w:rsidP="00451700">
      <w:pPr>
        <w:pStyle w:val="Prrafodelista"/>
        <w:numPr>
          <w:ilvl w:val="0"/>
          <w:numId w:val="1"/>
        </w:numPr>
        <w:ind w:left="709"/>
      </w:pPr>
      <w:r>
        <w:t>SqlDataReader: Como resultado de la lectura a la DB, voy a obtener un set de datos, y eso lo alojo en un lector</w:t>
      </w:r>
    </w:p>
    <w:p w14:paraId="643B40A8" w14:textId="3C3C2304" w:rsidR="00451700" w:rsidRDefault="00451700" w:rsidP="00451700">
      <w:pPr>
        <w:pStyle w:val="Prrafodelista"/>
        <w:ind w:left="141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 lector;</w:t>
      </w:r>
    </w:p>
    <w:p w14:paraId="54A22806" w14:textId="2267682B" w:rsidR="00451700" w:rsidRDefault="00451700" w:rsidP="00451700">
      <w:pPr>
        <w:pStyle w:val="Prrafodelista"/>
        <w:ind w:left="141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 le generamos una instancia, porque cuando realice la lectura voy a obtener como resultado una instancia de un objeto del tipo SqlDataReader</w:t>
      </w:r>
    </w:p>
    <w:p w14:paraId="4FED0FFE" w14:textId="77777777" w:rsidR="00A51188" w:rsidRDefault="00451700" w:rsidP="00451700">
      <w:r>
        <w:t xml:space="preserve">Luego tenemos que configurar en el “try/catch”. </w:t>
      </w:r>
    </w:p>
    <w:p w14:paraId="282B74EA" w14:textId="7FEA05CA" w:rsidR="00451700" w:rsidRDefault="00451700" w:rsidP="00A51188">
      <w:pPr>
        <w:pStyle w:val="Prrafodelista"/>
        <w:numPr>
          <w:ilvl w:val="0"/>
          <w:numId w:val="2"/>
        </w:numPr>
      </w:pPr>
      <w:r>
        <w:t>Lo primero es la cadena de conexión</w:t>
      </w:r>
      <w:r w:rsidR="008042E6">
        <w:t xml:space="preserve"> con el motor de la DB local.</w:t>
      </w:r>
    </w:p>
    <w:p w14:paraId="081A984D" w14:textId="4DD04D5B" w:rsidR="008042E6" w:rsidRDefault="008042E6" w:rsidP="00451700"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conexion.ConnectionString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"server=DESKTOP-FN7P0HE\\SQLEXPRESS01"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E9DFF4" w14:textId="03FCFB47" w:rsidR="008042E6" w:rsidRDefault="008042E6" w:rsidP="00451700">
      <w:r>
        <w:rPr>
          <w:noProof/>
        </w:rPr>
        <w:drawing>
          <wp:anchor distT="0" distB="0" distL="114300" distR="114300" simplePos="0" relativeHeight="251658240" behindDoc="0" locked="0" layoutInCell="1" allowOverlap="1" wp14:anchorId="62BC9A92" wp14:editId="2CA6BD1D">
            <wp:simplePos x="0" y="0"/>
            <wp:positionH relativeFrom="page">
              <wp:posOffset>1581150</wp:posOffset>
            </wp:positionH>
            <wp:positionV relativeFrom="paragraph">
              <wp:posOffset>109855</wp:posOffset>
            </wp:positionV>
            <wp:extent cx="3295650" cy="2173605"/>
            <wp:effectExtent l="0" t="0" r="0" b="0"/>
            <wp:wrapSquare wrapText="bothSides"/>
            <wp:docPr id="354530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3069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52F88" w14:textId="393D694A" w:rsidR="008042E6" w:rsidRDefault="008042E6" w:rsidP="00451700"/>
    <w:p w14:paraId="3E396297" w14:textId="1872465C" w:rsidR="008042E6" w:rsidRDefault="008042E6" w:rsidP="00451700"/>
    <w:p w14:paraId="13832CBA" w14:textId="77777777" w:rsidR="008042E6" w:rsidRDefault="008042E6" w:rsidP="00451700"/>
    <w:p w14:paraId="444C7A99" w14:textId="77777777" w:rsidR="008042E6" w:rsidRDefault="008042E6" w:rsidP="00451700"/>
    <w:p w14:paraId="61822464" w14:textId="77777777" w:rsidR="008042E6" w:rsidRDefault="008042E6" w:rsidP="00451700"/>
    <w:p w14:paraId="15D30401" w14:textId="77777777" w:rsidR="008042E6" w:rsidRDefault="008042E6" w:rsidP="00451700"/>
    <w:p w14:paraId="3F318878" w14:textId="77777777" w:rsidR="008042E6" w:rsidRDefault="008042E6" w:rsidP="00451700"/>
    <w:p w14:paraId="2E96EFE1" w14:textId="77777777" w:rsidR="008042E6" w:rsidRDefault="008042E6" w:rsidP="00451700"/>
    <w:p w14:paraId="36A5692A" w14:textId="1F1C5680" w:rsidR="008042E6" w:rsidRDefault="008042E6" w:rsidP="00451700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lastRenderedPageBreak/>
        <w:t xml:space="preserve">Para uso general usamos la siguiente dirección: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\\SQLEXPRESS01"</w:t>
      </w:r>
    </w:p>
    <w:p w14:paraId="35D33582" w14:textId="16FDD172" w:rsidR="008042E6" w:rsidRDefault="008042E6" w:rsidP="00451700">
      <w:pPr>
        <w:rPr>
          <w:rFonts w:ascii="Times New Roman" w:hAnsi="Times New Roman" w:cs="Times New Roman"/>
          <w:kern w:val="0"/>
          <w:sz w:val="20"/>
          <w:szCs w:val="20"/>
        </w:rPr>
      </w:pPr>
      <w:r w:rsidRPr="008042E6">
        <w:rPr>
          <w:rFonts w:ascii="Times New Roman" w:hAnsi="Times New Roman" w:cs="Times New Roman"/>
          <w:kern w:val="0"/>
          <w:sz w:val="20"/>
          <w:szCs w:val="20"/>
        </w:rPr>
        <w:t>Esto es así para no tener que estar modificando el nombre de la máquina</w:t>
      </w:r>
    </w:p>
    <w:p w14:paraId="43FE32B1" w14:textId="408A42D4" w:rsidR="008042E6" w:rsidRDefault="008042E6" w:rsidP="0045170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Luego configuramos a que base de datos:</w:t>
      </w:r>
    </w:p>
    <w:p w14:paraId="14EE5474" w14:textId="40D13EE8" w:rsidR="008042E6" w:rsidRDefault="008042E6" w:rsidP="00451700">
      <w:pPr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conexion.ConnectionString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"server=DESKTOP-FN7P0HE\\SQLEXPRESS01; database=POKEDEX_DB"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F53856" w14:textId="3294CAED" w:rsidR="008042E6" w:rsidRDefault="008042E6" w:rsidP="004517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Ahora configuramos como me voy a conectar. Hay dos maneras, una por seguridad integrada (la propia de Windows), la otra es por SQL Server Authentication, pero para esta ultima necesitas tener un usuario y contraseña del motor de la BD</w:t>
      </w:r>
      <w:r w:rsidR="00A51188">
        <w:rPr>
          <w:rFonts w:ascii="Times New Roman" w:hAnsi="Times New Roman" w:cs="Times New Roman"/>
          <w:sz w:val="20"/>
          <w:szCs w:val="20"/>
        </w:rPr>
        <w:t>. Lo nuestro quedaría con la opción 1:</w:t>
      </w:r>
    </w:p>
    <w:p w14:paraId="6FE127B8" w14:textId="269B81DA" w:rsidR="00A51188" w:rsidRDefault="00A51188" w:rsidP="0045170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conexion.ConnectionString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"server=DESKTOP-FN7P0HE\\SQLEXPRESS01; database=POKEDEX_DB; integrated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A81D84" w14:textId="1A7145AD" w:rsidR="00A51188" w:rsidRDefault="00A51188" w:rsidP="004517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 tuviésemos Usuario y Contraseña, se pone FALSE; usuario: **** </w:t>
      </w:r>
      <w:proofErr w:type="gramStart"/>
      <w:r>
        <w:rPr>
          <w:rFonts w:ascii="Times New Roman" w:hAnsi="Times New Roman" w:cs="Times New Roman"/>
          <w:sz w:val="20"/>
          <w:szCs w:val="20"/>
        </w:rPr>
        <w:t>password:*</w:t>
      </w:r>
      <w:proofErr w:type="gramEnd"/>
      <w:r>
        <w:rPr>
          <w:rFonts w:ascii="Times New Roman" w:hAnsi="Times New Roman" w:cs="Times New Roman"/>
          <w:sz w:val="20"/>
          <w:szCs w:val="20"/>
        </w:rPr>
        <w:t>**</w:t>
      </w:r>
    </w:p>
    <w:p w14:paraId="1681781F" w14:textId="77777777" w:rsidR="00A51188" w:rsidRDefault="00A51188" w:rsidP="00451700">
      <w:pPr>
        <w:rPr>
          <w:rFonts w:ascii="Times New Roman" w:hAnsi="Times New Roman" w:cs="Times New Roman"/>
          <w:sz w:val="20"/>
          <w:szCs w:val="20"/>
        </w:rPr>
      </w:pPr>
    </w:p>
    <w:p w14:paraId="51FBBE78" w14:textId="647135C1" w:rsidR="00A51188" w:rsidRDefault="00A51188" w:rsidP="00A5118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Ahora configuramos el comando que sirve para realizar la acción, en este caso vamos a realizar la “lectura”. Esta la voy hacer mandando la sentencia SQL que yo quiero ejecutar.</w:t>
      </w:r>
    </w:p>
    <w:p w14:paraId="2C4E65E5" w14:textId="7AEE6B41" w:rsidR="00A51188" w:rsidRDefault="00A51188" w:rsidP="00A51188">
      <w:pPr>
        <w:pStyle w:val="Prrafode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Indicamos el tipo de comando que yo quiero indicar con CommandType. Hay 3 tipos:</w:t>
      </w:r>
    </w:p>
    <w:p w14:paraId="317FD1BE" w14:textId="69774D68" w:rsidR="00A51188" w:rsidRDefault="00A51188" w:rsidP="00A5118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Tipo texto</w:t>
      </w:r>
    </w:p>
    <w:p w14:paraId="06B8DC6C" w14:textId="4D81FE78" w:rsidR="00A51188" w:rsidRDefault="00A51188" w:rsidP="00A5118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Tipo procedimiento almacenado: para que ejecute una f(x) guardada en BD</w:t>
      </w:r>
    </w:p>
    <w:p w14:paraId="5D37D1FF" w14:textId="1C7D9D63" w:rsidR="00A51188" w:rsidRDefault="00A51188" w:rsidP="00A5118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Tipo enlace directo con la tabla</w:t>
      </w:r>
    </w:p>
    <w:p w14:paraId="4834AAC7" w14:textId="77777777" w:rsidR="00A51188" w:rsidRDefault="00A51188" w:rsidP="00A51188">
      <w:pPr>
        <w:pStyle w:val="Prrafodelista"/>
        <w:ind w:left="1440"/>
        <w:rPr>
          <w:rFonts w:ascii="Times New Roman" w:hAnsi="Times New Roman" w:cs="Times New Roman"/>
          <w:sz w:val="20"/>
          <w:szCs w:val="20"/>
        </w:rPr>
      </w:pPr>
    </w:p>
    <w:p w14:paraId="39856E0C" w14:textId="5A577E73" w:rsidR="00A51188" w:rsidRPr="00A51188" w:rsidRDefault="00A51188" w:rsidP="00A51188">
      <w:pPr>
        <w:pStyle w:val="Prrafodelista"/>
        <w:ind w:left="144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comando.CommandType=System.Data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.CommandType.Text;</w:t>
      </w:r>
    </w:p>
    <w:p w14:paraId="7A6D6DF7" w14:textId="58DD64EA" w:rsidR="008042E6" w:rsidRDefault="00A51188" w:rsidP="004517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Luego tenemos que indicar cual va ser el texto, que va ser la consulta SQL</w:t>
      </w:r>
    </w:p>
    <w:p w14:paraId="6835477A" w14:textId="562279E7" w:rsidR="00157C98" w:rsidRDefault="00157C98" w:rsidP="00157C98">
      <w:pPr>
        <w:ind w:left="141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comando.CommandText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Numero, Nombre, Descripcion From POKEMONS"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C48C01" w14:textId="78A1F1DC" w:rsidR="00157C98" w:rsidRDefault="00157C98" w:rsidP="004517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Lo siguiente es decirle al </w:t>
      </w:r>
      <w:proofErr w:type="gramStart"/>
      <w:r>
        <w:rPr>
          <w:rFonts w:ascii="Times New Roman" w:hAnsi="Times New Roman" w:cs="Times New Roman"/>
          <w:sz w:val="20"/>
          <w:szCs w:val="20"/>
        </w:rPr>
        <w:t>comando.Connection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que va ejecutar ese comando es esta “conexión”</w:t>
      </w:r>
    </w:p>
    <w:p w14:paraId="79D1CA12" w14:textId="004212CC" w:rsidR="00157C98" w:rsidRDefault="00157C98" w:rsidP="0045170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comando.Connection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conexion;</w:t>
      </w:r>
    </w:p>
    <w:p w14:paraId="4FA53AC5" w14:textId="3E8F16E1" w:rsidR="00157C98" w:rsidRDefault="00157C98" w:rsidP="0045170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ab/>
        <w:t xml:space="preserve">Luego abro la conexión: </w:t>
      </w:r>
    </w:p>
    <w:p w14:paraId="0E94A4AD" w14:textId="5677A7CF" w:rsidR="00157C98" w:rsidRDefault="00157C98" w:rsidP="0045170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conexion.Open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CD0A47" w14:textId="735B6978" w:rsidR="00157C98" w:rsidRDefault="00157C98" w:rsidP="00157C98">
      <w:pPr>
        <w:ind w:left="705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Realizo la lectura y esto me da como resultado un tipo de dato SqlDataReader, por lo que lo guardo en mi variable “lector”:</w:t>
      </w:r>
    </w:p>
    <w:p w14:paraId="025D07D6" w14:textId="757FB6FC" w:rsidR="00157C98" w:rsidRDefault="00157C98" w:rsidP="0045170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lector=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comando.ExecuteReader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3F62AC" w14:textId="1885E2DE" w:rsidR="00157C98" w:rsidRDefault="00157C98" w:rsidP="00451700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FF0527">
        <w:rPr>
          <w:rFonts w:ascii="Times New Roman" w:hAnsi="Times New Roman" w:cs="Times New Roman"/>
          <w:color w:val="000000"/>
          <w:kern w:val="0"/>
          <w:sz w:val="20"/>
          <w:szCs w:val="20"/>
        </w:rPr>
        <w:t>Luego hago un bucle para que me vaya leyendo fila por fila</w:t>
      </w:r>
    </w:p>
    <w:p w14:paraId="477E1E65" w14:textId="77777777" w:rsidR="00FF0527" w:rsidRDefault="00FF0527" w:rsidP="00FF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lector.Read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</w:t>
      </w:r>
    </w:p>
    <w:p w14:paraId="4C60D86A" w14:textId="77777777" w:rsidR="00FF0527" w:rsidRDefault="00FF0527" w:rsidP="00FF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A5B3E8A" w14:textId="77777777" w:rsidR="00FF0527" w:rsidRDefault="00FF0527" w:rsidP="00FF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Pokemon aux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Pokemon(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7AFA6A" w14:textId="77777777" w:rsidR="00FF0527" w:rsidRDefault="00FF0527" w:rsidP="00FF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aux.Numero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lector.GetInt32(0);</w:t>
      </w:r>
    </w:p>
    <w:p w14:paraId="5DE59CE2" w14:textId="77777777" w:rsidR="00FF0527" w:rsidRDefault="00FF0527" w:rsidP="00FF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aux.Nombre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)lector[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"Nombre"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CC064EA" w14:textId="77777777" w:rsidR="00FF0527" w:rsidRDefault="00FF0527" w:rsidP="00FF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aux.Descripcion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)lector[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"Descripcion"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BEC448B" w14:textId="77777777" w:rsidR="00FF0527" w:rsidRDefault="00FF0527" w:rsidP="00FF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E52AE" w14:textId="77777777" w:rsidR="00FF0527" w:rsidRDefault="00FF0527" w:rsidP="00FF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(aux);</w:t>
      </w:r>
    </w:p>
    <w:p w14:paraId="5710B89F" w14:textId="7A8689F1" w:rsidR="00FF0527" w:rsidRDefault="00FF0527" w:rsidP="00FF052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7E2CAFC" w14:textId="729345DD" w:rsidR="00FF0527" w:rsidRDefault="00FF0527" w:rsidP="00FF0527">
      <w:pPr>
        <w:ind w:left="141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En cada vuelta, cada vez que haga “</w:t>
      </w: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lector.Read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()” y de TRUE (o sea encuentre dato) va bajar al siguiente. En cada vuelta va crear un nuevo objeto (aux) donde le va a guardar los datos de la línea que corresponda y al final la guarda en la “lista”. Cuando no haya mas el “</w:t>
      </w: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lector.Read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” va dar FALSE y va a retornar la lista</w:t>
      </w:r>
      <w:r w:rsidR="00092C05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14:paraId="7CCFCCC6" w14:textId="361B0E98" w:rsidR="00092C05" w:rsidRDefault="00092C05" w:rsidP="00FF0527">
      <w:pPr>
        <w:ind w:left="141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Luego cerramos conexión:</w:t>
      </w:r>
    </w:p>
    <w:p w14:paraId="28D93C58" w14:textId="79915479" w:rsidR="00092C05" w:rsidRDefault="00092C05" w:rsidP="00FF0527">
      <w:pPr>
        <w:ind w:left="141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conexion.Close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2B14AE" w14:textId="5164760C" w:rsidR="00FF0527" w:rsidRDefault="00FF0527" w:rsidP="00092C05">
      <w:pPr>
        <w:pBdr>
          <w:bottom w:val="single" w:sz="4" w:space="0" w:color="auto"/>
        </w:pBdr>
        <w:rPr>
          <w:rFonts w:ascii="Times New Roman" w:hAnsi="Times New Roman" w:cs="Times New Roman"/>
          <w:kern w:val="0"/>
          <w:sz w:val="20"/>
          <w:szCs w:val="20"/>
        </w:rPr>
      </w:pPr>
    </w:p>
    <w:p w14:paraId="3C4544F4" w14:textId="4DFD7B25" w:rsidR="00092C05" w:rsidRDefault="00092C05" w:rsidP="00092C0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Ahora en DISEÑO, usamos el elemento DataGridView, le ponemos nombre (dgvPokemons). Hacemos un evento Load en el Form y anotamos las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</w:rPr>
        <w:t>siguiente líneas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378B124F" w14:textId="77777777" w:rsidR="00092C05" w:rsidRDefault="00092C05" w:rsidP="00092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frmPokemons_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D4A25B5" w14:textId="77777777" w:rsidR="00092C05" w:rsidRDefault="00092C05" w:rsidP="00092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9575C2" w14:textId="77777777" w:rsidR="00092C05" w:rsidRDefault="00092C05" w:rsidP="00092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PokemonNegocio negocio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PokemonNegocio(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D367A0" w14:textId="77777777" w:rsidR="00092C05" w:rsidRDefault="00092C05" w:rsidP="00092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dgvPokemons.DataSource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negocio.listar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0671EF" w14:textId="193B17EE" w:rsidR="00092C05" w:rsidRDefault="00092C05" w:rsidP="00092C0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20F90F" w14:textId="50AA41F0" w:rsidR="00092C05" w:rsidRPr="00092C05" w:rsidRDefault="00092C05" w:rsidP="00092C0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Creamos una instancia “negocio” y a esta la asignamos los datos de dgvPokemons</w:t>
      </w:r>
    </w:p>
    <w:p w14:paraId="03AFE2FF" w14:textId="77777777" w:rsidR="00092C05" w:rsidRDefault="00092C05" w:rsidP="00092C05">
      <w:pPr>
        <w:rPr>
          <w:rFonts w:ascii="Times New Roman" w:hAnsi="Times New Roman" w:cs="Times New Roman"/>
          <w:kern w:val="0"/>
          <w:sz w:val="20"/>
          <w:szCs w:val="20"/>
        </w:rPr>
      </w:pPr>
    </w:p>
    <w:sectPr w:rsidR="00092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B5B"/>
    <w:multiLevelType w:val="hybridMultilevel"/>
    <w:tmpl w:val="02F619D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1E6D"/>
    <w:multiLevelType w:val="hybridMultilevel"/>
    <w:tmpl w:val="EE70DF34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0E1D4E"/>
    <w:multiLevelType w:val="hybridMultilevel"/>
    <w:tmpl w:val="4204194A"/>
    <w:lvl w:ilvl="0" w:tplc="2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90605077">
    <w:abstractNumId w:val="2"/>
  </w:num>
  <w:num w:numId="2" w16cid:durableId="1145272641">
    <w:abstractNumId w:val="0"/>
  </w:num>
  <w:num w:numId="3" w16cid:durableId="1054810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28"/>
    <w:rsid w:val="00092C05"/>
    <w:rsid w:val="00157C98"/>
    <w:rsid w:val="002E401A"/>
    <w:rsid w:val="00451700"/>
    <w:rsid w:val="00505428"/>
    <w:rsid w:val="00632864"/>
    <w:rsid w:val="008042E6"/>
    <w:rsid w:val="0087764F"/>
    <w:rsid w:val="009047DF"/>
    <w:rsid w:val="00A51188"/>
    <w:rsid w:val="00EE5724"/>
    <w:rsid w:val="00F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31CC"/>
  <w15:chartTrackingRefBased/>
  <w15:docId w15:val="{40F81ADA-C3D0-4A0C-B993-C7314095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Aparicio</dc:creator>
  <cp:keywords/>
  <dc:description/>
  <cp:lastModifiedBy>Fernando Aparicio</cp:lastModifiedBy>
  <cp:revision>2</cp:revision>
  <dcterms:created xsi:type="dcterms:W3CDTF">2023-07-14T03:11:00Z</dcterms:created>
  <dcterms:modified xsi:type="dcterms:W3CDTF">2023-07-14T04:37:00Z</dcterms:modified>
</cp:coreProperties>
</file>