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7F46D" w14:textId="77777777" w:rsidR="00181785" w:rsidRDefault="009C43E3">
      <w:pPr>
        <w:pStyle w:val="Corpodetexto"/>
        <w:rPr>
          <w:lang w:val="pt-BR" w:eastAsia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50331649" behindDoc="1" locked="0" layoutInCell="1" allowOverlap="1" wp14:anchorId="50DDCAEB" wp14:editId="11DEB84E">
                <wp:simplePos x="0" y="0"/>
                <wp:positionH relativeFrom="column">
                  <wp:posOffset>-1080135</wp:posOffset>
                </wp:positionH>
                <wp:positionV relativeFrom="paragraph">
                  <wp:posOffset>-913765</wp:posOffset>
                </wp:positionV>
                <wp:extent cx="7546975" cy="10720070"/>
                <wp:effectExtent l="0" t="0" r="0" b="0"/>
                <wp:wrapNone/>
                <wp:docPr id="1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7040" cy="1072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38D7E5A" w14:textId="77777777" w:rsidR="00181785" w:rsidRDefault="009C43E3">
                            <w:pPr>
                              <w:pStyle w:val="FrameContents"/>
                              <w:ind w:left="-142" w:right="-142"/>
                            </w:pPr>
                            <w:r>
                              <w:rPr>
                                <w:noProof/>
                                <w:lang w:val="pt-BR" w:eastAsia="pt-BR"/>
                              </w:rPr>
                              <w:drawing>
                                <wp:inline distT="0" distB="0" distL="0" distR="0" wp14:anchorId="2CE74C99" wp14:editId="40724E71">
                                  <wp:extent cx="7560945" cy="10664190"/>
                                  <wp:effectExtent l="0" t="0" r="0" b="0"/>
                                  <wp:docPr id="3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m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60945" cy="10664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DCAEB" id="Caixa de Texto 9" o:spid="_x0000_s1026" style="position:absolute;margin-left:-85.05pt;margin-top:-71.95pt;width:594.25pt;height:844.1pt;z-index:-45298483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" filled="f" stroked="f" strokeweight="0">
                <v:textbox>
                  <w:txbxContent>
                    <w:p w14:paraId="438D7E5A" w14:textId="77777777" w:rsidR="00181785" w:rsidRDefault="009C43E3">
                      <w:pPr>
                        <w:pStyle w:val="FrameContents"/>
                        <w:ind w:left="-142" w:right="-142"/>
                      </w:pPr>
                      <w:r>
                        <w:rPr>
                          <w:noProof/>
                          <w:lang w:val="pt-BR" w:eastAsia="pt-BR"/>
                        </w:rPr>
                        <w:drawing>
                          <wp:inline distT="0" distB="0" distL="0" distR="0" wp14:anchorId="2CE74C99" wp14:editId="40724E71">
                            <wp:extent cx="7560945" cy="10664190"/>
                            <wp:effectExtent l="0" t="0" r="0" b="0"/>
                            <wp:docPr id="3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m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60945" cy="10664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0994943" behindDoc="0" locked="0" layoutInCell="1" allowOverlap="1" wp14:anchorId="67BE8A70" wp14:editId="5358BF3A">
                <wp:simplePos x="0" y="0"/>
                <wp:positionH relativeFrom="column">
                  <wp:posOffset>-314325</wp:posOffset>
                </wp:positionH>
                <wp:positionV relativeFrom="paragraph">
                  <wp:posOffset>-367665</wp:posOffset>
                </wp:positionV>
                <wp:extent cx="6086475" cy="1050925"/>
                <wp:effectExtent l="0" t="0" r="0" b="0"/>
                <wp:wrapNone/>
                <wp:docPr id="2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520" cy="1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3552B0" w14:textId="77777777" w:rsidR="00181785" w:rsidRDefault="009C43E3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noProof/>
                                <w:lang w:val="pt-BR" w:eastAsia="pt-BR"/>
                              </w:rPr>
                              <w:drawing>
                                <wp:inline distT="0" distB="0" distL="0" distR="0" wp14:anchorId="7C381C1D" wp14:editId="0F9B874A">
                                  <wp:extent cx="800100" cy="800100"/>
                                  <wp:effectExtent l="0" t="0" r="0" b="0"/>
                                  <wp:docPr id="4" name="Imagem 5" descr="Forma&#10;&#10;Descrição gerada automaticamente com confiança baix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m 5" descr="Forma&#10;&#10;Descrição gerada automaticamente com confiança baix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B21395" w14:textId="77777777" w:rsidR="00181785" w:rsidRDefault="00181785">
                            <w:pPr>
                              <w:pStyle w:val="FrameContents"/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E8A70" id="Caixa de Texto 7" o:spid="_x0000_s1027" style="position:absolute;margin-left:-24.75pt;margin-top:-28.95pt;width:479.25pt;height:82.75pt;z-index:15099494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" filled="f" stroked="f" strokeweight="0">
                <v:textbox>
                  <w:txbxContent>
                    <w:p w14:paraId="603552B0" w14:textId="77777777" w:rsidR="00181785" w:rsidRDefault="009C43E3">
                      <w:pPr>
                        <w:pStyle w:val="Cabealho"/>
                        <w:jc w:val="center"/>
                      </w:pPr>
                      <w:r>
                        <w:rPr>
                          <w:noProof/>
                          <w:lang w:val="pt-BR" w:eastAsia="pt-BR"/>
                        </w:rPr>
                        <w:drawing>
                          <wp:inline distT="0" distB="0" distL="0" distR="0" wp14:anchorId="7C381C1D" wp14:editId="0F9B874A">
                            <wp:extent cx="800100" cy="800100"/>
                            <wp:effectExtent l="0" t="0" r="0" b="0"/>
                            <wp:docPr id="4" name="Imagem 5" descr="Forma&#10;&#10;Descrição gerada automaticamente com confiança baix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m 5" descr="Forma&#10;&#10;Descrição gerada automaticamente com confiança baix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0" cy="800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B21395" w14:textId="77777777" w:rsidR="00181785" w:rsidRDefault="00181785">
                      <w:pPr>
                        <w:pStyle w:val="FrameContents"/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608CB0C" w14:textId="77777777" w:rsidR="00181785" w:rsidRDefault="009C43E3">
      <w:pPr>
        <w:pStyle w:val="Corpodetexto"/>
        <w:rPr>
          <w:rFonts w:ascii="Tahoma" w:hAnsi="Tahoma" w:cs="Tahoma"/>
        </w:rPr>
      </w:pPr>
      <w:r>
        <w:br w:type="textWrapping" w:clear="all"/>
      </w:r>
    </w:p>
    <w:p w14:paraId="0A624FD9" w14:textId="77777777" w:rsidR="00181785" w:rsidRDefault="00181785">
      <w:pPr>
        <w:pStyle w:val="Corpodetexto"/>
        <w:rPr>
          <w:rFonts w:ascii="Tahoma" w:hAnsi="Tahoma" w:cs="Tahoma"/>
        </w:rPr>
      </w:pPr>
    </w:p>
    <w:p w14:paraId="789DEC0E" w14:textId="77777777" w:rsidR="00181785" w:rsidRDefault="00181785">
      <w:pPr>
        <w:pStyle w:val="Corpodetexto"/>
        <w:rPr>
          <w:rFonts w:ascii="Tahoma" w:hAnsi="Tahoma" w:cs="Tahoma"/>
        </w:rPr>
      </w:pPr>
    </w:p>
    <w:p w14:paraId="5D75C614" w14:textId="77777777" w:rsidR="00181785" w:rsidRDefault="009C43E3">
      <w:pPr>
        <w:pStyle w:val="Corpodetexto"/>
        <w:tabs>
          <w:tab w:val="left" w:pos="4740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0A3CC3D0" w14:textId="77777777" w:rsidR="00181785" w:rsidRDefault="00181785">
      <w:pPr>
        <w:pStyle w:val="Corpodetexto"/>
        <w:ind w:left="-851"/>
        <w:jc w:val="center"/>
        <w:rPr>
          <w:rFonts w:ascii="Tahoma" w:hAnsi="Tahoma" w:cs="Tahoma"/>
        </w:rPr>
      </w:pPr>
    </w:p>
    <w:p w14:paraId="5830AE2B" w14:textId="77777777" w:rsidR="00181785" w:rsidRDefault="00181785">
      <w:pPr>
        <w:pStyle w:val="Corpodetexto"/>
        <w:ind w:left="-851"/>
        <w:jc w:val="center"/>
        <w:rPr>
          <w:rFonts w:ascii="Tahoma" w:hAnsi="Tahoma" w:cs="Tahoma"/>
        </w:rPr>
      </w:pPr>
    </w:p>
    <w:p w14:paraId="5E969CE2" w14:textId="77777777" w:rsidR="00181785" w:rsidRDefault="00181785">
      <w:pPr>
        <w:pStyle w:val="Corpodetexto"/>
        <w:rPr>
          <w:rFonts w:ascii="Tahoma" w:hAnsi="Tahoma" w:cs="Tahoma"/>
        </w:rPr>
      </w:pPr>
    </w:p>
    <w:p w14:paraId="530D6E34" w14:textId="77777777" w:rsidR="00181785" w:rsidRDefault="009C43E3">
      <w:pPr>
        <w:pStyle w:val="Corpodetexto"/>
        <w:spacing w:before="2"/>
        <w:rPr>
          <w:rFonts w:ascii="Tahoma" w:hAnsi="Tahoma" w:cs="Tahoma"/>
          <w:color w:val="FF0000"/>
        </w:rPr>
      </w:pPr>
      <w:r>
        <w:rPr>
          <w:rFonts w:ascii="Tahoma" w:hAnsi="Tahoma" w:cs="Tahoma"/>
          <w:noProof/>
          <w:color w:val="FF0000"/>
          <w:lang w:val="pt-BR" w:eastAsia="pt-BR"/>
        </w:rPr>
        <mc:AlternateContent>
          <mc:Choice Requires="wps">
            <w:drawing>
              <wp:anchor distT="0" distB="0" distL="0" distR="0" simplePos="0" relativeHeight="100663296" behindDoc="0" locked="0" layoutInCell="1" allowOverlap="1" wp14:anchorId="22D2CA84" wp14:editId="0A7A258E">
                <wp:simplePos x="0" y="0"/>
                <wp:positionH relativeFrom="column">
                  <wp:posOffset>-232410</wp:posOffset>
                </wp:positionH>
                <wp:positionV relativeFrom="paragraph">
                  <wp:posOffset>69215</wp:posOffset>
                </wp:positionV>
                <wp:extent cx="5943600" cy="6591300"/>
                <wp:effectExtent l="0" t="0" r="0" b="0"/>
                <wp:wrapNone/>
                <wp:docPr id="9793354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5913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EE5B621" w14:textId="77777777" w:rsidR="00181785" w:rsidRDefault="009C43E3">
                            <w:pPr>
                              <w:pStyle w:val="FrameContents"/>
                              <w:spacing w:after="120"/>
                              <w:jc w:val="center"/>
                              <w:rPr>
                                <w:rFonts w:ascii="Times New Roman" w:hAnsi="Times New Roman"/>
                                <w:i/>
                                <w:color w:val="17365D"/>
                                <w:sz w:val="4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17365D"/>
                                <w:sz w:val="48"/>
                              </w:rPr>
                              <w:t>Curso</w:t>
                            </w:r>
                          </w:p>
                          <w:p w14:paraId="2828B618" w14:textId="56A25681" w:rsidR="007D1331" w:rsidRDefault="001B0828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b/>
                                <w:color w:val="17365D"/>
                                <w:sz w:val="56"/>
                              </w:rPr>
                            </w:pPr>
                            <w:bookmarkStart w:id="0" w:name="_Hlk230781735"/>
                            <w:r w:rsidRPr="007D1331">
                              <w:rPr>
                                <w:rFonts w:ascii="Arial" w:hAnsi="Arial" w:cs="Arial"/>
                                <w:b/>
                                <w:color w:val="17365D"/>
                                <w:sz w:val="56"/>
                              </w:rPr>
                              <w:t>ATENÇÃO À SAÚDE DA CAMINHONEIRA E CAMINHONEIRO NA ATENÇÃO PRIMÁRIA</w:t>
                            </w:r>
                          </w:p>
                          <w:bookmarkEnd w:id="0"/>
                          <w:p w14:paraId="3C7FE79F" w14:textId="1AD71310" w:rsidR="007D1331" w:rsidRDefault="007D1331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b/>
                                <w:color w:val="17365D"/>
                                <w:sz w:val="56"/>
                              </w:rPr>
                            </w:pPr>
                          </w:p>
                          <w:p w14:paraId="48030755" w14:textId="77777777" w:rsidR="00196268" w:rsidRDefault="00196268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b/>
                                <w:color w:val="17365D"/>
                                <w:sz w:val="56"/>
                              </w:rPr>
                            </w:pPr>
                          </w:p>
                          <w:p w14:paraId="1CC70DC6" w14:textId="547F5837" w:rsidR="00181785" w:rsidRDefault="009C43E3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b/>
                                <w:color w:val="17365D"/>
                                <w:sz w:val="5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7365D"/>
                                <w:sz w:val="52"/>
                                <w:szCs w:val="20"/>
                              </w:rPr>
                              <w:t>Módulo III</w:t>
                            </w:r>
                          </w:p>
                          <w:p w14:paraId="34682819" w14:textId="77777777" w:rsidR="00196268" w:rsidRDefault="00196268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b/>
                                <w:color w:val="17365D"/>
                                <w:sz w:val="52"/>
                                <w:szCs w:val="20"/>
                              </w:rPr>
                            </w:pPr>
                          </w:p>
                          <w:p w14:paraId="1B682E83" w14:textId="686AC217" w:rsidR="00181785" w:rsidRDefault="009C43E3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iCs/>
                                <w:color w:val="17365D"/>
                                <w:sz w:val="48"/>
                                <w:szCs w:val="18"/>
                              </w:rPr>
                            </w:pPr>
                            <w:r w:rsidRPr="005A1F27">
                              <w:rPr>
                                <w:rFonts w:ascii="Arial" w:hAnsi="Arial" w:cs="Arial"/>
                                <w:iCs/>
                                <w:color w:val="17365D"/>
                                <w:sz w:val="48"/>
                                <w:szCs w:val="18"/>
                              </w:rPr>
                              <w:t xml:space="preserve">Saúde Mental da </w:t>
                            </w:r>
                            <w:r w:rsidR="005A1F27">
                              <w:rPr>
                                <w:rFonts w:ascii="Arial" w:hAnsi="Arial" w:cs="Arial"/>
                                <w:iCs/>
                                <w:color w:val="17365D"/>
                                <w:sz w:val="48"/>
                                <w:szCs w:val="18"/>
                              </w:rPr>
                              <w:t>C</w:t>
                            </w:r>
                            <w:r w:rsidRPr="005A1F27">
                              <w:rPr>
                                <w:rFonts w:ascii="Arial" w:hAnsi="Arial" w:cs="Arial"/>
                                <w:iCs/>
                                <w:color w:val="17365D"/>
                                <w:sz w:val="48"/>
                                <w:szCs w:val="18"/>
                              </w:rPr>
                              <w:t>aminhoneira</w:t>
                            </w:r>
                            <w:r w:rsidR="005A1F27">
                              <w:rPr>
                                <w:rFonts w:ascii="Arial" w:hAnsi="Arial" w:cs="Arial"/>
                                <w:iCs/>
                                <w:color w:val="17365D"/>
                                <w:sz w:val="48"/>
                                <w:szCs w:val="18"/>
                              </w:rPr>
                              <w:t xml:space="preserve"> e do Caminhoneiro</w:t>
                            </w:r>
                          </w:p>
                          <w:p w14:paraId="62A4CEBC" w14:textId="679BEF17" w:rsidR="00196268" w:rsidRDefault="00196268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iCs/>
                                <w:color w:val="17365D"/>
                                <w:sz w:val="48"/>
                                <w:szCs w:val="18"/>
                              </w:rPr>
                            </w:pPr>
                          </w:p>
                          <w:p w14:paraId="64303BAA" w14:textId="296DE1B2" w:rsidR="00196268" w:rsidRDefault="00196268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iCs/>
                                <w:color w:val="17365D"/>
                                <w:sz w:val="48"/>
                                <w:szCs w:val="18"/>
                              </w:rPr>
                            </w:pPr>
                          </w:p>
                          <w:p w14:paraId="77782395" w14:textId="77777777" w:rsidR="00196268" w:rsidRPr="005A1F27" w:rsidRDefault="00196268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iCs/>
                                <w:color w:val="17365D"/>
                                <w:sz w:val="20"/>
                                <w:szCs w:val="20"/>
                              </w:rPr>
                            </w:pPr>
                          </w:p>
                          <w:p w14:paraId="06CD194E" w14:textId="77777777" w:rsidR="00181785" w:rsidRDefault="00181785">
                            <w:pPr>
                              <w:pStyle w:val="FrameContents"/>
                              <w:jc w:val="center"/>
                              <w:rPr>
                                <w:rFonts w:ascii="Tahoma" w:hAnsi="Tahoma" w:cs="Tahoma"/>
                                <w:color w:val="FF0000"/>
                                <w:w w:val="95"/>
                                <w:sz w:val="24"/>
                                <w:szCs w:val="24"/>
                              </w:rPr>
                            </w:pPr>
                          </w:p>
                          <w:p w14:paraId="56E4312D" w14:textId="77777777" w:rsidR="00196268" w:rsidRDefault="00196268" w:rsidP="00196268">
                            <w:pPr>
                              <w:spacing w:after="720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17365D"/>
                                <w:sz w:val="32"/>
                              </w:rPr>
                              <w:t>Fiocruz Mato Grosso do Sul</w:t>
                            </w:r>
                          </w:p>
                          <w:p w14:paraId="05508448" w14:textId="77777777" w:rsidR="00181785" w:rsidRDefault="00181785">
                            <w:pPr>
                              <w:pStyle w:val="FrameContents"/>
                              <w:spacing w:after="720"/>
                              <w:jc w:val="center"/>
                              <w:rPr>
                                <w:rFonts w:ascii="Times New Roman" w:hAnsi="Times New Roman"/>
                                <w:b/>
                                <w:color w:val="17365D"/>
                                <w:sz w:val="32"/>
                              </w:rPr>
                            </w:pPr>
                          </w:p>
                          <w:p w14:paraId="7CEF6172" w14:textId="77777777" w:rsidR="00181785" w:rsidRDefault="00181785">
                            <w:pPr>
                              <w:pStyle w:val="FrameContents"/>
                              <w:spacing w:after="720"/>
                              <w:jc w:val="center"/>
                              <w:rPr>
                                <w:rFonts w:ascii="Times New Roman" w:hAnsi="Times New Roman"/>
                                <w:b/>
                                <w:color w:val="17365D"/>
                                <w:sz w:val="32"/>
                              </w:rPr>
                            </w:pPr>
                          </w:p>
                          <w:p w14:paraId="067A4176" w14:textId="77777777" w:rsidR="00181785" w:rsidRDefault="009C43E3">
                            <w:pPr>
                              <w:pStyle w:val="FrameContents"/>
                              <w:spacing w:after="720"/>
                              <w:jc w:val="center"/>
                              <w:rPr>
                                <w:rFonts w:ascii="Arial" w:hAnsi="Arial" w:cs="Arial"/>
                                <w:b/>
                                <w:color w:val="17365D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7365D"/>
                                <w:sz w:val="32"/>
                              </w:rPr>
                              <w:t>Fiocruz Mato Grosso do Sul</w:t>
                            </w:r>
                          </w:p>
                          <w:p w14:paraId="1B2E06D7" w14:textId="77777777" w:rsidR="00181785" w:rsidRDefault="00181785">
                            <w:pPr>
                              <w:pStyle w:val="FrameContents"/>
                              <w:spacing w:after="720"/>
                              <w:jc w:val="center"/>
                              <w:rPr>
                                <w:rFonts w:ascii="Tahoma" w:hAnsi="Tahoma" w:cs="Tahoma"/>
                                <w:b/>
                                <w:color w:val="17365D"/>
                                <w:sz w:val="56"/>
                              </w:rPr>
                            </w:pP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2CA84" id="Caixa de Texto 6" o:spid="_x0000_s1028" style="position:absolute;margin-left:-18.3pt;margin-top:5.45pt;width:468pt;height:519pt;z-index:10066329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" filled="f" stroked="f" strokeweight="0">
                <v:textbox>
                  <w:txbxContent>
                    <w:p w14:paraId="1EE5B621" w14:textId="77777777" w:rsidR="00181785" w:rsidRDefault="009C43E3">
                      <w:pPr>
                        <w:pStyle w:val="FrameContents"/>
                        <w:spacing w:after="120"/>
                        <w:jc w:val="center"/>
                        <w:rPr>
                          <w:rFonts w:ascii="Times New Roman" w:hAnsi="Times New Roman"/>
                          <w:i/>
                          <w:color w:val="17365D"/>
                          <w:sz w:val="4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17365D"/>
                          <w:sz w:val="48"/>
                        </w:rPr>
                        <w:t>Curso</w:t>
                      </w:r>
                    </w:p>
                    <w:p w14:paraId="2828B618" w14:textId="56A25681" w:rsidR="007D1331" w:rsidRDefault="001B0828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b/>
                          <w:color w:val="17365D"/>
                          <w:sz w:val="56"/>
                        </w:rPr>
                      </w:pPr>
                      <w:bookmarkStart w:id="1" w:name="_Hlk230781735"/>
                      <w:r w:rsidRPr="007D1331">
                        <w:rPr>
                          <w:rFonts w:ascii="Arial" w:hAnsi="Arial" w:cs="Arial"/>
                          <w:b/>
                          <w:color w:val="17365D"/>
                          <w:sz w:val="56"/>
                        </w:rPr>
                        <w:t>ATENÇÃO À SAÚDE DA CAMINHONEIRA E CAMINHONEIRO NA ATENÇÃO PRIMÁRIA</w:t>
                      </w:r>
                    </w:p>
                    <w:bookmarkEnd w:id="1"/>
                    <w:p w14:paraId="3C7FE79F" w14:textId="1AD71310" w:rsidR="007D1331" w:rsidRDefault="007D1331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b/>
                          <w:color w:val="17365D"/>
                          <w:sz w:val="56"/>
                        </w:rPr>
                      </w:pPr>
                    </w:p>
                    <w:p w14:paraId="48030755" w14:textId="77777777" w:rsidR="00196268" w:rsidRDefault="00196268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b/>
                          <w:color w:val="17365D"/>
                          <w:sz w:val="56"/>
                        </w:rPr>
                      </w:pPr>
                    </w:p>
                    <w:p w14:paraId="1CC70DC6" w14:textId="547F5837" w:rsidR="00181785" w:rsidRDefault="009C43E3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b/>
                          <w:color w:val="17365D"/>
                          <w:sz w:val="5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7365D"/>
                          <w:sz w:val="52"/>
                          <w:szCs w:val="20"/>
                        </w:rPr>
                        <w:t>Módulo III</w:t>
                      </w:r>
                    </w:p>
                    <w:p w14:paraId="34682819" w14:textId="77777777" w:rsidR="00196268" w:rsidRDefault="00196268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b/>
                          <w:color w:val="17365D"/>
                          <w:sz w:val="52"/>
                          <w:szCs w:val="20"/>
                        </w:rPr>
                      </w:pPr>
                    </w:p>
                    <w:p w14:paraId="1B682E83" w14:textId="686AC217" w:rsidR="00181785" w:rsidRDefault="009C43E3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iCs/>
                          <w:color w:val="17365D"/>
                          <w:sz w:val="48"/>
                          <w:szCs w:val="18"/>
                        </w:rPr>
                      </w:pPr>
                      <w:r w:rsidRPr="005A1F27">
                        <w:rPr>
                          <w:rFonts w:ascii="Arial" w:hAnsi="Arial" w:cs="Arial"/>
                          <w:iCs/>
                          <w:color w:val="17365D"/>
                          <w:sz w:val="48"/>
                          <w:szCs w:val="18"/>
                        </w:rPr>
                        <w:t xml:space="preserve">Saúde Mental da </w:t>
                      </w:r>
                      <w:r w:rsidR="005A1F27">
                        <w:rPr>
                          <w:rFonts w:ascii="Arial" w:hAnsi="Arial" w:cs="Arial"/>
                          <w:iCs/>
                          <w:color w:val="17365D"/>
                          <w:sz w:val="48"/>
                          <w:szCs w:val="18"/>
                        </w:rPr>
                        <w:t>C</w:t>
                      </w:r>
                      <w:r w:rsidRPr="005A1F27">
                        <w:rPr>
                          <w:rFonts w:ascii="Arial" w:hAnsi="Arial" w:cs="Arial"/>
                          <w:iCs/>
                          <w:color w:val="17365D"/>
                          <w:sz w:val="48"/>
                          <w:szCs w:val="18"/>
                        </w:rPr>
                        <w:t>aminhoneira</w:t>
                      </w:r>
                      <w:r w:rsidR="005A1F27">
                        <w:rPr>
                          <w:rFonts w:ascii="Arial" w:hAnsi="Arial" w:cs="Arial"/>
                          <w:iCs/>
                          <w:color w:val="17365D"/>
                          <w:sz w:val="48"/>
                          <w:szCs w:val="18"/>
                        </w:rPr>
                        <w:t xml:space="preserve"> e do Caminhoneiro</w:t>
                      </w:r>
                    </w:p>
                    <w:p w14:paraId="62A4CEBC" w14:textId="679BEF17" w:rsidR="00196268" w:rsidRDefault="00196268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iCs/>
                          <w:color w:val="17365D"/>
                          <w:sz w:val="48"/>
                          <w:szCs w:val="18"/>
                        </w:rPr>
                      </w:pPr>
                    </w:p>
                    <w:p w14:paraId="64303BAA" w14:textId="296DE1B2" w:rsidR="00196268" w:rsidRDefault="00196268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iCs/>
                          <w:color w:val="17365D"/>
                          <w:sz w:val="48"/>
                          <w:szCs w:val="18"/>
                        </w:rPr>
                      </w:pPr>
                    </w:p>
                    <w:p w14:paraId="77782395" w14:textId="77777777" w:rsidR="00196268" w:rsidRPr="005A1F27" w:rsidRDefault="00196268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iCs/>
                          <w:color w:val="17365D"/>
                          <w:sz w:val="20"/>
                          <w:szCs w:val="20"/>
                        </w:rPr>
                      </w:pPr>
                    </w:p>
                    <w:p w14:paraId="06CD194E" w14:textId="77777777" w:rsidR="00181785" w:rsidRDefault="00181785">
                      <w:pPr>
                        <w:pStyle w:val="FrameContents"/>
                        <w:jc w:val="center"/>
                        <w:rPr>
                          <w:rFonts w:ascii="Tahoma" w:hAnsi="Tahoma" w:cs="Tahoma"/>
                          <w:color w:val="FF0000"/>
                          <w:w w:val="95"/>
                          <w:sz w:val="24"/>
                          <w:szCs w:val="24"/>
                        </w:rPr>
                      </w:pPr>
                    </w:p>
                    <w:p w14:paraId="56E4312D" w14:textId="77777777" w:rsidR="00196268" w:rsidRDefault="00196268" w:rsidP="00196268">
                      <w:pPr>
                        <w:spacing w:after="720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17365D"/>
                          <w:sz w:val="32"/>
                        </w:rPr>
                        <w:t>Fiocruz Mato Grosso do Sul</w:t>
                      </w:r>
                    </w:p>
                    <w:p w14:paraId="05508448" w14:textId="77777777" w:rsidR="00181785" w:rsidRDefault="00181785">
                      <w:pPr>
                        <w:pStyle w:val="FrameContents"/>
                        <w:spacing w:after="720"/>
                        <w:jc w:val="center"/>
                        <w:rPr>
                          <w:rFonts w:ascii="Times New Roman" w:hAnsi="Times New Roman"/>
                          <w:b/>
                          <w:color w:val="17365D"/>
                          <w:sz w:val="32"/>
                        </w:rPr>
                      </w:pPr>
                    </w:p>
                    <w:p w14:paraId="7CEF6172" w14:textId="77777777" w:rsidR="00181785" w:rsidRDefault="00181785">
                      <w:pPr>
                        <w:pStyle w:val="FrameContents"/>
                        <w:spacing w:after="720"/>
                        <w:jc w:val="center"/>
                        <w:rPr>
                          <w:rFonts w:ascii="Times New Roman" w:hAnsi="Times New Roman"/>
                          <w:b/>
                          <w:color w:val="17365D"/>
                          <w:sz w:val="32"/>
                        </w:rPr>
                      </w:pPr>
                    </w:p>
                    <w:p w14:paraId="067A4176" w14:textId="77777777" w:rsidR="00181785" w:rsidRDefault="009C43E3">
                      <w:pPr>
                        <w:pStyle w:val="FrameContents"/>
                        <w:spacing w:after="720"/>
                        <w:jc w:val="center"/>
                        <w:rPr>
                          <w:rFonts w:ascii="Arial" w:hAnsi="Arial" w:cs="Arial"/>
                          <w:b/>
                          <w:color w:val="17365D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7365D"/>
                          <w:sz w:val="32"/>
                        </w:rPr>
                        <w:t>Fiocruz Mato Grosso do Sul</w:t>
                      </w:r>
                    </w:p>
                    <w:p w14:paraId="1B2E06D7" w14:textId="77777777" w:rsidR="00181785" w:rsidRDefault="00181785">
                      <w:pPr>
                        <w:pStyle w:val="FrameContents"/>
                        <w:spacing w:after="720"/>
                        <w:jc w:val="center"/>
                        <w:rPr>
                          <w:rFonts w:ascii="Tahoma" w:hAnsi="Tahoma" w:cs="Tahoma"/>
                          <w:b/>
                          <w:color w:val="17365D"/>
                          <w:sz w:val="5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49B481" w14:textId="77777777" w:rsidR="00181785" w:rsidRDefault="00181785">
      <w:pPr>
        <w:pStyle w:val="Ttulo"/>
        <w:rPr>
          <w:rFonts w:ascii="Tahoma" w:hAnsi="Tahoma" w:cs="Tahoma"/>
        </w:rPr>
      </w:pPr>
    </w:p>
    <w:p w14:paraId="379E9D1E" w14:textId="77777777" w:rsidR="00181785" w:rsidRDefault="009C43E3">
      <w:pPr>
        <w:rPr>
          <w:rFonts w:ascii="Tahoma" w:hAnsi="Tahoma" w:cs="Tahoma"/>
          <w:b/>
          <w:bCs/>
          <w:sz w:val="49"/>
          <w:szCs w:val="49"/>
        </w:rPr>
      </w:pPr>
      <w:r>
        <w:br w:type="page"/>
      </w:r>
    </w:p>
    <w:p w14:paraId="21941051" w14:textId="1B3C3954" w:rsidR="00324E79" w:rsidRDefault="00324E79">
      <w:pPr>
        <w:jc w:val="center"/>
        <w:rPr>
          <w:rFonts w:asciiTheme="minorHAnsi" w:hAnsiTheme="minorHAnsi" w:cstheme="minorHAnsi"/>
          <w:b/>
          <w:color w:val="17365D" w:themeColor="text2" w:themeShade="BF"/>
          <w:sz w:val="28"/>
          <w:szCs w:val="24"/>
        </w:rPr>
      </w:pPr>
      <w:r>
        <w:rPr>
          <w:rFonts w:asciiTheme="minorHAnsi" w:hAnsiTheme="minorHAnsi" w:cstheme="minorHAnsi"/>
          <w:b/>
          <w:color w:val="17365D" w:themeColor="text2" w:themeShade="BF"/>
          <w:sz w:val="28"/>
          <w:szCs w:val="24"/>
        </w:rPr>
        <w:lastRenderedPageBreak/>
        <w:t>AUTOR</w:t>
      </w:r>
    </w:p>
    <w:p w14:paraId="6C2C1F00" w14:textId="77777777" w:rsidR="00181785" w:rsidRDefault="00181785">
      <w:pPr>
        <w:jc w:val="center"/>
        <w:rPr>
          <w:rFonts w:asciiTheme="minorHAnsi" w:hAnsiTheme="minorHAnsi" w:cstheme="minorHAnsi"/>
          <w:b/>
          <w:color w:val="17365D" w:themeColor="text2" w:themeShade="BF"/>
          <w:sz w:val="28"/>
          <w:szCs w:val="24"/>
        </w:rPr>
      </w:pPr>
    </w:p>
    <w:p w14:paraId="73AE454C" w14:textId="4FEF1CC1" w:rsidR="00181785" w:rsidRPr="00324E79" w:rsidRDefault="00324E79" w:rsidP="00324E79">
      <w:pPr>
        <w:rPr>
          <w:rFonts w:ascii="Times New Roman" w:hAnsi="Times New Roman" w:cs="Times New Roman"/>
          <w:sz w:val="24"/>
          <w:szCs w:val="24"/>
        </w:rPr>
      </w:pPr>
      <w:r w:rsidRPr="00324E79">
        <w:rPr>
          <w:rFonts w:ascii="Times New Roman" w:hAnsi="Times New Roman" w:cs="Times New Roman"/>
          <w:sz w:val="24"/>
          <w:szCs w:val="24"/>
        </w:rPr>
        <w:t>Elder Cerqueira-Santos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9C43E3" w:rsidRPr="00324E79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Pr="0069783D">
          <w:rPr>
            <w:rStyle w:val="Hyperlink"/>
            <w:rFonts w:ascii="Times New Roman" w:hAnsi="Times New Roman" w:cs="Times New Roman"/>
            <w:sz w:val="24"/>
            <w:szCs w:val="24"/>
          </w:rPr>
          <w:t>https://lattes.cnpq.br/4789244353614950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A57003" w14:textId="77777777" w:rsidR="00181785" w:rsidRDefault="00181785">
      <w:pPr>
        <w:pStyle w:val="2Corpodotextosemrecuo"/>
        <w:rPr>
          <w:w w:val="96"/>
        </w:rPr>
      </w:pPr>
    </w:p>
    <w:tbl>
      <w:tblPr>
        <w:tblW w:w="8724" w:type="dxa"/>
        <w:tblLayout w:type="fixed"/>
        <w:tblLook w:val="04A0" w:firstRow="1" w:lastRow="0" w:firstColumn="1" w:lastColumn="0" w:noHBand="0" w:noVBand="1"/>
      </w:tblPr>
      <w:tblGrid>
        <w:gridCol w:w="8724"/>
      </w:tblGrid>
      <w:tr w:rsidR="00181785" w14:paraId="5B933B21" w14:textId="77777777">
        <w:tc>
          <w:tcPr>
            <w:tcW w:w="8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08C72997" w14:textId="77777777" w:rsidR="00181785" w:rsidRDefault="009C43E3">
            <w:pPr>
              <w:pStyle w:val="1Seesdentrodosretngulos"/>
            </w:pPr>
            <w:r>
              <w:t>SUMÁRIO</w:t>
            </w:r>
          </w:p>
        </w:tc>
      </w:tr>
    </w:tbl>
    <w:p w14:paraId="3A504073" w14:textId="77777777" w:rsidR="00181785" w:rsidRDefault="00181785">
      <w:pPr>
        <w:pStyle w:val="2Corpodotextosemrecuo"/>
        <w:rPr>
          <w:w w:val="96"/>
        </w:rPr>
      </w:pPr>
    </w:p>
    <w:p w14:paraId="310E4721" w14:textId="32A2CF9F" w:rsidR="00181785" w:rsidRPr="00324E79" w:rsidRDefault="009C43E3" w:rsidP="008353CA">
      <w:pPr>
        <w:pStyle w:val="PargrafodaLista"/>
        <w:widowControl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O cuidado em saúde mental da</w:t>
      </w:r>
      <w:r w:rsidR="008353CA"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caminhoneira e do caminhoneiro </w:t>
      </w: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na A</w:t>
      </w:r>
      <w:r w:rsidR="008353CA"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tenção </w:t>
      </w: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="008353CA"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rimária à </w:t>
      </w: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8353CA"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aúde</w:t>
      </w: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0BCB80F4" w14:textId="77777777" w:rsidR="00181785" w:rsidRPr="00324E79" w:rsidRDefault="009C43E3" w:rsidP="0050038B">
      <w:pPr>
        <w:pStyle w:val="PargrafodaLista"/>
        <w:widowControl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O uso de álcool e outras drogas no contexto das rodovias, com ênfase na redução de danos</w:t>
      </w:r>
    </w:p>
    <w:p w14:paraId="191EBA74" w14:textId="77777777" w:rsidR="00181785" w:rsidRPr="00324E79" w:rsidRDefault="009C43E3" w:rsidP="0050038B">
      <w:pPr>
        <w:pStyle w:val="PargrafodaLista"/>
        <w:widowControl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Principais transtornos relacionados à saúde mental nas estradas</w:t>
      </w:r>
    </w:p>
    <w:p w14:paraId="4AE3B541" w14:textId="53D191CA" w:rsidR="00181785" w:rsidRPr="00324E79" w:rsidRDefault="009C43E3" w:rsidP="0050038B">
      <w:pPr>
        <w:pStyle w:val="PargrafodaLista"/>
        <w:widowControl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relação </w:t>
      </w:r>
      <w:r w:rsidR="001B0828"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entre </w:t>
      </w: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privação do sono </w:t>
      </w:r>
      <w:r w:rsidR="001B0828"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saúde mental</w:t>
      </w:r>
    </w:p>
    <w:p w14:paraId="1CAD5289" w14:textId="10E230E3" w:rsidR="00181785" w:rsidRPr="00324E79" w:rsidRDefault="009C43E3" w:rsidP="0050038B">
      <w:pPr>
        <w:pStyle w:val="PargrafodaLista"/>
        <w:widowControl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Família, solidão e distanciamento social</w:t>
      </w:r>
    </w:p>
    <w:p w14:paraId="40441608" w14:textId="683CCC93" w:rsidR="00181785" w:rsidRPr="00324E79" w:rsidRDefault="009C43E3" w:rsidP="0050038B">
      <w:pPr>
        <w:pStyle w:val="PargrafodaLista"/>
        <w:widowControl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importância dos grupos e da educação em saúde na abordagem </w:t>
      </w:r>
      <w:r w:rsidR="0050038B"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>à</w:t>
      </w:r>
      <w:r w:rsidRPr="00324E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saúde mental</w:t>
      </w:r>
    </w:p>
    <w:tbl>
      <w:tblPr>
        <w:tblW w:w="8724" w:type="dxa"/>
        <w:tblLayout w:type="fixed"/>
        <w:tblLook w:val="04A0" w:firstRow="1" w:lastRow="0" w:firstColumn="1" w:lastColumn="0" w:noHBand="0" w:noVBand="1"/>
      </w:tblPr>
      <w:tblGrid>
        <w:gridCol w:w="8724"/>
      </w:tblGrid>
      <w:tr w:rsidR="00181785" w14:paraId="654DBB40" w14:textId="77777777">
        <w:tc>
          <w:tcPr>
            <w:tcW w:w="8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5B9D5D9" w14:textId="022B1212" w:rsidR="00181785" w:rsidRDefault="009C43E3">
            <w:pPr>
              <w:pStyle w:val="1Seesdentrodosretngulos"/>
              <w:pageBreakBefore/>
              <w:spacing w:before="0"/>
            </w:pPr>
            <w:r>
              <w:lastRenderedPageBreak/>
              <w:br w:type="page"/>
              <w:t>APRESENTAÇÃO DO MÓDULO</w:t>
            </w:r>
          </w:p>
        </w:tc>
      </w:tr>
    </w:tbl>
    <w:p w14:paraId="721562C9" w14:textId="77777777" w:rsidR="00181785" w:rsidRDefault="00181785" w:rsidP="00EA36A7">
      <w:pPr>
        <w:pStyle w:val="2Corpodotextosemrecuo"/>
      </w:pPr>
    </w:p>
    <w:p w14:paraId="25B98DB5" w14:textId="24E36B06" w:rsidR="00EA36A7" w:rsidRPr="00EA36A7" w:rsidRDefault="00EA36A7" w:rsidP="008353C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553D74CA">
        <w:rPr>
          <w:rFonts w:ascii="Times New Roman" w:hAnsi="Times New Roman" w:cs="Times New Roman"/>
          <w:sz w:val="24"/>
          <w:szCs w:val="24"/>
        </w:rPr>
        <w:t xml:space="preserve">Chegamos ao Módulo </w:t>
      </w:r>
      <w:r w:rsidR="00324E79">
        <w:rPr>
          <w:rFonts w:ascii="Times New Roman" w:hAnsi="Times New Roman" w:cs="Times New Roman"/>
          <w:sz w:val="24"/>
          <w:szCs w:val="24"/>
        </w:rPr>
        <w:t>III!</w:t>
      </w:r>
      <w:r w:rsidRPr="553D74CA">
        <w:rPr>
          <w:rFonts w:ascii="Times New Roman" w:hAnsi="Times New Roman" w:cs="Times New Roman"/>
          <w:sz w:val="24"/>
          <w:szCs w:val="24"/>
        </w:rPr>
        <w:t xml:space="preserve"> Nos módulos anteriores, você refletiu </w:t>
      </w:r>
      <w:r w:rsidR="008353CA">
        <w:rPr>
          <w:rFonts w:ascii="Times New Roman" w:hAnsi="Times New Roman" w:cs="Times New Roman"/>
          <w:sz w:val="24"/>
          <w:szCs w:val="24"/>
        </w:rPr>
        <w:t>a respeito</w:t>
      </w:r>
      <w:r w:rsidRPr="553D74CA">
        <w:rPr>
          <w:rFonts w:ascii="Times New Roman" w:hAnsi="Times New Roman" w:cs="Times New Roman"/>
          <w:sz w:val="24"/>
          <w:szCs w:val="24"/>
        </w:rPr>
        <w:t xml:space="preserve"> </w:t>
      </w:r>
      <w:r w:rsidR="008353CA">
        <w:rPr>
          <w:rFonts w:ascii="Times New Roman" w:hAnsi="Times New Roman" w:cs="Times New Roman"/>
          <w:sz w:val="24"/>
          <w:szCs w:val="24"/>
        </w:rPr>
        <w:t>d</w:t>
      </w:r>
      <w:r w:rsidRPr="553D74CA">
        <w:rPr>
          <w:rFonts w:ascii="Times New Roman" w:hAnsi="Times New Roman" w:cs="Times New Roman"/>
          <w:sz w:val="24"/>
          <w:szCs w:val="24"/>
        </w:rPr>
        <w:t>as condições de vida e trabalho d</w:t>
      </w:r>
      <w:r w:rsidR="008353CA">
        <w:rPr>
          <w:rFonts w:ascii="Times New Roman" w:hAnsi="Times New Roman" w:cs="Times New Roman"/>
          <w:sz w:val="24"/>
          <w:szCs w:val="24"/>
        </w:rPr>
        <w:t>a caminhoneira e do caminhoneiro</w:t>
      </w:r>
      <w:r w:rsidRPr="553D74CA">
        <w:rPr>
          <w:rFonts w:ascii="Times New Roman" w:hAnsi="Times New Roman" w:cs="Times New Roman"/>
          <w:sz w:val="24"/>
          <w:szCs w:val="24"/>
        </w:rPr>
        <w:t xml:space="preserve"> e o cuidado integral. Agora, damos um passo além: olhar com atenção para a </w:t>
      </w:r>
      <w:r w:rsidRPr="553D74CA">
        <w:rPr>
          <w:rFonts w:ascii="Times New Roman" w:hAnsi="Times New Roman" w:cs="Times New Roman"/>
          <w:b/>
          <w:bCs/>
          <w:sz w:val="24"/>
          <w:szCs w:val="24"/>
        </w:rPr>
        <w:t>saúde mental nas estradas</w:t>
      </w:r>
      <w:r w:rsidRPr="553D74CA">
        <w:rPr>
          <w:rFonts w:ascii="Times New Roman" w:hAnsi="Times New Roman" w:cs="Times New Roman"/>
          <w:sz w:val="24"/>
          <w:szCs w:val="24"/>
        </w:rPr>
        <w:t xml:space="preserve"> e o papel estratégico da </w:t>
      </w:r>
      <w:r w:rsidRPr="00DD1635">
        <w:rPr>
          <w:rFonts w:ascii="Times New Roman" w:hAnsi="Times New Roman" w:cs="Times New Roman"/>
          <w:sz w:val="24"/>
          <w:szCs w:val="24"/>
        </w:rPr>
        <w:t>Atenção Primária à Saúde (APS)</w:t>
      </w:r>
      <w:r w:rsidRPr="553D74CA">
        <w:rPr>
          <w:rFonts w:ascii="Times New Roman" w:hAnsi="Times New Roman" w:cs="Times New Roman"/>
          <w:sz w:val="24"/>
          <w:szCs w:val="24"/>
        </w:rPr>
        <w:t xml:space="preserve"> nesse cuidado.</w:t>
      </w:r>
    </w:p>
    <w:p w14:paraId="5A7E16A5" w14:textId="572953A3" w:rsidR="00EA36A7" w:rsidRPr="00EA36A7" w:rsidRDefault="00EA36A7" w:rsidP="008353C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A36A7">
        <w:rPr>
          <w:rFonts w:ascii="Times New Roman" w:hAnsi="Times New Roman" w:cs="Times New Roman"/>
          <w:sz w:val="24"/>
          <w:szCs w:val="24"/>
        </w:rPr>
        <w:t xml:space="preserve">Você já parou para pensar </w:t>
      </w:r>
      <w:r w:rsidR="008353CA">
        <w:rPr>
          <w:rFonts w:ascii="Times New Roman" w:hAnsi="Times New Roman" w:cs="Times New Roman"/>
          <w:sz w:val="24"/>
          <w:szCs w:val="24"/>
        </w:rPr>
        <w:t xml:space="preserve">em </w:t>
      </w:r>
      <w:r w:rsidRPr="00EA36A7">
        <w:rPr>
          <w:rFonts w:ascii="Times New Roman" w:hAnsi="Times New Roman" w:cs="Times New Roman"/>
          <w:sz w:val="24"/>
          <w:szCs w:val="24"/>
        </w:rPr>
        <w:t xml:space="preserve">como o ritmo intenso, os prazos apertados, a distância da família e a privação de sono impactam pensamentos, emoções e comportamentos? A vida sobre rodas </w:t>
      </w:r>
      <w:r w:rsidR="00BD4C92" w:rsidRPr="00136AEF">
        <w:rPr>
          <w:rFonts w:ascii="Times New Roman" w:hAnsi="Times New Roman" w:cs="Times New Roman"/>
          <w:sz w:val="24"/>
          <w:szCs w:val="24"/>
        </w:rPr>
        <w:t>excede</w:t>
      </w:r>
      <w:r w:rsidR="00136AEF">
        <w:rPr>
          <w:rFonts w:ascii="Times New Roman" w:hAnsi="Times New Roman" w:cs="Times New Roman"/>
          <w:sz w:val="24"/>
          <w:szCs w:val="24"/>
        </w:rPr>
        <w:t xml:space="preserve"> o</w:t>
      </w:r>
      <w:r w:rsidR="003C68E3">
        <w:rPr>
          <w:rFonts w:ascii="Times New Roman" w:hAnsi="Times New Roman" w:cs="Times New Roman"/>
          <w:sz w:val="24"/>
          <w:szCs w:val="24"/>
        </w:rPr>
        <w:t xml:space="preserve"> desgaste físico</w:t>
      </w:r>
      <w:r w:rsidR="008353CA">
        <w:rPr>
          <w:rFonts w:ascii="Times New Roman" w:hAnsi="Times New Roman" w:cs="Times New Roman"/>
          <w:sz w:val="24"/>
          <w:szCs w:val="24"/>
        </w:rPr>
        <w:t>,</w:t>
      </w:r>
      <w:r w:rsidRPr="00EA36A7">
        <w:rPr>
          <w:rFonts w:ascii="Times New Roman" w:hAnsi="Times New Roman" w:cs="Times New Roman"/>
          <w:sz w:val="24"/>
          <w:szCs w:val="24"/>
        </w:rPr>
        <w:t xml:space="preserve"> e é justamente aí que a saúde mental torna</w:t>
      </w:r>
      <w:r w:rsidR="008353CA">
        <w:rPr>
          <w:rFonts w:ascii="Times New Roman" w:hAnsi="Times New Roman" w:cs="Times New Roman"/>
          <w:sz w:val="24"/>
          <w:szCs w:val="24"/>
        </w:rPr>
        <w:t>-se</w:t>
      </w:r>
      <w:r w:rsidRPr="00EA36A7">
        <w:rPr>
          <w:rFonts w:ascii="Times New Roman" w:hAnsi="Times New Roman" w:cs="Times New Roman"/>
          <w:sz w:val="24"/>
          <w:szCs w:val="24"/>
        </w:rPr>
        <w:t xml:space="preserve"> central.</w:t>
      </w:r>
    </w:p>
    <w:p w14:paraId="32379321" w14:textId="4895ED25" w:rsidR="00EA36A7" w:rsidRPr="002D5AB1" w:rsidRDefault="00EA36A7" w:rsidP="008353C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A36A7">
        <w:rPr>
          <w:rFonts w:ascii="Times New Roman" w:hAnsi="Times New Roman" w:cs="Times New Roman"/>
          <w:sz w:val="24"/>
          <w:szCs w:val="24"/>
        </w:rPr>
        <w:t xml:space="preserve">Neste módulo, vamos </w:t>
      </w:r>
      <w:r w:rsidR="008353CA">
        <w:rPr>
          <w:rFonts w:ascii="Times New Roman" w:hAnsi="Times New Roman" w:cs="Times New Roman"/>
          <w:sz w:val="24"/>
          <w:szCs w:val="24"/>
        </w:rPr>
        <w:t>entender</w:t>
      </w:r>
      <w:r w:rsidRPr="00EA36A7">
        <w:rPr>
          <w:rFonts w:ascii="Times New Roman" w:hAnsi="Times New Roman" w:cs="Times New Roman"/>
          <w:sz w:val="24"/>
          <w:szCs w:val="24"/>
        </w:rPr>
        <w:t xml:space="preserve"> como identificar sinais de sofrimento psíquico, acolher sem julgamento e construir vínculo com quem passa grande parte do tempo fora do </w:t>
      </w:r>
      <w:r w:rsidR="008353CA">
        <w:rPr>
          <w:rFonts w:ascii="Times New Roman" w:hAnsi="Times New Roman" w:cs="Times New Roman"/>
          <w:sz w:val="24"/>
          <w:szCs w:val="24"/>
        </w:rPr>
        <w:t>próprio</w:t>
      </w:r>
      <w:r w:rsidR="002D5AB1">
        <w:rPr>
          <w:rFonts w:ascii="Times New Roman" w:hAnsi="Times New Roman" w:cs="Times New Roman"/>
          <w:sz w:val="24"/>
          <w:szCs w:val="24"/>
        </w:rPr>
        <w:t xml:space="preserve"> </w:t>
      </w:r>
      <w:r w:rsidRPr="00EA36A7">
        <w:rPr>
          <w:rFonts w:ascii="Times New Roman" w:hAnsi="Times New Roman" w:cs="Times New Roman"/>
          <w:sz w:val="24"/>
          <w:szCs w:val="24"/>
        </w:rPr>
        <w:t xml:space="preserve">território. Também abordaremos o </w:t>
      </w:r>
      <w:r w:rsidRPr="00EA36A7">
        <w:rPr>
          <w:rFonts w:ascii="Times New Roman" w:hAnsi="Times New Roman" w:cs="Times New Roman"/>
          <w:b/>
          <w:bCs/>
          <w:sz w:val="24"/>
          <w:szCs w:val="24"/>
        </w:rPr>
        <w:t>uso de álcool e outras drogas</w:t>
      </w:r>
      <w:r w:rsidRPr="00EA36A7">
        <w:rPr>
          <w:rFonts w:ascii="Times New Roman" w:hAnsi="Times New Roman" w:cs="Times New Roman"/>
          <w:sz w:val="24"/>
          <w:szCs w:val="24"/>
        </w:rPr>
        <w:t>, discutindo a redução de danos como abordag</w:t>
      </w:r>
      <w:r w:rsidR="003C68E3">
        <w:rPr>
          <w:rFonts w:ascii="Times New Roman" w:hAnsi="Times New Roman" w:cs="Times New Roman"/>
          <w:sz w:val="24"/>
          <w:szCs w:val="24"/>
        </w:rPr>
        <w:t>em ética e centrada no cuidado,</w:t>
      </w:r>
      <w:r w:rsidRPr="00EA36A7">
        <w:rPr>
          <w:rFonts w:ascii="Times New Roman" w:hAnsi="Times New Roman" w:cs="Times New Roman"/>
          <w:sz w:val="24"/>
          <w:szCs w:val="24"/>
        </w:rPr>
        <w:t xml:space="preserve"> sem </w:t>
      </w:r>
      <w:r w:rsidR="002D5AB1" w:rsidRPr="00C7542C">
        <w:rPr>
          <w:rFonts w:ascii="Times New Roman" w:hAnsi="Times New Roman" w:cs="Times New Roman"/>
          <w:sz w:val="24"/>
          <w:szCs w:val="24"/>
        </w:rPr>
        <w:t>juízo de valor</w:t>
      </w:r>
      <w:r w:rsidRPr="00C7542C">
        <w:rPr>
          <w:rFonts w:ascii="Times New Roman" w:hAnsi="Times New Roman" w:cs="Times New Roman"/>
          <w:sz w:val="24"/>
          <w:szCs w:val="24"/>
        </w:rPr>
        <w:t>.</w:t>
      </w:r>
    </w:p>
    <w:p w14:paraId="37421CF0" w14:textId="3D357502" w:rsidR="00EA36A7" w:rsidRPr="00EA36A7" w:rsidRDefault="00EA36A7" w:rsidP="008353C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A36A7">
        <w:rPr>
          <w:rFonts w:ascii="Times New Roman" w:hAnsi="Times New Roman" w:cs="Times New Roman"/>
          <w:sz w:val="24"/>
          <w:szCs w:val="24"/>
        </w:rPr>
        <w:t>Você encontrará reflexões sobre ansiedade, depressão, transtornos do sono, relações familiares</w:t>
      </w:r>
      <w:r w:rsidR="00E41FCE">
        <w:rPr>
          <w:rFonts w:ascii="Times New Roman" w:hAnsi="Times New Roman" w:cs="Times New Roman"/>
          <w:sz w:val="24"/>
          <w:szCs w:val="24"/>
        </w:rPr>
        <w:t xml:space="preserve"> e</w:t>
      </w:r>
      <w:r w:rsidRPr="00EA36A7">
        <w:rPr>
          <w:rFonts w:ascii="Times New Roman" w:hAnsi="Times New Roman" w:cs="Times New Roman"/>
          <w:sz w:val="24"/>
          <w:szCs w:val="24"/>
        </w:rPr>
        <w:t xml:space="preserve"> solidão</w:t>
      </w:r>
      <w:r w:rsidR="00E41FCE">
        <w:rPr>
          <w:rFonts w:ascii="Times New Roman" w:hAnsi="Times New Roman" w:cs="Times New Roman"/>
          <w:sz w:val="24"/>
          <w:szCs w:val="24"/>
        </w:rPr>
        <w:t>. Além disso, vamos pensar quanto ao</w:t>
      </w:r>
      <w:r w:rsidRPr="00EA36A7">
        <w:rPr>
          <w:rFonts w:ascii="Times New Roman" w:hAnsi="Times New Roman" w:cs="Times New Roman"/>
          <w:sz w:val="24"/>
          <w:szCs w:val="24"/>
        </w:rPr>
        <w:t xml:space="preserve"> papel dos </w:t>
      </w:r>
      <w:r w:rsidRPr="00EA36A7">
        <w:rPr>
          <w:rFonts w:ascii="Times New Roman" w:hAnsi="Times New Roman" w:cs="Times New Roman"/>
          <w:b/>
          <w:bCs/>
          <w:sz w:val="24"/>
          <w:szCs w:val="24"/>
        </w:rPr>
        <w:t>grupos e ações educativas</w:t>
      </w:r>
      <w:r w:rsidRPr="00EA36A7">
        <w:rPr>
          <w:rFonts w:ascii="Times New Roman" w:hAnsi="Times New Roman" w:cs="Times New Roman"/>
          <w:sz w:val="24"/>
          <w:szCs w:val="24"/>
        </w:rPr>
        <w:t xml:space="preserve"> na produção de pertencimento e acesso ao cuidado.</w:t>
      </w:r>
      <w:r w:rsidR="002A44EE">
        <w:rPr>
          <w:rFonts w:ascii="Times New Roman" w:hAnsi="Times New Roman" w:cs="Times New Roman"/>
          <w:sz w:val="24"/>
          <w:szCs w:val="24"/>
        </w:rPr>
        <w:t xml:space="preserve"> </w:t>
      </w:r>
      <w:r w:rsidRPr="00EA36A7">
        <w:rPr>
          <w:rFonts w:ascii="Times New Roman" w:hAnsi="Times New Roman" w:cs="Times New Roman"/>
          <w:sz w:val="24"/>
          <w:szCs w:val="24"/>
        </w:rPr>
        <w:t>A pergunta que nos guia</w:t>
      </w:r>
      <w:r w:rsidR="00E41FCE">
        <w:rPr>
          <w:rFonts w:ascii="Times New Roman" w:hAnsi="Times New Roman" w:cs="Times New Roman"/>
          <w:sz w:val="24"/>
          <w:szCs w:val="24"/>
        </w:rPr>
        <w:t xml:space="preserve"> é</w:t>
      </w:r>
      <w:r w:rsidRPr="00EA36A7">
        <w:rPr>
          <w:rFonts w:ascii="Times New Roman" w:hAnsi="Times New Roman" w:cs="Times New Roman"/>
          <w:sz w:val="24"/>
          <w:szCs w:val="24"/>
        </w:rPr>
        <w:t>: que possibilidades podem ser construídas para que a saúde mental da caminhoneira</w:t>
      </w:r>
      <w:r w:rsidR="00E41FCE">
        <w:rPr>
          <w:rFonts w:ascii="Times New Roman" w:hAnsi="Times New Roman" w:cs="Times New Roman"/>
          <w:sz w:val="24"/>
          <w:szCs w:val="24"/>
        </w:rPr>
        <w:t xml:space="preserve"> e do caminhoneiro</w:t>
      </w:r>
      <w:r w:rsidRPr="00EA36A7">
        <w:rPr>
          <w:rFonts w:ascii="Times New Roman" w:hAnsi="Times New Roman" w:cs="Times New Roman"/>
          <w:sz w:val="24"/>
          <w:szCs w:val="24"/>
        </w:rPr>
        <w:t xml:space="preserve"> seja reconhecida como prioridade na APS?</w:t>
      </w:r>
    </w:p>
    <w:p w14:paraId="7E5CF827" w14:textId="69F6B110" w:rsidR="00EA36A7" w:rsidRPr="007A59C2" w:rsidRDefault="00196268" w:rsidP="00EA36A7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Vamos juntos encontrar essa resposta?</w:t>
      </w:r>
    </w:p>
    <w:p w14:paraId="1A58908C" w14:textId="77777777" w:rsidR="00181785" w:rsidRDefault="00181785">
      <w:pPr>
        <w:pStyle w:val="2Corpodotextosemrecuo"/>
        <w:rPr>
          <w:w w:val="96"/>
        </w:rPr>
      </w:pPr>
    </w:p>
    <w:tbl>
      <w:tblPr>
        <w:tblW w:w="8724" w:type="dxa"/>
        <w:tblLayout w:type="fixed"/>
        <w:tblLook w:val="04A0" w:firstRow="1" w:lastRow="0" w:firstColumn="1" w:lastColumn="0" w:noHBand="0" w:noVBand="1"/>
      </w:tblPr>
      <w:tblGrid>
        <w:gridCol w:w="8724"/>
      </w:tblGrid>
      <w:tr w:rsidR="00181785" w14:paraId="785EF6C6" w14:textId="77777777">
        <w:tc>
          <w:tcPr>
            <w:tcW w:w="8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2AE00BB" w14:textId="0D2C6CE2" w:rsidR="00181785" w:rsidRDefault="009C43E3">
            <w:pPr>
              <w:pStyle w:val="1Seesdentrodosretngulos"/>
            </w:pPr>
            <w:r>
              <w:t xml:space="preserve">OBJETIVOS DE APRENDIZAGEM </w:t>
            </w:r>
          </w:p>
        </w:tc>
      </w:tr>
    </w:tbl>
    <w:p w14:paraId="6E2DF8E5" w14:textId="77777777" w:rsidR="00181785" w:rsidRDefault="00181785">
      <w:pPr>
        <w:pStyle w:val="2Corpodotextosemrecuo"/>
      </w:pPr>
    </w:p>
    <w:p w14:paraId="7B9358A9" w14:textId="1CAD07FF" w:rsidR="00181785" w:rsidRPr="00C7542C" w:rsidRDefault="009C43E3">
      <w:pPr>
        <w:pStyle w:val="2Corpodotexto-objetivos"/>
      </w:pPr>
      <w:r w:rsidRPr="00C7542C">
        <w:t>Identificar determinantes sociais e laborais relacionados à saúde mental das caminhoneiras</w:t>
      </w:r>
      <w:r w:rsidR="00172F95">
        <w:t xml:space="preserve"> e dos caminhoneiros</w:t>
      </w:r>
      <w:r w:rsidR="0080024F">
        <w:t>.</w:t>
      </w:r>
    </w:p>
    <w:p w14:paraId="3DD30F5A" w14:textId="6AB62E72" w:rsidR="009B29CD" w:rsidRPr="00C7542C" w:rsidRDefault="009C43E3">
      <w:pPr>
        <w:pStyle w:val="2Corpodotexto-objetivos"/>
      </w:pPr>
      <w:r w:rsidRPr="00C7542C">
        <w:t>Analisar a dinâmica do uso de álcool e outras drogas no contexto das rodovias, com ênfase em estratégias de redução de danos</w:t>
      </w:r>
      <w:r w:rsidR="0080024F">
        <w:t>.</w:t>
      </w:r>
    </w:p>
    <w:p w14:paraId="1C525DA1" w14:textId="06922530" w:rsidR="00181785" w:rsidRPr="00C7542C" w:rsidRDefault="009C43E3">
      <w:pPr>
        <w:pStyle w:val="2Corpodotexto-objetivos"/>
      </w:pPr>
      <w:r w:rsidRPr="00C7542C">
        <w:t>Reconhecer os principais transtornos mentais associados à ativ</w:t>
      </w:r>
      <w:r w:rsidR="009B29CD" w:rsidRPr="00C7542C">
        <w:t>idade profissional nas estradas</w:t>
      </w:r>
      <w:r w:rsidR="0080024F">
        <w:t>.</w:t>
      </w:r>
    </w:p>
    <w:p w14:paraId="1EDEA356" w14:textId="0DB96A8A" w:rsidR="00181785" w:rsidRPr="00C7542C" w:rsidRDefault="009C43E3">
      <w:pPr>
        <w:pStyle w:val="2Corpodotexto-objetivos"/>
      </w:pPr>
      <w:r w:rsidRPr="00C7542C">
        <w:t>Analisar os impactos da privação do sono na saúde mental e segurança</w:t>
      </w:r>
      <w:r w:rsidR="009F0C3F" w:rsidRPr="00C7542C">
        <w:t xml:space="preserve"> na direção</w:t>
      </w:r>
      <w:r w:rsidR="0080024F">
        <w:t>.</w:t>
      </w:r>
    </w:p>
    <w:p w14:paraId="6712E5A8" w14:textId="0D930B4E" w:rsidR="00181785" w:rsidRDefault="009C43E3" w:rsidP="002A44EE">
      <w:pPr>
        <w:pStyle w:val="2Corpodotexto-objetivos"/>
      </w:pPr>
      <w:r w:rsidRPr="00C7542C">
        <w:t>Compreender estratégias de intervenção na APS, incluindo</w:t>
      </w:r>
      <w:r>
        <w:t xml:space="preserve"> grupos, educação em saúde e articulação comunitária</w:t>
      </w:r>
      <w:r w:rsidR="002A44EE">
        <w:t>.</w:t>
      </w:r>
    </w:p>
    <w:p w14:paraId="6EEE3D24" w14:textId="77777777" w:rsidR="00C7542C" w:rsidRPr="002A44EE" w:rsidRDefault="00C7542C" w:rsidP="00C7542C">
      <w:pPr>
        <w:pStyle w:val="2Corpodotexto-objetivos"/>
        <w:numPr>
          <w:ilvl w:val="0"/>
          <w:numId w:val="0"/>
        </w:numPr>
        <w:ind w:left="720"/>
      </w:pPr>
    </w:p>
    <w:tbl>
      <w:tblPr>
        <w:tblW w:w="8724" w:type="dxa"/>
        <w:tblLayout w:type="fixed"/>
        <w:tblLook w:val="04A0" w:firstRow="1" w:lastRow="0" w:firstColumn="1" w:lastColumn="0" w:noHBand="0" w:noVBand="1"/>
      </w:tblPr>
      <w:tblGrid>
        <w:gridCol w:w="8724"/>
      </w:tblGrid>
      <w:tr w:rsidR="00181785" w14:paraId="5D91C097" w14:textId="77777777">
        <w:tc>
          <w:tcPr>
            <w:tcW w:w="8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B0157CA" w14:textId="77777777" w:rsidR="00181785" w:rsidRDefault="009C43E3">
            <w:pPr>
              <w:pStyle w:val="1Seesdentrodosretngulos"/>
            </w:pPr>
            <w:r>
              <w:lastRenderedPageBreak/>
              <w:t>CARGA HORÁRIA DE ESTUDO</w:t>
            </w:r>
          </w:p>
        </w:tc>
      </w:tr>
    </w:tbl>
    <w:p w14:paraId="3B964363" w14:textId="77777777" w:rsidR="00181785" w:rsidRDefault="00181785">
      <w:pPr>
        <w:pStyle w:val="2Corpodotextosemrecuo"/>
      </w:pPr>
    </w:p>
    <w:p w14:paraId="0EA40156" w14:textId="02C29848" w:rsidR="00181785" w:rsidRDefault="003A4B77">
      <w:pPr>
        <w:pStyle w:val="2Corpodotextosemrecuo"/>
      </w:pPr>
      <w:r>
        <w:t>07</w:t>
      </w:r>
      <w:r w:rsidR="009C43E3">
        <w:t xml:space="preserve"> horas.</w:t>
      </w:r>
    </w:p>
    <w:tbl>
      <w:tblPr>
        <w:tblW w:w="9061" w:type="dxa"/>
        <w:tblLayout w:type="fixed"/>
        <w:tblLook w:val="04A0" w:firstRow="1" w:lastRow="0" w:firstColumn="1" w:lastColumn="0" w:noHBand="0" w:noVBand="1"/>
      </w:tblPr>
      <w:tblGrid>
        <w:gridCol w:w="9061"/>
      </w:tblGrid>
      <w:tr w:rsidR="00181785" w14:paraId="1541C89A" w14:textId="77777777">
        <w:tc>
          <w:tcPr>
            <w:tcW w:w="9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4D407F3" w14:textId="77777777" w:rsidR="00181785" w:rsidRDefault="009C43E3">
            <w:pPr>
              <w:pStyle w:val="1Seesdentrodosretngulos"/>
              <w:pageBreakBefore/>
              <w:spacing w:before="0"/>
            </w:pPr>
            <w:r>
              <w:lastRenderedPageBreak/>
              <w:t>TEXTO-BASE</w:t>
            </w:r>
          </w:p>
        </w:tc>
      </w:tr>
    </w:tbl>
    <w:p w14:paraId="17B96ED3" w14:textId="77777777" w:rsidR="00181785" w:rsidRDefault="00181785">
      <w:pPr>
        <w:pStyle w:val="2Corpodotexto"/>
      </w:pPr>
    </w:p>
    <w:p w14:paraId="3FDD54F1" w14:textId="5C6374FD" w:rsidR="00181785" w:rsidRDefault="009C43E3" w:rsidP="00172F95">
      <w:pPr>
        <w:pStyle w:val="2Corpodotexto"/>
        <w:ind w:left="426" w:hanging="426"/>
        <w:rPr>
          <w:b/>
          <w:bCs/>
        </w:rPr>
      </w:pPr>
      <w:r>
        <w:rPr>
          <w:b/>
          <w:bCs/>
        </w:rPr>
        <w:t>3.1 O cuidado em saúde mental da caminhoneira</w:t>
      </w:r>
      <w:r w:rsidR="00172F95">
        <w:rPr>
          <w:b/>
          <w:bCs/>
        </w:rPr>
        <w:t xml:space="preserve"> e do caminhoneiro</w:t>
      </w:r>
      <w:r>
        <w:rPr>
          <w:b/>
          <w:bCs/>
        </w:rPr>
        <w:t xml:space="preserve"> na A</w:t>
      </w:r>
      <w:r w:rsidR="0080024F">
        <w:rPr>
          <w:b/>
          <w:bCs/>
        </w:rPr>
        <w:t xml:space="preserve">tenção </w:t>
      </w:r>
      <w:r>
        <w:rPr>
          <w:b/>
          <w:bCs/>
        </w:rPr>
        <w:t>P</w:t>
      </w:r>
      <w:r w:rsidR="0080024F">
        <w:rPr>
          <w:b/>
          <w:bCs/>
        </w:rPr>
        <w:t>rimária à Saúde</w:t>
      </w:r>
      <w:r>
        <w:rPr>
          <w:b/>
          <w:bCs/>
        </w:rPr>
        <w:t xml:space="preserve"> </w:t>
      </w:r>
    </w:p>
    <w:p w14:paraId="0CF81D6E" w14:textId="77777777" w:rsidR="0080024F" w:rsidRDefault="0080024F">
      <w:pPr>
        <w:pStyle w:val="2Corpodotexto"/>
      </w:pPr>
    </w:p>
    <w:p w14:paraId="2910758C" w14:textId="4D5E32CC" w:rsidR="00181785" w:rsidRDefault="009C43E3">
      <w:pPr>
        <w:pStyle w:val="2Corpodotexto"/>
      </w:pPr>
      <w:r>
        <w:t>O cuidado em saúde mental das pessoas caminhoneiras na Atenção Primária à Saúde (APS) exige o reconhecimento das especificidades do trabalho nas estradas e a articulação das políticas públicas já existentes no Sistema Único de Saúde (SUS). Você sabia, por exemplo, que a dinâmica da profissão é regulamentada pela Lei nº 13.103/2015, que estabelece direitos e deveres relacionados à jornada de trabalho, tempo de descanso e cond</w:t>
      </w:r>
      <w:r w:rsidR="00F3292A">
        <w:t>ições de exercício profissional</w:t>
      </w:r>
      <w:r w:rsidR="00F3292A" w:rsidRPr="00DC7DAA">
        <w:rPr>
          <w:color w:val="auto"/>
        </w:rPr>
        <w:t>?</w:t>
      </w:r>
      <w:r>
        <w:t xml:space="preserve"> Embora represente um avanço na proteção trabalhista, a realidade cotidiana ainda é marcada por longas jornadas, pressão por prazos, insegurança nas rodovias e dificuldades de acesso</w:t>
      </w:r>
      <w:r w:rsidR="00F3292A">
        <w:t xml:space="preserve"> regular aos serviços de saúde, fatores</w:t>
      </w:r>
      <w:r>
        <w:t xml:space="preserve"> que impactam diretamente a saúde mental.</w:t>
      </w:r>
    </w:p>
    <w:p w14:paraId="7AE04F15" w14:textId="77777777" w:rsidR="00A90C3F" w:rsidRDefault="00F14EEE">
      <w:pPr>
        <w:pStyle w:val="2Corpodotexto"/>
        <w:rPr>
          <w:lang w:val="pt-PT"/>
        </w:rPr>
      </w:pPr>
      <w:r w:rsidRPr="00F14EEE">
        <w:rPr>
          <w:lang w:val="pt-PT"/>
        </w:rPr>
        <w:t>Estudos como o de Masson e Monteiro (2010) mostram que o estilo de vida de motoristas de caminhão envolve sedentarismo, alimentação inadequada, uso de substâncias psicoativas, privação de sono e estresse ocupacional. Essas condições favorecem ansiedade, depressão, irritabilidade, distúrbios do sono e sofrimento psíquico associado ao isolamento social. Além disso, pesquisas mais recentes, como a de Cerqueira-Santos e Santana (2014), indicam diferenças na satisfação entre motoristas autônomos e empregados, destacando que vínculo laboral, estabilidade financeira e reconhecimento profissional influenciam o bem-estar mental.</w:t>
      </w:r>
    </w:p>
    <w:p w14:paraId="580DD6C0" w14:textId="55372248" w:rsidR="00A90C3F" w:rsidRDefault="00B22318">
      <w:pPr>
        <w:pStyle w:val="2Corpodotexto"/>
      </w:pPr>
      <w:r w:rsidRPr="00654C52">
        <w:rPr>
          <w:noProof/>
          <w:lang w:eastAsia="pt-BR"/>
        </w:rPr>
        <w:drawing>
          <wp:anchor distT="0" distB="0" distL="114300" distR="114300" simplePos="0" relativeHeight="50330624" behindDoc="1" locked="0" layoutInCell="1" allowOverlap="1" wp14:anchorId="311105E2" wp14:editId="3ADB519A">
            <wp:simplePos x="0" y="0"/>
            <wp:positionH relativeFrom="margin">
              <wp:posOffset>-80010</wp:posOffset>
            </wp:positionH>
            <wp:positionV relativeFrom="paragraph">
              <wp:posOffset>1280160</wp:posOffset>
            </wp:positionV>
            <wp:extent cx="5977255" cy="1543050"/>
            <wp:effectExtent l="0" t="0" r="4445" b="0"/>
            <wp:wrapNone/>
            <wp:docPr id="428101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19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050" cy="1544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0AB">
        <w:t>Então,</w:t>
      </w:r>
      <w:r w:rsidR="009C43E3">
        <w:t xml:space="preserve"> o que fazer diante </w:t>
      </w:r>
      <w:r w:rsidR="000770AB">
        <w:t>desse</w:t>
      </w:r>
      <w:r w:rsidR="009C43E3" w:rsidRPr="005926CC">
        <w:t xml:space="preserve"> cenário</w:t>
      </w:r>
      <w:r w:rsidR="009C43E3">
        <w:t xml:space="preserve">? </w:t>
      </w:r>
      <w:r w:rsidR="000770AB">
        <w:t>Nesse ponto, a</w:t>
      </w:r>
      <w:r w:rsidR="009C43E3">
        <w:t xml:space="preserve"> APS ocupa posição estratégica! Como principal porta de entrada do SUS, ela deve operar segundo os princípios da integralidade, </w:t>
      </w:r>
      <w:proofErr w:type="spellStart"/>
      <w:r w:rsidR="009C43E3">
        <w:t>longitudinalidade</w:t>
      </w:r>
      <w:proofErr w:type="spellEnd"/>
      <w:r w:rsidR="009C43E3">
        <w:t xml:space="preserve"> e coordenação do cuidado. A Política Nacional de Saúde Mental</w:t>
      </w:r>
      <w:r w:rsidR="4348DCD7">
        <w:t xml:space="preserve"> (PNSM)</w:t>
      </w:r>
      <w:r w:rsidR="009C43E3">
        <w:t xml:space="preserve"> orienta que o cuidado em saúde mental seja territorial, comunitário e centrado na pessoa, superando modelos exclusivamente hospitalocêntricos. </w:t>
      </w:r>
    </w:p>
    <w:p w14:paraId="30607FAA" w14:textId="400DAA21" w:rsidR="00654C52" w:rsidRDefault="00654C52">
      <w:pPr>
        <w:pStyle w:val="2Corpodotexto"/>
      </w:pPr>
    </w:p>
    <w:p w14:paraId="4F006F5C" w14:textId="29E3B4BB" w:rsidR="000770AB" w:rsidRDefault="000770AB" w:rsidP="000770AB">
      <w:pPr>
        <w:pStyle w:val="2Corpodotexto"/>
        <w:ind w:firstLine="0"/>
      </w:pPr>
      <w:r>
        <w:t>Você já pensou como seria possível aplicar esses princípios e orientações</w:t>
      </w:r>
      <w:r w:rsidRPr="000770AB">
        <w:t xml:space="preserve"> </w:t>
      </w:r>
      <w:r>
        <w:t>considerando no contexto de vida e trabalho d</w:t>
      </w:r>
      <w:r w:rsidRPr="00B22318">
        <w:t>a população caminhoneira</w:t>
      </w:r>
      <w:r>
        <w:t xml:space="preserve">? </w:t>
      </w:r>
    </w:p>
    <w:p w14:paraId="08C6B6FE" w14:textId="7C6C698B" w:rsidR="00E21E56" w:rsidRDefault="000770AB" w:rsidP="000770AB">
      <w:pPr>
        <w:pStyle w:val="2Corpodotexto"/>
        <w:ind w:firstLine="0"/>
      </w:pPr>
      <w:r>
        <w:t>Para isso, seria preciso</w:t>
      </w:r>
      <w:r w:rsidR="009C43E3" w:rsidRPr="00B22318">
        <w:t xml:space="preserve"> flexibilizar estratégias de acesso, fortalecer ações extramuros, articular parcerias intersetoriais e considerar a itinerância como elemento estruturante do cuidado.</w:t>
      </w:r>
    </w:p>
    <w:p w14:paraId="6D6AD779" w14:textId="77777777" w:rsidR="00B22318" w:rsidRDefault="00B22318">
      <w:pPr>
        <w:pStyle w:val="2Corpodotexto"/>
      </w:pPr>
    </w:p>
    <w:p w14:paraId="58C930CB" w14:textId="77777777" w:rsidR="00003B59" w:rsidRDefault="009C43E3">
      <w:pPr>
        <w:pStyle w:val="2Corpodotexto"/>
      </w:pPr>
      <w:r>
        <w:lastRenderedPageBreak/>
        <w:t xml:space="preserve">A </w:t>
      </w:r>
      <w:r w:rsidRPr="005926CC">
        <w:t xml:space="preserve">organização </w:t>
      </w:r>
      <w:r w:rsidR="006E5EF9" w:rsidRPr="005926CC">
        <w:t>do cuidado</w:t>
      </w:r>
      <w:r>
        <w:t xml:space="preserve"> deve dialogar com a Portaria nº 3.088/2011, que institui a Rede de Atenção Psicossocial (RAPS). A APS, como componente fundamental da RAPS, é responsável p</w:t>
      </w:r>
      <w:r w:rsidR="00003B59">
        <w:t>or</w:t>
      </w:r>
      <w:r>
        <w:t xml:space="preserve"> acolhimento, identificação precoce de sofrimento psíquico, manejo inicial dos transtornos mentais comuns, acompanhamento longitudinal e encaminhamento, quando necessário, para Centros de Atenção Psicossocial (CAPS) e outros pontos da rede. </w:t>
      </w:r>
    </w:p>
    <w:p w14:paraId="661154CF" w14:textId="2FFBD1F1" w:rsidR="00181785" w:rsidRDefault="00003B59">
      <w:pPr>
        <w:pStyle w:val="2Corpodotexto"/>
      </w:pPr>
      <w:r>
        <w:t>Saiba que, n</w:t>
      </w:r>
      <w:r w:rsidR="009C43E3">
        <w:t>o caso d</w:t>
      </w:r>
      <w:r>
        <w:t>e</w:t>
      </w:r>
      <w:r w:rsidR="009C43E3">
        <w:t xml:space="preserve"> caminhoneiras</w:t>
      </w:r>
      <w:r>
        <w:t xml:space="preserve"> e caminhoneiros</w:t>
      </w:r>
      <w:r w:rsidR="009C43E3">
        <w:t>, o vínculo pode ser fortalecido por meio de escuta qualificada</w:t>
      </w:r>
      <w:r>
        <w:t xml:space="preserve"> e</w:t>
      </w:r>
      <w:r w:rsidR="009C43E3">
        <w:t xml:space="preserve"> rastreamento de sintomas relacionados </w:t>
      </w:r>
      <w:proofErr w:type="spellStart"/>
      <w:r w:rsidR="009C43E3">
        <w:t>a</w:t>
      </w:r>
      <w:proofErr w:type="spellEnd"/>
      <w:r w:rsidR="009C43E3">
        <w:t xml:space="preserve"> estresse, depressão, ansiedade e uso de álcool e outras drogas, além da oferta de ações educativas em saúde voltadas à higiene do sono, redução de danos e promoção de estilos de vida</w:t>
      </w:r>
      <w:r>
        <w:t xml:space="preserve"> mais</w:t>
      </w:r>
      <w:r w:rsidR="009C43E3">
        <w:t xml:space="preserve"> saudáveis.</w:t>
      </w:r>
      <w:r w:rsidR="00B32AB0">
        <w:t xml:space="preserve"> No Quadro 1 é possível visualizar um esquema para orientar melhor essa identificação.</w:t>
      </w:r>
    </w:p>
    <w:p w14:paraId="41EF886D" w14:textId="77777777" w:rsidR="00181785" w:rsidRDefault="00181785">
      <w:pPr>
        <w:pStyle w:val="2Corpodotexto"/>
      </w:pPr>
    </w:p>
    <w:p w14:paraId="1D51A7C6" w14:textId="7760483C" w:rsidR="00181785" w:rsidRDefault="009C43E3" w:rsidP="00B32AB0">
      <w:pPr>
        <w:pStyle w:val="Ttulo1"/>
        <w:ind w:left="0"/>
        <w:rPr>
          <w:rFonts w:ascii="Times New Roman" w:hAnsi="Times New Roman"/>
          <w:sz w:val="24"/>
          <w:szCs w:val="24"/>
        </w:rPr>
      </w:pPr>
      <w:r w:rsidRPr="00ED5680">
        <w:rPr>
          <w:rFonts w:ascii="Times New Roman" w:hAnsi="Times New Roman"/>
          <w:sz w:val="24"/>
          <w:szCs w:val="24"/>
        </w:rPr>
        <w:t>Quadro 1</w:t>
      </w:r>
      <w:r w:rsidR="00B32AB0">
        <w:rPr>
          <w:rFonts w:ascii="Times New Roman" w:hAnsi="Times New Roman"/>
          <w:sz w:val="24"/>
          <w:szCs w:val="24"/>
        </w:rPr>
        <w:t>.</w:t>
      </w:r>
      <w:r w:rsidRPr="00ED5680">
        <w:rPr>
          <w:rFonts w:ascii="Times New Roman" w:hAnsi="Times New Roman"/>
          <w:sz w:val="24"/>
          <w:szCs w:val="24"/>
        </w:rPr>
        <w:t xml:space="preserve"> Identificação de sofrimento em saúde mental</w:t>
      </w:r>
      <w:r w:rsidR="00597F10">
        <w:rPr>
          <w:rFonts w:ascii="Times New Roman" w:hAnsi="Times New Roman"/>
          <w:sz w:val="24"/>
          <w:szCs w:val="24"/>
        </w:rPr>
        <w:t xml:space="preserve"> na A</w:t>
      </w:r>
      <w:r w:rsidR="00B32AB0">
        <w:rPr>
          <w:rFonts w:ascii="Times New Roman" w:hAnsi="Times New Roman"/>
          <w:sz w:val="24"/>
          <w:szCs w:val="24"/>
        </w:rPr>
        <w:t xml:space="preserve">tenção </w:t>
      </w:r>
      <w:r w:rsidR="00597F10">
        <w:rPr>
          <w:rFonts w:ascii="Times New Roman" w:hAnsi="Times New Roman"/>
          <w:sz w:val="24"/>
          <w:szCs w:val="24"/>
        </w:rPr>
        <w:t>P</w:t>
      </w:r>
      <w:r w:rsidR="00B32AB0">
        <w:rPr>
          <w:rFonts w:ascii="Times New Roman" w:hAnsi="Times New Roman"/>
          <w:sz w:val="24"/>
          <w:szCs w:val="24"/>
        </w:rPr>
        <w:t xml:space="preserve">rimária à </w:t>
      </w:r>
      <w:r w:rsidR="00597F10">
        <w:rPr>
          <w:rFonts w:ascii="Times New Roman" w:hAnsi="Times New Roman"/>
          <w:sz w:val="24"/>
          <w:szCs w:val="24"/>
        </w:rPr>
        <w:t>S</w:t>
      </w:r>
      <w:r w:rsidR="00B32AB0">
        <w:rPr>
          <w:rFonts w:ascii="Times New Roman" w:hAnsi="Times New Roman"/>
          <w:sz w:val="24"/>
          <w:szCs w:val="24"/>
        </w:rPr>
        <w:t>aúde</w:t>
      </w:r>
    </w:p>
    <w:p w14:paraId="0D182426" w14:textId="77777777" w:rsidR="00B32AB0" w:rsidRDefault="00B32AB0" w:rsidP="00B32AB0">
      <w:pPr>
        <w:pStyle w:val="Ttulo1"/>
        <w:ind w:left="0"/>
        <w:rPr>
          <w:rFonts w:ascii="Times New Roman" w:hAnsi="Times New Roman"/>
        </w:rPr>
      </w:pP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1785" w14:paraId="2ED66794" w14:textId="77777777" w:rsidTr="00C23E1E">
        <w:trPr>
          <w:jc w:val="center"/>
        </w:trPr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609E192A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Sinais de alerta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2C384FFA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 que observar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0760FCFF" w14:textId="60C3CA1B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Conduta na A</w:t>
            </w:r>
            <w:r w:rsidR="00B32A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tenção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</w:t>
            </w:r>
            <w:r w:rsidR="00B32AB0">
              <w:rPr>
                <w:rFonts w:ascii="Times New Roman" w:hAnsi="Times New Roman"/>
                <w:b/>
                <w:bCs/>
                <w:sz w:val="24"/>
                <w:szCs w:val="24"/>
              </w:rPr>
              <w:t>rimária à Saúde</w:t>
            </w:r>
          </w:p>
        </w:tc>
      </w:tr>
      <w:tr w:rsidR="00181785" w14:paraId="2B3011A9" w14:textId="77777777" w:rsidTr="00C23E1E">
        <w:trPr>
          <w:jc w:val="center"/>
        </w:trPr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7250614B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Humor deprimido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B173DC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Tristeza, irritabilidade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02B66AE9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Escuta + rastreio</w:t>
            </w:r>
          </w:p>
        </w:tc>
      </w:tr>
      <w:tr w:rsidR="00181785" w14:paraId="7A1C7F17" w14:textId="77777777" w:rsidTr="00C23E1E">
        <w:trPr>
          <w:jc w:val="center"/>
        </w:trPr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6E224FE5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Ansiedade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355FEA52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Inquietação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3BAD1572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Orientação</w:t>
            </w:r>
          </w:p>
        </w:tc>
      </w:tr>
      <w:tr w:rsidR="00181785" w14:paraId="10B5FD28" w14:textId="77777777" w:rsidTr="00C23E1E">
        <w:trPr>
          <w:jc w:val="center"/>
        </w:trPr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32449CE7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Estresse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0D441407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Cansaço extremo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07C0F650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Intervenção breve</w:t>
            </w:r>
          </w:p>
        </w:tc>
      </w:tr>
      <w:tr w:rsidR="00181785" w14:paraId="094C85C2" w14:textId="77777777" w:rsidTr="00C23E1E">
        <w:trPr>
          <w:jc w:val="center"/>
        </w:trPr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30BDB3CF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Privação de sono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78A7E297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Fadiga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5BACA541" w14:textId="26F1DE79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Educação </w:t>
            </w:r>
            <w:r w:rsidR="00B32AB0">
              <w:rPr>
                <w:rFonts w:ascii="Times New Roman" w:hAnsi="Times New Roman"/>
                <w:sz w:val="24"/>
                <w:szCs w:val="24"/>
              </w:rPr>
              <w:t>do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sono</w:t>
            </w:r>
          </w:p>
        </w:tc>
      </w:tr>
      <w:tr w:rsidR="00181785" w14:paraId="3C98181E" w14:textId="77777777" w:rsidTr="00C23E1E">
        <w:trPr>
          <w:jc w:val="center"/>
        </w:trPr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57B42078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Uso de substâncias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344E6FE4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Relato/suspeita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40273E91" w14:textId="77777777" w:rsidR="00181785" w:rsidRDefault="009C43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Redução de danos</w:t>
            </w:r>
          </w:p>
        </w:tc>
      </w:tr>
    </w:tbl>
    <w:p w14:paraId="31E20FC4" w14:textId="14F2E80B" w:rsidR="00181785" w:rsidRPr="00003B59" w:rsidRDefault="00ED5680">
      <w:pPr>
        <w:pStyle w:val="Ttulo1"/>
        <w:spacing w:before="0"/>
        <w:rPr>
          <w:rFonts w:ascii="Times New Roman" w:hAnsi="Times New Roman"/>
          <w:b w:val="0"/>
          <w:bCs w:val="0"/>
          <w:sz w:val="20"/>
          <w:szCs w:val="20"/>
        </w:rPr>
      </w:pPr>
      <w:r w:rsidRPr="00003B59">
        <w:rPr>
          <w:rFonts w:ascii="Times New Roman" w:hAnsi="Times New Roman"/>
          <w:b w:val="0"/>
          <w:bCs w:val="0"/>
          <w:sz w:val="20"/>
          <w:szCs w:val="20"/>
        </w:rPr>
        <w:t xml:space="preserve">Fonte: </w:t>
      </w:r>
      <w:r w:rsidR="00B32AB0">
        <w:rPr>
          <w:rFonts w:ascii="Times New Roman" w:hAnsi="Times New Roman"/>
          <w:b w:val="0"/>
          <w:bCs w:val="0"/>
          <w:sz w:val="20"/>
          <w:szCs w:val="20"/>
        </w:rPr>
        <w:t>elabora</w:t>
      </w:r>
      <w:r w:rsidR="00065221">
        <w:rPr>
          <w:rFonts w:ascii="Times New Roman" w:hAnsi="Times New Roman"/>
          <w:b w:val="0"/>
          <w:bCs w:val="0"/>
          <w:sz w:val="20"/>
          <w:szCs w:val="20"/>
        </w:rPr>
        <w:t>ção</w:t>
      </w:r>
      <w:r w:rsidR="00B32AB0">
        <w:rPr>
          <w:rFonts w:ascii="Times New Roman" w:hAnsi="Times New Roman"/>
          <w:b w:val="0"/>
          <w:bCs w:val="0"/>
          <w:sz w:val="20"/>
          <w:szCs w:val="20"/>
        </w:rPr>
        <w:t xml:space="preserve"> </w:t>
      </w:r>
      <w:r w:rsidR="00065221">
        <w:rPr>
          <w:rFonts w:ascii="Times New Roman" w:hAnsi="Times New Roman"/>
          <w:b w:val="0"/>
          <w:bCs w:val="0"/>
          <w:sz w:val="20"/>
          <w:szCs w:val="20"/>
        </w:rPr>
        <w:t>d</w:t>
      </w:r>
      <w:r w:rsidR="00B32AB0">
        <w:rPr>
          <w:rFonts w:ascii="Times New Roman" w:hAnsi="Times New Roman"/>
          <w:b w:val="0"/>
          <w:bCs w:val="0"/>
          <w:sz w:val="20"/>
          <w:szCs w:val="20"/>
        </w:rPr>
        <w:t>o autor</w:t>
      </w:r>
      <w:r w:rsidR="00065221">
        <w:rPr>
          <w:rFonts w:ascii="Times New Roman" w:hAnsi="Times New Roman"/>
          <w:b w:val="0"/>
          <w:bCs w:val="0"/>
          <w:sz w:val="20"/>
          <w:szCs w:val="20"/>
        </w:rPr>
        <w:t>,</w:t>
      </w:r>
      <w:r w:rsidR="00B32AB0">
        <w:rPr>
          <w:rFonts w:ascii="Times New Roman" w:hAnsi="Times New Roman"/>
          <w:b w:val="0"/>
          <w:bCs w:val="0"/>
          <w:sz w:val="20"/>
          <w:szCs w:val="20"/>
        </w:rPr>
        <w:t xml:space="preserve"> 2026, a partir d</w:t>
      </w:r>
      <w:r w:rsidR="00E146C2">
        <w:rPr>
          <w:rFonts w:ascii="Times New Roman" w:hAnsi="Times New Roman"/>
          <w:b w:val="0"/>
          <w:bCs w:val="0"/>
          <w:sz w:val="20"/>
          <w:szCs w:val="20"/>
        </w:rPr>
        <w:t>e APA, 2014</w:t>
      </w:r>
      <w:r w:rsidR="000842E4" w:rsidRPr="00003B59">
        <w:rPr>
          <w:rFonts w:ascii="Times New Roman" w:hAnsi="Times New Roman"/>
          <w:b w:val="0"/>
          <w:bCs w:val="0"/>
          <w:sz w:val="20"/>
          <w:szCs w:val="20"/>
        </w:rPr>
        <w:t>.</w:t>
      </w:r>
    </w:p>
    <w:p w14:paraId="74435CC1" w14:textId="77777777" w:rsidR="00A508D0" w:rsidRDefault="00A508D0">
      <w:pPr>
        <w:pStyle w:val="Ttulo1"/>
        <w:spacing w:before="0"/>
        <w:rPr>
          <w:rFonts w:ascii="Times New Roman" w:hAnsi="Times New Roman"/>
        </w:rPr>
      </w:pPr>
    </w:p>
    <w:p w14:paraId="48839603" w14:textId="645FE814" w:rsidR="00181785" w:rsidRDefault="009C43E3">
      <w:pPr>
        <w:pStyle w:val="2Corpodotexto"/>
      </w:pPr>
      <w:r>
        <w:t>É fundamental reconhecer que o cuidado em saúde mental d</w:t>
      </w:r>
      <w:r w:rsidR="00B32AB0">
        <w:t>a caminhoneira e do</w:t>
      </w:r>
      <w:r>
        <w:t xml:space="preserve"> caminhoneiro não se limita ao tratamento de transtornos diagnosticados</w:t>
      </w:r>
      <w:r w:rsidR="00B32AB0">
        <w:t>;</w:t>
      </w:r>
      <w:r>
        <w:t xml:space="preserve"> </w:t>
      </w:r>
      <w:r w:rsidR="00B32AB0">
        <w:t>e</w:t>
      </w:r>
      <w:r>
        <w:t xml:space="preserve">le envolve a compreensão das condições concretas de trabalho, da solidão nas estradas, do distanciamento familiar e da pressão produtiva que atravessam o cotidiano profissional. </w:t>
      </w:r>
      <w:r w:rsidR="00B32AB0">
        <w:t>Nesse sentido, a</w:t>
      </w:r>
      <w:r>
        <w:t xml:space="preserve"> APS pode atuar tanto na dimensão clínica quanto na promoção da saúde, organizando grupos educativos, rodas de conversa e estratégias itinerantes </w:t>
      </w:r>
      <w:r w:rsidR="2A907976">
        <w:t>nos</w:t>
      </w:r>
      <w:r>
        <w:t xml:space="preserve"> </w:t>
      </w:r>
      <w:r w:rsidR="77BE4E0C">
        <w:t>P</w:t>
      </w:r>
      <w:r>
        <w:t xml:space="preserve">ontos de </w:t>
      </w:r>
      <w:r w:rsidR="6315C8EC">
        <w:t>P</w:t>
      </w:r>
      <w:r>
        <w:t>arada</w:t>
      </w:r>
      <w:r w:rsidR="271B3DC0">
        <w:t xml:space="preserve"> e </w:t>
      </w:r>
      <w:r w:rsidR="1F0F16A3">
        <w:t>D</w:t>
      </w:r>
      <w:r w:rsidR="271B3DC0">
        <w:t>escanso</w:t>
      </w:r>
      <w:r w:rsidR="26D5673A">
        <w:t xml:space="preserve"> (PPD)</w:t>
      </w:r>
      <w:r>
        <w:t>, contribuindo para a construção de redes de apoio e para o fortalecimento do protagonismo desses trabalhadores.</w:t>
      </w:r>
    </w:p>
    <w:p w14:paraId="5DBD53FD" w14:textId="25A825BD" w:rsidR="0003463E" w:rsidRDefault="009C43E3" w:rsidP="0003463E">
      <w:pPr>
        <w:pStyle w:val="2Corpodotexto"/>
      </w:pPr>
      <w:r>
        <w:t>Assim, o cuidado em saúde mental d</w:t>
      </w:r>
      <w:r w:rsidR="00B32AB0">
        <w:t>e</w:t>
      </w:r>
      <w:r>
        <w:t xml:space="preserve"> caminhoneiras na APS demanda sensibilidade às singularidades do trabalho rodoviário, articulação com a legislação vigente e integração efetiva à RAPS. Ao reconhecer esses sujeitos como trabalhadores de direitos e como </w:t>
      </w:r>
      <w:r w:rsidRPr="003D7137">
        <w:t xml:space="preserve">pessoas inseridas em contextos complexos de vida e trabalho, a APS reafirma seu papel </w:t>
      </w:r>
      <w:r w:rsidR="00E91805" w:rsidRPr="003D7137">
        <w:t>nuclear</w:t>
      </w:r>
      <w:r w:rsidRPr="003D7137">
        <w:t xml:space="preserve"> na promoção da saúde, na prevenção de agravos e na produção de cuidado integral no SUS.</w:t>
      </w:r>
    </w:p>
    <w:tbl>
      <w:tblPr>
        <w:tblW w:w="92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4"/>
      </w:tblGrid>
      <w:tr w:rsidR="002C7BA6" w:rsidRPr="002C7BA6" w14:paraId="3135DD80" w14:textId="77777777" w:rsidTr="00B32AB0">
        <w:trPr>
          <w:trHeight w:val="176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7E3B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F5966" w14:textId="77777777" w:rsidR="002C7BA6" w:rsidRDefault="002C7BA6" w:rsidP="00B32AB0">
            <w:pPr>
              <w:pStyle w:val="2Corpodotexto"/>
              <w:ind w:firstLine="0"/>
              <w:jc w:val="center"/>
              <w:rPr>
                <w:b/>
                <w:bCs/>
              </w:rPr>
            </w:pPr>
            <w:r w:rsidRPr="00385574">
              <w:rPr>
                <w:b/>
                <w:bCs/>
              </w:rPr>
              <w:lastRenderedPageBreak/>
              <w:t>Saiba mais</w:t>
            </w:r>
          </w:p>
          <w:p w14:paraId="2AF2D572" w14:textId="77777777" w:rsidR="00DD76A2" w:rsidRDefault="00B32AB0" w:rsidP="00B32AB0">
            <w:pPr>
              <w:pStyle w:val="2Corpodotexto"/>
              <w:ind w:firstLine="0"/>
            </w:pPr>
            <w:r>
              <w:t>Assista ao v</w:t>
            </w:r>
            <w:r w:rsidR="00C75A3B" w:rsidRPr="00C75A3B">
              <w:t xml:space="preserve">ídeo introdutório </w:t>
            </w:r>
            <w:r>
              <w:t>com duração de</w:t>
            </w:r>
            <w:r w:rsidR="00C75A3B" w:rsidRPr="00C75A3B">
              <w:t xml:space="preserve"> 1</w:t>
            </w:r>
            <w:r>
              <w:t xml:space="preserve"> </w:t>
            </w:r>
            <w:r w:rsidR="00C75A3B" w:rsidRPr="00C75A3B">
              <w:t>min</w:t>
            </w:r>
            <w:r>
              <w:t>,</w:t>
            </w:r>
            <w:r w:rsidR="00C75A3B" w:rsidRPr="00C75A3B">
              <w:t xml:space="preserve"> gravado pelo Prof. Elder com o objetivo de justificar e argumentar a relevância e especificidade do tema.</w:t>
            </w:r>
            <w:r w:rsidR="00C75A3B">
              <w:t xml:space="preserve"> </w:t>
            </w:r>
            <w:r>
              <w:t>Nele, você conhecerá</w:t>
            </w:r>
            <w:r w:rsidR="00C75A3B">
              <w:t xml:space="preserve"> dados de pesquisa e intervenção em saúde</w:t>
            </w:r>
            <w:r>
              <w:t>, bem como d</w:t>
            </w:r>
            <w:r w:rsidR="00C75A3B">
              <w:t>e comportamento das caminhoneiras</w:t>
            </w:r>
            <w:r>
              <w:t xml:space="preserve"> e dos caminhoneiros</w:t>
            </w:r>
            <w:r w:rsidR="00C75A3B">
              <w:t>.</w:t>
            </w:r>
            <w:r>
              <w:t xml:space="preserve"> </w:t>
            </w:r>
          </w:p>
          <w:p w14:paraId="4ECF000E" w14:textId="6AB132B2" w:rsidR="00C75A3B" w:rsidRPr="00B32AB0" w:rsidRDefault="00B32AB0" w:rsidP="00B32AB0">
            <w:pPr>
              <w:pStyle w:val="2Corpodotexto"/>
              <w:ind w:firstLine="0"/>
            </w:pPr>
            <w:commentRangeStart w:id="2"/>
            <w:r>
              <w:t>Disponível</w:t>
            </w:r>
            <w:commentRangeEnd w:id="2"/>
            <w:r w:rsidR="00DB0320">
              <w:rPr>
                <w:rStyle w:val="Refdecomentrio"/>
                <w:rFonts w:ascii="Calibri" w:eastAsia="Calibri" w:hAnsi="Calibri" w:cs="Calibri"/>
                <w:color w:val="auto"/>
                <w:position w:val="-1"/>
              </w:rPr>
              <w:commentReference w:id="2"/>
            </w:r>
            <w:r>
              <w:t xml:space="preserve"> em: </w:t>
            </w:r>
            <w:hyperlink r:id="rId19" w:history="1">
              <w:r w:rsidR="0079022C" w:rsidRPr="003B7085">
                <w:rPr>
                  <w:rStyle w:val="Hyperlink"/>
                  <w:sz w:val="24"/>
                </w:rPr>
                <w:t>https://drive.google.com/file/d/1ZOQMg7SdgsN2VJGsGNmbK9O57ZtaQ1Le/view?usp=sharing</w:t>
              </w:r>
            </w:hyperlink>
            <w:r w:rsidR="0079022C">
              <w:t>.</w:t>
            </w:r>
          </w:p>
          <w:p w14:paraId="33D5EEC5" w14:textId="77777777" w:rsidR="002C7BA6" w:rsidRPr="002C7BA6" w:rsidRDefault="002C7BA6" w:rsidP="002C7BA6">
            <w:pPr>
              <w:pStyle w:val="2Corpodotexto"/>
              <w:jc w:val="center"/>
            </w:pPr>
          </w:p>
        </w:tc>
      </w:tr>
    </w:tbl>
    <w:p w14:paraId="0BA6681E" w14:textId="326DC574" w:rsidR="00181785" w:rsidRDefault="00181785" w:rsidP="00463F23">
      <w:pPr>
        <w:pStyle w:val="2Corpodotexto"/>
        <w:ind w:firstLine="0"/>
      </w:pPr>
    </w:p>
    <w:p w14:paraId="09F4EF4A" w14:textId="67CFA2E4" w:rsidR="00181785" w:rsidRDefault="009C43E3" w:rsidP="00B32AB0">
      <w:pPr>
        <w:pStyle w:val="2Corpodotexto"/>
        <w:ind w:left="426" w:hanging="426"/>
        <w:rPr>
          <w:b/>
          <w:bCs/>
        </w:rPr>
      </w:pPr>
      <w:r>
        <w:rPr>
          <w:b/>
          <w:bCs/>
        </w:rPr>
        <w:t>3.2 O uso de álcool e outras drogas no contexto das rodovias, com ênfase na redução de danos</w:t>
      </w:r>
    </w:p>
    <w:p w14:paraId="23A8EB42" w14:textId="77777777" w:rsidR="00B32AB0" w:rsidRDefault="00B32AB0" w:rsidP="00B32AB0">
      <w:pPr>
        <w:pStyle w:val="2Corpodotexto"/>
        <w:ind w:left="426" w:hanging="426"/>
        <w:rPr>
          <w:b/>
          <w:bCs/>
        </w:rPr>
      </w:pPr>
    </w:p>
    <w:p w14:paraId="053D709B" w14:textId="6B25580B" w:rsidR="00D825ED" w:rsidRPr="00D825ED" w:rsidRDefault="00D825ED" w:rsidP="00D825E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25ED">
        <w:rPr>
          <w:rFonts w:ascii="Times New Roman" w:hAnsi="Times New Roman" w:cs="Times New Roman"/>
          <w:sz w:val="24"/>
          <w:szCs w:val="24"/>
        </w:rPr>
        <w:t xml:space="preserve">Você já parou para pensar por que muitas pessoas caminhoneiras fazem uso de álcool ou outras substâncias? </w:t>
      </w:r>
      <w:r w:rsidR="00C23E1E">
        <w:rPr>
          <w:rFonts w:ascii="Times New Roman" w:hAnsi="Times New Roman" w:cs="Times New Roman"/>
          <w:sz w:val="24"/>
          <w:szCs w:val="24"/>
        </w:rPr>
        <w:t>É importante entender que n</w:t>
      </w:r>
      <w:r w:rsidRPr="00D825ED">
        <w:rPr>
          <w:rFonts w:ascii="Times New Roman" w:hAnsi="Times New Roman" w:cs="Times New Roman"/>
          <w:sz w:val="24"/>
          <w:szCs w:val="24"/>
        </w:rPr>
        <w:t>ão se trata de uma escolha aleatória</w:t>
      </w:r>
      <w:r w:rsidR="00C23E1E">
        <w:rPr>
          <w:rFonts w:ascii="Times New Roman" w:hAnsi="Times New Roman" w:cs="Times New Roman"/>
          <w:sz w:val="24"/>
          <w:szCs w:val="24"/>
        </w:rPr>
        <w:t>, de modo que</w:t>
      </w:r>
      <w:r w:rsidRPr="00D825ED">
        <w:rPr>
          <w:rFonts w:ascii="Times New Roman" w:hAnsi="Times New Roman" w:cs="Times New Roman"/>
          <w:sz w:val="24"/>
          <w:szCs w:val="24"/>
        </w:rPr>
        <w:t xml:space="preserve"> </w:t>
      </w:r>
      <w:r w:rsidR="00C23E1E">
        <w:rPr>
          <w:rFonts w:ascii="Times New Roman" w:hAnsi="Times New Roman" w:cs="Times New Roman"/>
          <w:sz w:val="24"/>
          <w:szCs w:val="24"/>
        </w:rPr>
        <w:t>esse</w:t>
      </w:r>
      <w:r w:rsidRPr="00D825ED">
        <w:rPr>
          <w:rFonts w:ascii="Times New Roman" w:hAnsi="Times New Roman" w:cs="Times New Roman"/>
          <w:sz w:val="24"/>
          <w:szCs w:val="24"/>
        </w:rPr>
        <w:t xml:space="preserve"> uso está diretamente relacionado às condições de trabalho: jornadas longas, cansaço acumulado, pressão por produtividade e a necessidade de permanecer acordado por hora</w:t>
      </w:r>
      <w:r w:rsidR="002302CB">
        <w:rPr>
          <w:rFonts w:ascii="Times New Roman" w:hAnsi="Times New Roman" w:cs="Times New Roman"/>
          <w:sz w:val="24"/>
          <w:szCs w:val="24"/>
        </w:rPr>
        <w:t>s</w:t>
      </w:r>
      <w:r w:rsidR="00C23E1E">
        <w:rPr>
          <w:rFonts w:ascii="Times New Roman" w:hAnsi="Times New Roman" w:cs="Times New Roman"/>
          <w:sz w:val="24"/>
          <w:szCs w:val="24"/>
        </w:rPr>
        <w:t xml:space="preserve"> —</w:t>
      </w:r>
      <w:r w:rsidRPr="00D825ED">
        <w:rPr>
          <w:rFonts w:ascii="Times New Roman" w:hAnsi="Times New Roman" w:cs="Times New Roman"/>
          <w:sz w:val="24"/>
          <w:szCs w:val="24"/>
        </w:rPr>
        <w:t xml:space="preserve"> às vezes</w:t>
      </w:r>
      <w:r w:rsidR="00C23E1E">
        <w:rPr>
          <w:rFonts w:ascii="Times New Roman" w:hAnsi="Times New Roman" w:cs="Times New Roman"/>
          <w:sz w:val="24"/>
          <w:szCs w:val="24"/>
        </w:rPr>
        <w:t>,</w:t>
      </w:r>
      <w:r w:rsidRPr="00D825ED">
        <w:rPr>
          <w:rFonts w:ascii="Times New Roman" w:hAnsi="Times New Roman" w:cs="Times New Roman"/>
          <w:sz w:val="24"/>
          <w:szCs w:val="24"/>
        </w:rPr>
        <w:t xml:space="preserve"> dias.</w:t>
      </w:r>
    </w:p>
    <w:p w14:paraId="2115A940" w14:textId="69C7745D" w:rsidR="00D825ED" w:rsidRPr="00D825ED" w:rsidRDefault="00D825ED" w:rsidP="00D825E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7A488C34">
        <w:rPr>
          <w:rFonts w:ascii="Times New Roman" w:hAnsi="Times New Roman" w:cs="Times New Roman"/>
          <w:sz w:val="24"/>
          <w:szCs w:val="24"/>
        </w:rPr>
        <w:t xml:space="preserve">Os dados confirmam essa realidade. Em rodovias do estado de São Paulo, 67,3% </w:t>
      </w:r>
      <w:r w:rsidRPr="00BF60D9">
        <w:rPr>
          <w:rFonts w:ascii="Times New Roman" w:hAnsi="Times New Roman" w:cs="Times New Roman"/>
          <w:sz w:val="24"/>
          <w:szCs w:val="24"/>
        </w:rPr>
        <w:t>d</w:t>
      </w:r>
      <w:r w:rsidR="00C23E1E" w:rsidRPr="00BF60D9">
        <w:rPr>
          <w:rFonts w:ascii="Times New Roman" w:hAnsi="Times New Roman" w:cs="Times New Roman"/>
          <w:sz w:val="24"/>
          <w:szCs w:val="24"/>
        </w:rPr>
        <w:t>as pessoas</w:t>
      </w:r>
      <w:r w:rsidRPr="00BF60D9">
        <w:rPr>
          <w:rFonts w:ascii="Times New Roman" w:hAnsi="Times New Roman" w:cs="Times New Roman"/>
          <w:sz w:val="24"/>
          <w:szCs w:val="24"/>
        </w:rPr>
        <w:t xml:space="preserve"> caminhoneir</w:t>
      </w:r>
      <w:r w:rsidR="00C23E1E" w:rsidRPr="00BF60D9">
        <w:rPr>
          <w:rFonts w:ascii="Times New Roman" w:hAnsi="Times New Roman" w:cs="Times New Roman"/>
          <w:sz w:val="24"/>
          <w:szCs w:val="24"/>
        </w:rPr>
        <w:t>a</w:t>
      </w:r>
      <w:r w:rsidRPr="00BF60D9">
        <w:rPr>
          <w:rFonts w:ascii="Times New Roman" w:hAnsi="Times New Roman" w:cs="Times New Roman"/>
          <w:sz w:val="24"/>
          <w:szCs w:val="24"/>
        </w:rPr>
        <w:t>s relataram</w:t>
      </w:r>
      <w:r w:rsidRPr="7A488C34">
        <w:rPr>
          <w:rFonts w:ascii="Times New Roman" w:hAnsi="Times New Roman" w:cs="Times New Roman"/>
          <w:sz w:val="24"/>
          <w:szCs w:val="24"/>
        </w:rPr>
        <w:t xml:space="preserve"> consumo </w:t>
      </w:r>
      <w:r w:rsidRPr="003975BD">
        <w:rPr>
          <w:rFonts w:ascii="Times New Roman" w:hAnsi="Times New Roman" w:cs="Times New Roman"/>
          <w:sz w:val="24"/>
          <w:szCs w:val="24"/>
        </w:rPr>
        <w:t>recente de álcool</w:t>
      </w:r>
      <w:r w:rsidR="00E91805" w:rsidRPr="003975BD">
        <w:rPr>
          <w:rFonts w:ascii="Times New Roman" w:hAnsi="Times New Roman" w:cs="Times New Roman"/>
          <w:sz w:val="24"/>
          <w:szCs w:val="24"/>
        </w:rPr>
        <w:t>;</w:t>
      </w:r>
      <w:r w:rsidRPr="003975BD">
        <w:rPr>
          <w:rFonts w:ascii="Times New Roman" w:hAnsi="Times New Roman" w:cs="Times New Roman"/>
          <w:sz w:val="24"/>
          <w:szCs w:val="24"/>
        </w:rPr>
        <w:t xml:space="preserve"> 34,6% apresentaram consumo pesado e 26% relataram episódios de </w:t>
      </w:r>
      <w:r w:rsidRPr="003975BD">
        <w:rPr>
          <w:rFonts w:ascii="Times New Roman" w:hAnsi="Times New Roman" w:cs="Times New Roman"/>
          <w:i/>
          <w:iCs/>
          <w:sz w:val="24"/>
          <w:szCs w:val="24"/>
        </w:rPr>
        <w:t>binge drinking</w:t>
      </w:r>
      <w:r w:rsidR="008B5CF9" w:rsidRPr="003975BD">
        <w:rPr>
          <w:rFonts w:ascii="Times New Roman" w:hAnsi="Times New Roman" w:cs="Times New Roman"/>
          <w:sz w:val="24"/>
          <w:szCs w:val="24"/>
        </w:rPr>
        <w:t xml:space="preserve"> (beber grande quantidade de </w:t>
      </w:r>
      <w:r w:rsidR="00C23E1E">
        <w:rPr>
          <w:rFonts w:ascii="Times New Roman" w:hAnsi="Times New Roman" w:cs="Times New Roman"/>
          <w:sz w:val="24"/>
          <w:szCs w:val="24"/>
        </w:rPr>
        <w:t>á</w:t>
      </w:r>
      <w:r w:rsidR="008B5CF9" w:rsidRPr="003975BD">
        <w:rPr>
          <w:rFonts w:ascii="Times New Roman" w:hAnsi="Times New Roman" w:cs="Times New Roman"/>
          <w:sz w:val="24"/>
          <w:szCs w:val="24"/>
        </w:rPr>
        <w:t>lcool de uma só vez)</w:t>
      </w:r>
      <w:r w:rsidRPr="003975BD">
        <w:rPr>
          <w:rFonts w:ascii="Times New Roman" w:hAnsi="Times New Roman" w:cs="Times New Roman"/>
          <w:sz w:val="24"/>
          <w:szCs w:val="24"/>
        </w:rPr>
        <w:t>. Além disso, 54,6% combinavam álcool com outras substâncias, como tabaco e energéticos (</w:t>
      </w:r>
      <w:r w:rsidR="00B32AB0" w:rsidRPr="003975BD">
        <w:rPr>
          <w:rFonts w:ascii="Times New Roman" w:hAnsi="Times New Roman" w:cs="Times New Roman"/>
          <w:sz w:val="24"/>
          <w:szCs w:val="24"/>
        </w:rPr>
        <w:t>Leopoldo</w:t>
      </w:r>
      <w:r w:rsidRPr="003975BD">
        <w:rPr>
          <w:rFonts w:ascii="Times New Roman" w:hAnsi="Times New Roman" w:cs="Times New Roman"/>
          <w:sz w:val="24"/>
          <w:szCs w:val="24"/>
        </w:rPr>
        <w:t xml:space="preserve">; </w:t>
      </w:r>
      <w:r w:rsidR="00B32AB0" w:rsidRPr="003975BD">
        <w:rPr>
          <w:rFonts w:ascii="Times New Roman" w:hAnsi="Times New Roman" w:cs="Times New Roman"/>
          <w:sz w:val="24"/>
          <w:szCs w:val="24"/>
        </w:rPr>
        <w:t>Leyton</w:t>
      </w:r>
      <w:r w:rsidRPr="003975BD">
        <w:rPr>
          <w:rFonts w:ascii="Times New Roman" w:hAnsi="Times New Roman" w:cs="Times New Roman"/>
          <w:sz w:val="24"/>
          <w:szCs w:val="24"/>
        </w:rPr>
        <w:t xml:space="preserve">; </w:t>
      </w:r>
      <w:r w:rsidR="00B32AB0" w:rsidRPr="003975BD">
        <w:rPr>
          <w:rFonts w:ascii="Times New Roman" w:hAnsi="Times New Roman" w:cs="Times New Roman"/>
          <w:sz w:val="24"/>
          <w:szCs w:val="24"/>
        </w:rPr>
        <w:t>Oliveira</w:t>
      </w:r>
      <w:r w:rsidRPr="003975BD">
        <w:rPr>
          <w:rFonts w:ascii="Times New Roman" w:hAnsi="Times New Roman" w:cs="Times New Roman"/>
          <w:sz w:val="24"/>
          <w:szCs w:val="24"/>
        </w:rPr>
        <w:t>, 2015). Estudos anteriores já apontavam que até 91% consumiram álcool durante viagens e 66% admitiram usar anfetaminas para aguentar o ritmo de trabalho (</w:t>
      </w:r>
      <w:r w:rsidR="00B32AB0" w:rsidRPr="003975BD">
        <w:rPr>
          <w:rFonts w:ascii="Times New Roman" w:hAnsi="Times New Roman" w:cs="Times New Roman"/>
          <w:sz w:val="24"/>
          <w:szCs w:val="24"/>
        </w:rPr>
        <w:t>Nascimento</w:t>
      </w:r>
      <w:r w:rsidRPr="003975BD">
        <w:rPr>
          <w:rFonts w:ascii="Times New Roman" w:hAnsi="Times New Roman" w:cs="Times New Roman"/>
          <w:sz w:val="24"/>
          <w:szCs w:val="24"/>
        </w:rPr>
        <w:t xml:space="preserve">; </w:t>
      </w:r>
      <w:r w:rsidR="00B32AB0" w:rsidRPr="003975BD">
        <w:rPr>
          <w:rFonts w:ascii="Times New Roman" w:hAnsi="Times New Roman" w:cs="Times New Roman"/>
          <w:sz w:val="24"/>
          <w:szCs w:val="24"/>
        </w:rPr>
        <w:t>Nascimento</w:t>
      </w:r>
      <w:r w:rsidRPr="003975BD">
        <w:rPr>
          <w:rFonts w:ascii="Times New Roman" w:hAnsi="Times New Roman" w:cs="Times New Roman"/>
          <w:sz w:val="24"/>
          <w:szCs w:val="24"/>
        </w:rPr>
        <w:t xml:space="preserve">; </w:t>
      </w:r>
      <w:r w:rsidR="00B32AB0" w:rsidRPr="003975BD">
        <w:rPr>
          <w:rFonts w:ascii="Times New Roman" w:hAnsi="Times New Roman" w:cs="Times New Roman"/>
          <w:sz w:val="24"/>
          <w:szCs w:val="24"/>
        </w:rPr>
        <w:t>Silva</w:t>
      </w:r>
      <w:r w:rsidRPr="003975BD">
        <w:rPr>
          <w:rFonts w:ascii="Times New Roman" w:hAnsi="Times New Roman" w:cs="Times New Roman"/>
          <w:sz w:val="24"/>
          <w:szCs w:val="24"/>
        </w:rPr>
        <w:t xml:space="preserve">, 2007). Dados mais recentes indicam crescimento no uso de cocaína e outros estimulantes, muitas vezes chamados de </w:t>
      </w:r>
      <w:r w:rsidR="00C23E1E">
        <w:rPr>
          <w:rFonts w:ascii="Times New Roman" w:hAnsi="Times New Roman" w:cs="Times New Roman"/>
          <w:sz w:val="24"/>
          <w:szCs w:val="24"/>
        </w:rPr>
        <w:t>“</w:t>
      </w:r>
      <w:r w:rsidRPr="003975BD">
        <w:rPr>
          <w:rFonts w:ascii="Times New Roman" w:hAnsi="Times New Roman" w:cs="Times New Roman"/>
          <w:sz w:val="24"/>
          <w:szCs w:val="24"/>
        </w:rPr>
        <w:t>rebites</w:t>
      </w:r>
      <w:r w:rsidR="00C23E1E">
        <w:rPr>
          <w:rFonts w:ascii="Times New Roman" w:hAnsi="Times New Roman" w:cs="Times New Roman"/>
          <w:sz w:val="24"/>
          <w:szCs w:val="24"/>
        </w:rPr>
        <w:t>”</w:t>
      </w:r>
      <w:r w:rsidR="00E91805" w:rsidRPr="003975BD">
        <w:rPr>
          <w:rFonts w:ascii="Times New Roman" w:hAnsi="Times New Roman" w:cs="Times New Roman"/>
          <w:sz w:val="24"/>
          <w:szCs w:val="24"/>
        </w:rPr>
        <w:t>,</w:t>
      </w:r>
      <w:r w:rsidR="00487129" w:rsidRPr="003975BD">
        <w:rPr>
          <w:rFonts w:ascii="Times New Roman" w:hAnsi="Times New Roman" w:cs="Times New Roman"/>
          <w:sz w:val="24"/>
          <w:szCs w:val="24"/>
        </w:rPr>
        <w:t xml:space="preserve"> usado</w:t>
      </w:r>
      <w:r w:rsidR="00E91805" w:rsidRPr="003975BD">
        <w:rPr>
          <w:rFonts w:ascii="Times New Roman" w:hAnsi="Times New Roman" w:cs="Times New Roman"/>
          <w:sz w:val="24"/>
          <w:szCs w:val="24"/>
        </w:rPr>
        <w:t>s</w:t>
      </w:r>
      <w:r w:rsidR="00487129" w:rsidRPr="003975BD">
        <w:rPr>
          <w:rFonts w:ascii="Times New Roman" w:hAnsi="Times New Roman" w:cs="Times New Roman"/>
          <w:sz w:val="24"/>
          <w:szCs w:val="24"/>
        </w:rPr>
        <w:t xml:space="preserve"> com frequência para não dormir</w:t>
      </w:r>
      <w:r w:rsidRPr="003975BD">
        <w:rPr>
          <w:rFonts w:ascii="Times New Roman" w:hAnsi="Times New Roman" w:cs="Times New Roman"/>
          <w:sz w:val="24"/>
          <w:szCs w:val="24"/>
        </w:rPr>
        <w:t xml:space="preserve"> (</w:t>
      </w:r>
      <w:r w:rsidR="00B32AB0" w:rsidRPr="003975BD">
        <w:rPr>
          <w:rFonts w:ascii="Times New Roman" w:hAnsi="Times New Roman" w:cs="Times New Roman"/>
          <w:sz w:val="24"/>
          <w:szCs w:val="24"/>
        </w:rPr>
        <w:t>Childhood</w:t>
      </w:r>
      <w:r w:rsidR="00B32AB0" w:rsidRPr="7A488C34">
        <w:rPr>
          <w:rFonts w:ascii="Times New Roman" w:hAnsi="Times New Roman" w:cs="Times New Roman"/>
          <w:sz w:val="24"/>
          <w:szCs w:val="24"/>
        </w:rPr>
        <w:t xml:space="preserve"> Brasil</w:t>
      </w:r>
      <w:r w:rsidRPr="7A488C34">
        <w:rPr>
          <w:rFonts w:ascii="Times New Roman" w:hAnsi="Times New Roman" w:cs="Times New Roman"/>
          <w:sz w:val="24"/>
          <w:szCs w:val="24"/>
        </w:rPr>
        <w:t>, 2025) — substâncias</w:t>
      </w:r>
      <w:r w:rsidR="00C23E1E">
        <w:rPr>
          <w:rFonts w:ascii="Times New Roman" w:hAnsi="Times New Roman" w:cs="Times New Roman"/>
          <w:sz w:val="24"/>
          <w:szCs w:val="24"/>
        </w:rPr>
        <w:t xml:space="preserve"> estas</w:t>
      </w:r>
      <w:r w:rsidRPr="7A488C34">
        <w:rPr>
          <w:rFonts w:ascii="Times New Roman" w:hAnsi="Times New Roman" w:cs="Times New Roman"/>
          <w:sz w:val="24"/>
          <w:szCs w:val="24"/>
        </w:rPr>
        <w:t xml:space="preserve"> associadas a mais de 6 mil acidentes e 452 mortes em rodovias federais em um único ano (PRF, 2023).</w:t>
      </w:r>
    </w:p>
    <w:p w14:paraId="6AF60938" w14:textId="0E3239FA" w:rsidR="00D825ED" w:rsidRDefault="00D825ED" w:rsidP="00D825E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25ED">
        <w:rPr>
          <w:rFonts w:ascii="Times New Roman" w:hAnsi="Times New Roman" w:cs="Times New Roman"/>
          <w:sz w:val="24"/>
          <w:szCs w:val="24"/>
        </w:rPr>
        <w:t xml:space="preserve">Diante desse cenário, qual é o papel da APS? A abordagem mais adequada é a </w:t>
      </w:r>
      <w:r w:rsidRPr="00D825ED">
        <w:rPr>
          <w:rFonts w:ascii="Times New Roman" w:hAnsi="Times New Roman" w:cs="Times New Roman"/>
          <w:b/>
          <w:bCs/>
          <w:sz w:val="24"/>
          <w:szCs w:val="24"/>
        </w:rPr>
        <w:t>redução de danos</w:t>
      </w:r>
      <w:r w:rsidRPr="00D825ED">
        <w:rPr>
          <w:rFonts w:ascii="Times New Roman" w:hAnsi="Times New Roman" w:cs="Times New Roman"/>
          <w:sz w:val="24"/>
          <w:szCs w:val="24"/>
        </w:rPr>
        <w:t>: uma estratégia ética, realista e não moralizante, centrada na compreensão das experiências e necessidades de cada pessoa. Em vez de julgamento, oferece orientação, acolhimento e construç</w:t>
      </w:r>
      <w:r w:rsidR="002302CB">
        <w:rPr>
          <w:rFonts w:ascii="Times New Roman" w:hAnsi="Times New Roman" w:cs="Times New Roman"/>
          <w:sz w:val="24"/>
          <w:szCs w:val="24"/>
        </w:rPr>
        <w:t xml:space="preserve">ão conjunta de possibilidades, </w:t>
      </w:r>
      <w:r w:rsidRPr="00D825ED">
        <w:rPr>
          <w:rFonts w:ascii="Times New Roman" w:hAnsi="Times New Roman" w:cs="Times New Roman"/>
          <w:sz w:val="24"/>
          <w:szCs w:val="24"/>
        </w:rPr>
        <w:t>mesmo que a mudança seja gradual.</w:t>
      </w:r>
      <w:r w:rsidR="00C23E1E">
        <w:rPr>
          <w:rFonts w:ascii="Times New Roman" w:hAnsi="Times New Roman" w:cs="Times New Roman"/>
          <w:sz w:val="24"/>
          <w:szCs w:val="24"/>
        </w:rPr>
        <w:t xml:space="preserve"> Conheça algumas estratégias no Quadro 2.</w:t>
      </w:r>
    </w:p>
    <w:p w14:paraId="47CD2CC2" w14:textId="55CBA149" w:rsidR="002302CB" w:rsidRPr="00A114E1" w:rsidRDefault="002302CB" w:rsidP="00A114E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14E1">
        <w:rPr>
          <w:rFonts w:ascii="Times New Roman" w:hAnsi="Times New Roman" w:cs="Times New Roman"/>
          <w:b/>
          <w:bCs/>
          <w:sz w:val="24"/>
          <w:szCs w:val="24"/>
        </w:rPr>
        <w:t>Quadro 2</w:t>
      </w:r>
      <w:r w:rsidR="00A114E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114E1">
        <w:rPr>
          <w:rFonts w:ascii="Times New Roman" w:hAnsi="Times New Roman" w:cs="Times New Roman"/>
          <w:b/>
          <w:bCs/>
          <w:sz w:val="24"/>
          <w:szCs w:val="24"/>
        </w:rPr>
        <w:t xml:space="preserve"> Redução de danos na prática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4854"/>
      </w:tblGrid>
      <w:tr w:rsidR="00D825ED" w:rsidRPr="00D825ED" w14:paraId="4136B641" w14:textId="77777777" w:rsidTr="00C23E1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571DF6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Situação</w:t>
            </w:r>
          </w:p>
        </w:tc>
        <w:tc>
          <w:tcPr>
            <w:tcW w:w="0" w:type="auto"/>
            <w:vAlign w:val="center"/>
            <w:hideMark/>
          </w:tcPr>
          <w:p w14:paraId="5025478C" w14:textId="147AE9B0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Abordagem na A</w:t>
            </w:r>
            <w:r w:rsidR="004E58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tenção </w:t>
            </w:r>
            <w:r w:rsidRPr="00D82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4E58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rimária à </w:t>
            </w:r>
            <w:r w:rsidRPr="00D825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4E58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aúde</w:t>
            </w:r>
          </w:p>
        </w:tc>
      </w:tr>
      <w:tr w:rsidR="00D825ED" w:rsidRPr="00D825ED" w14:paraId="2E457F48" w14:textId="77777777" w:rsidTr="00C23E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FAA0C5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sz w:val="24"/>
                <w:szCs w:val="24"/>
              </w:rPr>
              <w:t>Uso de álcool</w:t>
            </w:r>
          </w:p>
        </w:tc>
        <w:tc>
          <w:tcPr>
            <w:tcW w:w="0" w:type="auto"/>
            <w:vAlign w:val="center"/>
            <w:hideMark/>
          </w:tcPr>
          <w:p w14:paraId="2BF69882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sz w:val="24"/>
                <w:szCs w:val="24"/>
              </w:rPr>
              <w:t>Orientar sobre riscos; evitar dirigir após consumo</w:t>
            </w:r>
          </w:p>
        </w:tc>
      </w:tr>
      <w:tr w:rsidR="00D825ED" w:rsidRPr="00D825ED" w14:paraId="45E79FA0" w14:textId="77777777" w:rsidTr="00C23E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30AEA5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sz w:val="24"/>
                <w:szCs w:val="24"/>
              </w:rPr>
              <w:t>Uso de estimulantes</w:t>
            </w:r>
          </w:p>
        </w:tc>
        <w:tc>
          <w:tcPr>
            <w:tcW w:w="0" w:type="auto"/>
            <w:vAlign w:val="center"/>
            <w:hideMark/>
          </w:tcPr>
          <w:p w14:paraId="55A8C057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sz w:val="24"/>
                <w:szCs w:val="24"/>
              </w:rPr>
              <w:t>Explorar motivações; discutir alternativas</w:t>
            </w:r>
          </w:p>
        </w:tc>
      </w:tr>
      <w:tr w:rsidR="00D825ED" w:rsidRPr="00D825ED" w14:paraId="1226827D" w14:textId="77777777" w:rsidTr="00C23E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E384AE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sz w:val="24"/>
                <w:szCs w:val="24"/>
              </w:rPr>
              <w:t>Estresse e cansaço</w:t>
            </w:r>
          </w:p>
        </w:tc>
        <w:tc>
          <w:tcPr>
            <w:tcW w:w="0" w:type="auto"/>
            <w:vAlign w:val="center"/>
            <w:hideMark/>
          </w:tcPr>
          <w:p w14:paraId="7065F2F5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sz w:val="24"/>
                <w:szCs w:val="24"/>
              </w:rPr>
              <w:t>Propor estratégias não farmacológicas</w:t>
            </w:r>
          </w:p>
        </w:tc>
      </w:tr>
      <w:tr w:rsidR="00D825ED" w:rsidRPr="00D825ED" w14:paraId="5F9CC064" w14:textId="77777777" w:rsidTr="00C23E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68B506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sz w:val="24"/>
                <w:szCs w:val="24"/>
              </w:rPr>
              <w:t>Resistência à mudança</w:t>
            </w:r>
          </w:p>
        </w:tc>
        <w:tc>
          <w:tcPr>
            <w:tcW w:w="0" w:type="auto"/>
            <w:vAlign w:val="center"/>
            <w:hideMark/>
          </w:tcPr>
          <w:p w14:paraId="4DF5892F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sz w:val="24"/>
                <w:szCs w:val="24"/>
              </w:rPr>
              <w:t>Trabalhar metas graduais e possíveis</w:t>
            </w:r>
          </w:p>
        </w:tc>
      </w:tr>
      <w:tr w:rsidR="00D825ED" w:rsidRPr="00D825ED" w14:paraId="7A4759FF" w14:textId="77777777" w:rsidTr="00C23E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8DA0E2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sz w:val="24"/>
                <w:szCs w:val="24"/>
              </w:rPr>
              <w:t>Sofrimento associado</w:t>
            </w:r>
          </w:p>
        </w:tc>
        <w:tc>
          <w:tcPr>
            <w:tcW w:w="0" w:type="auto"/>
            <w:vAlign w:val="center"/>
            <w:hideMark/>
          </w:tcPr>
          <w:p w14:paraId="2361CECD" w14:textId="77777777" w:rsidR="00D825ED" w:rsidRPr="00D825ED" w:rsidRDefault="00D825ED" w:rsidP="004A55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5ED">
              <w:rPr>
                <w:rFonts w:ascii="Times New Roman" w:hAnsi="Times New Roman" w:cs="Times New Roman"/>
                <w:sz w:val="24"/>
                <w:szCs w:val="24"/>
              </w:rPr>
              <w:t>Avaliar saúde mental; acionar rede se necessário</w:t>
            </w:r>
          </w:p>
        </w:tc>
      </w:tr>
    </w:tbl>
    <w:p w14:paraId="62D0F4FC" w14:textId="186209E0" w:rsidR="00D825ED" w:rsidRPr="00D716CE" w:rsidRDefault="002302CB" w:rsidP="004A554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D716CE">
        <w:rPr>
          <w:rFonts w:ascii="Times New Roman" w:hAnsi="Times New Roman" w:cs="Times New Roman"/>
          <w:sz w:val="20"/>
          <w:szCs w:val="20"/>
        </w:rPr>
        <w:t>Fonte:</w:t>
      </w:r>
      <w:r w:rsidR="00D825ED" w:rsidRPr="00D716CE">
        <w:rPr>
          <w:rFonts w:ascii="Times New Roman" w:hAnsi="Times New Roman" w:cs="Times New Roman"/>
          <w:sz w:val="20"/>
          <w:szCs w:val="20"/>
        </w:rPr>
        <w:t xml:space="preserve"> </w:t>
      </w:r>
      <w:r w:rsidR="00C23E1E">
        <w:rPr>
          <w:rFonts w:ascii="Times New Roman" w:hAnsi="Times New Roman" w:cs="Times New Roman"/>
          <w:sz w:val="20"/>
          <w:szCs w:val="20"/>
        </w:rPr>
        <w:t>e</w:t>
      </w:r>
      <w:r w:rsidR="00D825ED" w:rsidRPr="00D716CE">
        <w:rPr>
          <w:rFonts w:ascii="Times New Roman" w:hAnsi="Times New Roman" w:cs="Times New Roman"/>
          <w:sz w:val="20"/>
          <w:szCs w:val="20"/>
        </w:rPr>
        <w:t>labora</w:t>
      </w:r>
      <w:r w:rsidR="00065221">
        <w:rPr>
          <w:rFonts w:ascii="Times New Roman" w:hAnsi="Times New Roman" w:cs="Times New Roman"/>
          <w:sz w:val="20"/>
          <w:szCs w:val="20"/>
        </w:rPr>
        <w:t>ção</w:t>
      </w:r>
      <w:r w:rsidR="00D825ED" w:rsidRPr="00D716CE">
        <w:rPr>
          <w:rFonts w:ascii="Times New Roman" w:hAnsi="Times New Roman" w:cs="Times New Roman"/>
          <w:sz w:val="20"/>
          <w:szCs w:val="20"/>
        </w:rPr>
        <w:t xml:space="preserve"> </w:t>
      </w:r>
      <w:r w:rsidR="00065221">
        <w:rPr>
          <w:rFonts w:ascii="Times New Roman" w:hAnsi="Times New Roman" w:cs="Times New Roman"/>
          <w:sz w:val="20"/>
          <w:szCs w:val="20"/>
        </w:rPr>
        <w:t>d</w:t>
      </w:r>
      <w:r w:rsidR="00D825ED" w:rsidRPr="00D716CE">
        <w:rPr>
          <w:rFonts w:ascii="Times New Roman" w:hAnsi="Times New Roman" w:cs="Times New Roman"/>
          <w:sz w:val="20"/>
          <w:szCs w:val="20"/>
        </w:rPr>
        <w:t>o autor</w:t>
      </w:r>
      <w:r w:rsidR="00D716CE">
        <w:rPr>
          <w:rFonts w:ascii="Times New Roman" w:hAnsi="Times New Roman" w:cs="Times New Roman"/>
          <w:sz w:val="20"/>
          <w:szCs w:val="20"/>
        </w:rPr>
        <w:t>, 2026</w:t>
      </w:r>
      <w:r w:rsidR="00D825ED" w:rsidRPr="00D716CE">
        <w:rPr>
          <w:rFonts w:ascii="Times New Roman" w:hAnsi="Times New Roman" w:cs="Times New Roman"/>
          <w:sz w:val="20"/>
          <w:szCs w:val="20"/>
        </w:rPr>
        <w:t>.</w:t>
      </w:r>
    </w:p>
    <w:p w14:paraId="4D894B41" w14:textId="77777777" w:rsidR="00DD76A2" w:rsidRDefault="00DD76A2" w:rsidP="004A55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56BCA2" w14:textId="40F336C7" w:rsidR="00181785" w:rsidRPr="004A554D" w:rsidRDefault="00C23E1E" w:rsidP="004A55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 importante saber que a </w:t>
      </w:r>
      <w:r w:rsidR="00D825ED" w:rsidRPr="7A488C34">
        <w:rPr>
          <w:rFonts w:ascii="Times New Roman" w:hAnsi="Times New Roman" w:cs="Times New Roman"/>
          <w:sz w:val="24"/>
          <w:szCs w:val="24"/>
        </w:rPr>
        <w:t>redução de danos não exige que a pessoa abandone imediatamente o uso de substâncias</w:t>
      </w:r>
      <w:r w:rsidR="00D716CE">
        <w:rPr>
          <w:rFonts w:ascii="Times New Roman" w:hAnsi="Times New Roman" w:cs="Times New Roman"/>
          <w:sz w:val="24"/>
          <w:szCs w:val="24"/>
        </w:rPr>
        <w:t>;</w:t>
      </w:r>
      <w:r w:rsidR="00D825ED" w:rsidRPr="7A488C34">
        <w:rPr>
          <w:rFonts w:ascii="Times New Roman" w:hAnsi="Times New Roman" w:cs="Times New Roman"/>
          <w:sz w:val="24"/>
          <w:szCs w:val="24"/>
        </w:rPr>
        <w:t xml:space="preserve"> </w:t>
      </w:r>
      <w:r w:rsidR="00D716CE">
        <w:rPr>
          <w:rFonts w:ascii="Times New Roman" w:hAnsi="Times New Roman" w:cs="Times New Roman"/>
          <w:sz w:val="24"/>
          <w:szCs w:val="24"/>
        </w:rPr>
        <w:t>el</w:t>
      </w:r>
      <w:r w:rsidR="00D825ED" w:rsidRPr="7A488C34">
        <w:rPr>
          <w:rFonts w:ascii="Times New Roman" w:hAnsi="Times New Roman" w:cs="Times New Roman"/>
          <w:sz w:val="24"/>
          <w:szCs w:val="24"/>
        </w:rPr>
        <w:t>a propõe que cada passo em direçã</w:t>
      </w:r>
      <w:r w:rsidR="00D9294D" w:rsidRPr="7A488C34">
        <w:rPr>
          <w:rFonts w:ascii="Times New Roman" w:hAnsi="Times New Roman" w:cs="Times New Roman"/>
          <w:sz w:val="24"/>
          <w:szCs w:val="24"/>
        </w:rPr>
        <w:t>o a</w:t>
      </w:r>
      <w:r w:rsidR="00D716CE">
        <w:rPr>
          <w:rFonts w:ascii="Times New Roman" w:hAnsi="Times New Roman" w:cs="Times New Roman"/>
          <w:sz w:val="24"/>
          <w:szCs w:val="24"/>
        </w:rPr>
        <w:t>o</w:t>
      </w:r>
      <w:r w:rsidR="00D9294D" w:rsidRPr="7A488C34">
        <w:rPr>
          <w:rFonts w:ascii="Times New Roman" w:hAnsi="Times New Roman" w:cs="Times New Roman"/>
          <w:sz w:val="24"/>
          <w:szCs w:val="24"/>
        </w:rPr>
        <w:t xml:space="preserve"> menor </w:t>
      </w:r>
      <w:r w:rsidR="00D9294D" w:rsidRPr="0060707D">
        <w:rPr>
          <w:rFonts w:ascii="Times New Roman" w:hAnsi="Times New Roman" w:cs="Times New Roman"/>
          <w:sz w:val="24"/>
          <w:szCs w:val="24"/>
        </w:rPr>
        <w:t xml:space="preserve">risco já </w:t>
      </w:r>
      <w:r w:rsidR="009D40CA" w:rsidRPr="0060707D">
        <w:rPr>
          <w:rFonts w:ascii="Times New Roman" w:hAnsi="Times New Roman" w:cs="Times New Roman"/>
          <w:sz w:val="24"/>
          <w:szCs w:val="24"/>
        </w:rPr>
        <w:t>seja</w:t>
      </w:r>
      <w:r w:rsidR="00D9294D" w:rsidRPr="0060707D">
        <w:rPr>
          <w:rFonts w:ascii="Times New Roman" w:hAnsi="Times New Roman" w:cs="Times New Roman"/>
          <w:sz w:val="24"/>
          <w:szCs w:val="24"/>
        </w:rPr>
        <w:t xml:space="preserve"> um avanço</w:t>
      </w:r>
      <w:r w:rsidR="00D716CE">
        <w:rPr>
          <w:rFonts w:ascii="Times New Roman" w:hAnsi="Times New Roman" w:cs="Times New Roman"/>
          <w:sz w:val="24"/>
          <w:szCs w:val="24"/>
        </w:rPr>
        <w:t>,</w:t>
      </w:r>
      <w:r w:rsidR="00D9294D" w:rsidRPr="7A488C34">
        <w:rPr>
          <w:rFonts w:ascii="Times New Roman" w:hAnsi="Times New Roman" w:cs="Times New Roman"/>
          <w:sz w:val="24"/>
          <w:szCs w:val="24"/>
        </w:rPr>
        <w:t xml:space="preserve"> </w:t>
      </w:r>
      <w:r w:rsidR="00D825ED" w:rsidRPr="7A488C34">
        <w:rPr>
          <w:rFonts w:ascii="Times New Roman" w:hAnsi="Times New Roman" w:cs="Times New Roman"/>
          <w:sz w:val="24"/>
          <w:szCs w:val="24"/>
        </w:rPr>
        <w:t>e que o cuidado começa no vínculo, não no julgamento.</w:t>
      </w:r>
    </w:p>
    <w:p w14:paraId="228D71D5" w14:textId="24388791" w:rsidR="7A488C34" w:rsidRDefault="7A488C34" w:rsidP="7A488C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8F8199" w14:textId="62D8A520" w:rsidR="00181785" w:rsidRDefault="009C43E3" w:rsidP="00D716CE">
      <w:pPr>
        <w:pStyle w:val="2Corpodotexto"/>
        <w:ind w:firstLine="0"/>
        <w:rPr>
          <w:b/>
          <w:bCs/>
        </w:rPr>
      </w:pPr>
      <w:r>
        <w:rPr>
          <w:b/>
          <w:bCs/>
        </w:rPr>
        <w:t>3.3 Principais transtornos relacionados à saúde mental nas estradas</w:t>
      </w:r>
    </w:p>
    <w:p w14:paraId="486B8FE4" w14:textId="77777777" w:rsidR="00181785" w:rsidRDefault="00181785">
      <w:pPr>
        <w:pStyle w:val="2Corpodotexto"/>
        <w:rPr>
          <w:b/>
          <w:bCs/>
        </w:rPr>
      </w:pPr>
    </w:p>
    <w:p w14:paraId="0E807668" w14:textId="1317ACE1" w:rsidR="00B86FFB" w:rsidRDefault="009C43E3" w:rsidP="00B86FFB">
      <w:pPr>
        <w:pStyle w:val="2Corpodotexto"/>
      </w:pPr>
      <w:r w:rsidRPr="00635CC0">
        <w:t xml:space="preserve">Você já parou para pensar em </w:t>
      </w:r>
      <w:r w:rsidR="00677186" w:rsidRPr="00635CC0">
        <w:t>transtornos</w:t>
      </w:r>
      <w:r w:rsidRPr="00635CC0">
        <w:t xml:space="preserve"> mentais de profissionais que dirigem e têm alta dificuldade de atendimento psicológico continuado? Um estudo recente da Universidade Federal de Sergipe, com apoio da </w:t>
      </w:r>
      <w:proofErr w:type="spellStart"/>
      <w:r w:rsidRPr="00635CC0">
        <w:t>Childhood</w:t>
      </w:r>
      <w:proofErr w:type="spellEnd"/>
      <w:r w:rsidRPr="00635CC0">
        <w:t xml:space="preserve"> Brasil, chama </w:t>
      </w:r>
      <w:r w:rsidR="00635CC0">
        <w:t xml:space="preserve">a </w:t>
      </w:r>
      <w:r w:rsidRPr="00635CC0">
        <w:t>atenção para esse tema pouco discutido</w:t>
      </w:r>
      <w:r>
        <w:t xml:space="preserve"> (</w:t>
      </w:r>
      <w:r w:rsidR="007B6549">
        <w:t>Viana; Feitosa; Cerqueira-Santos</w:t>
      </w:r>
      <w:r>
        <w:t xml:space="preserve">, 2025). A pesquisa ouviu 273 profissionais de todo o país e revelou um cenário preocupante. Os números impressionam: 41% apresentaram sintomas de depressão, 47,3% de ansiedade e 71,1% de estresse. Ou seja, a maioria </w:t>
      </w:r>
      <w:r w:rsidR="007B6549">
        <w:t xml:space="preserve">desse público-alvo </w:t>
      </w:r>
      <w:r>
        <w:t>convive com alta carga emocional no dia a dia. E o mais importante: esses problemas estão muito mais ligados às condições de trabalho do que a fatores pessoais, como renda ou escolaridade.</w:t>
      </w:r>
    </w:p>
    <w:p w14:paraId="165C9400" w14:textId="77777777" w:rsidR="00EC41A3" w:rsidRDefault="009C43E3" w:rsidP="00B86FFB">
      <w:pPr>
        <w:pStyle w:val="2Corpodotexto"/>
      </w:pPr>
      <w:r>
        <w:t>Pense, por exemplo, no tempo longe de casa</w:t>
      </w:r>
      <w:r w:rsidR="007B6549">
        <w:t>: c</w:t>
      </w:r>
      <w:r>
        <w:t>aminhoneir</w:t>
      </w:r>
      <w:r w:rsidR="007B6549">
        <w:t>as e caminhoneir</w:t>
      </w:r>
      <w:r>
        <w:t>os que passam mais de 15 dias na estrada têm mais que o dobro de chance de sintomas de depressão e ansiedade.</w:t>
      </w:r>
      <w:r w:rsidR="007B6549">
        <w:t xml:space="preserve"> Nesse sentido,</w:t>
      </w:r>
      <w:r>
        <w:t xml:space="preserve"> </w:t>
      </w:r>
      <w:r w:rsidR="007B6549">
        <w:t>a</w:t>
      </w:r>
      <w:r>
        <w:t xml:space="preserve"> distância da família e a solidão pesam. Outro ponto crítico é a espera por carga: ficar mais de 24 horas aguardando, muitas vezes sem estrutura adequada, aumenta significativamente o risco de sofrimento psicológico.</w:t>
      </w:r>
      <w:r w:rsidR="00B86FFB" w:rsidRPr="7A488C34">
        <w:rPr>
          <w:b/>
          <w:bCs/>
        </w:rPr>
        <w:t xml:space="preserve"> </w:t>
      </w:r>
    </w:p>
    <w:p w14:paraId="71C9CE9D" w14:textId="53183C5D" w:rsidR="00B86FFB" w:rsidRPr="00B86FFB" w:rsidRDefault="00EC41A3" w:rsidP="00B86FFB">
      <w:pPr>
        <w:pStyle w:val="2Corpodotexto"/>
        <w:rPr>
          <w:b/>
          <w:bCs/>
        </w:rPr>
      </w:pPr>
      <w:r>
        <w:t>Nesse contexto,</w:t>
      </w:r>
      <w:r w:rsidR="009C43E3">
        <w:t xml:space="preserve"> o sofrimento psíquico dos caminhoneiros não pode ser entendido c</w:t>
      </w:r>
      <w:r w:rsidR="00635CC0">
        <w:t xml:space="preserve">omo uma </w:t>
      </w:r>
      <w:r w:rsidR="00635CC0" w:rsidRPr="00A64B2C">
        <w:t>fragilidade individual, pois h</w:t>
      </w:r>
      <w:r w:rsidR="00B86FFB" w:rsidRPr="00A64B2C">
        <w:t>á outro elemento importante n</w:t>
      </w:r>
      <w:r w:rsidR="00635CC0" w:rsidRPr="00A64B2C">
        <w:t>o</w:t>
      </w:r>
      <w:r w:rsidR="00B86FFB" w:rsidRPr="00A64B2C">
        <w:t xml:space="preserve"> quadro: a cultura das masculinidades. </w:t>
      </w:r>
      <w:r>
        <w:t xml:space="preserve">Conforme tratado no </w:t>
      </w:r>
      <w:r w:rsidRPr="00324E79">
        <w:t xml:space="preserve">Módulo </w:t>
      </w:r>
      <w:r w:rsidR="00324E79">
        <w:t>II</w:t>
      </w:r>
      <w:r>
        <w:t>, essa é uma</w:t>
      </w:r>
      <w:r w:rsidR="00B86FFB" w:rsidRPr="00A64B2C">
        <w:t xml:space="preserve"> profissão </w:t>
      </w:r>
      <w:r>
        <w:t>com predominância</w:t>
      </w:r>
      <w:r w:rsidR="00B86FFB" w:rsidRPr="00A64B2C">
        <w:t xml:space="preserve"> masculina e</w:t>
      </w:r>
      <w:r>
        <w:t>, por isso,</w:t>
      </w:r>
      <w:r w:rsidR="00B86FFB" w:rsidRPr="00A64B2C">
        <w:t xml:space="preserve"> carrega valores que frequentemente associam fo</w:t>
      </w:r>
      <w:r w:rsidR="00B86FFB">
        <w:t xml:space="preserve">rça ao silêncio e à </w:t>
      </w:r>
      <w:r w:rsidR="00B86FFB">
        <w:lastRenderedPageBreak/>
        <w:t xml:space="preserve">resistência. Isso desestimula o </w:t>
      </w:r>
      <w:r w:rsidR="00B86FFB" w:rsidRPr="00FD60B4">
        <w:t>autocuidado e cria barreiras</w:t>
      </w:r>
      <w:r w:rsidR="00D9294D" w:rsidRPr="00FD60B4">
        <w:t xml:space="preserve"> para que homens busquem ajuda,</w:t>
      </w:r>
      <w:r w:rsidR="00B86FFB" w:rsidRPr="00FD60B4">
        <w:t xml:space="preserve"> mesmo quando estão sofrendo. </w:t>
      </w:r>
      <w:r w:rsidR="00195336" w:rsidRPr="00FD60B4">
        <w:t xml:space="preserve">Por mais que </w:t>
      </w:r>
      <w:r w:rsidR="00B86FFB" w:rsidRPr="00FD60B4">
        <w:t>a Política Nacional de Atenção Integral à Saúde do Homem</w:t>
      </w:r>
      <w:r w:rsidR="5C9D1956" w:rsidRPr="00FD60B4">
        <w:t xml:space="preserve"> (</w:t>
      </w:r>
      <w:r w:rsidRPr="00FD60B4">
        <w:t>PNAISH</w:t>
      </w:r>
      <w:r w:rsidR="5C9D1956" w:rsidRPr="00FD60B4">
        <w:t>)</w:t>
      </w:r>
      <w:r w:rsidR="00B86FFB" w:rsidRPr="00FD60B4">
        <w:t xml:space="preserve"> reconheça essa realidade, a saúde mental ainda ocupa espaço secundário nas ações dirigidas a esse público. Cabe à</w:t>
      </w:r>
      <w:r w:rsidR="00B86FFB">
        <w:t xml:space="preserve"> APS criar espaços que rompam esse silêncio, sem julgamento e sem reforçar estereótipos.</w:t>
      </w:r>
    </w:p>
    <w:p w14:paraId="13307BC3" w14:textId="5C3F3312" w:rsidR="00181785" w:rsidRDefault="00B86FFB" w:rsidP="00B86FFB">
      <w:pPr>
        <w:pStyle w:val="2Corpodotexto"/>
      </w:pPr>
      <w:r w:rsidRPr="00E400A5">
        <w:t>Na prática, o cuidado passa por reconhecer sinais precoces, acolher sem julgamento, facilitar o acesso e articula</w:t>
      </w:r>
      <w:r w:rsidR="00D9294D">
        <w:t>r com a rede quando necessário,</w:t>
      </w:r>
      <w:r w:rsidRPr="00E400A5">
        <w:t xml:space="preserve"> lembrando sempre que, mais do que diagnosticar, é preciso</w:t>
      </w:r>
      <w:r w:rsidR="00EC41A3">
        <w:t xml:space="preserve"> que você, como profissional,</w:t>
      </w:r>
      <w:r w:rsidRPr="00E400A5">
        <w:t xml:space="preserve"> compreend</w:t>
      </w:r>
      <w:r w:rsidR="00EC41A3">
        <w:t>a</w:t>
      </w:r>
      <w:r w:rsidRPr="00E400A5">
        <w:t xml:space="preserve"> o contexto de vida de quem está na sua frente.</w:t>
      </w:r>
    </w:p>
    <w:p w14:paraId="55B68784" w14:textId="77777777" w:rsidR="00181785" w:rsidRDefault="00181785">
      <w:pPr>
        <w:pStyle w:val="2Corpodotexto"/>
        <w:ind w:firstLine="0"/>
      </w:pPr>
    </w:p>
    <w:p w14:paraId="5679B64F" w14:textId="7B4439B7" w:rsidR="00181785" w:rsidRDefault="009C43E3" w:rsidP="004E584C">
      <w:pPr>
        <w:pStyle w:val="2Corpodotexto"/>
        <w:ind w:firstLine="0"/>
        <w:rPr>
          <w:b/>
          <w:bCs/>
        </w:rPr>
      </w:pPr>
      <w:r>
        <w:rPr>
          <w:b/>
          <w:bCs/>
        </w:rPr>
        <w:t xml:space="preserve">3.4 A relação </w:t>
      </w:r>
      <w:r w:rsidR="001B0828">
        <w:rPr>
          <w:b/>
          <w:bCs/>
        </w:rPr>
        <w:t>entre</w:t>
      </w:r>
      <w:r>
        <w:rPr>
          <w:b/>
          <w:bCs/>
        </w:rPr>
        <w:t xml:space="preserve"> privação do sono </w:t>
      </w:r>
      <w:r w:rsidR="001B0828">
        <w:rPr>
          <w:b/>
          <w:bCs/>
        </w:rPr>
        <w:t>e</w:t>
      </w:r>
      <w:r>
        <w:rPr>
          <w:b/>
          <w:bCs/>
        </w:rPr>
        <w:t xml:space="preserve"> saúde mental</w:t>
      </w:r>
    </w:p>
    <w:p w14:paraId="76B38C04" w14:textId="77777777" w:rsidR="004E584C" w:rsidRDefault="004E584C" w:rsidP="004E584C">
      <w:pPr>
        <w:pStyle w:val="2Corpodotexto"/>
        <w:ind w:firstLine="0"/>
        <w:rPr>
          <w:b/>
          <w:bCs/>
        </w:rPr>
      </w:pPr>
    </w:p>
    <w:p w14:paraId="0EC5B90B" w14:textId="53FB77CC" w:rsidR="0086402F" w:rsidRPr="0086402F" w:rsidRDefault="0086402F" w:rsidP="0086402F">
      <w:pPr>
        <w:pStyle w:val="2Corpodotexto"/>
      </w:pPr>
      <w:r w:rsidRPr="0086402F">
        <w:t xml:space="preserve">Quando falamos em </w:t>
      </w:r>
      <w:r w:rsidRPr="001F0021">
        <w:t>saúde mental de caminhoneiras</w:t>
      </w:r>
      <w:r w:rsidR="00EC41A3">
        <w:t xml:space="preserve"> e caminhoneiros</w:t>
      </w:r>
      <w:r w:rsidRPr="001F0021">
        <w:t>, é</w:t>
      </w:r>
      <w:r w:rsidR="00D9294D" w:rsidRPr="001F0021">
        <w:t xml:space="preserve"> impossível não </w:t>
      </w:r>
      <w:r w:rsidR="00EA3BDF" w:rsidRPr="001F0021">
        <w:t>tratar</w:t>
      </w:r>
      <w:r w:rsidR="00D9294D" w:rsidRPr="001F0021">
        <w:t xml:space="preserve"> de sono </w:t>
      </w:r>
      <w:r w:rsidRPr="001F0021">
        <w:t xml:space="preserve">ou, mais precisamente, da </w:t>
      </w:r>
      <w:r w:rsidR="00EA3BDF" w:rsidRPr="001F0021">
        <w:t>ausência</w:t>
      </w:r>
      <w:r w:rsidRPr="001F0021">
        <w:t xml:space="preserve"> dele. Você já parou para imaginar o que significa dirigir por horas</w:t>
      </w:r>
      <w:r w:rsidR="00EC41A3">
        <w:t xml:space="preserve"> seguidas</w:t>
      </w:r>
      <w:r w:rsidRPr="001F0021">
        <w:t xml:space="preserve">, </w:t>
      </w:r>
      <w:r w:rsidR="00EC41A3">
        <w:t xml:space="preserve">parando para </w:t>
      </w:r>
      <w:r w:rsidRPr="001F0021">
        <w:t>dormi</w:t>
      </w:r>
      <w:r w:rsidR="00EC41A3">
        <w:t>r</w:t>
      </w:r>
      <w:r w:rsidRPr="001F0021">
        <w:t xml:space="preserve"> </w:t>
      </w:r>
      <w:r w:rsidR="00EC41A3">
        <w:t>brevemente</w:t>
      </w:r>
      <w:r w:rsidRPr="001F0021">
        <w:t xml:space="preserve"> em locais improvisados, muitas vezes barulhentos e inseguros?</w:t>
      </w:r>
    </w:p>
    <w:p w14:paraId="525883E8" w14:textId="0B562464" w:rsidR="0086402F" w:rsidRPr="001F0021" w:rsidRDefault="0086402F" w:rsidP="0086402F">
      <w:pPr>
        <w:pStyle w:val="2Corpodotexto"/>
      </w:pPr>
      <w:r w:rsidRPr="0086402F">
        <w:t xml:space="preserve">A privação do sono não é apenas um desconforto </w:t>
      </w:r>
      <w:r w:rsidRPr="001F0021">
        <w:t xml:space="preserve">passageiro. </w:t>
      </w:r>
      <w:r w:rsidR="00EC41A3">
        <w:t xml:space="preserve">O </w:t>
      </w:r>
      <w:proofErr w:type="spellStart"/>
      <w:r w:rsidR="00EC41A3">
        <w:rPr>
          <w:lang w:val="es-ES"/>
        </w:rPr>
        <w:t>e</w:t>
      </w:r>
      <w:r w:rsidRPr="001F0021">
        <w:rPr>
          <w:lang w:val="es-ES"/>
        </w:rPr>
        <w:t>studo</w:t>
      </w:r>
      <w:proofErr w:type="spellEnd"/>
      <w:r w:rsidRPr="001F0021">
        <w:rPr>
          <w:lang w:val="es-ES"/>
        </w:rPr>
        <w:t xml:space="preserve"> de </w:t>
      </w:r>
      <w:proofErr w:type="spellStart"/>
      <w:r w:rsidRPr="001F0021">
        <w:rPr>
          <w:lang w:val="es-ES"/>
        </w:rPr>
        <w:t>Knauth</w:t>
      </w:r>
      <w:proofErr w:type="spellEnd"/>
      <w:r w:rsidRPr="001F0021">
        <w:rPr>
          <w:lang w:val="es-ES"/>
        </w:rPr>
        <w:t xml:space="preserve"> </w:t>
      </w:r>
      <w:r w:rsidRPr="001F0021">
        <w:rPr>
          <w:i/>
          <w:lang w:val="es-ES"/>
        </w:rPr>
        <w:t>et al</w:t>
      </w:r>
      <w:r w:rsidRPr="001F0021">
        <w:rPr>
          <w:lang w:val="es-ES"/>
        </w:rPr>
        <w:t xml:space="preserve">. </w:t>
      </w:r>
      <w:r w:rsidRPr="001F0021">
        <w:t xml:space="preserve">(2012) mostra que </w:t>
      </w:r>
      <w:r w:rsidR="00EC41A3">
        <w:t>“</w:t>
      </w:r>
      <w:r w:rsidRPr="001F0021">
        <w:t>manter-se acordado</w:t>
      </w:r>
      <w:r w:rsidR="00EC41A3">
        <w:t>”</w:t>
      </w:r>
      <w:r w:rsidRPr="001F0021">
        <w:t xml:space="preserve"> é, para essas pessoa</w:t>
      </w:r>
      <w:r w:rsidRPr="0086402F">
        <w:t xml:space="preserve">s, uma exigência imposta pela lógica do trabalho </w:t>
      </w:r>
      <w:r w:rsidRPr="001F0021">
        <w:t xml:space="preserve">nas rodovias: prazos apertados, pagamento por produtividade, longas distâncias e tempo de espera </w:t>
      </w:r>
      <w:r w:rsidR="00AE5510" w:rsidRPr="001F0021">
        <w:t>obrigam o adiamento contínuo do descanso</w:t>
      </w:r>
      <w:r w:rsidRPr="001F0021">
        <w:t>. Dorme-se quando dá</w:t>
      </w:r>
      <w:r w:rsidR="00AE5510" w:rsidRPr="001F0021">
        <w:t>;</w:t>
      </w:r>
      <w:r w:rsidRPr="001F0021">
        <w:t xml:space="preserve"> </w:t>
      </w:r>
      <w:r w:rsidR="00AE5510" w:rsidRPr="001F0021">
        <w:t>do</w:t>
      </w:r>
      <w:r w:rsidRPr="001F0021">
        <w:t>rme-se onde é possível.</w:t>
      </w:r>
    </w:p>
    <w:p w14:paraId="28C93BDE" w14:textId="6D759B4E" w:rsidR="0086402F" w:rsidRDefault="0086402F" w:rsidP="0086402F">
      <w:pPr>
        <w:pStyle w:val="2Corpodotexto"/>
      </w:pPr>
      <w:r w:rsidRPr="001F0021">
        <w:t xml:space="preserve">As consequências </w:t>
      </w:r>
      <w:r w:rsidR="00FD064C" w:rsidRPr="001F0021">
        <w:t>ultrapassam o</w:t>
      </w:r>
      <w:r w:rsidRPr="001F0021">
        <w:t xml:space="preserve"> cansaço físico</w:t>
      </w:r>
      <w:r w:rsidR="00EC41A3">
        <w:t>, uma vez que</w:t>
      </w:r>
      <w:r w:rsidRPr="001F0021">
        <w:t xml:space="preserve"> </w:t>
      </w:r>
      <w:r w:rsidR="00EC41A3">
        <w:t>o</w:t>
      </w:r>
      <w:r w:rsidRPr="001F0021">
        <w:t xml:space="preserve"> sono regula emoções, atenção e tomada de decisão. Quando é reduzido ou fragmentado, surgem irritabilidade, lapsos de memória, dificuldade de concentração e maior</w:t>
      </w:r>
      <w:r w:rsidRPr="0086402F">
        <w:t xml:space="preserve"> propensão a sintomas ansiosos e depressivos. Para contornar isso, muitas p</w:t>
      </w:r>
      <w:r w:rsidR="00D9294D">
        <w:t>essoas recorrem a estimulantes,</w:t>
      </w:r>
      <w:r w:rsidRPr="0086402F">
        <w:t xml:space="preserve"> criando um ciclo perigoso: menos sono, mais desgaste, maior dependência de substâncias para continuar dirigindo.</w:t>
      </w:r>
      <w:r w:rsidR="00EC41A3">
        <w:t xml:space="preserve"> No Quadro 3, observe alguns desses impactos e as condutas a serem seguidas na APS.</w:t>
      </w:r>
    </w:p>
    <w:p w14:paraId="56E4F3CC" w14:textId="77777777" w:rsidR="00EC41A3" w:rsidRDefault="00EC41A3" w:rsidP="0086402F">
      <w:pPr>
        <w:pStyle w:val="2Corpodotexto"/>
      </w:pPr>
    </w:p>
    <w:p w14:paraId="2A956F04" w14:textId="77777777" w:rsidR="00EC41A3" w:rsidRDefault="00EC41A3" w:rsidP="004E584C">
      <w:pPr>
        <w:pStyle w:val="2Corpodotexto"/>
        <w:ind w:firstLine="0"/>
        <w:rPr>
          <w:b/>
          <w:bCs/>
        </w:rPr>
      </w:pPr>
    </w:p>
    <w:p w14:paraId="7C1E38EC" w14:textId="77777777" w:rsidR="00EC41A3" w:rsidRDefault="00EC41A3" w:rsidP="004E584C">
      <w:pPr>
        <w:pStyle w:val="2Corpodotexto"/>
        <w:ind w:firstLine="0"/>
        <w:rPr>
          <w:b/>
          <w:bCs/>
        </w:rPr>
      </w:pPr>
    </w:p>
    <w:p w14:paraId="33AB550F" w14:textId="77777777" w:rsidR="00EC41A3" w:rsidRDefault="00EC41A3" w:rsidP="004E584C">
      <w:pPr>
        <w:pStyle w:val="2Corpodotexto"/>
        <w:ind w:firstLine="0"/>
        <w:rPr>
          <w:b/>
          <w:bCs/>
        </w:rPr>
      </w:pPr>
    </w:p>
    <w:p w14:paraId="2429C1BE" w14:textId="77777777" w:rsidR="00EC41A3" w:rsidRDefault="00EC41A3" w:rsidP="004E584C">
      <w:pPr>
        <w:pStyle w:val="2Corpodotexto"/>
        <w:ind w:firstLine="0"/>
        <w:rPr>
          <w:b/>
          <w:bCs/>
        </w:rPr>
      </w:pPr>
    </w:p>
    <w:p w14:paraId="0E894EAF" w14:textId="4EEAE396" w:rsidR="0086402F" w:rsidRPr="004E584C" w:rsidRDefault="00D9294D" w:rsidP="004E584C">
      <w:pPr>
        <w:pStyle w:val="2Corpodotexto"/>
        <w:ind w:firstLine="0"/>
        <w:rPr>
          <w:b/>
          <w:bCs/>
        </w:rPr>
      </w:pPr>
      <w:r w:rsidRPr="004E584C">
        <w:rPr>
          <w:b/>
          <w:bCs/>
        </w:rPr>
        <w:t>Quadro 3</w:t>
      </w:r>
      <w:r w:rsidR="004E584C">
        <w:rPr>
          <w:b/>
          <w:bCs/>
        </w:rPr>
        <w:t>.</w:t>
      </w:r>
      <w:r w:rsidRPr="004E584C">
        <w:rPr>
          <w:b/>
          <w:bCs/>
        </w:rPr>
        <w:t xml:space="preserve"> Privação do sono: impactos e condutas na A</w:t>
      </w:r>
      <w:r w:rsidR="00EC41A3">
        <w:rPr>
          <w:b/>
          <w:bCs/>
        </w:rPr>
        <w:t xml:space="preserve">tenção </w:t>
      </w:r>
      <w:r w:rsidRPr="004E584C">
        <w:rPr>
          <w:b/>
          <w:bCs/>
        </w:rPr>
        <w:t>P</w:t>
      </w:r>
      <w:r w:rsidR="00EC41A3">
        <w:rPr>
          <w:b/>
          <w:bCs/>
        </w:rPr>
        <w:t xml:space="preserve">rimária à </w:t>
      </w:r>
      <w:r w:rsidRPr="004E584C">
        <w:rPr>
          <w:b/>
          <w:bCs/>
        </w:rPr>
        <w:t>S</w:t>
      </w:r>
      <w:r w:rsidR="00EC41A3">
        <w:rPr>
          <w:b/>
          <w:bCs/>
        </w:rPr>
        <w:t>aúde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296"/>
        <w:gridCol w:w="4137"/>
      </w:tblGrid>
      <w:tr w:rsidR="0086402F" w:rsidRPr="0086402F" w14:paraId="50E3DD37" w14:textId="77777777" w:rsidTr="00F33F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A6C4B" w14:textId="77777777" w:rsidR="0086402F" w:rsidRPr="0086402F" w:rsidRDefault="0086402F" w:rsidP="0086402F">
            <w:pPr>
              <w:pStyle w:val="2Corpodotexto"/>
              <w:rPr>
                <w:b/>
                <w:bCs/>
              </w:rPr>
            </w:pPr>
            <w:r w:rsidRPr="0086402F">
              <w:rPr>
                <w:b/>
                <w:bCs/>
              </w:rPr>
              <w:lastRenderedPageBreak/>
              <w:t>Fator</w:t>
            </w:r>
          </w:p>
        </w:tc>
        <w:tc>
          <w:tcPr>
            <w:tcW w:w="0" w:type="auto"/>
            <w:vAlign w:val="center"/>
            <w:hideMark/>
          </w:tcPr>
          <w:p w14:paraId="69E95F5F" w14:textId="77777777" w:rsidR="0086402F" w:rsidRPr="0086402F" w:rsidRDefault="0086402F" w:rsidP="0086402F">
            <w:pPr>
              <w:pStyle w:val="2Corpodotexto"/>
              <w:rPr>
                <w:b/>
                <w:bCs/>
              </w:rPr>
            </w:pPr>
            <w:r w:rsidRPr="0086402F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8FCAF75" w14:textId="6322534C" w:rsidR="0086402F" w:rsidRPr="0086402F" w:rsidRDefault="0086402F" w:rsidP="00EC41A3">
            <w:pPr>
              <w:pStyle w:val="2Corpodotexto"/>
              <w:ind w:left="75" w:firstLine="0"/>
              <w:rPr>
                <w:b/>
                <w:bCs/>
              </w:rPr>
            </w:pPr>
            <w:r w:rsidRPr="0086402F">
              <w:rPr>
                <w:b/>
                <w:bCs/>
              </w:rPr>
              <w:t>Conduta na A</w:t>
            </w:r>
            <w:r w:rsidR="00EC41A3">
              <w:rPr>
                <w:b/>
                <w:bCs/>
              </w:rPr>
              <w:t xml:space="preserve">tenção </w:t>
            </w:r>
            <w:r w:rsidRPr="0086402F">
              <w:rPr>
                <w:b/>
                <w:bCs/>
              </w:rPr>
              <w:t>P</w:t>
            </w:r>
            <w:r w:rsidR="00EC41A3">
              <w:rPr>
                <w:b/>
                <w:bCs/>
              </w:rPr>
              <w:t xml:space="preserve">rimária à </w:t>
            </w:r>
            <w:r w:rsidRPr="0086402F">
              <w:rPr>
                <w:b/>
                <w:bCs/>
              </w:rPr>
              <w:t>S</w:t>
            </w:r>
            <w:r w:rsidR="00EC41A3">
              <w:rPr>
                <w:b/>
                <w:bCs/>
              </w:rPr>
              <w:t>aúde</w:t>
            </w:r>
          </w:p>
        </w:tc>
      </w:tr>
      <w:tr w:rsidR="0086402F" w:rsidRPr="0086402F" w14:paraId="22D71EBA" w14:textId="77777777" w:rsidTr="00F33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6C48" w14:textId="77777777" w:rsidR="0086402F" w:rsidRPr="0086402F" w:rsidRDefault="0086402F" w:rsidP="00EC41A3">
            <w:pPr>
              <w:pStyle w:val="2Corpodotexto"/>
              <w:ind w:left="142" w:firstLine="0"/>
            </w:pPr>
            <w:r w:rsidRPr="0086402F">
              <w:t>Poucas horas de sono</w:t>
            </w:r>
          </w:p>
        </w:tc>
        <w:tc>
          <w:tcPr>
            <w:tcW w:w="0" w:type="auto"/>
            <w:vAlign w:val="center"/>
            <w:hideMark/>
          </w:tcPr>
          <w:p w14:paraId="3508F62D" w14:textId="77777777" w:rsidR="0086402F" w:rsidRPr="0086402F" w:rsidRDefault="0086402F" w:rsidP="00EC41A3">
            <w:pPr>
              <w:pStyle w:val="2Corpodotexto"/>
              <w:ind w:left="123" w:firstLine="0"/>
            </w:pPr>
            <w:r w:rsidRPr="0086402F">
              <w:t>Fadiga, irritabilidade</w:t>
            </w:r>
          </w:p>
        </w:tc>
        <w:tc>
          <w:tcPr>
            <w:tcW w:w="0" w:type="auto"/>
            <w:vAlign w:val="center"/>
            <w:hideMark/>
          </w:tcPr>
          <w:p w14:paraId="33D8E507" w14:textId="77777777" w:rsidR="0086402F" w:rsidRPr="0086402F" w:rsidRDefault="0086402F" w:rsidP="00EC41A3">
            <w:pPr>
              <w:pStyle w:val="2Corpodotexto"/>
              <w:ind w:left="75" w:firstLine="0"/>
            </w:pPr>
            <w:r w:rsidRPr="0086402F">
              <w:t>Orientar pausas e descanso</w:t>
            </w:r>
          </w:p>
        </w:tc>
      </w:tr>
      <w:tr w:rsidR="0086402F" w:rsidRPr="0086402F" w14:paraId="732945DD" w14:textId="77777777" w:rsidTr="00F33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8F9A" w14:textId="77777777" w:rsidR="0086402F" w:rsidRPr="0086402F" w:rsidRDefault="0086402F" w:rsidP="00EC41A3">
            <w:pPr>
              <w:pStyle w:val="2Corpodotexto"/>
              <w:ind w:left="142" w:firstLine="0"/>
            </w:pPr>
            <w:r w:rsidRPr="0086402F">
              <w:t>Sono fragmentado</w:t>
            </w:r>
          </w:p>
        </w:tc>
        <w:tc>
          <w:tcPr>
            <w:tcW w:w="0" w:type="auto"/>
            <w:vAlign w:val="center"/>
            <w:hideMark/>
          </w:tcPr>
          <w:p w14:paraId="100BCC1B" w14:textId="7C019D59" w:rsidR="0086402F" w:rsidRPr="0086402F" w:rsidRDefault="0086402F" w:rsidP="00EC41A3">
            <w:pPr>
              <w:pStyle w:val="2Corpodotexto"/>
              <w:ind w:left="123" w:firstLine="0"/>
            </w:pPr>
            <w:r w:rsidRPr="00EC41A3">
              <w:rPr>
                <w:iCs/>
              </w:rPr>
              <w:t>D</w:t>
            </w:r>
            <w:r w:rsidR="00EC41A3">
              <w:rPr>
                <w:iCs/>
              </w:rPr>
              <w:t>é</w:t>
            </w:r>
            <w:r w:rsidRPr="00EC41A3">
              <w:rPr>
                <w:iCs/>
              </w:rPr>
              <w:t>ficit</w:t>
            </w:r>
            <w:r w:rsidRPr="001F0021">
              <w:t xml:space="preserve"> cognitivo</w:t>
            </w:r>
          </w:p>
        </w:tc>
        <w:tc>
          <w:tcPr>
            <w:tcW w:w="0" w:type="auto"/>
            <w:vAlign w:val="center"/>
            <w:hideMark/>
          </w:tcPr>
          <w:p w14:paraId="2FA1F463" w14:textId="77777777" w:rsidR="0086402F" w:rsidRPr="0086402F" w:rsidRDefault="0086402F" w:rsidP="00EC41A3">
            <w:pPr>
              <w:pStyle w:val="2Corpodotexto"/>
              <w:ind w:left="75" w:firstLine="0"/>
            </w:pPr>
            <w:r w:rsidRPr="0086402F">
              <w:t>Higiene do sono</w:t>
            </w:r>
          </w:p>
        </w:tc>
      </w:tr>
      <w:tr w:rsidR="0086402F" w:rsidRPr="0086402F" w14:paraId="25AD213F" w14:textId="77777777" w:rsidTr="00F33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2F91" w14:textId="77777777" w:rsidR="0086402F" w:rsidRPr="0086402F" w:rsidRDefault="0086402F" w:rsidP="00EC41A3">
            <w:pPr>
              <w:pStyle w:val="2Corpodotexto"/>
              <w:ind w:left="142" w:firstLine="0"/>
            </w:pPr>
            <w:r w:rsidRPr="0086402F">
              <w:t>Uso de estimulantes</w:t>
            </w:r>
          </w:p>
        </w:tc>
        <w:tc>
          <w:tcPr>
            <w:tcW w:w="0" w:type="auto"/>
            <w:vAlign w:val="center"/>
            <w:hideMark/>
          </w:tcPr>
          <w:p w14:paraId="31AF7FF4" w14:textId="77777777" w:rsidR="0086402F" w:rsidRPr="0086402F" w:rsidRDefault="0086402F" w:rsidP="00EC41A3">
            <w:pPr>
              <w:pStyle w:val="2Corpodotexto"/>
              <w:ind w:left="123" w:firstLine="0"/>
            </w:pPr>
            <w:r w:rsidRPr="0086402F">
              <w:t>Risco de dependência</w:t>
            </w:r>
          </w:p>
        </w:tc>
        <w:tc>
          <w:tcPr>
            <w:tcW w:w="0" w:type="auto"/>
            <w:vAlign w:val="center"/>
            <w:hideMark/>
          </w:tcPr>
          <w:p w14:paraId="34CC88E9" w14:textId="77777777" w:rsidR="0086402F" w:rsidRPr="0086402F" w:rsidRDefault="0086402F" w:rsidP="00EC41A3">
            <w:pPr>
              <w:pStyle w:val="2Corpodotexto"/>
              <w:ind w:left="75" w:firstLine="0"/>
            </w:pPr>
            <w:r w:rsidRPr="0086402F">
              <w:t>Redução de danos</w:t>
            </w:r>
          </w:p>
        </w:tc>
      </w:tr>
      <w:tr w:rsidR="0086402F" w:rsidRPr="0086402F" w14:paraId="1AE03275" w14:textId="77777777" w:rsidTr="00F33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361D" w14:textId="77777777" w:rsidR="0086402F" w:rsidRPr="0086402F" w:rsidRDefault="0086402F" w:rsidP="00EC41A3">
            <w:pPr>
              <w:pStyle w:val="2Corpodotexto"/>
              <w:ind w:left="142" w:firstLine="0"/>
            </w:pPr>
            <w:r w:rsidRPr="0086402F">
              <w:t>Jornadas longas</w:t>
            </w:r>
          </w:p>
        </w:tc>
        <w:tc>
          <w:tcPr>
            <w:tcW w:w="0" w:type="auto"/>
            <w:vAlign w:val="center"/>
            <w:hideMark/>
          </w:tcPr>
          <w:p w14:paraId="43E5FAA2" w14:textId="77777777" w:rsidR="0086402F" w:rsidRPr="0086402F" w:rsidRDefault="0086402F" w:rsidP="00EC41A3">
            <w:pPr>
              <w:pStyle w:val="2Corpodotexto"/>
              <w:ind w:left="123" w:firstLine="0"/>
            </w:pPr>
            <w:r w:rsidRPr="0086402F">
              <w:t>Estresse crônico</w:t>
            </w:r>
          </w:p>
        </w:tc>
        <w:tc>
          <w:tcPr>
            <w:tcW w:w="0" w:type="auto"/>
            <w:vAlign w:val="center"/>
            <w:hideMark/>
          </w:tcPr>
          <w:p w14:paraId="68CCFBAE" w14:textId="77777777" w:rsidR="0086402F" w:rsidRPr="0086402F" w:rsidRDefault="0086402F" w:rsidP="00EC41A3">
            <w:pPr>
              <w:pStyle w:val="2Corpodotexto"/>
              <w:ind w:left="75" w:firstLine="0"/>
            </w:pPr>
            <w:r w:rsidRPr="0086402F">
              <w:t>Sensibilização e escuta</w:t>
            </w:r>
          </w:p>
        </w:tc>
      </w:tr>
    </w:tbl>
    <w:p w14:paraId="25FC69BA" w14:textId="62B347E0" w:rsidR="0086402F" w:rsidRPr="00EC41A3" w:rsidRDefault="00D9294D" w:rsidP="00D9294D">
      <w:pPr>
        <w:pStyle w:val="2Corpodotexto"/>
        <w:ind w:firstLine="0"/>
        <w:rPr>
          <w:sz w:val="20"/>
          <w:szCs w:val="20"/>
        </w:rPr>
      </w:pPr>
      <w:r w:rsidRPr="00EC41A3">
        <w:rPr>
          <w:sz w:val="20"/>
          <w:szCs w:val="20"/>
        </w:rPr>
        <w:t xml:space="preserve">Fonte: </w:t>
      </w:r>
      <w:r w:rsidR="00EC41A3">
        <w:rPr>
          <w:sz w:val="20"/>
          <w:szCs w:val="20"/>
        </w:rPr>
        <w:t>e</w:t>
      </w:r>
      <w:r w:rsidR="0086402F" w:rsidRPr="00EC41A3">
        <w:rPr>
          <w:sz w:val="20"/>
          <w:szCs w:val="20"/>
        </w:rPr>
        <w:t>labora</w:t>
      </w:r>
      <w:r w:rsidR="00065221">
        <w:rPr>
          <w:sz w:val="20"/>
          <w:szCs w:val="20"/>
        </w:rPr>
        <w:t>ção</w:t>
      </w:r>
      <w:r w:rsidR="0086402F" w:rsidRPr="00EC41A3">
        <w:rPr>
          <w:sz w:val="20"/>
          <w:szCs w:val="20"/>
        </w:rPr>
        <w:t xml:space="preserve"> </w:t>
      </w:r>
      <w:r w:rsidR="00065221">
        <w:rPr>
          <w:sz w:val="20"/>
          <w:szCs w:val="20"/>
        </w:rPr>
        <w:t>d</w:t>
      </w:r>
      <w:r w:rsidR="0086402F" w:rsidRPr="00EC41A3">
        <w:rPr>
          <w:sz w:val="20"/>
          <w:szCs w:val="20"/>
        </w:rPr>
        <w:t>o autor</w:t>
      </w:r>
      <w:r w:rsidR="00EC41A3">
        <w:rPr>
          <w:sz w:val="20"/>
          <w:szCs w:val="20"/>
        </w:rPr>
        <w:t>, 2026</w:t>
      </w:r>
      <w:r w:rsidR="0086402F" w:rsidRPr="00EC41A3">
        <w:rPr>
          <w:sz w:val="20"/>
          <w:szCs w:val="20"/>
        </w:rPr>
        <w:t>.</w:t>
      </w:r>
    </w:p>
    <w:p w14:paraId="3D0995C3" w14:textId="77777777" w:rsidR="0086402F" w:rsidRDefault="0086402F" w:rsidP="0086402F">
      <w:pPr>
        <w:pStyle w:val="2Corpodotexto"/>
      </w:pPr>
    </w:p>
    <w:p w14:paraId="5F70D963" w14:textId="109DDAEA" w:rsidR="0086402F" w:rsidRPr="0086402F" w:rsidRDefault="0086402F" w:rsidP="0086402F">
      <w:pPr>
        <w:pStyle w:val="2Corpodotexto"/>
      </w:pPr>
      <w:r w:rsidRPr="0086402F">
        <w:t xml:space="preserve">Promover saúde mental entre caminhoneiras </w:t>
      </w:r>
      <w:r w:rsidR="00EC41A3">
        <w:t xml:space="preserve">e caminhoneiros </w:t>
      </w:r>
      <w:r w:rsidRPr="0086402F">
        <w:t>exige, portanto, incluir o sono como eixo central do cuidado. Não se trata apen</w:t>
      </w:r>
      <w:r w:rsidR="00D9294D">
        <w:t xml:space="preserve">as de orientar a </w:t>
      </w:r>
      <w:r w:rsidR="00EC41A3">
        <w:t>“</w:t>
      </w:r>
      <w:r w:rsidR="00D9294D">
        <w:t>dormir mais</w:t>
      </w:r>
      <w:r w:rsidR="00EC41A3">
        <w:t>”</w:t>
      </w:r>
      <w:r w:rsidR="00D9294D">
        <w:t>,</w:t>
      </w:r>
      <w:r w:rsidR="00EC41A3">
        <w:t xml:space="preserve"> mas</w:t>
      </w:r>
      <w:r w:rsidRPr="0086402F">
        <w:t xml:space="preserve"> de criar condições reais para que o descanso seja possível, o que envolve políticas, </w:t>
      </w:r>
      <w:r w:rsidR="00D9294D" w:rsidRPr="0086402F">
        <w:t>pausas efetivas e locais adequad</w:t>
      </w:r>
      <w:r w:rsidR="00EC41A3">
        <w:t>o</w:t>
      </w:r>
      <w:r w:rsidR="00D9294D" w:rsidRPr="0086402F">
        <w:t>s</w:t>
      </w:r>
      <w:r w:rsidRPr="0086402F">
        <w:t xml:space="preserve"> de repouso.</w:t>
      </w:r>
    </w:p>
    <w:p w14:paraId="0AA1B2D7" w14:textId="77777777" w:rsidR="001E2ED4" w:rsidRDefault="001E2ED4" w:rsidP="001E2ED4">
      <w:pPr>
        <w:pStyle w:val="2Corpodotexto"/>
        <w:ind w:firstLine="0"/>
      </w:pPr>
    </w:p>
    <w:tbl>
      <w:tblPr>
        <w:tblW w:w="88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1E2ED4" w:rsidRPr="002C7BA6" w14:paraId="47D63B9C" w14:textId="77777777" w:rsidTr="7A488C34">
        <w:trPr>
          <w:trHeight w:val="1764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6894A" w14:textId="19A7188C" w:rsidR="001E2ED4" w:rsidRDefault="001E2ED4" w:rsidP="00EC41A3">
            <w:pPr>
              <w:pStyle w:val="2Corpodotex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Reflexão </w:t>
            </w:r>
          </w:p>
          <w:p w14:paraId="1C4E29F2" w14:textId="6CF3B4E9" w:rsidR="001E2ED4" w:rsidRPr="00677186" w:rsidRDefault="001E2ED4" w:rsidP="00EC41A3">
            <w:pPr>
              <w:pStyle w:val="2Corpodotexto"/>
              <w:ind w:firstLine="0"/>
            </w:pPr>
            <w:r>
              <w:t>Quando você atende um</w:t>
            </w:r>
            <w:r w:rsidR="00E7241C">
              <w:t>a pessoa</w:t>
            </w:r>
            <w:r>
              <w:t xml:space="preserve"> caminhoneir</w:t>
            </w:r>
            <w:r w:rsidR="00E7241C">
              <w:t>a</w:t>
            </w:r>
            <w:r>
              <w:t xml:space="preserve"> na APS, costuma perguntar apenas “quantas horas dorme”</w:t>
            </w:r>
            <w:r w:rsidR="00EC41A3">
              <w:t>,</w:t>
            </w:r>
            <w:r>
              <w:t xml:space="preserve"> ou também investiga como el</w:t>
            </w:r>
            <w:r w:rsidR="00E7241C">
              <w:t>a</w:t>
            </w:r>
            <w:r>
              <w:t xml:space="preserve"> dorme</w:t>
            </w:r>
            <w:r w:rsidR="00EC41A3">
              <w:t>, isto é, a qualidade desse sono</w:t>
            </w:r>
            <w:r>
              <w:t>? Essa diferença pode ser decisiva no cuidado.</w:t>
            </w:r>
          </w:p>
          <w:p w14:paraId="7DABEDFF" w14:textId="77777777" w:rsidR="001E2ED4" w:rsidRPr="002C7BA6" w:rsidRDefault="001E2ED4" w:rsidP="00F33F35">
            <w:pPr>
              <w:pStyle w:val="2Corpodotexto"/>
              <w:jc w:val="center"/>
            </w:pPr>
          </w:p>
        </w:tc>
      </w:tr>
    </w:tbl>
    <w:p w14:paraId="1733380D" w14:textId="77777777" w:rsidR="00181785" w:rsidRDefault="00181785">
      <w:pPr>
        <w:pStyle w:val="2Corpodotexto"/>
      </w:pPr>
    </w:p>
    <w:p w14:paraId="4CA29AEE" w14:textId="03670870" w:rsidR="00181785" w:rsidRDefault="009C43E3" w:rsidP="00EC41A3">
      <w:pPr>
        <w:pStyle w:val="2Corpodotexto"/>
        <w:ind w:firstLine="0"/>
        <w:rPr>
          <w:b/>
          <w:bCs/>
        </w:rPr>
      </w:pPr>
      <w:r>
        <w:rPr>
          <w:b/>
          <w:bCs/>
        </w:rPr>
        <w:t>3.5 Família, solidão e distanciamento social</w:t>
      </w:r>
    </w:p>
    <w:p w14:paraId="72B1250D" w14:textId="77777777" w:rsidR="00EC41A3" w:rsidRDefault="00EC41A3" w:rsidP="00EC41A3">
      <w:pPr>
        <w:pStyle w:val="2Corpodotexto"/>
        <w:ind w:firstLine="0"/>
        <w:rPr>
          <w:b/>
          <w:bCs/>
        </w:rPr>
      </w:pPr>
    </w:p>
    <w:p w14:paraId="3FA0ED6F" w14:textId="54160DC2" w:rsidR="003847CC" w:rsidRPr="003847CC" w:rsidRDefault="003847CC" w:rsidP="003847CC">
      <w:pPr>
        <w:pStyle w:val="2Corpodotexto"/>
      </w:pPr>
      <w:r w:rsidRPr="003847CC">
        <w:t>Es</w:t>
      </w:r>
      <w:r w:rsidR="00D9294D">
        <w:t>tradas longas, prazos, cargas</w:t>
      </w:r>
      <w:r w:rsidR="00BE0EC4">
        <w:t>...</w:t>
      </w:r>
      <w:r w:rsidR="00D9294D">
        <w:t xml:space="preserve"> </w:t>
      </w:r>
      <w:r w:rsidRPr="003847CC">
        <w:t>esses elementos são visíveis na vida d</w:t>
      </w:r>
      <w:r w:rsidR="00BE0EC4">
        <w:t>e</w:t>
      </w:r>
      <w:r w:rsidRPr="003847CC">
        <w:t xml:space="preserve"> caminhoneiras</w:t>
      </w:r>
      <w:r w:rsidR="00BE0EC4">
        <w:t xml:space="preserve"> e caminhoneiros</w:t>
      </w:r>
      <w:r w:rsidRPr="003847CC">
        <w:t>. Mas há algo que nem sempre aparece à primeira vista: a distância. Distância de casa, da família, dos filhos, das rotinas afetivas. E essa distância, com o tempo, pode se transformar em solidão.</w:t>
      </w:r>
    </w:p>
    <w:p w14:paraId="1BC18ECC" w14:textId="2E8BB204" w:rsidR="003847CC" w:rsidRPr="003847CC" w:rsidRDefault="003847CC" w:rsidP="003847CC">
      <w:pPr>
        <w:pStyle w:val="2Corpodotexto"/>
      </w:pPr>
      <w:r w:rsidRPr="003847CC">
        <w:t>Passar mais de</w:t>
      </w:r>
      <w:r w:rsidR="00BE0EC4">
        <w:t xml:space="preserve"> quinze</w:t>
      </w:r>
      <w:r w:rsidRPr="003847CC">
        <w:t xml:space="preserve"> dias fora de casa de forma recorrente não é a</w:t>
      </w:r>
      <w:r w:rsidR="00D9294D">
        <w:t>penas um detalhe da profissão</w:t>
      </w:r>
      <w:r w:rsidR="00BE0EC4">
        <w:t>;</w:t>
      </w:r>
      <w:r w:rsidR="00D9294D">
        <w:t xml:space="preserve"> </w:t>
      </w:r>
      <w:r w:rsidRPr="003847CC">
        <w:t xml:space="preserve">é um fator que impacta diretamente a saúde mental. A rotina intensa e a irregularidade de horários fragilizam o contato: ligações rápidas, mensagens interrompidas pelo sinal instável, aniversários e comemorações </w:t>
      </w:r>
      <w:r w:rsidRPr="00B92461">
        <w:t>perdidos</w:t>
      </w:r>
      <w:r w:rsidR="00BE0EC4">
        <w:t xml:space="preserve"> — t</w:t>
      </w:r>
      <w:r w:rsidRPr="00B92461">
        <w:t xml:space="preserve">udo isso se acumula. Estudos indicam que a fragilidade de vínculos afetivos </w:t>
      </w:r>
      <w:r w:rsidR="005B572D" w:rsidRPr="00B92461">
        <w:t>se</w:t>
      </w:r>
      <w:r w:rsidRPr="00B92461">
        <w:t xml:space="preserve"> associa a maior risco de sintomas depressivos, especialmente entre pessoas mais velhas (</w:t>
      </w:r>
      <w:r w:rsidR="00EC41A3" w:rsidRPr="00B92461">
        <w:t>Viana;</w:t>
      </w:r>
      <w:r w:rsidR="00EC41A3" w:rsidRPr="003847CC">
        <w:t xml:space="preserve"> Feitosa; Cerqueira-Santos</w:t>
      </w:r>
      <w:r w:rsidRPr="003847CC">
        <w:t>, 2025).</w:t>
      </w:r>
    </w:p>
    <w:p w14:paraId="6B8FE8EC" w14:textId="2D90AD45" w:rsidR="003847CC" w:rsidRPr="00B92461" w:rsidRDefault="003847CC" w:rsidP="003847CC">
      <w:pPr>
        <w:pStyle w:val="2Corpodotexto"/>
      </w:pPr>
      <w:r w:rsidRPr="003847CC">
        <w:t>A rotina itinerante também dificulta a construção de relações duradouras fora do ambiente familiar. As interaç</w:t>
      </w:r>
      <w:r w:rsidR="00D9294D">
        <w:t>ões no cotidiano das estradas</w:t>
      </w:r>
      <w:r w:rsidR="00BE0EC4">
        <w:t xml:space="preserve"> —</w:t>
      </w:r>
      <w:r w:rsidR="00D9294D">
        <w:t xml:space="preserve"> </w:t>
      </w:r>
      <w:r w:rsidRPr="003847CC">
        <w:t>com colegas de profissão, frentistas, f</w:t>
      </w:r>
      <w:r w:rsidR="00D9294D">
        <w:t xml:space="preserve">uncionários de pontos de </w:t>
      </w:r>
      <w:r w:rsidR="00DE2F9F">
        <w:t>apoio</w:t>
      </w:r>
      <w:r w:rsidR="00BE0EC4">
        <w:t xml:space="preserve"> —</w:t>
      </w:r>
      <w:r w:rsidR="00DE2F9F">
        <w:t xml:space="preserve"> </w:t>
      </w:r>
      <w:r w:rsidR="00DE2F9F" w:rsidRPr="003847CC">
        <w:t>tendem</w:t>
      </w:r>
      <w:r w:rsidRPr="003847CC">
        <w:t xml:space="preserve"> a ser superficiais e transitórias. O </w:t>
      </w:r>
      <w:r w:rsidRPr="00B92461">
        <w:lastRenderedPageBreak/>
        <w:t xml:space="preserve">resultado </w:t>
      </w:r>
      <w:r w:rsidR="00BE0EC4">
        <w:t xml:space="preserve">disso </w:t>
      </w:r>
      <w:r w:rsidRPr="00B92461">
        <w:t>pode ser uma experiência paradoxal: estar sempre em movimento, cercado de pessoas, mas sentir-se profundamente sozinho.</w:t>
      </w:r>
    </w:p>
    <w:p w14:paraId="0AE78426" w14:textId="53C69A94" w:rsidR="003847CC" w:rsidRDefault="003E1F37" w:rsidP="003847CC">
      <w:pPr>
        <w:pStyle w:val="2Corpodotexto"/>
      </w:pPr>
      <w:r w:rsidRPr="00B92461">
        <w:t>Existe</w:t>
      </w:r>
      <w:r w:rsidR="003847CC" w:rsidRPr="00B92461">
        <w:t xml:space="preserve"> ainda uma tensão silenciosa e frequente: a necessidade de pro</w:t>
      </w:r>
      <w:r w:rsidR="00D9294D" w:rsidRPr="00B92461">
        <w:t>ver financeiramente</w:t>
      </w:r>
      <w:r w:rsidR="00D9294D">
        <w:t xml:space="preserve"> a família, </w:t>
      </w:r>
      <w:r w:rsidR="003847CC" w:rsidRPr="003847CC">
        <w:t xml:space="preserve">vista por muitos como expressão de </w:t>
      </w:r>
      <w:r w:rsidR="00D9294D">
        <w:t xml:space="preserve">responsabilidade e identidade, </w:t>
      </w:r>
      <w:r w:rsidR="003847CC" w:rsidRPr="003847CC">
        <w:t xml:space="preserve">exige justamente o afastamento da convivência com ela. Esse </w:t>
      </w:r>
      <w:r w:rsidR="003847CC" w:rsidRPr="00BE0EC4">
        <w:rPr>
          <w:b/>
          <w:bCs/>
        </w:rPr>
        <w:t>conflito entre prover e estar presente</w:t>
      </w:r>
      <w:r w:rsidR="003847CC" w:rsidRPr="003847CC">
        <w:t xml:space="preserve"> pode gerar sofrimento que raramente é nomeado ou reconhecido.</w:t>
      </w:r>
      <w:r w:rsidR="00BE0EC4">
        <w:t xml:space="preserve"> Observe, no Quadro 4, alguns fatores psicossociais e impactos na saúde mental no contexto dessa população.</w:t>
      </w:r>
    </w:p>
    <w:p w14:paraId="6207D3F3" w14:textId="77777777" w:rsidR="00EC41A3" w:rsidRDefault="00EC41A3" w:rsidP="00EC41A3">
      <w:pPr>
        <w:pStyle w:val="2Corpodotexto"/>
        <w:ind w:firstLine="0"/>
      </w:pPr>
    </w:p>
    <w:p w14:paraId="1CD37B2C" w14:textId="5F1648BE" w:rsidR="00D9294D" w:rsidRPr="00EC41A3" w:rsidRDefault="00D9294D" w:rsidP="00EC41A3">
      <w:pPr>
        <w:pStyle w:val="2Corpodotexto"/>
        <w:ind w:firstLine="0"/>
        <w:rPr>
          <w:b/>
          <w:bCs/>
        </w:rPr>
      </w:pPr>
      <w:r w:rsidRPr="00EC41A3">
        <w:rPr>
          <w:b/>
          <w:bCs/>
        </w:rPr>
        <w:t>Quadro 4</w:t>
      </w:r>
      <w:r w:rsidR="00EC41A3" w:rsidRPr="00EC41A3">
        <w:rPr>
          <w:b/>
          <w:bCs/>
        </w:rPr>
        <w:t>.</w:t>
      </w:r>
      <w:r w:rsidRPr="00EC41A3">
        <w:rPr>
          <w:b/>
          <w:bCs/>
        </w:rPr>
        <w:t xml:space="preserve"> Fatores psicossociais e impactos na saúde mental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2985"/>
      </w:tblGrid>
      <w:tr w:rsidR="003847CC" w:rsidRPr="003847CC" w14:paraId="3BB5ADFE" w14:textId="77777777" w:rsidTr="00BE0EC4">
        <w:trPr>
          <w:tblHeader/>
          <w:tblCellSpacing w:w="15" w:type="dxa"/>
          <w:jc w:val="center"/>
        </w:trPr>
        <w:tc>
          <w:tcPr>
            <w:tcW w:w="3060" w:type="dxa"/>
            <w:vAlign w:val="center"/>
            <w:hideMark/>
          </w:tcPr>
          <w:p w14:paraId="6EC5542F" w14:textId="77777777" w:rsidR="003847CC" w:rsidRPr="003847CC" w:rsidRDefault="003847CC" w:rsidP="003847CC">
            <w:pPr>
              <w:pStyle w:val="2Corpodotexto"/>
              <w:rPr>
                <w:b/>
                <w:bCs/>
              </w:rPr>
            </w:pPr>
            <w:r w:rsidRPr="003847CC">
              <w:rPr>
                <w:b/>
                <w:bCs/>
              </w:rPr>
              <w:t>Fator psicossocial</w:t>
            </w:r>
          </w:p>
        </w:tc>
        <w:tc>
          <w:tcPr>
            <w:tcW w:w="2940" w:type="dxa"/>
            <w:vAlign w:val="center"/>
            <w:hideMark/>
          </w:tcPr>
          <w:p w14:paraId="233B79A0" w14:textId="77777777" w:rsidR="003847CC" w:rsidRPr="003847CC" w:rsidRDefault="003847CC" w:rsidP="00EC41A3">
            <w:pPr>
              <w:pStyle w:val="2Corpodotexto"/>
              <w:ind w:left="237" w:firstLine="0"/>
              <w:rPr>
                <w:b/>
                <w:bCs/>
              </w:rPr>
            </w:pPr>
            <w:r w:rsidRPr="003847CC">
              <w:rPr>
                <w:b/>
                <w:bCs/>
              </w:rPr>
              <w:t>Impacto na saúde mental</w:t>
            </w:r>
          </w:p>
        </w:tc>
      </w:tr>
      <w:tr w:rsidR="003847CC" w:rsidRPr="003847CC" w14:paraId="19FF576E" w14:textId="77777777" w:rsidTr="00BE0EC4">
        <w:trPr>
          <w:tblCellSpacing w:w="15" w:type="dxa"/>
          <w:jc w:val="center"/>
        </w:trPr>
        <w:tc>
          <w:tcPr>
            <w:tcW w:w="3060" w:type="dxa"/>
            <w:vAlign w:val="center"/>
            <w:hideMark/>
          </w:tcPr>
          <w:p w14:paraId="43E0ABF6" w14:textId="77777777" w:rsidR="003847CC" w:rsidRPr="003847CC" w:rsidRDefault="003847CC" w:rsidP="00EC41A3">
            <w:pPr>
              <w:pStyle w:val="2Corpodotexto"/>
              <w:ind w:left="51" w:firstLine="0"/>
            </w:pPr>
            <w:r w:rsidRPr="003847CC">
              <w:t>Distância familiar prolongada</w:t>
            </w:r>
          </w:p>
        </w:tc>
        <w:tc>
          <w:tcPr>
            <w:tcW w:w="2940" w:type="dxa"/>
            <w:vAlign w:val="center"/>
            <w:hideMark/>
          </w:tcPr>
          <w:p w14:paraId="1D31C92C" w14:textId="3A5AC360" w:rsidR="003847CC" w:rsidRPr="003847CC" w:rsidRDefault="003847CC" w:rsidP="00EC41A3">
            <w:pPr>
              <w:pStyle w:val="2Corpodotexto"/>
              <w:ind w:left="237" w:firstLine="0"/>
            </w:pPr>
            <w:r w:rsidRPr="003847CC">
              <w:t>Solidão</w:t>
            </w:r>
            <w:r w:rsidR="00EC41A3">
              <w:t>;</w:t>
            </w:r>
            <w:r w:rsidRPr="003847CC">
              <w:t xml:space="preserve"> saudade</w:t>
            </w:r>
            <w:r w:rsidR="00EC41A3">
              <w:t>;</w:t>
            </w:r>
            <w:r w:rsidRPr="003847CC">
              <w:t xml:space="preserve"> culpa</w:t>
            </w:r>
          </w:p>
        </w:tc>
      </w:tr>
      <w:tr w:rsidR="003847CC" w:rsidRPr="003847CC" w14:paraId="5B0120E9" w14:textId="77777777" w:rsidTr="00BE0EC4">
        <w:trPr>
          <w:tblCellSpacing w:w="15" w:type="dxa"/>
          <w:jc w:val="center"/>
        </w:trPr>
        <w:tc>
          <w:tcPr>
            <w:tcW w:w="3060" w:type="dxa"/>
            <w:vAlign w:val="center"/>
            <w:hideMark/>
          </w:tcPr>
          <w:p w14:paraId="73C9E482" w14:textId="77777777" w:rsidR="003847CC" w:rsidRPr="003847CC" w:rsidRDefault="003847CC" w:rsidP="00EC41A3">
            <w:pPr>
              <w:pStyle w:val="2Corpodotexto"/>
              <w:ind w:left="51" w:firstLine="0"/>
            </w:pPr>
            <w:r w:rsidRPr="003847CC">
              <w:t>Longos períodos fora de casa</w:t>
            </w:r>
          </w:p>
        </w:tc>
        <w:tc>
          <w:tcPr>
            <w:tcW w:w="2940" w:type="dxa"/>
            <w:vAlign w:val="center"/>
            <w:hideMark/>
          </w:tcPr>
          <w:p w14:paraId="23504F5B" w14:textId="4B7D6FB3" w:rsidR="003847CC" w:rsidRPr="003847CC" w:rsidRDefault="003847CC" w:rsidP="00EC41A3">
            <w:pPr>
              <w:pStyle w:val="2Corpodotexto"/>
              <w:ind w:left="237" w:firstLine="0"/>
            </w:pPr>
            <w:r w:rsidRPr="003847CC">
              <w:t>Isolamento</w:t>
            </w:r>
            <w:r w:rsidR="00EC41A3">
              <w:t>;</w:t>
            </w:r>
            <w:r w:rsidRPr="003847CC">
              <w:t xml:space="preserve"> depressão</w:t>
            </w:r>
          </w:p>
        </w:tc>
      </w:tr>
      <w:tr w:rsidR="003847CC" w:rsidRPr="003847CC" w14:paraId="3992328A" w14:textId="77777777" w:rsidTr="00BE0EC4">
        <w:trPr>
          <w:tblCellSpacing w:w="15" w:type="dxa"/>
          <w:jc w:val="center"/>
        </w:trPr>
        <w:tc>
          <w:tcPr>
            <w:tcW w:w="3060" w:type="dxa"/>
            <w:vAlign w:val="center"/>
            <w:hideMark/>
          </w:tcPr>
          <w:p w14:paraId="55587617" w14:textId="77777777" w:rsidR="003847CC" w:rsidRPr="003847CC" w:rsidRDefault="003847CC" w:rsidP="00EC41A3">
            <w:pPr>
              <w:pStyle w:val="2Corpodotexto"/>
              <w:ind w:left="51" w:firstLine="0"/>
            </w:pPr>
            <w:r w:rsidRPr="003847CC">
              <w:t>Pressão por produtividade</w:t>
            </w:r>
          </w:p>
        </w:tc>
        <w:tc>
          <w:tcPr>
            <w:tcW w:w="2940" w:type="dxa"/>
            <w:vAlign w:val="center"/>
            <w:hideMark/>
          </w:tcPr>
          <w:p w14:paraId="3DB73C54" w14:textId="0F748378" w:rsidR="003847CC" w:rsidRPr="003847CC" w:rsidRDefault="003847CC" w:rsidP="00EC41A3">
            <w:pPr>
              <w:pStyle w:val="2Corpodotexto"/>
              <w:ind w:left="237" w:firstLine="0"/>
            </w:pPr>
            <w:r w:rsidRPr="003847CC">
              <w:t>Ansiedade</w:t>
            </w:r>
            <w:r w:rsidR="00EC41A3">
              <w:t>;</w:t>
            </w:r>
            <w:r w:rsidRPr="003847CC">
              <w:t xml:space="preserve"> estresse</w:t>
            </w:r>
          </w:p>
        </w:tc>
      </w:tr>
      <w:tr w:rsidR="003847CC" w:rsidRPr="003847CC" w14:paraId="082376D2" w14:textId="77777777" w:rsidTr="00BE0EC4">
        <w:trPr>
          <w:tblCellSpacing w:w="15" w:type="dxa"/>
          <w:jc w:val="center"/>
        </w:trPr>
        <w:tc>
          <w:tcPr>
            <w:tcW w:w="3060" w:type="dxa"/>
            <w:vAlign w:val="center"/>
            <w:hideMark/>
          </w:tcPr>
          <w:p w14:paraId="38A9B1AC" w14:textId="77777777" w:rsidR="003847CC" w:rsidRPr="003847CC" w:rsidRDefault="003847CC" w:rsidP="00EC41A3">
            <w:pPr>
              <w:pStyle w:val="2Corpodotexto"/>
              <w:ind w:left="51" w:firstLine="0"/>
            </w:pPr>
            <w:r w:rsidRPr="003847CC">
              <w:t>Espera prolongada</w:t>
            </w:r>
          </w:p>
        </w:tc>
        <w:tc>
          <w:tcPr>
            <w:tcW w:w="2940" w:type="dxa"/>
            <w:vAlign w:val="center"/>
            <w:hideMark/>
          </w:tcPr>
          <w:p w14:paraId="6111EFA5" w14:textId="666C9D34" w:rsidR="003847CC" w:rsidRPr="003847CC" w:rsidRDefault="003847CC" w:rsidP="00EC41A3">
            <w:pPr>
              <w:pStyle w:val="2Corpodotexto"/>
              <w:ind w:left="237" w:firstLine="0"/>
            </w:pPr>
            <w:r w:rsidRPr="003847CC">
              <w:t>Frustração</w:t>
            </w:r>
            <w:r w:rsidR="00EC41A3">
              <w:t>;</w:t>
            </w:r>
            <w:r w:rsidRPr="003847CC">
              <w:t xml:space="preserve"> irritabilidade</w:t>
            </w:r>
          </w:p>
        </w:tc>
      </w:tr>
      <w:tr w:rsidR="003847CC" w:rsidRPr="003847CC" w14:paraId="7FCD88E5" w14:textId="77777777" w:rsidTr="00BE0EC4">
        <w:trPr>
          <w:tblCellSpacing w:w="15" w:type="dxa"/>
          <w:jc w:val="center"/>
        </w:trPr>
        <w:tc>
          <w:tcPr>
            <w:tcW w:w="3060" w:type="dxa"/>
            <w:vAlign w:val="center"/>
            <w:hideMark/>
          </w:tcPr>
          <w:p w14:paraId="5391FCA7" w14:textId="77777777" w:rsidR="003847CC" w:rsidRPr="003847CC" w:rsidRDefault="003847CC" w:rsidP="00EC41A3">
            <w:pPr>
              <w:pStyle w:val="2Corpodotexto"/>
              <w:ind w:left="51" w:firstLine="0"/>
            </w:pPr>
            <w:r w:rsidRPr="003847CC">
              <w:t>Normas de masculinidade</w:t>
            </w:r>
          </w:p>
        </w:tc>
        <w:tc>
          <w:tcPr>
            <w:tcW w:w="2940" w:type="dxa"/>
            <w:vAlign w:val="center"/>
            <w:hideMark/>
          </w:tcPr>
          <w:p w14:paraId="22966C82" w14:textId="77777777" w:rsidR="003847CC" w:rsidRPr="003847CC" w:rsidRDefault="003847CC" w:rsidP="00EC41A3">
            <w:pPr>
              <w:pStyle w:val="2Corpodotexto"/>
              <w:ind w:left="237" w:firstLine="0"/>
            </w:pPr>
            <w:r w:rsidRPr="003847CC">
              <w:t>Baixa busca por cuidado</w:t>
            </w:r>
          </w:p>
        </w:tc>
      </w:tr>
    </w:tbl>
    <w:p w14:paraId="0B09B8F3" w14:textId="42EEF6C9" w:rsidR="003847CC" w:rsidRPr="00EC41A3" w:rsidRDefault="00D9294D" w:rsidP="00EC41A3">
      <w:pPr>
        <w:pStyle w:val="2Corpodotexto"/>
        <w:ind w:firstLine="0"/>
        <w:rPr>
          <w:sz w:val="20"/>
          <w:szCs w:val="20"/>
        </w:rPr>
      </w:pPr>
      <w:r w:rsidRPr="00EC41A3">
        <w:rPr>
          <w:sz w:val="20"/>
          <w:szCs w:val="20"/>
        </w:rPr>
        <w:t>Fonte:</w:t>
      </w:r>
      <w:r w:rsidR="003847CC" w:rsidRPr="00EC41A3">
        <w:rPr>
          <w:sz w:val="20"/>
          <w:szCs w:val="20"/>
        </w:rPr>
        <w:t xml:space="preserve"> </w:t>
      </w:r>
      <w:r w:rsidR="00EC41A3">
        <w:rPr>
          <w:sz w:val="20"/>
          <w:szCs w:val="20"/>
        </w:rPr>
        <w:t>e</w:t>
      </w:r>
      <w:r w:rsidR="003847CC" w:rsidRPr="00EC41A3">
        <w:rPr>
          <w:sz w:val="20"/>
          <w:szCs w:val="20"/>
        </w:rPr>
        <w:t>labora</w:t>
      </w:r>
      <w:r w:rsidR="00065221">
        <w:rPr>
          <w:sz w:val="20"/>
          <w:szCs w:val="20"/>
        </w:rPr>
        <w:t>ção</w:t>
      </w:r>
      <w:r w:rsidR="003847CC" w:rsidRPr="00EC41A3">
        <w:rPr>
          <w:sz w:val="20"/>
          <w:szCs w:val="20"/>
        </w:rPr>
        <w:t xml:space="preserve"> </w:t>
      </w:r>
      <w:r w:rsidR="00065221">
        <w:rPr>
          <w:sz w:val="20"/>
          <w:szCs w:val="20"/>
        </w:rPr>
        <w:t>d</w:t>
      </w:r>
      <w:r w:rsidR="003847CC" w:rsidRPr="00EC41A3">
        <w:rPr>
          <w:sz w:val="20"/>
          <w:szCs w:val="20"/>
        </w:rPr>
        <w:t>o autor</w:t>
      </w:r>
      <w:r w:rsidR="00EC41A3">
        <w:rPr>
          <w:sz w:val="20"/>
          <w:szCs w:val="20"/>
        </w:rPr>
        <w:t>, 2026</w:t>
      </w:r>
      <w:r w:rsidR="003847CC" w:rsidRPr="00EC41A3">
        <w:rPr>
          <w:sz w:val="20"/>
          <w:szCs w:val="20"/>
        </w:rPr>
        <w:t>.</w:t>
      </w:r>
    </w:p>
    <w:p w14:paraId="501B789B" w14:textId="77777777" w:rsidR="00C27D69" w:rsidRDefault="00C27D69" w:rsidP="003847CC">
      <w:pPr>
        <w:pStyle w:val="2Corpodotexto"/>
        <w:rPr>
          <w:lang w:val="pt-PT"/>
        </w:rPr>
      </w:pPr>
    </w:p>
    <w:p w14:paraId="22D76276" w14:textId="324D9E99" w:rsidR="00181785" w:rsidRDefault="00BE0EC4" w:rsidP="003847CC">
      <w:pPr>
        <w:pStyle w:val="2Corpodotexto"/>
        <w:rPr>
          <w:lang w:val="pt-PT"/>
        </w:rPr>
      </w:pPr>
      <w:r>
        <w:rPr>
          <w:lang w:val="pt-PT"/>
        </w:rPr>
        <w:t>Consequentemente, o</w:t>
      </w:r>
      <w:r w:rsidR="003847CC" w:rsidRPr="003847CC">
        <w:rPr>
          <w:lang w:val="pt-PT"/>
        </w:rPr>
        <w:t xml:space="preserve"> cuidado em </w:t>
      </w:r>
      <w:r w:rsidR="003847CC" w:rsidRPr="00747989">
        <w:rPr>
          <w:lang w:val="pt-PT"/>
        </w:rPr>
        <w:t>saúde mental precisa incluir a dimensão relacional: fortalecer vínculos, criar espaços</w:t>
      </w:r>
      <w:r w:rsidR="003847CC" w:rsidRPr="003847CC">
        <w:rPr>
          <w:lang w:val="pt-PT"/>
        </w:rPr>
        <w:t xml:space="preserve"> de escuta, usar tecnologias como apoio à comunicação familiar e desenvolver ações voltadas à saúde do homem </w:t>
      </w:r>
      <w:r>
        <w:rPr>
          <w:lang w:val="pt-PT"/>
        </w:rPr>
        <w:t xml:space="preserve">e da mulher </w:t>
      </w:r>
      <w:r w:rsidR="003847CC" w:rsidRPr="003847CC">
        <w:rPr>
          <w:lang w:val="pt-PT"/>
        </w:rPr>
        <w:t>são caminhos concretos que a APS pode percorrer. Reduzir o impacto da solidão não é apenas uma questão afetiva</w:t>
      </w:r>
      <w:r>
        <w:rPr>
          <w:lang w:val="pt-PT"/>
        </w:rPr>
        <w:t>;</w:t>
      </w:r>
      <w:r w:rsidR="003847CC" w:rsidRPr="003847CC">
        <w:rPr>
          <w:lang w:val="pt-PT"/>
        </w:rPr>
        <w:t xml:space="preserve"> é uma estratégia de promoção de saúde.</w:t>
      </w:r>
    </w:p>
    <w:p w14:paraId="1117AB89" w14:textId="6195D93C" w:rsidR="00DE06D2" w:rsidRDefault="00DE06D2" w:rsidP="00DE06D2">
      <w:pPr>
        <w:pStyle w:val="2Corpodotexto"/>
        <w:ind w:firstLine="0"/>
      </w:pPr>
    </w:p>
    <w:p w14:paraId="4CBBBB2C" w14:textId="590861CC" w:rsidR="00741741" w:rsidRDefault="00741741" w:rsidP="00DE06D2">
      <w:pPr>
        <w:pStyle w:val="2Corpodotexto"/>
        <w:ind w:firstLine="0"/>
      </w:pPr>
    </w:p>
    <w:p w14:paraId="319CAEA5" w14:textId="62E4BA1E" w:rsidR="00741741" w:rsidRDefault="00741741" w:rsidP="00DE06D2">
      <w:pPr>
        <w:pStyle w:val="2Corpodotexto"/>
        <w:ind w:firstLine="0"/>
      </w:pPr>
    </w:p>
    <w:p w14:paraId="7BC50A5B" w14:textId="77777777" w:rsidR="00741741" w:rsidRDefault="00741741" w:rsidP="00DE06D2">
      <w:pPr>
        <w:pStyle w:val="2Corpodotexto"/>
        <w:ind w:firstLine="0"/>
      </w:pPr>
    </w:p>
    <w:tbl>
      <w:tblPr>
        <w:tblW w:w="88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DE06D2" w:rsidRPr="002C7BA6" w14:paraId="76C93D58" w14:textId="77777777" w:rsidTr="00BE0EC4">
        <w:trPr>
          <w:trHeight w:val="821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7E3B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C62C9" w14:textId="77777777" w:rsidR="00DE06D2" w:rsidRDefault="00DE06D2" w:rsidP="00AC1A8F">
            <w:pPr>
              <w:pStyle w:val="2Corpodotexto"/>
              <w:ind w:firstLine="0"/>
              <w:jc w:val="center"/>
              <w:rPr>
                <w:b/>
                <w:bCs/>
              </w:rPr>
            </w:pPr>
            <w:r w:rsidRPr="004A554D">
              <w:rPr>
                <w:b/>
                <w:bCs/>
              </w:rPr>
              <w:t>Saiba mais</w:t>
            </w:r>
          </w:p>
          <w:p w14:paraId="47ADD5C4" w14:textId="7371D0D4" w:rsidR="00AC1A8F" w:rsidRDefault="00AC1A8F" w:rsidP="00AC1A8F">
            <w:pPr>
              <w:pStyle w:val="2Corpodotexto"/>
              <w:ind w:firstLine="0"/>
            </w:pPr>
            <w:r w:rsidRPr="00AC1A8F">
              <w:rPr>
                <w:iCs/>
              </w:rPr>
              <w:t xml:space="preserve">Ouça o </w:t>
            </w:r>
            <w:r>
              <w:rPr>
                <w:iCs/>
              </w:rPr>
              <w:t>p</w:t>
            </w:r>
            <w:r w:rsidR="00DE06D2" w:rsidRPr="00783142">
              <w:rPr>
                <w:i/>
              </w:rPr>
              <w:t>odcast</w:t>
            </w:r>
            <w:r w:rsidR="00DE06D2" w:rsidRPr="00DE06D2">
              <w:t xml:space="preserve"> </w:t>
            </w:r>
            <w:r w:rsidR="00BE0EC4">
              <w:t>que tem</w:t>
            </w:r>
            <w:r>
              <w:t xml:space="preserve"> duração de</w:t>
            </w:r>
            <w:r w:rsidR="00DE06D2" w:rsidRPr="00DE06D2">
              <w:t xml:space="preserve"> </w:t>
            </w:r>
            <w:r w:rsidR="004A554D">
              <w:t>10</w:t>
            </w:r>
            <w:r>
              <w:t xml:space="preserve"> </w:t>
            </w:r>
            <w:r w:rsidR="00DE06D2" w:rsidRPr="00DE06D2">
              <w:t>min</w:t>
            </w:r>
            <w:r>
              <w:t>,</w:t>
            </w:r>
            <w:r w:rsidR="00DE06D2" w:rsidRPr="00DE06D2">
              <w:t xml:space="preserve"> com participação d</w:t>
            </w:r>
            <w:r w:rsidR="00DE06D2">
              <w:t xml:space="preserve">os </w:t>
            </w:r>
            <w:r>
              <w:t>pr</w:t>
            </w:r>
            <w:r w:rsidR="00DE06D2">
              <w:t>ofessores Elder Cerqueira-Santos e João Paulo Feitosa</w:t>
            </w:r>
            <w:r w:rsidR="00A67E34">
              <w:t xml:space="preserve"> </w:t>
            </w:r>
            <w:r>
              <w:t>em</w:t>
            </w:r>
            <w:r w:rsidR="00DE06D2" w:rsidRPr="00DE06D2">
              <w:t xml:space="preserve"> </w:t>
            </w:r>
            <w:r w:rsidR="00A67E34">
              <w:t xml:space="preserve">entrevista </w:t>
            </w:r>
            <w:r>
              <w:t>que aborda</w:t>
            </w:r>
            <w:r w:rsidR="00A67E34">
              <w:t xml:space="preserve"> os efeitos da solidão na saúde mental.</w:t>
            </w:r>
            <w:r>
              <w:t xml:space="preserve"> </w:t>
            </w:r>
          </w:p>
          <w:p w14:paraId="6F24EDF2" w14:textId="72AD3A89" w:rsidR="00DE06D2" w:rsidRPr="002C7BA6" w:rsidRDefault="00AC1A8F" w:rsidP="00AC1A8F">
            <w:pPr>
              <w:pStyle w:val="2Corpodotexto"/>
              <w:ind w:firstLine="0"/>
            </w:pPr>
            <w:commentRangeStart w:id="3"/>
            <w:r>
              <w:lastRenderedPageBreak/>
              <w:t>Disponível</w:t>
            </w:r>
            <w:commentRangeEnd w:id="3"/>
            <w:r w:rsidR="007A5420">
              <w:rPr>
                <w:rStyle w:val="Refdecomentrio"/>
                <w:rFonts w:ascii="Calibri" w:eastAsia="Calibri" w:hAnsi="Calibri" w:cs="Calibri"/>
                <w:color w:val="auto"/>
                <w:position w:val="-1"/>
              </w:rPr>
              <w:commentReference w:id="3"/>
            </w:r>
            <w:r>
              <w:t xml:space="preserve"> em:</w:t>
            </w:r>
            <w:r w:rsidR="00A67E34">
              <w:t xml:space="preserve"> </w:t>
            </w:r>
            <w:hyperlink r:id="rId20" w:history="1">
              <w:r w:rsidR="007A04BB" w:rsidRPr="00C573BC">
                <w:rPr>
                  <w:rStyle w:val="Hyperlink"/>
                  <w:sz w:val="24"/>
                </w:rPr>
                <w:t>https:/</w:t>
              </w:r>
              <w:r w:rsidR="007A04BB" w:rsidRPr="00C573BC">
                <w:rPr>
                  <w:rStyle w:val="Hyperlink"/>
                  <w:sz w:val="24"/>
                </w:rPr>
                <w:t>/</w:t>
              </w:r>
              <w:r w:rsidR="007A04BB" w:rsidRPr="00C573BC">
                <w:rPr>
                  <w:rStyle w:val="Hyperlink"/>
                  <w:sz w:val="24"/>
                </w:rPr>
                <w:t>drive.google.com/file/d/1_4QXRb-gWJZyjL91krmnKhNb0iloUiEQ/view?usp=sharing</w:t>
              </w:r>
            </w:hyperlink>
            <w:r w:rsidR="0079022C">
              <w:t>.</w:t>
            </w:r>
          </w:p>
        </w:tc>
      </w:tr>
    </w:tbl>
    <w:p w14:paraId="74FA4411" w14:textId="77777777" w:rsidR="00181785" w:rsidRDefault="00181785" w:rsidP="00DE06D2">
      <w:pPr>
        <w:pStyle w:val="2Corpodotexto"/>
        <w:ind w:firstLine="0"/>
      </w:pPr>
    </w:p>
    <w:p w14:paraId="401241E1" w14:textId="240B33F0" w:rsidR="00181785" w:rsidRDefault="009C43E3" w:rsidP="00BE0EC4">
      <w:pPr>
        <w:pStyle w:val="2Corpodotexto"/>
        <w:ind w:firstLine="0"/>
        <w:rPr>
          <w:b/>
          <w:bCs/>
        </w:rPr>
      </w:pPr>
      <w:r>
        <w:rPr>
          <w:b/>
          <w:bCs/>
        </w:rPr>
        <w:t xml:space="preserve">3.6 A importância dos grupos e da educação em saúde na abordagem </w:t>
      </w:r>
      <w:r w:rsidR="00783142">
        <w:rPr>
          <w:b/>
          <w:bCs/>
        </w:rPr>
        <w:t>à</w:t>
      </w:r>
      <w:r>
        <w:rPr>
          <w:b/>
          <w:bCs/>
        </w:rPr>
        <w:t xml:space="preserve"> saúde mental</w:t>
      </w:r>
    </w:p>
    <w:p w14:paraId="5CD442AC" w14:textId="77777777" w:rsidR="00BE0EC4" w:rsidRDefault="00BE0EC4" w:rsidP="00BE0EC4">
      <w:pPr>
        <w:pStyle w:val="2Corpodotexto"/>
        <w:ind w:firstLine="0"/>
        <w:rPr>
          <w:b/>
          <w:bCs/>
        </w:rPr>
      </w:pPr>
    </w:p>
    <w:p w14:paraId="17761867" w14:textId="3516F76E" w:rsidR="00181785" w:rsidRDefault="009C43E3">
      <w:pPr>
        <w:pStyle w:val="2Corpodotexto"/>
      </w:pPr>
      <w:r>
        <w:t xml:space="preserve">Ao longo deste </w:t>
      </w:r>
      <w:r w:rsidR="00BE0EC4">
        <w:t>módulo</w:t>
      </w:r>
      <w:r>
        <w:t xml:space="preserve">, vimos como as condições de trabalho, a privação do sono, o uso de substâncias e o distanciamento </w:t>
      </w:r>
      <w:r w:rsidRPr="007713EC">
        <w:t xml:space="preserve">familiar </w:t>
      </w:r>
      <w:r w:rsidR="00A844FB" w:rsidRPr="007713EC">
        <w:t>abalam</w:t>
      </w:r>
      <w:r w:rsidRPr="007713EC">
        <w:t xml:space="preserve"> profundamente</w:t>
      </w:r>
      <w:r>
        <w:t xml:space="preserve"> a saúde mental d</w:t>
      </w:r>
      <w:r w:rsidR="00BE0EC4">
        <w:t>e</w:t>
      </w:r>
      <w:r>
        <w:t xml:space="preserve"> caminhoneiras</w:t>
      </w:r>
      <w:r w:rsidR="00BE0EC4">
        <w:t xml:space="preserve"> e caminhoneiros</w:t>
      </w:r>
      <w:r>
        <w:t>. Diante de tantos fatores de risco, surge uma pergunta essencial: o que pode funcionar como fator de proteção? É aqui que entram os grupos e a educação em saúde como estratégias fundamentais de cuidado.</w:t>
      </w:r>
    </w:p>
    <w:p w14:paraId="2892DBB8" w14:textId="22F33FFE" w:rsidR="00181785" w:rsidRDefault="0079022C">
      <w:pPr>
        <w:pStyle w:val="2Corpodotexto"/>
      </w:pPr>
      <w:r>
        <w:t>Pense comigo</w:t>
      </w:r>
      <w:r w:rsidR="009C43E3">
        <w:t>: se a solidão é um dos elementos que atravessam a vida nas estradas, criar espaços coletivos de troca já é, por si só, uma interv</w:t>
      </w:r>
      <w:r w:rsidR="00F15514">
        <w:t xml:space="preserve">enção potente. Grupos de </w:t>
      </w:r>
      <w:r w:rsidR="00752406">
        <w:t>apoio presenciais</w:t>
      </w:r>
      <w:r w:rsidR="009C43E3">
        <w:t xml:space="preserve"> ou adaptados à realidade i</w:t>
      </w:r>
      <w:r w:rsidR="00F15514">
        <w:t xml:space="preserve">tinerante desses </w:t>
      </w:r>
      <w:r w:rsidR="00DE57E6">
        <w:t>trabalhadores permitem</w:t>
      </w:r>
      <w:r w:rsidR="009C43E3">
        <w:t xml:space="preserve"> que experiências sejam compartilhadas, que dificuldades sejam nomeadas e que o sofrimento deixe de ser vivido de forma isolada.</w:t>
      </w:r>
      <w:r w:rsidR="00BE0EC4">
        <w:t xml:space="preserve"> Por exemplo, q</w:t>
      </w:r>
      <w:r w:rsidR="009C43E3">
        <w:t>uando a caminhoneira</w:t>
      </w:r>
      <w:r w:rsidR="00BE0EC4">
        <w:t xml:space="preserve"> ou o caminhoneiro</w:t>
      </w:r>
      <w:r w:rsidR="009C43E3">
        <w:t xml:space="preserve"> percebe que outros também enfrentam ansiedade, cansaço extremo </w:t>
      </w:r>
      <w:r w:rsidR="00BE0EC4">
        <w:t>e</w:t>
      </w:r>
      <w:r w:rsidR="009C43E3">
        <w:t xml:space="preserve"> saudade da família,</w:t>
      </w:r>
      <w:r w:rsidR="002F2135">
        <w:t xml:space="preserve"> </w:t>
      </w:r>
      <w:r w:rsidR="009C43E3">
        <w:t>ocorre algo transformador: o problema deixa de ser “fraqueza individual” e passa a ser compreendido como resultado d</w:t>
      </w:r>
      <w:r w:rsidR="00BE0EC4">
        <w:t>as</w:t>
      </w:r>
      <w:r w:rsidR="009C43E3">
        <w:t xml:space="preserve"> condições de vida e trabalho.</w:t>
      </w:r>
    </w:p>
    <w:p w14:paraId="2503F371" w14:textId="26F67CAF" w:rsidR="00181785" w:rsidRDefault="009C43E3">
      <w:pPr>
        <w:pStyle w:val="2Corpodotexto"/>
      </w:pPr>
      <w:r>
        <w:t xml:space="preserve">Isso nos mostra que intervenções precisam considerar o contexto real da profissão. Grupos em Unidades Básicas de Saúde </w:t>
      </w:r>
      <w:r w:rsidR="00BE0EC4">
        <w:t xml:space="preserve">(UBS) </w:t>
      </w:r>
      <w:r>
        <w:t xml:space="preserve">próximas a polos logísticos, ações em </w:t>
      </w:r>
      <w:r w:rsidR="6EEFB9AA">
        <w:t xml:space="preserve">PPD </w:t>
      </w:r>
      <w:r>
        <w:t>e parcerias intersetoriais são caminhos possíveis.</w:t>
      </w:r>
    </w:p>
    <w:p w14:paraId="239F0879" w14:textId="018E52E0" w:rsidR="00181785" w:rsidRDefault="009C43E3">
      <w:pPr>
        <w:pStyle w:val="2Corpodotexto"/>
      </w:pPr>
      <w:r>
        <w:t xml:space="preserve">A educação em saúde, por sua vez, amplia o alcance do cuidado. Ela não se limita à transmissão de informações; trata-se de um processo dialógico, de construção compartilhada de saberes. Quando falamos com </w:t>
      </w:r>
      <w:r w:rsidRPr="00BE0EC4">
        <w:t>caminhoneiras</w:t>
      </w:r>
      <w:r w:rsidR="00BE0EC4">
        <w:t xml:space="preserve"> e caminhoneiros</w:t>
      </w:r>
      <w:r>
        <w:t xml:space="preserve"> sobre saúde mental, sono, uso de álcool e </w:t>
      </w:r>
      <w:r w:rsidRPr="007713EC">
        <w:t>outras drogas, manejo do estresse ou importância das pausas, estamos oferecendo ferramentas</w:t>
      </w:r>
      <w:r w:rsidR="00BE0EC4">
        <w:t>,</w:t>
      </w:r>
      <w:r w:rsidRPr="007713EC">
        <w:t xml:space="preserve"> </w:t>
      </w:r>
      <w:r w:rsidR="00404328" w:rsidRPr="007713EC">
        <w:t>a fim de</w:t>
      </w:r>
      <w:r w:rsidRPr="007713EC">
        <w:t xml:space="preserve"> que</w:t>
      </w:r>
      <w:r>
        <w:t xml:space="preserve"> eles reconheçam sinais precoces de sofrimento e saibam quando e onde buscar ajuda.</w:t>
      </w:r>
    </w:p>
    <w:p w14:paraId="2714DC4E" w14:textId="75D878B4" w:rsidR="00181785" w:rsidRDefault="00BE0EC4">
      <w:pPr>
        <w:pStyle w:val="2Corpodotexto"/>
      </w:pPr>
      <w:r>
        <w:t>Nesse ponto, retomamos</w:t>
      </w:r>
      <w:r w:rsidR="009C43E3">
        <w:t xml:space="preserve"> um aspecto fundamental: a educação em saúde ajuda a romper estigmas. </w:t>
      </w:r>
      <w:r>
        <w:t>A partir da perspectiva de gênero, m</w:t>
      </w:r>
      <w:r w:rsidR="009C43E3">
        <w:t>uitos homens ainda associam sofrimento psíquico à fragilidade. Ao discutir saúde mental de forma aberta, contextualizada e respeitosa, mostramos que ansiedade, depressão e estresse são resposta</w:t>
      </w:r>
      <w:r w:rsidR="00F15514">
        <w:t>s humanas a condições adversas, e</w:t>
      </w:r>
      <w:r w:rsidR="009C43E3">
        <w:t xml:space="preserve"> que procurar cuidado é um ato de responsabilidade, não de fraqueza.</w:t>
      </w:r>
    </w:p>
    <w:p w14:paraId="665467B6" w14:textId="6CD7FD45" w:rsidR="00181785" w:rsidRDefault="00BE0EC4">
      <w:pPr>
        <w:pStyle w:val="2Corpodotexto"/>
      </w:pPr>
      <w:r>
        <w:lastRenderedPageBreak/>
        <w:t>Além disso, g</w:t>
      </w:r>
      <w:r w:rsidR="009C43E3">
        <w:t>rupos e ações educativas também podem fortalecer a autonomia. Ao compreender melhor os impactos da privação de sono, do isolamento social e da sobrecarga de trabalho</w:t>
      </w:r>
      <w:r w:rsidR="009C43E3" w:rsidRPr="00BF60D9">
        <w:t>, a pessoa caminhoneira</w:t>
      </w:r>
      <w:r w:rsidR="009C43E3">
        <w:t xml:space="preserve"> passa a ter mais elementos para reivindicar melhores condições, negociar pausas e cuidar de si dentro das possibilidades reais de sua rotina.</w:t>
      </w:r>
    </w:p>
    <w:p w14:paraId="4F1BA6FB" w14:textId="77777777" w:rsidR="00181785" w:rsidRDefault="00181785">
      <w:pPr>
        <w:pStyle w:val="2Corpodotexto"/>
      </w:pPr>
    </w:p>
    <w:tbl>
      <w:tblPr>
        <w:tblW w:w="88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11549D" w:rsidRPr="002C7BA6" w14:paraId="5FB9F67F" w14:textId="77777777" w:rsidTr="00F33F35">
        <w:trPr>
          <w:trHeight w:val="1764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7E3B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61F71" w14:textId="77777777" w:rsidR="0011549D" w:rsidRDefault="0011549D" w:rsidP="00BE0EC4">
            <w:pPr>
              <w:pStyle w:val="2Corpodotexto"/>
              <w:ind w:firstLine="0"/>
              <w:jc w:val="center"/>
              <w:rPr>
                <w:b/>
                <w:bCs/>
              </w:rPr>
            </w:pPr>
            <w:r w:rsidRPr="00C93F30">
              <w:rPr>
                <w:b/>
                <w:bCs/>
              </w:rPr>
              <w:t>Saiba mais</w:t>
            </w:r>
          </w:p>
          <w:p w14:paraId="55DC0D73" w14:textId="5FBD6861" w:rsidR="000974B6" w:rsidRDefault="000974B6" w:rsidP="00BE0EC4">
            <w:pPr>
              <w:pStyle w:val="2Corpodotexto"/>
              <w:ind w:firstLine="0"/>
            </w:pPr>
            <w:r w:rsidRPr="006137D7">
              <w:t xml:space="preserve">Como recurso complementar para aprofundar sua compreensão, sugerimos que você conheça o material do Programa Na Mão Certa </w:t>
            </w:r>
            <w:r w:rsidR="0079022C">
              <w:t>(</w:t>
            </w:r>
            <w:proofErr w:type="spellStart"/>
            <w:r w:rsidRPr="006137D7">
              <w:t>Childhood</w:t>
            </w:r>
            <w:proofErr w:type="spellEnd"/>
            <w:r w:rsidRPr="006137D7">
              <w:t xml:space="preserve"> Brasil</w:t>
            </w:r>
            <w:r w:rsidR="0079022C">
              <w:t>)</w:t>
            </w:r>
            <w:r w:rsidRPr="006137D7">
              <w:t xml:space="preserve">, uma iniciativa que conecta diretamente temas como </w:t>
            </w:r>
            <w:proofErr w:type="spellStart"/>
            <w:r w:rsidRPr="006137D7">
              <w:t>caminhoneirismo</w:t>
            </w:r>
            <w:proofErr w:type="spellEnd"/>
            <w:r w:rsidRPr="006137D7">
              <w:t xml:space="preserve">, violência e sexualidade. </w:t>
            </w:r>
          </w:p>
          <w:p w14:paraId="4FB7F835" w14:textId="4EDA4167" w:rsidR="0011549D" w:rsidRPr="002C7BA6" w:rsidRDefault="0079022C" w:rsidP="0079022C">
            <w:pPr>
              <w:pStyle w:val="2Corpodotexto"/>
              <w:ind w:firstLine="0"/>
            </w:pPr>
            <w:r>
              <w:t>Disponível em</w:t>
            </w:r>
            <w:r w:rsidR="00C93F30">
              <w:t xml:space="preserve">: </w:t>
            </w:r>
            <w:hyperlink r:id="rId21" w:history="1">
              <w:r w:rsidR="00C93F30" w:rsidRPr="009463A6">
                <w:rPr>
                  <w:rStyle w:val="Hyperlink"/>
                  <w:sz w:val="24"/>
                </w:rPr>
                <w:t>www.namaocerta.org.br</w:t>
              </w:r>
            </w:hyperlink>
            <w:r>
              <w:t>.</w:t>
            </w:r>
          </w:p>
        </w:tc>
      </w:tr>
    </w:tbl>
    <w:p w14:paraId="3BB2864C" w14:textId="77777777" w:rsidR="00181785" w:rsidRDefault="00181785" w:rsidP="000974B6">
      <w:pPr>
        <w:pStyle w:val="2Corpodotexto"/>
        <w:ind w:firstLine="0"/>
      </w:pPr>
    </w:p>
    <w:tbl>
      <w:tblPr>
        <w:tblStyle w:val="SimplesTabela31"/>
        <w:tblW w:w="9065" w:type="dxa"/>
        <w:tblLayout w:type="fixed"/>
        <w:tblLook w:val="04A0" w:firstRow="1" w:lastRow="0" w:firstColumn="1" w:lastColumn="0" w:noHBand="0" w:noVBand="1"/>
      </w:tblPr>
      <w:tblGrid>
        <w:gridCol w:w="2267"/>
        <w:gridCol w:w="2266"/>
        <w:gridCol w:w="2266"/>
        <w:gridCol w:w="2266"/>
      </w:tblGrid>
      <w:tr w:rsidR="00181785" w14:paraId="28618D8C" w14:textId="77777777" w:rsidTr="00097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7" w:type="dxa"/>
            <w:tcBorders>
              <w:bottom w:val="single" w:sz="4" w:space="0" w:color="7F7F7F"/>
            </w:tcBorders>
          </w:tcPr>
          <w:p w14:paraId="0750B425" w14:textId="77777777" w:rsidR="00181785" w:rsidRDefault="00181785">
            <w:pPr>
              <w:pStyle w:val="2Corpodotexto"/>
              <w:ind w:firstLine="0"/>
              <w:rPr>
                <w:sz w:val="20"/>
                <w:szCs w:val="20"/>
              </w:rPr>
            </w:pPr>
          </w:p>
        </w:tc>
        <w:tc>
          <w:tcPr>
            <w:tcW w:w="2266" w:type="dxa"/>
            <w:tcBorders>
              <w:bottom w:val="single" w:sz="4" w:space="0" w:color="7F7F7F"/>
            </w:tcBorders>
          </w:tcPr>
          <w:p w14:paraId="3E1BA71D" w14:textId="77777777" w:rsidR="00181785" w:rsidRDefault="00181785">
            <w:pPr>
              <w:pStyle w:val="2Corpodotex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6" w:type="dxa"/>
            <w:tcBorders>
              <w:bottom w:val="single" w:sz="4" w:space="0" w:color="7F7F7F"/>
            </w:tcBorders>
          </w:tcPr>
          <w:p w14:paraId="45E6DBCD" w14:textId="77777777" w:rsidR="00181785" w:rsidRDefault="00181785">
            <w:pPr>
              <w:pStyle w:val="2Corpodotex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266" w:type="dxa"/>
            <w:tcBorders>
              <w:bottom w:val="single" w:sz="4" w:space="0" w:color="7F7F7F"/>
            </w:tcBorders>
          </w:tcPr>
          <w:p w14:paraId="448B2043" w14:textId="77777777" w:rsidR="00181785" w:rsidRDefault="00181785">
            <w:pPr>
              <w:pStyle w:val="2Corpodotex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tbl>
      <w:tblPr>
        <w:tblW w:w="8724" w:type="dxa"/>
        <w:tblLayout w:type="fixed"/>
        <w:tblLook w:val="04A0" w:firstRow="1" w:lastRow="0" w:firstColumn="1" w:lastColumn="0" w:noHBand="0" w:noVBand="1"/>
      </w:tblPr>
      <w:tblGrid>
        <w:gridCol w:w="8724"/>
      </w:tblGrid>
      <w:tr w:rsidR="00181785" w14:paraId="65AEFF52" w14:textId="77777777">
        <w:tc>
          <w:tcPr>
            <w:tcW w:w="8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17FFA38" w14:textId="77777777" w:rsidR="00181785" w:rsidRDefault="009C43E3">
            <w:pPr>
              <w:pStyle w:val="1Seesdentrodosretngulos"/>
            </w:pPr>
            <w:r>
              <w:t>ENCERRAMENTO DO MÓDULO</w:t>
            </w:r>
          </w:p>
        </w:tc>
      </w:tr>
    </w:tbl>
    <w:p w14:paraId="0585E9D9" w14:textId="77777777" w:rsidR="00181785" w:rsidRDefault="00181785">
      <w:pPr>
        <w:pStyle w:val="2Corpodotexto"/>
      </w:pPr>
    </w:p>
    <w:p w14:paraId="7D68E360" w14:textId="613D7B25" w:rsidR="00181785" w:rsidRPr="007713EC" w:rsidRDefault="009C43E3">
      <w:pPr>
        <w:pStyle w:val="2Corpodotexto"/>
      </w:pPr>
      <w:r>
        <w:t>No âmbito da Atenção Primária à Saúde, as estratégias</w:t>
      </w:r>
      <w:r w:rsidR="0079022C">
        <w:t xml:space="preserve"> aqui apresentadas</w:t>
      </w:r>
      <w:r>
        <w:t xml:space="preserve"> dialogam diretamente com os princípios do cuidado integral</w:t>
      </w:r>
      <w:r w:rsidR="0079022C">
        <w:t xml:space="preserve"> —</w:t>
      </w:r>
      <w:r>
        <w:t xml:space="preserve"> </w:t>
      </w:r>
      <w:r w:rsidR="0079022C">
        <w:t>n</w:t>
      </w:r>
      <w:r>
        <w:t xml:space="preserve">ão se trata apenas </w:t>
      </w:r>
      <w:r w:rsidRPr="007713EC">
        <w:t xml:space="preserve">de atender </w:t>
      </w:r>
      <w:r w:rsidR="001274D0" w:rsidRPr="007713EC">
        <w:t xml:space="preserve">a </w:t>
      </w:r>
      <w:r w:rsidRPr="007713EC">
        <w:t xml:space="preserve">crises, mas de promover saúde, prevenir agravos e construir vínculos contínuos. A presença de equipes preparadas para acolher </w:t>
      </w:r>
      <w:r w:rsidR="0079022C">
        <w:t>uma população</w:t>
      </w:r>
      <w:r w:rsidRPr="007713EC">
        <w:t>, reconhecer suas especificidades e desenvolver ações coletivas pode fazer toda a diferença.</w:t>
      </w:r>
    </w:p>
    <w:p w14:paraId="580F7919" w14:textId="36AE190A" w:rsidR="00E103C6" w:rsidRDefault="009C43E3">
      <w:pPr>
        <w:pStyle w:val="2Corpodotexto"/>
      </w:pPr>
      <w:r w:rsidRPr="007713EC">
        <w:t>Ao final deste módulo, fica um convite à reflexão: cuidar da saúde mental d</w:t>
      </w:r>
      <w:r w:rsidR="0079022C">
        <w:t>e</w:t>
      </w:r>
      <w:r w:rsidRPr="007713EC">
        <w:t xml:space="preserve"> caminhoneiras</w:t>
      </w:r>
      <w:r w:rsidR="0079022C">
        <w:t xml:space="preserve"> e caminhoneiros</w:t>
      </w:r>
      <w:r w:rsidRPr="007713EC">
        <w:t xml:space="preserve"> </w:t>
      </w:r>
      <w:r w:rsidR="0079022C">
        <w:t>é</w:t>
      </w:r>
      <w:r w:rsidRPr="007713EC">
        <w:t xml:space="preserve"> </w:t>
      </w:r>
      <w:r w:rsidR="0079022C">
        <w:t xml:space="preserve">tanto </w:t>
      </w:r>
      <w:r w:rsidRPr="007713EC">
        <w:t>tratar sintomas</w:t>
      </w:r>
      <w:r w:rsidR="0079022C">
        <w:t xml:space="preserve"> quanto</w:t>
      </w:r>
      <w:r w:rsidRPr="007713EC">
        <w:t xml:space="preserve"> criar espaços de escuta, fortalecer vínculos e promover conhecimento. Quando unimos grupos, educação em saúde e políticas públicas sensíveis à realidade das estradas, construímos caminhos m</w:t>
      </w:r>
      <w:r w:rsidR="00E103C6" w:rsidRPr="007713EC">
        <w:t>ais seguros</w:t>
      </w:r>
      <w:r w:rsidRPr="007713EC">
        <w:t xml:space="preserve"> para o trânsito</w:t>
      </w:r>
      <w:r w:rsidR="0079022C">
        <w:t xml:space="preserve"> e</w:t>
      </w:r>
      <w:r w:rsidRPr="007713EC">
        <w:t xml:space="preserve"> para a vida.</w:t>
      </w:r>
      <w:r w:rsidR="004577A7" w:rsidRPr="007713EC">
        <w:t xml:space="preserve"> </w:t>
      </w:r>
      <w:r w:rsidR="0079022C">
        <w:t>Agora você já sabe como</w:t>
      </w:r>
      <w:r w:rsidR="004577A7" w:rsidRPr="007713EC">
        <w:t xml:space="preserve"> implementar ações </w:t>
      </w:r>
      <w:r w:rsidR="001274D0" w:rsidRPr="007713EC">
        <w:t>na</w:t>
      </w:r>
      <w:r w:rsidR="004577A7" w:rsidRPr="007713EC">
        <w:t xml:space="preserve"> APS</w:t>
      </w:r>
      <w:r w:rsidR="004577A7">
        <w:t xml:space="preserve"> que podem colaborar na vida desses profissionais</w:t>
      </w:r>
      <w:r w:rsidR="0079022C">
        <w:t>!</w:t>
      </w:r>
      <w:r w:rsidR="00E103C6">
        <w:t xml:space="preserve"> </w:t>
      </w:r>
    </w:p>
    <w:p w14:paraId="45C6241F" w14:textId="77777777" w:rsidR="00181785" w:rsidRDefault="009C43E3">
      <w:pPr>
        <w:pStyle w:val="2Corpodotexto"/>
      </w:pPr>
      <w:r>
        <w:br w:type="page"/>
      </w:r>
    </w:p>
    <w:tbl>
      <w:tblPr>
        <w:tblW w:w="8724" w:type="dxa"/>
        <w:tblLayout w:type="fixed"/>
        <w:tblLook w:val="04A0" w:firstRow="1" w:lastRow="0" w:firstColumn="1" w:lastColumn="0" w:noHBand="0" w:noVBand="1"/>
      </w:tblPr>
      <w:tblGrid>
        <w:gridCol w:w="8724"/>
      </w:tblGrid>
      <w:tr w:rsidR="00181785" w14:paraId="748653F8" w14:textId="77777777">
        <w:tc>
          <w:tcPr>
            <w:tcW w:w="8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D648670" w14:textId="77777777" w:rsidR="00181785" w:rsidRDefault="009C43E3">
            <w:pPr>
              <w:pStyle w:val="1Seesdentrodosretngulos"/>
              <w:pageBreakBefore/>
              <w:spacing w:before="0"/>
            </w:pPr>
            <w:r>
              <w:lastRenderedPageBreak/>
              <w:t>REFERÊNCIAS</w:t>
            </w:r>
          </w:p>
        </w:tc>
      </w:tr>
    </w:tbl>
    <w:p w14:paraId="605056C4" w14:textId="77777777" w:rsidR="00181785" w:rsidRDefault="00181785">
      <w:pPr>
        <w:pStyle w:val="3Referncias"/>
      </w:pPr>
    </w:p>
    <w:p w14:paraId="46672E0F" w14:textId="260E6A1A" w:rsidR="00E146C2" w:rsidRDefault="00E146C2" w:rsidP="00940223">
      <w:pPr>
        <w:pStyle w:val="3Referncias"/>
        <w:rPr>
          <w:sz w:val="22"/>
          <w:szCs w:val="22"/>
        </w:rPr>
      </w:pPr>
      <w:r>
        <w:rPr>
          <w:sz w:val="22"/>
          <w:szCs w:val="22"/>
        </w:rPr>
        <w:t xml:space="preserve">APA (ASSOCIAÇÃO AMERICANA DE PSIQUIATRIA). </w:t>
      </w:r>
      <w:r w:rsidRPr="00E146C2">
        <w:rPr>
          <w:b/>
          <w:bCs/>
          <w:sz w:val="22"/>
          <w:szCs w:val="22"/>
        </w:rPr>
        <w:t>Manual diagnóstico e estatístico de transtornos mentais</w:t>
      </w:r>
      <w:r>
        <w:rPr>
          <w:sz w:val="22"/>
          <w:szCs w:val="22"/>
        </w:rPr>
        <w:t xml:space="preserve">. Tradução de Maria Inês Corrêa Nascimento </w:t>
      </w:r>
      <w:r w:rsidRPr="00E146C2">
        <w:rPr>
          <w:i/>
          <w:iCs/>
          <w:sz w:val="22"/>
          <w:szCs w:val="22"/>
        </w:rPr>
        <w:t>et al</w:t>
      </w:r>
      <w:r>
        <w:rPr>
          <w:i/>
          <w:iCs/>
          <w:sz w:val="22"/>
          <w:szCs w:val="22"/>
        </w:rPr>
        <w:t>.</w:t>
      </w:r>
      <w:r w:rsidRPr="00E146C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5. ed. Porto Alegre: Artmed, 2014. Disponível em: </w:t>
      </w:r>
      <w:hyperlink r:id="rId22" w:history="1">
        <w:r w:rsidRPr="003B7085">
          <w:rPr>
            <w:rStyle w:val="Hyperlink"/>
            <w:szCs w:val="22"/>
          </w:rPr>
          <w:t>https://membros.analysispsicologia.com.br/wp-content/uploads/2024/06/DSM-V.pdf</w:t>
        </w:r>
      </w:hyperlink>
      <w:r>
        <w:rPr>
          <w:sz w:val="22"/>
          <w:szCs w:val="22"/>
        </w:rPr>
        <w:t>. Acesso em: 27 maio 2026.</w:t>
      </w:r>
    </w:p>
    <w:p w14:paraId="1209203E" w14:textId="77777777" w:rsidR="00E146C2" w:rsidRPr="00E146C2" w:rsidRDefault="00E146C2" w:rsidP="00940223">
      <w:pPr>
        <w:pStyle w:val="3Referncias"/>
        <w:rPr>
          <w:sz w:val="22"/>
          <w:szCs w:val="22"/>
        </w:rPr>
      </w:pPr>
    </w:p>
    <w:p w14:paraId="051D78D8" w14:textId="2F1A6148" w:rsidR="00181785" w:rsidRPr="005A1F27" w:rsidRDefault="009C43E3" w:rsidP="00940223">
      <w:pPr>
        <w:pStyle w:val="3Referncias"/>
      </w:pPr>
      <w:r>
        <w:rPr>
          <w:sz w:val="22"/>
          <w:szCs w:val="22"/>
        </w:rPr>
        <w:t xml:space="preserve">BRASIL. Lei nº 13.103, de 2 de março de 2015. Dispõe sobre o exercício da profissão de motorista; altera a Consolidação das Leis do Trabalho (CLT) </w:t>
      </w:r>
      <w:r w:rsidR="005A1F27">
        <w:rPr>
          <w:sz w:val="22"/>
          <w:szCs w:val="22"/>
        </w:rPr>
        <w:t>[</w:t>
      </w:r>
      <w:r>
        <w:rPr>
          <w:sz w:val="22"/>
          <w:szCs w:val="22"/>
        </w:rPr>
        <w:t>e outras legislações relacionadas à jornada e descanso do motorista profissional</w:t>
      </w:r>
      <w:r w:rsidR="005A1F27">
        <w:rPr>
          <w:sz w:val="22"/>
          <w:szCs w:val="22"/>
        </w:rPr>
        <w:t>]</w:t>
      </w:r>
      <w:r>
        <w:rPr>
          <w:sz w:val="22"/>
          <w:szCs w:val="22"/>
        </w:rPr>
        <w:t xml:space="preserve">. </w:t>
      </w:r>
      <w:r w:rsidRPr="000770AB">
        <w:rPr>
          <w:b/>
          <w:bCs/>
          <w:sz w:val="22"/>
          <w:szCs w:val="22"/>
        </w:rPr>
        <w:t>Diário Oficial da União</w:t>
      </w:r>
      <w:r w:rsidR="005A1F27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5A1F27">
        <w:rPr>
          <w:sz w:val="22"/>
          <w:szCs w:val="22"/>
        </w:rPr>
        <w:t xml:space="preserve">seção 1, </w:t>
      </w:r>
      <w:r>
        <w:rPr>
          <w:sz w:val="22"/>
          <w:szCs w:val="22"/>
        </w:rPr>
        <w:t xml:space="preserve">Brasília, DF, </w:t>
      </w:r>
      <w:r w:rsidR="005A1F27">
        <w:rPr>
          <w:sz w:val="22"/>
          <w:szCs w:val="22"/>
        </w:rPr>
        <w:t xml:space="preserve">p. 1, 3 </w:t>
      </w:r>
      <w:r>
        <w:rPr>
          <w:sz w:val="22"/>
          <w:szCs w:val="22"/>
        </w:rPr>
        <w:t>mar. 2015.</w:t>
      </w:r>
      <w:r w:rsidR="005A1F27">
        <w:rPr>
          <w:sz w:val="22"/>
          <w:szCs w:val="22"/>
        </w:rPr>
        <w:t xml:space="preserve"> PL 4246/2012. Disponível em:</w:t>
      </w:r>
      <w:r w:rsidR="005A1F27" w:rsidRPr="005A1F27">
        <w:t xml:space="preserve"> </w:t>
      </w:r>
      <w:hyperlink r:id="rId23" w:history="1">
        <w:r w:rsidR="005A1F27" w:rsidRPr="003B7085">
          <w:rPr>
            <w:rStyle w:val="Hyperlink"/>
            <w:szCs w:val="22"/>
          </w:rPr>
          <w:t>www2.camara.leg.br/legin/fed/lei/2015/lei-13103-2-marco-2015-780193-norma-pl.html</w:t>
        </w:r>
      </w:hyperlink>
      <w:r w:rsidR="005A1F27">
        <w:rPr>
          <w:sz w:val="22"/>
          <w:szCs w:val="22"/>
        </w:rPr>
        <w:t>. Acesso em: 27 maio 2026.</w:t>
      </w:r>
    </w:p>
    <w:p w14:paraId="56B1AF90" w14:textId="77777777" w:rsidR="00181785" w:rsidRDefault="00181785" w:rsidP="00940223">
      <w:pPr>
        <w:pStyle w:val="3Referncias"/>
        <w:rPr>
          <w:sz w:val="22"/>
          <w:szCs w:val="22"/>
        </w:rPr>
      </w:pPr>
    </w:p>
    <w:p w14:paraId="79A910E2" w14:textId="725A6987" w:rsidR="00181785" w:rsidRPr="005A1F27" w:rsidRDefault="009C43E3" w:rsidP="00940223">
      <w:pPr>
        <w:pStyle w:val="3Referncias"/>
      </w:pPr>
      <w:r>
        <w:rPr>
          <w:sz w:val="22"/>
          <w:szCs w:val="22"/>
        </w:rPr>
        <w:t xml:space="preserve">BRASIL. Ministério da Saúde. Portaria nº 3.088, de 23 de dezembro de 2011. Institui a Rede de Atenção Psicossocial </w:t>
      </w:r>
      <w:r w:rsidR="005A1F27">
        <w:rPr>
          <w:sz w:val="22"/>
          <w:szCs w:val="22"/>
        </w:rPr>
        <w:t xml:space="preserve">para pessoas com sofrimento ou transtorno mental e com necessidades decorrentes do uso de crack, álcool e outras drogas, </w:t>
      </w:r>
      <w:r>
        <w:rPr>
          <w:sz w:val="22"/>
          <w:szCs w:val="22"/>
        </w:rPr>
        <w:t xml:space="preserve">no âmbito do Sistema Único de Saúde (SUS). </w:t>
      </w:r>
      <w:r w:rsidRPr="000770AB">
        <w:rPr>
          <w:b/>
          <w:bCs/>
          <w:sz w:val="22"/>
          <w:szCs w:val="22"/>
        </w:rPr>
        <w:t>Diário Oficial da União</w:t>
      </w:r>
      <w:r w:rsidR="005A1F27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5A1F27">
        <w:rPr>
          <w:sz w:val="22"/>
          <w:szCs w:val="22"/>
        </w:rPr>
        <w:t xml:space="preserve">seção 1, </w:t>
      </w:r>
      <w:r>
        <w:rPr>
          <w:sz w:val="22"/>
          <w:szCs w:val="22"/>
        </w:rPr>
        <w:t xml:space="preserve">Brasília, DF, </w:t>
      </w:r>
      <w:r w:rsidR="005A1F27">
        <w:rPr>
          <w:sz w:val="22"/>
          <w:szCs w:val="22"/>
        </w:rPr>
        <w:t xml:space="preserve">p. 59, </w:t>
      </w:r>
      <w:r>
        <w:rPr>
          <w:sz w:val="22"/>
          <w:szCs w:val="22"/>
        </w:rPr>
        <w:t>26 dez. 2011.</w:t>
      </w:r>
      <w:r w:rsidR="005A1F27">
        <w:rPr>
          <w:sz w:val="22"/>
          <w:szCs w:val="22"/>
        </w:rPr>
        <w:t xml:space="preserve"> Disponível em:</w:t>
      </w:r>
      <w:r w:rsidR="005A1F27" w:rsidRPr="005A1F27">
        <w:t xml:space="preserve"> </w:t>
      </w:r>
      <w:hyperlink r:id="rId24" w:history="1">
        <w:r w:rsidR="005A1F27" w:rsidRPr="003B7085">
          <w:rPr>
            <w:rStyle w:val="Hyperlink"/>
            <w:szCs w:val="22"/>
          </w:rPr>
          <w:t>https://bvsms.saude.gov.br/bvs/saudelegis/gm/2011/prt3088_23_12_2011_rep.html</w:t>
        </w:r>
      </w:hyperlink>
      <w:r w:rsidR="005A1F27">
        <w:rPr>
          <w:sz w:val="22"/>
          <w:szCs w:val="22"/>
        </w:rPr>
        <w:t>. Acesso em: 27 maio 2026.</w:t>
      </w:r>
    </w:p>
    <w:p w14:paraId="65F9ABAE" w14:textId="77777777" w:rsidR="00181785" w:rsidRDefault="00181785" w:rsidP="00940223">
      <w:pPr>
        <w:pStyle w:val="3Referncias"/>
        <w:rPr>
          <w:sz w:val="22"/>
          <w:szCs w:val="22"/>
        </w:rPr>
      </w:pPr>
    </w:p>
    <w:p w14:paraId="363C1C89" w14:textId="1A357E14" w:rsidR="00181785" w:rsidRDefault="009C43E3" w:rsidP="00940223">
      <w:pPr>
        <w:pStyle w:val="3Referncias"/>
        <w:rPr>
          <w:sz w:val="22"/>
          <w:szCs w:val="22"/>
        </w:rPr>
      </w:pPr>
      <w:r>
        <w:rPr>
          <w:sz w:val="22"/>
          <w:szCs w:val="22"/>
        </w:rPr>
        <w:t>CERQUEIRA, E.</w:t>
      </w:r>
      <w:r w:rsidR="00FC12D2">
        <w:rPr>
          <w:sz w:val="22"/>
          <w:szCs w:val="22"/>
        </w:rPr>
        <w:t xml:space="preserve"> </w:t>
      </w:r>
      <w:r>
        <w:rPr>
          <w:sz w:val="22"/>
          <w:szCs w:val="22"/>
        </w:rPr>
        <w:t>S.; SANTANA, M.</w:t>
      </w:r>
      <w:r w:rsidR="00FC12D2">
        <w:rPr>
          <w:sz w:val="22"/>
          <w:szCs w:val="22"/>
        </w:rPr>
        <w:t xml:space="preserve"> </w:t>
      </w:r>
      <w:r>
        <w:rPr>
          <w:sz w:val="22"/>
          <w:szCs w:val="22"/>
        </w:rPr>
        <w:t>V.</w:t>
      </w:r>
      <w:r w:rsidR="00FC12D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M. Satisfação no trabalho entre profissionais do transporte rodoviário: estudo comparativo entre autônomos e empregados. </w:t>
      </w:r>
      <w:r w:rsidRPr="000770AB">
        <w:rPr>
          <w:b/>
          <w:bCs/>
          <w:sz w:val="22"/>
          <w:szCs w:val="22"/>
        </w:rPr>
        <w:t>Revista de Psicologia</w:t>
      </w:r>
      <w:r>
        <w:rPr>
          <w:sz w:val="22"/>
          <w:szCs w:val="22"/>
        </w:rPr>
        <w:t>, v. 5, n. 1, p. 109-120, 2014. Disponível em:</w:t>
      </w:r>
      <w:r w:rsidR="000770AB">
        <w:rPr>
          <w:sz w:val="22"/>
          <w:szCs w:val="22"/>
        </w:rPr>
        <w:t xml:space="preserve"> </w:t>
      </w:r>
      <w:hyperlink r:id="rId25" w:history="1">
        <w:r w:rsidR="000770AB" w:rsidRPr="003B7085">
          <w:rPr>
            <w:rStyle w:val="Hyperlink"/>
            <w:szCs w:val="22"/>
          </w:rPr>
          <w:t>https://dialnet.unirioja.es/servlet/articulo?codigo=8086132</w:t>
        </w:r>
      </w:hyperlink>
      <w:r>
        <w:rPr>
          <w:sz w:val="22"/>
          <w:szCs w:val="22"/>
        </w:rPr>
        <w:t>. Acesso em: 19 fev. 2026.</w:t>
      </w:r>
    </w:p>
    <w:p w14:paraId="3B1F83F2" w14:textId="77777777" w:rsidR="00181785" w:rsidRDefault="00181785" w:rsidP="00940223">
      <w:pPr>
        <w:pStyle w:val="3Referncias"/>
        <w:rPr>
          <w:sz w:val="22"/>
          <w:szCs w:val="22"/>
        </w:rPr>
      </w:pPr>
    </w:p>
    <w:p w14:paraId="43159C07" w14:textId="795CB87A" w:rsidR="00181785" w:rsidRPr="00940223" w:rsidRDefault="009C43E3" w:rsidP="00940223">
      <w:pPr>
        <w:pStyle w:val="3Referncias"/>
      </w:pPr>
      <w:r>
        <w:rPr>
          <w:sz w:val="22"/>
          <w:szCs w:val="22"/>
        </w:rPr>
        <w:t xml:space="preserve">CHILDHOOD BRASIL. </w:t>
      </w:r>
      <w:r w:rsidR="006F2D73" w:rsidRPr="006F2D73">
        <w:rPr>
          <w:b/>
          <w:bCs/>
          <w:sz w:val="22"/>
          <w:szCs w:val="22"/>
        </w:rPr>
        <w:t>O P</w:t>
      </w:r>
      <w:r w:rsidRPr="006F2D73">
        <w:rPr>
          <w:b/>
          <w:bCs/>
          <w:sz w:val="22"/>
          <w:szCs w:val="22"/>
        </w:rPr>
        <w:t xml:space="preserve">erfil do </w:t>
      </w:r>
      <w:r w:rsidR="006F2D73" w:rsidRPr="006F2D73">
        <w:rPr>
          <w:b/>
          <w:bCs/>
          <w:sz w:val="22"/>
          <w:szCs w:val="22"/>
        </w:rPr>
        <w:t>Caminhoneiro Brasileiro</w:t>
      </w:r>
      <w:r>
        <w:rPr>
          <w:sz w:val="22"/>
          <w:szCs w:val="22"/>
        </w:rPr>
        <w:t>.</w:t>
      </w:r>
      <w:r w:rsidR="006F2D73">
        <w:rPr>
          <w:sz w:val="22"/>
          <w:szCs w:val="22"/>
        </w:rPr>
        <w:t xml:space="preserve"> 5. ed.</w:t>
      </w:r>
      <w:r>
        <w:rPr>
          <w:sz w:val="22"/>
          <w:szCs w:val="22"/>
        </w:rPr>
        <w:t xml:space="preserve"> São Paulo: </w:t>
      </w:r>
      <w:proofErr w:type="spellStart"/>
      <w:r>
        <w:rPr>
          <w:sz w:val="22"/>
          <w:szCs w:val="22"/>
        </w:rPr>
        <w:t>Childhood</w:t>
      </w:r>
      <w:proofErr w:type="spellEnd"/>
      <w:r>
        <w:rPr>
          <w:sz w:val="22"/>
          <w:szCs w:val="22"/>
        </w:rPr>
        <w:t xml:space="preserve"> Brasil</w:t>
      </w:r>
      <w:r w:rsidR="006F2D73">
        <w:rPr>
          <w:sz w:val="22"/>
          <w:szCs w:val="22"/>
        </w:rPr>
        <w:t>; Programa Na Mão Certa,</w:t>
      </w:r>
      <w:r>
        <w:rPr>
          <w:sz w:val="22"/>
          <w:szCs w:val="22"/>
        </w:rPr>
        <w:t xml:space="preserve"> 2025.</w:t>
      </w:r>
      <w:r w:rsidR="00940223">
        <w:rPr>
          <w:sz w:val="22"/>
          <w:szCs w:val="22"/>
        </w:rPr>
        <w:t xml:space="preserve"> Disponível em:</w:t>
      </w:r>
      <w:r w:rsidR="00940223" w:rsidRPr="00940223">
        <w:t xml:space="preserve"> </w:t>
      </w:r>
      <w:hyperlink r:id="rId26" w:history="1">
        <w:r w:rsidR="006F2D73" w:rsidRPr="003B7085">
          <w:rPr>
            <w:rStyle w:val="Hyperlink"/>
            <w:szCs w:val="22"/>
          </w:rPr>
          <w:t>https://namaocerta.org.br/pesquisas-e-publicacoes/o-perfil-do-caminhoneiro-brasileiro-2025/</w:t>
        </w:r>
      </w:hyperlink>
      <w:r w:rsidR="00940223">
        <w:rPr>
          <w:sz w:val="22"/>
          <w:szCs w:val="22"/>
        </w:rPr>
        <w:t>. Acesso em: 27 maio 2026.</w:t>
      </w:r>
    </w:p>
    <w:p w14:paraId="2F0F8C77" w14:textId="77777777" w:rsidR="00181785" w:rsidRDefault="00181785" w:rsidP="00940223">
      <w:pPr>
        <w:pStyle w:val="3Referncias"/>
        <w:rPr>
          <w:sz w:val="22"/>
          <w:szCs w:val="22"/>
        </w:rPr>
      </w:pPr>
    </w:p>
    <w:p w14:paraId="028C757F" w14:textId="5269D0A2" w:rsidR="00181785" w:rsidRDefault="009C43E3" w:rsidP="00940223">
      <w:pPr>
        <w:pStyle w:val="3Referncias"/>
        <w:rPr>
          <w:sz w:val="22"/>
          <w:szCs w:val="22"/>
        </w:rPr>
      </w:pPr>
      <w:r>
        <w:rPr>
          <w:sz w:val="22"/>
          <w:szCs w:val="22"/>
        </w:rPr>
        <w:t>KNAUTH, D.</w:t>
      </w:r>
      <w:r w:rsidR="00FC12D2">
        <w:rPr>
          <w:sz w:val="22"/>
          <w:szCs w:val="22"/>
        </w:rPr>
        <w:t xml:space="preserve"> </w:t>
      </w:r>
      <w:r>
        <w:rPr>
          <w:sz w:val="22"/>
          <w:szCs w:val="22"/>
        </w:rPr>
        <w:t>R.</w:t>
      </w:r>
      <w:r w:rsidR="00940223">
        <w:rPr>
          <w:sz w:val="22"/>
          <w:szCs w:val="22"/>
        </w:rPr>
        <w:t xml:space="preserve"> </w:t>
      </w:r>
      <w:r w:rsidR="00940223" w:rsidRPr="00940223">
        <w:rPr>
          <w:i/>
          <w:iCs/>
          <w:sz w:val="22"/>
          <w:szCs w:val="22"/>
        </w:rPr>
        <w:t>et al</w:t>
      </w:r>
      <w:r>
        <w:rPr>
          <w:sz w:val="22"/>
          <w:szCs w:val="22"/>
        </w:rPr>
        <w:t xml:space="preserve">. Manter-se acordado: a vulnerabilidade dos caminhoneiros no Rio Grande do Sul. </w:t>
      </w:r>
      <w:r w:rsidRPr="00940223">
        <w:rPr>
          <w:b/>
          <w:bCs/>
          <w:sz w:val="22"/>
          <w:szCs w:val="22"/>
        </w:rPr>
        <w:t>Revista de Saúde Pública</w:t>
      </w:r>
      <w:r>
        <w:rPr>
          <w:sz w:val="22"/>
          <w:szCs w:val="22"/>
        </w:rPr>
        <w:t>, v. 46, n. 5, p. 886-893, 2012. Disponível em:</w:t>
      </w:r>
      <w:hyperlink w:history="1">
        <w:r w:rsidR="00940223" w:rsidRPr="003B7085">
          <w:rPr>
            <w:rStyle w:val="Hyperlink"/>
            <w:szCs w:val="22"/>
          </w:rPr>
          <w:t xml:space="preserve"> www.scielo.br/j/rsp/a/qqzWhf4Mp6TTysBf6pZCXfz/?lang=pt</w:t>
        </w:r>
      </w:hyperlink>
      <w:r>
        <w:rPr>
          <w:sz w:val="22"/>
          <w:szCs w:val="22"/>
        </w:rPr>
        <w:t>. Acesso em: 19 fev. 2026.</w:t>
      </w:r>
    </w:p>
    <w:p w14:paraId="61842874" w14:textId="77777777" w:rsidR="00181785" w:rsidRDefault="00181785" w:rsidP="00940223">
      <w:pPr>
        <w:pStyle w:val="3Referncias"/>
        <w:rPr>
          <w:sz w:val="22"/>
          <w:szCs w:val="22"/>
        </w:rPr>
      </w:pPr>
    </w:p>
    <w:p w14:paraId="2610E780" w14:textId="1D654DE3" w:rsidR="00181785" w:rsidRDefault="009C43E3" w:rsidP="00940223">
      <w:pPr>
        <w:pStyle w:val="3Referncias"/>
        <w:rPr>
          <w:sz w:val="22"/>
          <w:szCs w:val="22"/>
        </w:rPr>
      </w:pPr>
      <w:r>
        <w:rPr>
          <w:sz w:val="22"/>
          <w:szCs w:val="22"/>
        </w:rPr>
        <w:t>LEOPOLDO, K.; LEYTON, V.; OLIVEIRA, L.</w:t>
      </w:r>
      <w:r w:rsidR="00FC12D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G. </w:t>
      </w:r>
      <w:r w:rsidR="006F2D73">
        <w:rPr>
          <w:sz w:val="22"/>
          <w:szCs w:val="22"/>
        </w:rPr>
        <w:t xml:space="preserve">Uso exclusivo de </w:t>
      </w:r>
      <w:r>
        <w:rPr>
          <w:sz w:val="22"/>
          <w:szCs w:val="22"/>
        </w:rPr>
        <w:t>álcool e</w:t>
      </w:r>
      <w:r w:rsidR="006F2D73">
        <w:rPr>
          <w:sz w:val="22"/>
          <w:szCs w:val="22"/>
        </w:rPr>
        <w:t xml:space="preserve"> em associação a</w:t>
      </w:r>
      <w:r>
        <w:rPr>
          <w:sz w:val="22"/>
          <w:szCs w:val="22"/>
        </w:rPr>
        <w:t xml:space="preserve"> outras drogas entre </w:t>
      </w:r>
      <w:r w:rsidR="006F2D73">
        <w:rPr>
          <w:sz w:val="22"/>
          <w:szCs w:val="22"/>
        </w:rPr>
        <w:t>motoristas de caminhão que trafegam por</w:t>
      </w:r>
      <w:r>
        <w:rPr>
          <w:sz w:val="22"/>
          <w:szCs w:val="22"/>
        </w:rPr>
        <w:t xml:space="preserve"> rodovias do </w:t>
      </w:r>
      <w:r w:rsidR="006F2D73">
        <w:rPr>
          <w:sz w:val="22"/>
          <w:szCs w:val="22"/>
        </w:rPr>
        <w:t>E</w:t>
      </w:r>
      <w:r>
        <w:rPr>
          <w:sz w:val="22"/>
          <w:szCs w:val="22"/>
        </w:rPr>
        <w:t>stado de São Paulo</w:t>
      </w:r>
      <w:r w:rsidR="006F2D73">
        <w:rPr>
          <w:sz w:val="22"/>
          <w:szCs w:val="22"/>
        </w:rPr>
        <w:t xml:space="preserve">, Brasil: um estudo transversal. </w:t>
      </w:r>
      <w:r w:rsidR="006F2D73" w:rsidRPr="006F2D73">
        <w:rPr>
          <w:b/>
          <w:bCs/>
          <w:sz w:val="22"/>
          <w:szCs w:val="22"/>
        </w:rPr>
        <w:t>Cadernos de Saúde Pública</w:t>
      </w:r>
      <w:r w:rsidR="006F2D73">
        <w:rPr>
          <w:sz w:val="22"/>
          <w:szCs w:val="22"/>
        </w:rPr>
        <w:t xml:space="preserve">, v. 31, n. 9, </w:t>
      </w:r>
      <w:r>
        <w:rPr>
          <w:sz w:val="22"/>
          <w:szCs w:val="22"/>
        </w:rPr>
        <w:t>2015.</w:t>
      </w:r>
      <w:r w:rsidR="006F2D73">
        <w:rPr>
          <w:sz w:val="22"/>
          <w:szCs w:val="22"/>
        </w:rPr>
        <w:t xml:space="preserve"> Disponível em: </w:t>
      </w:r>
      <w:hyperlink r:id="rId27" w:history="1">
        <w:r w:rsidR="006F2D73" w:rsidRPr="003B7085">
          <w:rPr>
            <w:rStyle w:val="Hyperlink"/>
            <w:szCs w:val="22"/>
          </w:rPr>
          <w:t>www.scielo.br/j/csp/a/vvmfh6xvtDT9xGx4xkmh4Qq/abstract/?lang=pt</w:t>
        </w:r>
      </w:hyperlink>
      <w:r w:rsidR="006F2D73">
        <w:rPr>
          <w:sz w:val="22"/>
          <w:szCs w:val="22"/>
        </w:rPr>
        <w:t>. Acesso em: 27 maio 2026.</w:t>
      </w:r>
    </w:p>
    <w:p w14:paraId="718DDF8E" w14:textId="77777777" w:rsidR="00181785" w:rsidRDefault="00181785" w:rsidP="00940223">
      <w:pPr>
        <w:pStyle w:val="3Referncias"/>
        <w:rPr>
          <w:sz w:val="22"/>
          <w:szCs w:val="22"/>
        </w:rPr>
      </w:pPr>
    </w:p>
    <w:p w14:paraId="6AC6446B" w14:textId="3CA83E28" w:rsidR="00181785" w:rsidRDefault="009C43E3" w:rsidP="00940223">
      <w:pPr>
        <w:pStyle w:val="3Referncias"/>
        <w:rPr>
          <w:sz w:val="22"/>
          <w:szCs w:val="22"/>
        </w:rPr>
      </w:pPr>
      <w:r>
        <w:rPr>
          <w:sz w:val="22"/>
          <w:szCs w:val="22"/>
        </w:rPr>
        <w:t>MASSON, V.</w:t>
      </w:r>
      <w:r w:rsidR="00FC12D2">
        <w:rPr>
          <w:sz w:val="22"/>
          <w:szCs w:val="22"/>
        </w:rPr>
        <w:t xml:space="preserve"> </w:t>
      </w:r>
      <w:r>
        <w:rPr>
          <w:sz w:val="22"/>
          <w:szCs w:val="22"/>
        </w:rPr>
        <w:t>A.; MONTEIRO, M.</w:t>
      </w:r>
      <w:r w:rsidR="00FC12D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I. Estilo de vida, aspectos de saúde e trabalho de motoristas de caminhão. </w:t>
      </w:r>
      <w:r w:rsidRPr="006F2D73">
        <w:rPr>
          <w:b/>
          <w:bCs/>
          <w:sz w:val="22"/>
          <w:szCs w:val="22"/>
        </w:rPr>
        <w:t>Revista Brasileira de Enfermagem</w:t>
      </w:r>
      <w:r>
        <w:rPr>
          <w:sz w:val="22"/>
          <w:szCs w:val="22"/>
        </w:rPr>
        <w:t>, v. 63, n. 4, p. 533-540, 2010. Disponível em:</w:t>
      </w:r>
      <w:hyperlink w:history="1">
        <w:r w:rsidR="006F2D73" w:rsidRPr="003B7085">
          <w:rPr>
            <w:rStyle w:val="Hyperlink"/>
            <w:szCs w:val="22"/>
          </w:rPr>
          <w:t xml:space="preserve"> www.scielo.br/j/reben/a/SfX3fnBfK7bfVtFbFzMHtPD/?lang=pt</w:t>
        </w:r>
      </w:hyperlink>
      <w:r>
        <w:rPr>
          <w:sz w:val="22"/>
          <w:szCs w:val="22"/>
        </w:rPr>
        <w:t>. Acesso em: 19 fev. 2026.</w:t>
      </w:r>
    </w:p>
    <w:p w14:paraId="373193F7" w14:textId="77777777" w:rsidR="00181785" w:rsidRDefault="00181785" w:rsidP="00940223">
      <w:pPr>
        <w:pStyle w:val="3Referncias"/>
        <w:rPr>
          <w:sz w:val="22"/>
          <w:szCs w:val="22"/>
        </w:rPr>
      </w:pPr>
    </w:p>
    <w:p w14:paraId="04062B8C" w14:textId="09864003" w:rsidR="00181785" w:rsidRDefault="009C43E3" w:rsidP="00940223">
      <w:pPr>
        <w:pStyle w:val="3Referncias"/>
        <w:rPr>
          <w:sz w:val="22"/>
          <w:szCs w:val="22"/>
          <w:lang w:val="pt-PT"/>
        </w:rPr>
      </w:pPr>
      <w:r>
        <w:rPr>
          <w:sz w:val="22"/>
          <w:szCs w:val="22"/>
          <w:lang w:val="pt-PT"/>
        </w:rPr>
        <w:t>NASCIMENTO, E</w:t>
      </w:r>
      <w:r w:rsidR="00940223">
        <w:rPr>
          <w:sz w:val="22"/>
          <w:szCs w:val="22"/>
          <w:lang w:val="pt-PT"/>
        </w:rPr>
        <w:t>.</w:t>
      </w:r>
      <w:r w:rsidR="00FC12D2">
        <w:rPr>
          <w:sz w:val="22"/>
          <w:szCs w:val="22"/>
          <w:lang w:val="pt-PT"/>
        </w:rPr>
        <w:t xml:space="preserve"> </w:t>
      </w:r>
      <w:r>
        <w:rPr>
          <w:sz w:val="22"/>
          <w:szCs w:val="22"/>
          <w:lang w:val="pt-PT"/>
        </w:rPr>
        <w:t>C</w:t>
      </w:r>
      <w:r w:rsidR="00940223">
        <w:rPr>
          <w:sz w:val="22"/>
          <w:szCs w:val="22"/>
          <w:lang w:val="pt-PT"/>
        </w:rPr>
        <w:t>.</w:t>
      </w:r>
      <w:r>
        <w:rPr>
          <w:sz w:val="22"/>
          <w:szCs w:val="22"/>
          <w:lang w:val="pt-PT"/>
        </w:rPr>
        <w:t xml:space="preserve">; NASCIMENTO, </w:t>
      </w:r>
      <w:r w:rsidR="006F2D73">
        <w:rPr>
          <w:sz w:val="22"/>
          <w:szCs w:val="22"/>
          <w:lang w:val="pt-PT"/>
        </w:rPr>
        <w:t>E.</w:t>
      </w:r>
      <w:r>
        <w:rPr>
          <w:sz w:val="22"/>
          <w:szCs w:val="22"/>
          <w:lang w:val="pt-PT"/>
        </w:rPr>
        <w:t>; SILVA, J</w:t>
      </w:r>
      <w:r w:rsidR="006F2D73">
        <w:rPr>
          <w:sz w:val="22"/>
          <w:szCs w:val="22"/>
          <w:lang w:val="pt-PT"/>
        </w:rPr>
        <w:t>.</w:t>
      </w:r>
      <w:r w:rsidR="00FC12D2">
        <w:rPr>
          <w:sz w:val="22"/>
          <w:szCs w:val="22"/>
          <w:lang w:val="pt-PT"/>
        </w:rPr>
        <w:t xml:space="preserve"> </w:t>
      </w:r>
      <w:r>
        <w:rPr>
          <w:sz w:val="22"/>
          <w:szCs w:val="22"/>
          <w:lang w:val="pt-PT"/>
        </w:rPr>
        <w:t xml:space="preserve">P. Uso de álcool e anfetaminas entre caminhoneiros de estrada. </w:t>
      </w:r>
      <w:r w:rsidRPr="006F2D73">
        <w:rPr>
          <w:b/>
          <w:bCs/>
          <w:sz w:val="22"/>
          <w:szCs w:val="22"/>
          <w:lang w:val="pt-PT"/>
        </w:rPr>
        <w:t>Revista de Saúde Pública</w:t>
      </w:r>
      <w:r>
        <w:rPr>
          <w:sz w:val="22"/>
          <w:szCs w:val="22"/>
          <w:lang w:val="pt-PT"/>
        </w:rPr>
        <w:t>, São Paulo, v. 41, n. 2, p. 290</w:t>
      </w:r>
      <w:r w:rsidR="006F2D73">
        <w:rPr>
          <w:sz w:val="22"/>
          <w:szCs w:val="22"/>
          <w:lang w:val="pt-PT"/>
        </w:rPr>
        <w:t>-</w:t>
      </w:r>
      <w:r>
        <w:rPr>
          <w:sz w:val="22"/>
          <w:szCs w:val="22"/>
          <w:lang w:val="pt-PT"/>
        </w:rPr>
        <w:t>293, 2007. D</w:t>
      </w:r>
      <w:r w:rsidR="006F2D73">
        <w:rPr>
          <w:sz w:val="22"/>
          <w:szCs w:val="22"/>
          <w:lang w:val="pt-PT"/>
        </w:rPr>
        <w:t xml:space="preserve">isponível em: </w:t>
      </w:r>
      <w:hyperlink r:id="rId28" w:history="1">
        <w:r w:rsidR="006F2D73" w:rsidRPr="003B7085">
          <w:rPr>
            <w:rStyle w:val="Hyperlink"/>
            <w:szCs w:val="22"/>
            <w:lang w:val="pt-PT"/>
          </w:rPr>
          <w:t>www.scielo.br/j/rsp/a/b9vVFYzYSf6fCH9djV9s6nH/?lang=pt</w:t>
        </w:r>
      </w:hyperlink>
      <w:r w:rsidR="006F2D73">
        <w:rPr>
          <w:sz w:val="22"/>
          <w:szCs w:val="22"/>
          <w:lang w:val="pt-PT"/>
        </w:rPr>
        <w:t xml:space="preserve">. </w:t>
      </w:r>
      <w:r w:rsidR="006F2D73">
        <w:rPr>
          <w:sz w:val="22"/>
          <w:szCs w:val="22"/>
        </w:rPr>
        <w:t>Acesso em: 27 maio 2026.</w:t>
      </w:r>
    </w:p>
    <w:p w14:paraId="7BC151E7" w14:textId="77777777" w:rsidR="00181785" w:rsidRDefault="00181785" w:rsidP="00940223">
      <w:pPr>
        <w:pStyle w:val="3Referncias"/>
        <w:rPr>
          <w:sz w:val="22"/>
          <w:szCs w:val="22"/>
        </w:rPr>
      </w:pPr>
    </w:p>
    <w:p w14:paraId="42700606" w14:textId="1DABA0A7" w:rsidR="00181785" w:rsidRDefault="009C43E3" w:rsidP="00940223">
      <w:pPr>
        <w:pStyle w:val="3Referncias"/>
        <w:rPr>
          <w:sz w:val="22"/>
          <w:szCs w:val="22"/>
        </w:rPr>
      </w:pPr>
      <w:r>
        <w:rPr>
          <w:sz w:val="22"/>
          <w:szCs w:val="22"/>
        </w:rPr>
        <w:t xml:space="preserve">POLÍCIA RODOVIÁRIA FEDERAL (PRF). </w:t>
      </w:r>
      <w:r w:rsidRPr="006F2D73">
        <w:rPr>
          <w:b/>
          <w:bCs/>
          <w:sz w:val="22"/>
          <w:szCs w:val="22"/>
        </w:rPr>
        <w:t>Anuário Estatístico de Acidentes de Trânsito nas Rodovias Federais</w:t>
      </w:r>
      <w:r>
        <w:rPr>
          <w:sz w:val="22"/>
          <w:szCs w:val="22"/>
        </w:rPr>
        <w:t>. Brasília: PRF, 2023.</w:t>
      </w:r>
      <w:r w:rsidR="006F2D73">
        <w:rPr>
          <w:sz w:val="22"/>
          <w:szCs w:val="22"/>
        </w:rPr>
        <w:t xml:space="preserve"> Disponível em: </w:t>
      </w:r>
      <w:hyperlink r:id="rId29" w:history="1">
        <w:r w:rsidR="006F2D73" w:rsidRPr="003B7085">
          <w:rPr>
            <w:rStyle w:val="Hyperlink"/>
            <w:szCs w:val="22"/>
          </w:rPr>
          <w:t>www.gov.br/prf/pt-br/acesso-a-informacao/dados-abertos/diest-arquivos/anuario-2023_final.html</w:t>
        </w:r>
      </w:hyperlink>
      <w:r w:rsidR="006F2D73">
        <w:rPr>
          <w:sz w:val="22"/>
          <w:szCs w:val="22"/>
        </w:rPr>
        <w:t>. Acesso em: 27 maio 2026.</w:t>
      </w:r>
    </w:p>
    <w:p w14:paraId="5EA3FECD" w14:textId="77777777" w:rsidR="00181785" w:rsidRDefault="00181785" w:rsidP="00940223">
      <w:pPr>
        <w:pStyle w:val="3Referncias"/>
        <w:rPr>
          <w:sz w:val="22"/>
          <w:szCs w:val="22"/>
        </w:rPr>
      </w:pPr>
    </w:p>
    <w:p w14:paraId="55A3FA4D" w14:textId="77777777" w:rsidR="00324E79" w:rsidRDefault="00324E79" w:rsidP="00940223">
      <w:pPr>
        <w:pStyle w:val="3Referncias"/>
        <w:rPr>
          <w:sz w:val="22"/>
          <w:szCs w:val="22"/>
        </w:rPr>
      </w:pPr>
    </w:p>
    <w:p w14:paraId="60CA166F" w14:textId="63D0A056" w:rsidR="00181785" w:rsidRPr="0037781A" w:rsidRDefault="009C43E3" w:rsidP="00940223">
      <w:pPr>
        <w:pStyle w:val="3Referncias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VIANA, S.; FEITOSA, J.; CERQUEIRA-SANTOS, E. Saúde mental de caminhoneiros: preditores demográficos e condições de trabalho. </w:t>
      </w:r>
      <w:r w:rsidRPr="006F2D73">
        <w:rPr>
          <w:b/>
          <w:bCs/>
          <w:sz w:val="22"/>
          <w:szCs w:val="22"/>
        </w:rPr>
        <w:t>Revista Saúde e Desenvolvimento Humano</w:t>
      </w:r>
      <w:r>
        <w:rPr>
          <w:sz w:val="22"/>
          <w:szCs w:val="22"/>
        </w:rPr>
        <w:t xml:space="preserve">, Canoas, v. 13, n. </w:t>
      </w:r>
      <w:r w:rsidR="0037781A">
        <w:rPr>
          <w:sz w:val="22"/>
          <w:szCs w:val="22"/>
        </w:rPr>
        <w:t>2</w:t>
      </w:r>
      <w:r>
        <w:rPr>
          <w:sz w:val="22"/>
          <w:szCs w:val="22"/>
        </w:rPr>
        <w:t>, 2025. Disponível em:</w:t>
      </w:r>
      <w:hyperlink r:id="rId30">
        <w:r>
          <w:rPr>
            <w:rStyle w:val="Hyperlink"/>
            <w:szCs w:val="22"/>
          </w:rPr>
          <w:t xml:space="preserve"> </w:t>
        </w:r>
        <w:r w:rsidR="0037781A" w:rsidRPr="0037781A">
          <w:rPr>
            <w:rStyle w:val="Hyperlink"/>
            <w:szCs w:val="22"/>
          </w:rPr>
          <w:t>https://revistas.unilasalle.edu.br/index.php/saude_desenvolvimento/article/view/12894</w:t>
        </w:r>
      </w:hyperlink>
      <w:r>
        <w:rPr>
          <w:sz w:val="22"/>
          <w:szCs w:val="22"/>
        </w:rPr>
        <w:t>. Acesso em: 19 fev. 2026.</w:t>
      </w:r>
    </w:p>
    <w:sectPr w:rsidR="00181785" w:rsidRPr="0037781A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701" w:right="1134" w:bottom="1134" w:left="1701" w:header="425" w:footer="975" w:gutter="0"/>
      <w:cols w:space="720"/>
      <w:formProt w:val="0"/>
      <w:docGrid w:linePitch="299" w:charSpace="409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Marcos Paulo dos Santos Souza" w:date="2026-06-08T15:12:00Z" w:initials="MPdSS">
    <w:p w14:paraId="4F1C387C" w14:textId="455786C0" w:rsidR="00DB0320" w:rsidRDefault="00DB0320">
      <w:pPr>
        <w:pStyle w:val="Textodecomentrio"/>
      </w:pPr>
      <w:r>
        <w:rPr>
          <w:rStyle w:val="Refdecomentrio"/>
        </w:rPr>
        <w:annotationRef/>
      </w:r>
      <w:r>
        <w:t>Baixar o arquivo e colocar no pacote HTML</w:t>
      </w:r>
    </w:p>
  </w:comment>
  <w:comment w:id="3" w:author="Marcos Paulo dos Santos Souza" w:date="2026-06-08T15:57:00Z" w:initials="MPdSS">
    <w:p w14:paraId="1E598C63" w14:textId="247F9247" w:rsidR="007A5420" w:rsidRDefault="007A5420">
      <w:pPr>
        <w:pStyle w:val="Textodecomentrio"/>
      </w:pPr>
      <w:r>
        <w:rPr>
          <w:rStyle w:val="Refdecomentrio"/>
        </w:rPr>
        <w:annotationRef/>
      </w:r>
      <w:r>
        <w:t>Baixar o arquivo e colocar como player</w:t>
      </w:r>
      <w:r w:rsidR="00012A00">
        <w:t xml:space="preserve"> HTML5 no modal sobreposto.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1C387C" w15:done="0"/>
  <w15:commentEx w15:paraId="1E598C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D15A54" w16cex:dateUtc="2026-06-08T19:12:00Z"/>
  <w16cex:commentExtensible w16cex:durableId="2DD164D6" w16cex:dateUtc="2026-06-08T19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1C387C" w16cid:durableId="2DD15A54"/>
  <w16cid:commentId w16cid:paraId="1E598C63" w16cid:durableId="2DD164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1C7A7" w14:textId="77777777" w:rsidR="00AB6B4E" w:rsidRDefault="00AB6B4E">
      <w:r>
        <w:separator/>
      </w:r>
    </w:p>
  </w:endnote>
  <w:endnote w:type="continuationSeparator" w:id="0">
    <w:p w14:paraId="38BF492F" w14:textId="77777777" w:rsidR="00AB6B4E" w:rsidRDefault="00AB6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PingFang SC"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7892E" w14:textId="77777777" w:rsidR="00181785" w:rsidRDefault="001817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1652133"/>
      <w:docPartObj>
        <w:docPartGallery w:val="Page Numbers (Bottom of Page)"/>
        <w:docPartUnique/>
      </w:docPartObj>
    </w:sdtPr>
    <w:sdtEndPr/>
    <w:sdtContent>
      <w:p w14:paraId="40037102" w14:textId="269E2B5E" w:rsidR="00181785" w:rsidRDefault="009C43E3">
        <w:pPr>
          <w:pStyle w:val="Rodap"/>
          <w:jc w:val="right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PAGE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8D2246">
          <w:rPr>
            <w:rFonts w:ascii="Times New Roman" w:hAnsi="Times New Roman" w:cs="Times New Roman"/>
            <w:noProof/>
            <w:sz w:val="20"/>
            <w:szCs w:val="20"/>
          </w:rPr>
          <w:t>14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5F132F98" w14:textId="77777777" w:rsidR="00181785" w:rsidRDefault="00181785">
    <w:pPr>
      <w:jc w:val="center"/>
      <w:rPr>
        <w:rFonts w:ascii="Tahoma" w:hAnsi="Tahoma" w:cs="Tahoma"/>
        <w:color w:val="365F91" w:themeColor="accent1" w:themeShade="BF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7800821"/>
      <w:docPartObj>
        <w:docPartGallery w:val="Page Numbers (Bottom of Page)"/>
        <w:docPartUnique/>
      </w:docPartObj>
    </w:sdtPr>
    <w:sdtEndPr/>
    <w:sdtContent>
      <w:p w14:paraId="6C142885" w14:textId="77777777" w:rsidR="00181785" w:rsidRDefault="009C43E3">
        <w:pPr>
          <w:pStyle w:val="Rodap"/>
          <w:jc w:val="right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PAGE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>16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5C635433" w14:textId="77777777" w:rsidR="00181785" w:rsidRDefault="00181785">
    <w:pPr>
      <w:jc w:val="center"/>
      <w:rPr>
        <w:rFonts w:ascii="Tahoma" w:hAnsi="Tahoma" w:cs="Tahoma"/>
        <w:color w:val="365F91" w:themeColor="accent1" w:themeShade="BF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3BF6F" w14:textId="77777777" w:rsidR="00AB6B4E" w:rsidRDefault="00AB6B4E">
      <w:r>
        <w:separator/>
      </w:r>
    </w:p>
  </w:footnote>
  <w:footnote w:type="continuationSeparator" w:id="0">
    <w:p w14:paraId="49477D58" w14:textId="77777777" w:rsidR="00AB6B4E" w:rsidRDefault="00AB6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F4F5F" w14:textId="77777777" w:rsidR="00181785" w:rsidRDefault="001817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06B0E" w14:textId="77777777" w:rsidR="00181785" w:rsidRDefault="009C43E3">
    <w:pPr>
      <w:pStyle w:val="Cabealho"/>
    </w:pP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12EF9C0" wp14:editId="4C146139">
              <wp:simplePos x="0" y="0"/>
              <wp:positionH relativeFrom="column">
                <wp:posOffset>553720</wp:posOffset>
              </wp:positionH>
              <wp:positionV relativeFrom="paragraph">
                <wp:posOffset>34925</wp:posOffset>
              </wp:positionV>
              <wp:extent cx="4380865" cy="709930"/>
              <wp:effectExtent l="0" t="0" r="0" b="0"/>
              <wp:wrapNone/>
              <wp:docPr id="1378177814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0840" cy="709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CA1D402" w14:textId="77777777" w:rsidR="00181785" w:rsidRDefault="00181785">
                          <w:pPr>
                            <w:pStyle w:val="FrameContents"/>
                            <w:jc w:val="center"/>
                          </w:pP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2EF9C0" id="Caixa de Texto 1" o:spid="_x0000_s1029" style="position:absolute;margin-left:43.6pt;margin-top:2.75pt;width:344.95pt;height:55.9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" stroked="f" strokeweight="0">
              <v:textbox>
                <w:txbxContent>
                  <w:p w14:paraId="5CA1D402" w14:textId="77777777" w:rsidR="00181785" w:rsidRDefault="00181785">
                    <w:pPr>
                      <w:pStyle w:val="FrameContents"/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52A85" w14:textId="77777777" w:rsidR="00181785" w:rsidRDefault="009C43E3">
    <w:pPr>
      <w:pStyle w:val="Cabealho"/>
    </w:pP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12EF9C0" wp14:editId="44E2957C">
              <wp:simplePos x="0" y="0"/>
              <wp:positionH relativeFrom="column">
                <wp:posOffset>553720</wp:posOffset>
              </wp:positionH>
              <wp:positionV relativeFrom="paragraph">
                <wp:posOffset>34925</wp:posOffset>
              </wp:positionV>
              <wp:extent cx="4380865" cy="709930"/>
              <wp:effectExtent l="0" t="0" r="0" b="0"/>
              <wp:wrapNone/>
              <wp:docPr id="5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0840" cy="709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61A8C14" w14:textId="77777777" w:rsidR="00181785" w:rsidRDefault="00181785">
                          <w:pPr>
                            <w:pStyle w:val="FrameContents"/>
                            <w:jc w:val="center"/>
                          </w:pP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2EF9C0" id="_x0000_s1030" style="position:absolute;margin-left:43.6pt;margin-top:2.75pt;width:344.95pt;height:55.9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" stroked="f" strokeweight="0">
              <v:textbox>
                <w:txbxContent>
                  <w:p w14:paraId="461A8C14" w14:textId="77777777" w:rsidR="00181785" w:rsidRDefault="00181785">
                    <w:pPr>
                      <w:pStyle w:val="FrameContents"/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161EE"/>
    <w:multiLevelType w:val="multilevel"/>
    <w:tmpl w:val="597ECD94"/>
    <w:lvl w:ilvl="0">
      <w:start w:val="1"/>
      <w:numFmt w:val="decimal"/>
      <w:pStyle w:val="2Corpodotextonumerao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5A01628"/>
    <w:multiLevelType w:val="multilevel"/>
    <w:tmpl w:val="53A43D0A"/>
    <w:lvl w:ilvl="0">
      <w:start w:val="1"/>
      <w:numFmt w:val="bullet"/>
      <w:pStyle w:val="2Corpodotextomarcadores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B477678"/>
    <w:multiLevelType w:val="multilevel"/>
    <w:tmpl w:val="3342DC7A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3" w15:restartNumberingAfterBreak="0">
    <w:nsid w:val="35C63CEF"/>
    <w:multiLevelType w:val="multilevel"/>
    <w:tmpl w:val="F8521480"/>
    <w:lvl w:ilvl="0">
      <w:start w:val="1"/>
      <w:numFmt w:val="decimal"/>
      <w:pStyle w:val="2Corpodotexto-objetivos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1C8447A"/>
    <w:multiLevelType w:val="multilevel"/>
    <w:tmpl w:val="66E271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cos Paulo dos Santos Souza">
    <w15:presenceInfo w15:providerId="AD" w15:userId="S::marcos.psouza@fiocruz.br::80cb4e3b-85fe-42cf-836e-6d9a7b3547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85"/>
    <w:rsid w:val="00001FCD"/>
    <w:rsid w:val="00003B59"/>
    <w:rsid w:val="00012A00"/>
    <w:rsid w:val="0003463E"/>
    <w:rsid w:val="0004763D"/>
    <w:rsid w:val="00064839"/>
    <w:rsid w:val="00065221"/>
    <w:rsid w:val="0007074A"/>
    <w:rsid w:val="000770AB"/>
    <w:rsid w:val="000842E4"/>
    <w:rsid w:val="000974B6"/>
    <w:rsid w:val="00104FB9"/>
    <w:rsid w:val="0011549D"/>
    <w:rsid w:val="001221D6"/>
    <w:rsid w:val="001274D0"/>
    <w:rsid w:val="00130872"/>
    <w:rsid w:val="00136AEF"/>
    <w:rsid w:val="001431A2"/>
    <w:rsid w:val="001634FE"/>
    <w:rsid w:val="00172F95"/>
    <w:rsid w:val="00174FE5"/>
    <w:rsid w:val="00181785"/>
    <w:rsid w:val="00195336"/>
    <w:rsid w:val="00196268"/>
    <w:rsid w:val="001B0828"/>
    <w:rsid w:val="001B2F5F"/>
    <w:rsid w:val="001B3587"/>
    <w:rsid w:val="001E2ED4"/>
    <w:rsid w:val="001F0021"/>
    <w:rsid w:val="00224B93"/>
    <w:rsid w:val="002302CB"/>
    <w:rsid w:val="002724E4"/>
    <w:rsid w:val="00274AA9"/>
    <w:rsid w:val="002859CB"/>
    <w:rsid w:val="002A44EE"/>
    <w:rsid w:val="002A7DAE"/>
    <w:rsid w:val="002C3A04"/>
    <w:rsid w:val="002C7BA6"/>
    <w:rsid w:val="002D5AB1"/>
    <w:rsid w:val="002F2135"/>
    <w:rsid w:val="00324E79"/>
    <w:rsid w:val="003332A5"/>
    <w:rsid w:val="003440D9"/>
    <w:rsid w:val="003514BC"/>
    <w:rsid w:val="00353FD5"/>
    <w:rsid w:val="0037781A"/>
    <w:rsid w:val="003847CC"/>
    <w:rsid w:val="00385574"/>
    <w:rsid w:val="003975BD"/>
    <w:rsid w:val="003A4B77"/>
    <w:rsid w:val="003C68E3"/>
    <w:rsid w:val="003D7137"/>
    <w:rsid w:val="003E1F37"/>
    <w:rsid w:val="00404328"/>
    <w:rsid w:val="004577A7"/>
    <w:rsid w:val="00463F23"/>
    <w:rsid w:val="00487129"/>
    <w:rsid w:val="00494060"/>
    <w:rsid w:val="004A2A25"/>
    <w:rsid w:val="004A554D"/>
    <w:rsid w:val="004E584C"/>
    <w:rsid w:val="004E5DEC"/>
    <w:rsid w:val="0050038B"/>
    <w:rsid w:val="00500E43"/>
    <w:rsid w:val="00535373"/>
    <w:rsid w:val="0055288B"/>
    <w:rsid w:val="00572760"/>
    <w:rsid w:val="005926CC"/>
    <w:rsid w:val="00597F10"/>
    <w:rsid w:val="005A1F27"/>
    <w:rsid w:val="005B572D"/>
    <w:rsid w:val="0060707D"/>
    <w:rsid w:val="006137D7"/>
    <w:rsid w:val="00635CC0"/>
    <w:rsid w:val="00654C52"/>
    <w:rsid w:val="006604F3"/>
    <w:rsid w:val="0066093B"/>
    <w:rsid w:val="00677186"/>
    <w:rsid w:val="00686BFA"/>
    <w:rsid w:val="006E5EF9"/>
    <w:rsid w:val="006F0673"/>
    <w:rsid w:val="006F2D73"/>
    <w:rsid w:val="0070219F"/>
    <w:rsid w:val="007052AE"/>
    <w:rsid w:val="00741741"/>
    <w:rsid w:val="00747989"/>
    <w:rsid w:val="00752406"/>
    <w:rsid w:val="00760A14"/>
    <w:rsid w:val="007713EC"/>
    <w:rsid w:val="00783142"/>
    <w:rsid w:val="0079022C"/>
    <w:rsid w:val="007A04BB"/>
    <w:rsid w:val="007A5420"/>
    <w:rsid w:val="007A59C2"/>
    <w:rsid w:val="007B6549"/>
    <w:rsid w:val="007D067A"/>
    <w:rsid w:val="007D1331"/>
    <w:rsid w:val="007F0311"/>
    <w:rsid w:val="0080024F"/>
    <w:rsid w:val="00807D00"/>
    <w:rsid w:val="008110A7"/>
    <w:rsid w:val="008353CA"/>
    <w:rsid w:val="008626FD"/>
    <w:rsid w:val="0086402F"/>
    <w:rsid w:val="008A0D0F"/>
    <w:rsid w:val="008A5318"/>
    <w:rsid w:val="008B5CF9"/>
    <w:rsid w:val="008B6058"/>
    <w:rsid w:val="008D2246"/>
    <w:rsid w:val="008D3A62"/>
    <w:rsid w:val="008F0247"/>
    <w:rsid w:val="00916499"/>
    <w:rsid w:val="00934D2C"/>
    <w:rsid w:val="00940223"/>
    <w:rsid w:val="009451C5"/>
    <w:rsid w:val="00956BDA"/>
    <w:rsid w:val="00994516"/>
    <w:rsid w:val="009B29CD"/>
    <w:rsid w:val="009C43E3"/>
    <w:rsid w:val="009D40CA"/>
    <w:rsid w:val="009F0C3F"/>
    <w:rsid w:val="00A114E1"/>
    <w:rsid w:val="00A14EB0"/>
    <w:rsid w:val="00A15D47"/>
    <w:rsid w:val="00A209B7"/>
    <w:rsid w:val="00A329D2"/>
    <w:rsid w:val="00A508D0"/>
    <w:rsid w:val="00A64B2C"/>
    <w:rsid w:val="00A67E34"/>
    <w:rsid w:val="00A75970"/>
    <w:rsid w:val="00A844FB"/>
    <w:rsid w:val="00A87305"/>
    <w:rsid w:val="00A90C3F"/>
    <w:rsid w:val="00A9396A"/>
    <w:rsid w:val="00AB20DD"/>
    <w:rsid w:val="00AB6B4E"/>
    <w:rsid w:val="00AC1A8F"/>
    <w:rsid w:val="00AE30C6"/>
    <w:rsid w:val="00AE5510"/>
    <w:rsid w:val="00AE5C56"/>
    <w:rsid w:val="00AF0040"/>
    <w:rsid w:val="00AF328A"/>
    <w:rsid w:val="00B22318"/>
    <w:rsid w:val="00B32AB0"/>
    <w:rsid w:val="00B421E8"/>
    <w:rsid w:val="00B57E43"/>
    <w:rsid w:val="00B63C88"/>
    <w:rsid w:val="00B83B27"/>
    <w:rsid w:val="00B86FFB"/>
    <w:rsid w:val="00B92461"/>
    <w:rsid w:val="00BC04DD"/>
    <w:rsid w:val="00BD4C92"/>
    <w:rsid w:val="00BE0EC4"/>
    <w:rsid w:val="00BF60D9"/>
    <w:rsid w:val="00BF6B0F"/>
    <w:rsid w:val="00C04CA2"/>
    <w:rsid w:val="00C05AB2"/>
    <w:rsid w:val="00C1060D"/>
    <w:rsid w:val="00C23E1E"/>
    <w:rsid w:val="00C2608B"/>
    <w:rsid w:val="00C27D69"/>
    <w:rsid w:val="00C54CDE"/>
    <w:rsid w:val="00C573BC"/>
    <w:rsid w:val="00C7542C"/>
    <w:rsid w:val="00C75A3B"/>
    <w:rsid w:val="00C93F30"/>
    <w:rsid w:val="00CF3869"/>
    <w:rsid w:val="00D105B5"/>
    <w:rsid w:val="00D33D0A"/>
    <w:rsid w:val="00D60814"/>
    <w:rsid w:val="00D716CE"/>
    <w:rsid w:val="00D825ED"/>
    <w:rsid w:val="00D9294D"/>
    <w:rsid w:val="00DB0320"/>
    <w:rsid w:val="00DC2873"/>
    <w:rsid w:val="00DC36BD"/>
    <w:rsid w:val="00DC7DAA"/>
    <w:rsid w:val="00DD1635"/>
    <w:rsid w:val="00DD76A2"/>
    <w:rsid w:val="00DE0222"/>
    <w:rsid w:val="00DE06D2"/>
    <w:rsid w:val="00DE2F9F"/>
    <w:rsid w:val="00DE57E6"/>
    <w:rsid w:val="00E007DF"/>
    <w:rsid w:val="00E07172"/>
    <w:rsid w:val="00E103C6"/>
    <w:rsid w:val="00E1082D"/>
    <w:rsid w:val="00E146C2"/>
    <w:rsid w:val="00E21E56"/>
    <w:rsid w:val="00E31A2D"/>
    <w:rsid w:val="00E40CF3"/>
    <w:rsid w:val="00E41FCE"/>
    <w:rsid w:val="00E7241C"/>
    <w:rsid w:val="00E805A9"/>
    <w:rsid w:val="00E91805"/>
    <w:rsid w:val="00EA36A7"/>
    <w:rsid w:val="00EA3BDF"/>
    <w:rsid w:val="00EC41A3"/>
    <w:rsid w:val="00ED5680"/>
    <w:rsid w:val="00EE2BB7"/>
    <w:rsid w:val="00F14EEE"/>
    <w:rsid w:val="00F15514"/>
    <w:rsid w:val="00F273B5"/>
    <w:rsid w:val="00F3292A"/>
    <w:rsid w:val="00F5242A"/>
    <w:rsid w:val="00F62F91"/>
    <w:rsid w:val="00F722ED"/>
    <w:rsid w:val="00F82CD5"/>
    <w:rsid w:val="00F92E92"/>
    <w:rsid w:val="00FC12D2"/>
    <w:rsid w:val="00FD064C"/>
    <w:rsid w:val="00FD1B45"/>
    <w:rsid w:val="00FD60B4"/>
    <w:rsid w:val="03379E1C"/>
    <w:rsid w:val="121EFB07"/>
    <w:rsid w:val="1F0F16A3"/>
    <w:rsid w:val="24E3FA56"/>
    <w:rsid w:val="26D5673A"/>
    <w:rsid w:val="271B3DC0"/>
    <w:rsid w:val="27DCAE83"/>
    <w:rsid w:val="2A907976"/>
    <w:rsid w:val="2E9B78EB"/>
    <w:rsid w:val="2F736F27"/>
    <w:rsid w:val="32C35798"/>
    <w:rsid w:val="4348DCD7"/>
    <w:rsid w:val="4542DBEA"/>
    <w:rsid w:val="45D41D28"/>
    <w:rsid w:val="553D74CA"/>
    <w:rsid w:val="5C9D1956"/>
    <w:rsid w:val="62083764"/>
    <w:rsid w:val="6315C8EC"/>
    <w:rsid w:val="64BCD7E9"/>
    <w:rsid w:val="678F5061"/>
    <w:rsid w:val="6DF49AA9"/>
    <w:rsid w:val="6EEFB9AA"/>
    <w:rsid w:val="702810C8"/>
    <w:rsid w:val="74F867EB"/>
    <w:rsid w:val="7791DC90"/>
    <w:rsid w:val="77BE4E0C"/>
    <w:rsid w:val="798D248C"/>
    <w:rsid w:val="7A488C34"/>
    <w:rsid w:val="7C7F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21B73"/>
  <w15:docId w15:val="{49399460-D040-D443-9513-EA48B0B2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699"/>
    <w:pPr>
      <w:widowControl w:val="0"/>
    </w:pPr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rsid w:val="00AA2699"/>
    <w:pPr>
      <w:spacing w:before="96"/>
      <w:ind w:left="290"/>
      <w:outlineLvl w:val="0"/>
    </w:pPr>
    <w:rPr>
      <w:rFonts w:ascii="Tahoma" w:eastAsia="Tahoma" w:hAnsi="Tahoma" w:cs="Tahoma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rsid w:val="00AA2699"/>
    <w:pPr>
      <w:ind w:left="4917"/>
      <w:outlineLvl w:val="1"/>
    </w:pPr>
    <w:rPr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rsid w:val="00AA2699"/>
    <w:pPr>
      <w:spacing w:before="216"/>
      <w:ind w:left="3301"/>
      <w:outlineLvl w:val="2"/>
    </w:pPr>
    <w:rPr>
      <w:rFonts w:ascii="Tahoma" w:eastAsia="Tahoma" w:hAnsi="Tahoma" w:cs="Tahoma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026DFA"/>
    <w:rPr>
      <w:rFonts w:ascii="Trebuchet MS" w:eastAsia="Trebuchet MS" w:hAnsi="Trebuchet MS" w:cs="Trebuchet MS"/>
      <w:lang w:val="pt-PT"/>
    </w:rPr>
  </w:style>
  <w:style w:type="character" w:customStyle="1" w:styleId="RodapChar">
    <w:name w:val="Rodapé Char"/>
    <w:basedOn w:val="Fontepargpadro"/>
    <w:link w:val="Rodap"/>
    <w:uiPriority w:val="99"/>
    <w:qFormat/>
    <w:rsid w:val="00026DFA"/>
    <w:rPr>
      <w:rFonts w:ascii="Trebuchet MS" w:eastAsia="Trebuchet MS" w:hAnsi="Trebuchet MS" w:cs="Trebuchet MS"/>
      <w:lang w:val="pt-PT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D403D"/>
    <w:rPr>
      <w:rFonts w:ascii="Tahoma" w:eastAsia="Trebuchet MS" w:hAnsi="Tahoma" w:cs="Tahoma"/>
      <w:sz w:val="16"/>
      <w:szCs w:val="16"/>
      <w:lang w:val="pt-PT"/>
    </w:rPr>
  </w:style>
  <w:style w:type="character" w:styleId="Refdecomentrio">
    <w:name w:val="annotation reference"/>
    <w:uiPriority w:val="99"/>
    <w:semiHidden/>
    <w:unhideWhenUsed/>
    <w:qFormat/>
    <w:rsid w:val="000822F5"/>
    <w:rPr>
      <w:sz w:val="16"/>
      <w:szCs w:val="16"/>
    </w:rPr>
  </w:style>
  <w:style w:type="character" w:customStyle="1" w:styleId="TextodecomentrioChar">
    <w:name w:val="Texto de comentário Char"/>
    <w:basedOn w:val="Fontepargpadro"/>
    <w:uiPriority w:val="99"/>
    <w:semiHidden/>
    <w:qFormat/>
    <w:rsid w:val="000822F5"/>
    <w:rPr>
      <w:rFonts w:ascii="Trebuchet MS" w:eastAsia="Trebuchet MS" w:hAnsi="Trebuchet MS" w:cs="Trebuchet MS"/>
      <w:sz w:val="20"/>
      <w:szCs w:val="20"/>
      <w:lang w:val="pt-PT"/>
    </w:rPr>
  </w:style>
  <w:style w:type="character" w:customStyle="1" w:styleId="TextodecomentrioChar1">
    <w:name w:val="Texto de comentário Char1"/>
    <w:link w:val="Textodecomentrio"/>
    <w:uiPriority w:val="99"/>
    <w:qFormat/>
    <w:rsid w:val="000822F5"/>
    <w:rPr>
      <w:rFonts w:ascii="Calibri" w:eastAsia="Calibri" w:hAnsi="Calibri" w:cs="Calibri"/>
      <w:sz w:val="20"/>
      <w:szCs w:val="20"/>
      <w:vertAlign w:val="subscript"/>
      <w:lang w:val="pt-BR"/>
    </w:rPr>
  </w:style>
  <w:style w:type="character" w:styleId="Hyperlink">
    <w:name w:val="Hyperlink"/>
    <w:qFormat/>
    <w:rsid w:val="000822F5"/>
    <w:rPr>
      <w:color w:val="0000FF"/>
      <w:w w:val="100"/>
      <w:position w:val="0"/>
      <w:sz w:val="22"/>
      <w:u w:val="single"/>
      <w:effect w:val="none"/>
      <w:vertAlign w:val="baseline"/>
      <w:em w:val="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0822F5"/>
    <w:rPr>
      <w:rFonts w:ascii="Calibri" w:eastAsia="Calibri" w:hAnsi="Calibri" w:cs="Calibri"/>
      <w:sz w:val="20"/>
      <w:szCs w:val="20"/>
      <w:vertAlign w:val="subscript"/>
      <w:lang w:val="pt-BR"/>
    </w:rPr>
  </w:style>
  <w:style w:type="character" w:customStyle="1" w:styleId="FootnoteCharacters">
    <w:name w:val="Footnote Characters"/>
    <w:basedOn w:val="Fontepargpadro"/>
    <w:uiPriority w:val="99"/>
    <w:semiHidden/>
    <w:unhideWhenUsed/>
    <w:qFormat/>
    <w:rsid w:val="000822F5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C13343"/>
    <w:rPr>
      <w:color w:val="605E5C"/>
      <w:shd w:val="clear" w:color="auto" w:fill="E1DFDD"/>
    </w:rPr>
  </w:style>
  <w:style w:type="character" w:customStyle="1" w:styleId="AssuntodocomentrioChar">
    <w:name w:val="Assunto do comentário Char"/>
    <w:basedOn w:val="TextodecomentrioChar1"/>
    <w:link w:val="Assuntodocomentrio"/>
    <w:uiPriority w:val="99"/>
    <w:semiHidden/>
    <w:qFormat/>
    <w:rsid w:val="00B40644"/>
    <w:rPr>
      <w:rFonts w:ascii="Trebuchet MS" w:eastAsia="Trebuchet MS" w:hAnsi="Trebuchet MS" w:cs="Trebuchet MS"/>
      <w:b/>
      <w:bCs/>
      <w:sz w:val="20"/>
      <w:szCs w:val="20"/>
      <w:vertAlign w:val="subscript"/>
      <w:lang w:val="pt-PT"/>
    </w:rPr>
  </w:style>
  <w:style w:type="character" w:customStyle="1" w:styleId="normaltextrun">
    <w:name w:val="normaltextrun"/>
    <w:qFormat/>
    <w:rsid w:val="00B40644"/>
  </w:style>
  <w:style w:type="character" w:customStyle="1" w:styleId="eop">
    <w:name w:val="eop"/>
    <w:qFormat/>
    <w:rsid w:val="00B40644"/>
  </w:style>
  <w:style w:type="character" w:styleId="HiperlinkVisitado">
    <w:name w:val="FollowedHyperlink"/>
    <w:basedOn w:val="Fontepargpadro"/>
    <w:uiPriority w:val="99"/>
    <w:semiHidden/>
    <w:unhideWhenUsed/>
    <w:rsid w:val="00A94DE5"/>
    <w:rPr>
      <w:color w:val="800080" w:themeColor="followedHyperlink"/>
      <w:u w:val="single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7F71D6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odetexto">
    <w:name w:val="Body Text"/>
    <w:basedOn w:val="Normal"/>
    <w:uiPriority w:val="1"/>
    <w:qFormat/>
    <w:rsid w:val="00AA2699"/>
    <w:rPr>
      <w:sz w:val="24"/>
      <w:szCs w:val="24"/>
    </w:r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Normal"/>
    <w:uiPriority w:val="10"/>
    <w:qFormat/>
    <w:rsid w:val="00AA2699"/>
    <w:pPr>
      <w:spacing w:before="101"/>
      <w:ind w:left="188"/>
    </w:pPr>
    <w:rPr>
      <w:b/>
      <w:bCs/>
      <w:sz w:val="49"/>
      <w:szCs w:val="49"/>
    </w:rPr>
  </w:style>
  <w:style w:type="paragraph" w:styleId="PargrafodaLista">
    <w:name w:val="List Paragraph"/>
    <w:basedOn w:val="Normal"/>
    <w:qFormat/>
    <w:rsid w:val="00AA2699"/>
    <w:pPr>
      <w:ind w:left="280" w:right="557"/>
      <w:jc w:val="both"/>
    </w:pPr>
  </w:style>
  <w:style w:type="paragraph" w:customStyle="1" w:styleId="TableParagraph">
    <w:name w:val="Table Paragraph"/>
    <w:basedOn w:val="Normal"/>
    <w:uiPriority w:val="1"/>
    <w:qFormat/>
    <w:rsid w:val="00AA2699"/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026DF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026DFA"/>
    <w:pPr>
      <w:tabs>
        <w:tab w:val="center" w:pos="4252"/>
        <w:tab w:val="right" w:pos="8504"/>
      </w:tabs>
    </w:pPr>
  </w:style>
  <w:style w:type="paragraph" w:customStyle="1" w:styleId="Corpo">
    <w:name w:val="Corpo"/>
    <w:qFormat/>
    <w:rsid w:val="003D4AFC"/>
    <w:rPr>
      <w:rFonts w:ascii="Helvetica Neue" w:eastAsia="Arial Unicode MS" w:hAnsi="Helvetica Neue" w:cs="Arial Unicode MS"/>
      <w:color w:val="00000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D403D"/>
    <w:rPr>
      <w:rFonts w:ascii="Tahoma" w:hAnsi="Tahoma" w:cs="Tahoma"/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unhideWhenUsed/>
    <w:rsid w:val="000822F5"/>
    <w:pPr>
      <w:widowControl/>
      <w:spacing w:after="160"/>
      <w:ind w:left="-1" w:hanging="1"/>
      <w:textAlignment w:val="top"/>
      <w:outlineLvl w:val="0"/>
    </w:pPr>
    <w:rPr>
      <w:rFonts w:ascii="Calibri" w:eastAsia="Calibri" w:hAnsi="Calibri" w:cs="Calibri"/>
      <w:position w:val="-1"/>
      <w:sz w:val="20"/>
      <w:szCs w:val="20"/>
      <w:lang w:val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822F5"/>
    <w:pPr>
      <w:widowControl/>
      <w:ind w:left="-1" w:hanging="1"/>
      <w:textAlignment w:val="top"/>
      <w:outlineLvl w:val="0"/>
    </w:pPr>
    <w:rPr>
      <w:rFonts w:ascii="Calibri" w:eastAsia="Calibri" w:hAnsi="Calibri" w:cs="Calibri"/>
      <w:position w:val="-1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B40644"/>
    <w:pPr>
      <w:widowControl w:val="0"/>
      <w:suppressAutoHyphens w:val="0"/>
      <w:spacing w:after="0"/>
      <w:ind w:left="0" w:firstLine="0"/>
      <w:textAlignment w:val="auto"/>
      <w:outlineLvl w:val="9"/>
    </w:pPr>
    <w:rPr>
      <w:rFonts w:ascii="Trebuchet MS" w:eastAsia="Trebuchet MS" w:hAnsi="Trebuchet MS" w:cs="Trebuchet MS"/>
      <w:b/>
      <w:bCs/>
      <w:lang w:val="pt-PT"/>
    </w:rPr>
  </w:style>
  <w:style w:type="paragraph" w:customStyle="1" w:styleId="paragraph">
    <w:name w:val="paragraph"/>
    <w:basedOn w:val="Normal"/>
    <w:qFormat/>
    <w:rsid w:val="00B40644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Reviso">
    <w:name w:val="Revision"/>
    <w:uiPriority w:val="99"/>
    <w:semiHidden/>
    <w:qFormat/>
    <w:rsid w:val="00B40644"/>
    <w:rPr>
      <w:rFonts w:ascii="Trebuchet MS" w:eastAsia="Trebuchet MS" w:hAnsi="Trebuchet MS" w:cs="Trebuchet MS"/>
      <w:lang w:val="pt-PT"/>
    </w:rPr>
  </w:style>
  <w:style w:type="paragraph" w:customStyle="1" w:styleId="1Seesdentrodosretngulos">
    <w:name w:val="1 Seções dentro dos retângulos"/>
    <w:basedOn w:val="Normal"/>
    <w:qFormat/>
    <w:rsid w:val="003F6937"/>
    <w:pPr>
      <w:spacing w:before="120" w:line="360" w:lineRule="auto"/>
      <w:ind w:firstLine="284"/>
      <w:jc w:val="both"/>
    </w:pPr>
    <w:rPr>
      <w:rFonts w:asciiTheme="minorHAnsi" w:hAnsiTheme="minorHAnsi" w:cstheme="minorHAnsi"/>
      <w:b/>
      <w:color w:val="262626" w:themeColor="text1" w:themeTint="D9"/>
      <w:sz w:val="24"/>
      <w:szCs w:val="24"/>
    </w:rPr>
  </w:style>
  <w:style w:type="paragraph" w:customStyle="1" w:styleId="2Corpodotexto-objetivos">
    <w:name w:val="2 Corpo do texto - objetivos"/>
    <w:basedOn w:val="PargrafodaLista"/>
    <w:qFormat/>
    <w:rsid w:val="003129D5"/>
    <w:pPr>
      <w:numPr>
        <w:numId w:val="1"/>
      </w:numPr>
      <w:spacing w:line="360" w:lineRule="auto"/>
      <w:ind w:right="3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2Corpodotextosemrecuo">
    <w:name w:val="2 Corpo do texto sem recuo"/>
    <w:basedOn w:val="Normal"/>
    <w:qFormat/>
    <w:rsid w:val="00D45FEA"/>
    <w:pPr>
      <w:widowControl/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Corpodotexto">
    <w:name w:val="2 Corpo do texto"/>
    <w:basedOn w:val="Normal"/>
    <w:qFormat/>
    <w:rsid w:val="00EC3FB1"/>
    <w:pPr>
      <w:widowControl/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4"/>
      <w:szCs w:val="24"/>
      <w:lang w:val="pt-BR"/>
    </w:rPr>
  </w:style>
  <w:style w:type="paragraph" w:customStyle="1" w:styleId="1Seosecundria">
    <w:name w:val="1 Seção secundária"/>
    <w:next w:val="2Corpodotexto"/>
    <w:qFormat/>
    <w:rsid w:val="00E3483A"/>
    <w:pPr>
      <w:widowControl w:val="0"/>
      <w:spacing w:line="360" w:lineRule="auto"/>
      <w:jc w:val="both"/>
    </w:pPr>
    <w:rPr>
      <w:rFonts w:ascii="Times New Roman" w:eastAsia="Trebuchet MS" w:hAnsi="Times New Roman" w:cs="Times New Roman"/>
      <w:b/>
      <w:i/>
      <w:iCs/>
      <w:color w:val="000000"/>
      <w:sz w:val="24"/>
      <w:szCs w:val="24"/>
      <w:lang w:val="pt-PT"/>
    </w:rPr>
  </w:style>
  <w:style w:type="paragraph" w:customStyle="1" w:styleId="4Ttulodeelementogrfico">
    <w:name w:val="4 Título de elemento gráfico"/>
    <w:basedOn w:val="Normal"/>
    <w:qFormat/>
    <w:rsid w:val="00BC1EE5"/>
    <w:pPr>
      <w:spacing w:before="240" w:after="120"/>
      <w:jc w:val="both"/>
    </w:pPr>
    <w:rPr>
      <w:rFonts w:ascii="Times New Roman" w:eastAsia="Arial" w:hAnsi="Times New Roman" w:cs="Times New Roman"/>
      <w:b/>
      <w:sz w:val="24"/>
      <w:szCs w:val="24"/>
    </w:rPr>
  </w:style>
  <w:style w:type="paragraph" w:customStyle="1" w:styleId="3Referncias">
    <w:name w:val="3 Referências"/>
    <w:basedOn w:val="Normal"/>
    <w:qFormat/>
    <w:rsid w:val="007F0446"/>
    <w:pPr>
      <w:widowControl/>
    </w:pPr>
    <w:rPr>
      <w:rFonts w:ascii="Times New Roman" w:hAnsi="Times New Roman" w:cs="Times New Roman"/>
      <w:sz w:val="24"/>
      <w:szCs w:val="24"/>
      <w:lang w:val="pt-BR"/>
    </w:rPr>
  </w:style>
  <w:style w:type="paragraph" w:customStyle="1" w:styleId="4Fonte">
    <w:name w:val="4 Fonte"/>
    <w:qFormat/>
    <w:rsid w:val="007F0446"/>
    <w:pPr>
      <w:widowControl w:val="0"/>
    </w:pPr>
    <w:rPr>
      <w:rFonts w:ascii="Times New Roman" w:eastAsia="Trebuchet MS" w:hAnsi="Times New Roman" w:cs="Times New Roman"/>
      <w:color w:val="000000"/>
      <w:sz w:val="20"/>
      <w:szCs w:val="20"/>
      <w:lang w:val="pt-BR"/>
    </w:rPr>
  </w:style>
  <w:style w:type="paragraph" w:customStyle="1" w:styleId="1Seoterciria">
    <w:name w:val="1 Seção terciária"/>
    <w:next w:val="2Corpodotexto"/>
    <w:qFormat/>
    <w:rsid w:val="00E3483A"/>
    <w:pPr>
      <w:widowControl w:val="0"/>
      <w:spacing w:line="360" w:lineRule="auto"/>
    </w:pPr>
    <w:rPr>
      <w:rFonts w:ascii="Times New Roman" w:eastAsia="Trebuchet MS" w:hAnsi="Times New Roman" w:cs="Times New Roman"/>
      <w:i/>
      <w:iCs/>
      <w:color w:val="000000"/>
      <w:sz w:val="24"/>
      <w:szCs w:val="24"/>
      <w:lang w:val="pt-BR"/>
    </w:rPr>
  </w:style>
  <w:style w:type="paragraph" w:customStyle="1" w:styleId="1Seoquaternria">
    <w:name w:val="1 Seção quaternária"/>
    <w:next w:val="2Corpodotexto"/>
    <w:qFormat/>
    <w:rsid w:val="002D69FA"/>
    <w:pPr>
      <w:widowControl w:val="0"/>
      <w:spacing w:line="360" w:lineRule="auto"/>
    </w:pPr>
    <w:rPr>
      <w:rFonts w:ascii="Times New Roman" w:eastAsia="Trebuchet MS" w:hAnsi="Times New Roman" w:cs="Times New Roman"/>
      <w:b/>
      <w:bCs/>
      <w:color w:val="000000"/>
      <w:sz w:val="20"/>
      <w:szCs w:val="20"/>
      <w:lang w:val="pt-BR"/>
    </w:rPr>
  </w:style>
  <w:style w:type="paragraph" w:customStyle="1" w:styleId="1Seoquinria">
    <w:name w:val="1 Seção quinária"/>
    <w:next w:val="2Corpodotexto"/>
    <w:qFormat/>
    <w:rsid w:val="002F0DE3"/>
    <w:pPr>
      <w:widowControl w:val="0"/>
      <w:spacing w:line="360" w:lineRule="auto"/>
    </w:pPr>
    <w:rPr>
      <w:rFonts w:ascii="Times New Roman" w:eastAsia="Trebuchet MS" w:hAnsi="Times New Roman" w:cs="Times New Roman"/>
      <w:b/>
      <w:bCs/>
      <w:i/>
      <w:iCs/>
      <w:color w:val="000000"/>
      <w:sz w:val="20"/>
      <w:szCs w:val="20"/>
      <w:lang w:val="pt-BR"/>
    </w:rPr>
  </w:style>
  <w:style w:type="paragraph" w:customStyle="1" w:styleId="2Citaocommaisde3linhas">
    <w:name w:val="2 Citação com mais de 3 linhas"/>
    <w:qFormat/>
    <w:rsid w:val="00D2060C"/>
    <w:pPr>
      <w:widowControl w:val="0"/>
      <w:ind w:left="2268"/>
      <w:contextualSpacing/>
      <w:jc w:val="both"/>
    </w:pPr>
    <w:rPr>
      <w:rFonts w:ascii="Times New Roman" w:eastAsia="Trebuchet MS" w:hAnsi="Times New Roman" w:cs="Times New Roman"/>
      <w:color w:val="000000"/>
      <w:sz w:val="20"/>
      <w:szCs w:val="20"/>
      <w:lang w:val="pt-BR"/>
    </w:rPr>
  </w:style>
  <w:style w:type="paragraph" w:customStyle="1" w:styleId="2Corpodotextonumerao">
    <w:name w:val="2 Corpo do texto numeração"/>
    <w:basedOn w:val="2Corpodotexto"/>
    <w:qFormat/>
    <w:rsid w:val="000F59B8"/>
    <w:pPr>
      <w:numPr>
        <w:numId w:val="2"/>
      </w:numPr>
      <w:spacing w:before="120" w:after="120"/>
      <w:ind w:left="1066" w:hanging="357"/>
      <w:contextualSpacing/>
    </w:pPr>
  </w:style>
  <w:style w:type="paragraph" w:customStyle="1" w:styleId="2Corpodotextomarcadores">
    <w:name w:val="2 Corpo do texto marcadores"/>
    <w:basedOn w:val="2Corpodotexto"/>
    <w:qFormat/>
    <w:rsid w:val="000F59B8"/>
    <w:pPr>
      <w:numPr>
        <w:numId w:val="3"/>
      </w:numPr>
      <w:spacing w:before="120" w:after="120"/>
      <w:ind w:left="1066" w:hanging="357"/>
      <w:contextualSpacing/>
    </w:pPr>
  </w:style>
  <w:style w:type="paragraph" w:customStyle="1" w:styleId="FrameContents">
    <w:name w:val="Frame Contents"/>
    <w:basedOn w:val="Normal"/>
    <w:qFormat/>
  </w:style>
  <w:style w:type="table" w:customStyle="1" w:styleId="TableNormal">
    <w:name w:val="Table Normal"/>
    <w:uiPriority w:val="2"/>
    <w:semiHidden/>
    <w:unhideWhenUsed/>
    <w:qFormat/>
    <w:rsid w:val="00AA2699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ListaClara-nfase5">
    <w:name w:val="Light List Accent 5"/>
    <w:basedOn w:val="Tabelanormal"/>
    <w:uiPriority w:val="61"/>
    <w:rsid w:val="0071324B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">
    <w:name w:val="Light List"/>
    <w:basedOn w:val="Tabelanormal"/>
    <w:uiPriority w:val="61"/>
    <w:rsid w:val="00967B7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967B7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ombreamentoClaro">
    <w:name w:val="Light Shading"/>
    <w:basedOn w:val="Tabelanormal"/>
    <w:uiPriority w:val="60"/>
    <w:rsid w:val="00967B7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5">
    <w:name w:val="Light Shading Accent 5"/>
    <w:basedOn w:val="Tabelanormal"/>
    <w:uiPriority w:val="60"/>
    <w:rsid w:val="00967B7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GradeClara-nfase1">
    <w:name w:val="Light Grid Accent 1"/>
    <w:basedOn w:val="Tabelanormal"/>
    <w:uiPriority w:val="62"/>
    <w:rsid w:val="008E1802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elacomgrade">
    <w:name w:val="Table Grid"/>
    <w:basedOn w:val="Tabelanormal"/>
    <w:uiPriority w:val="39"/>
    <w:rsid w:val="008E18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mplesTabela31">
    <w:name w:val="Simples Tabela 31"/>
    <w:basedOn w:val="Tabelanormal"/>
    <w:uiPriority w:val="43"/>
    <w:rsid w:val="00E81B0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acomgrade1">
    <w:name w:val="Tabela com grade1"/>
    <w:basedOn w:val="Tabelanormal"/>
    <w:uiPriority w:val="39"/>
    <w:rsid w:val="00667D4C"/>
    <w:rPr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uiPriority w:val="39"/>
    <w:rsid w:val="0054533B"/>
    <w:rPr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3">
    <w:name w:val="Menção Pendente3"/>
    <w:basedOn w:val="Fontepargpadro"/>
    <w:uiPriority w:val="99"/>
    <w:semiHidden/>
    <w:unhideWhenUsed/>
    <w:rsid w:val="00C93F30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C57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attes.cnpq.br/4789244353614950" TargetMode="External"/><Relationship Id="rId18" Type="http://schemas.microsoft.com/office/2018/08/relationships/commentsExtensible" Target="commentsExtensible.xml"/><Relationship Id="rId26" Type="http://schemas.openxmlformats.org/officeDocument/2006/relationships/hyperlink" Target="https://namaocerta.org.br/pesquisas-e-publicacoes/o-perfil-do-caminhoneiro-brasileiro-2025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www.namaocerta.org.br" TargetMode="External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6/09/relationships/commentsIds" Target="commentsIds.xml"/><Relationship Id="rId25" Type="http://schemas.openxmlformats.org/officeDocument/2006/relationships/hyperlink" Target="https://dialnet.unirioja.es/servlet/articulo?codigo=8086132" TargetMode="External"/><Relationship Id="rId33" Type="http://schemas.openxmlformats.org/officeDocument/2006/relationships/footer" Target="footer1.xml"/><Relationship Id="rId38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hyperlink" Target="https://drive.google.com/file/d/1o17NKrZk1WOzJxi6GymIJM6nrpEvvW04/view?usp=sharing" TargetMode="External"/><Relationship Id="rId29" Type="http://schemas.openxmlformats.org/officeDocument/2006/relationships/hyperlink" Target="http://www.gov.br/prf/pt-br/acesso-a-informacao/dados-abertos/diest-arquivos/anuario-2023_final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bvsms.saude.gov.br/bvs/saudelegis/gm/2011/prt3088_23_12_2011_rep.html" TargetMode="External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40" Type="http://schemas.microsoft.com/office/2019/05/relationships/documenttasks" Target="documenttasks/documenttasks1.xm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hyperlink" Target="https://www2.camara.leg.br/legin/fed/lei/2015/lei-13103-2-marco-2015-780193-norma-pl.html" TargetMode="External"/><Relationship Id="rId28" Type="http://schemas.openxmlformats.org/officeDocument/2006/relationships/hyperlink" Target="http://www.scielo.br/j/rsp/a/b9vVFYzYSf6fCH9djV9s6nH/?lang=pt" TargetMode="External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https://drive.google.com/file/d/1ZOQMg7SdgsN2VJGsGNmbK9O57ZtaQ1Le/view?usp=sharing" TargetMode="Externa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membros.analysispsicologia.com.br/wp-content/uploads/2024/06/DSM-V.pdf" TargetMode="External"/><Relationship Id="rId27" Type="http://schemas.openxmlformats.org/officeDocument/2006/relationships/hyperlink" Target="http://www.scielo.br/j/csp/a/vvmfh6xvtDT9xGx4xkmh4Qq/abstract/?lang=pt" TargetMode="External"/><Relationship Id="rId30" Type="http://schemas.openxmlformats.org/officeDocument/2006/relationships/hyperlink" Target="http://revistas.unilasalle.edu.br/index.php/saude_desenvolvimento" TargetMode="External"/><Relationship Id="rId35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documenttasks/documenttasks1.xml><?xml version="1.0" encoding="utf-8"?>
<t:Tasks xmlns:t="http://schemas.microsoft.com/office/tasks/2019/documenttasks" xmlns:oel="http://schemas.microsoft.com/office/2019/extlst">
  <t:Task id="{5A8AE39F-2F8B-428E-8CD6-EBDB46D3C1E7}">
    <t:Anchor>
      <t:Comment id="567900245"/>
    </t:Anchor>
    <t:History>
      <t:Event id="{30363A18-947E-41E8-815E-AED688DA93F7}" time="2026-04-29T17:48:41.461Z">
        <t:Attribution userId="S::rafael.smagalhaes@saude.gov.br::f6c3f663-7d67-44ff-b325-ff2c57ed66be" userProvider="AD" userName="Rafael da Silva Magalhães"/>
        <t:Anchor>
          <t:Comment id="567900245"/>
        </t:Anchor>
        <t:Create/>
      </t:Event>
      <t:Event id="{E6D51A39-C493-4BD7-9503-56FB0F3592F1}" time="2026-04-29T17:48:41.461Z">
        <t:Attribution userId="S::rafael.smagalhaes@saude.gov.br::f6c3f663-7d67-44ff-b325-ff2c57ed66be" userProvider="AD" userName="Rafael da Silva Magalhães"/>
        <t:Anchor>
          <t:Comment id="567900245"/>
        </t:Anchor>
        <t:Assign userId="S::jessica.trindade@saude.gov.br::0e02c905-bb02-44de-bf6d-7069847d657d" userProvider="AD" userName="Jéssica Lima Trindade"/>
      </t:Event>
      <t:Event id="{803C80A3-97A1-4F79-83C5-2E2B87D889FA}" time="2026-04-29T17:48:41.461Z">
        <t:Attribution userId="S::rafael.smagalhaes@saude.gov.br::f6c3f663-7d67-44ff-b325-ff2c57ed66be" userProvider="AD" userName="Rafael da Silva Magalhães"/>
        <t:Anchor>
          <t:Comment id="567900245"/>
        </t:Anchor>
        <t:SetTitle title="@Jéssica Lima Trindade essa nomenclatura está ou o uso nesse contexto está adequado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58ea5f-0cf6-4916-8ccd-b28e7c400c22" xsi:nil="true"/>
    <lcf76f155ced4ddcb4097134ff3c332f xmlns="252fdc6d-4704-4742-a993-d5b94fd9af41">
      <Terms xmlns="http://schemas.microsoft.com/office/infopath/2007/PartnerControls"/>
    </lcf76f155ced4ddcb4097134ff3c332f>
    <Nome_x0020_Completo xmlns="252fdc6d-4704-4742-a993-d5b94fd9af41"/>
    <Cidade_x002f_Estado xmlns="252fdc6d-4704-4742-a993-d5b94fd9af41"/>
    <CPF xmlns="252fdc6d-4704-4742-a993-d5b94fd9af41"/>
    <Telefone_x0020__x0028_DDD_x0020__x002b__x0020_n_x00fa_mero_x0020_de_x0020_telefone_x0029_ xmlns="252fdc6d-4704-4742-a993-d5b94fd9af41"/>
    <Local_x0020_onde_x0020_trabalha xmlns="252fdc6d-4704-4742-a993-d5b94fd9af41"/>
    <Profiss_x00e3_o xmlns="252fdc6d-4704-4742-a993-d5b94fd9af41"/>
    <Email xmlns="252fdc6d-4704-4742-a993-d5b94fd9af41"/>
    <Possui_x0020_algum_x0020_curso_x0020_em_x0020_n_x00ed_vel_x0020_de_x0020_p_x00f3_s_x002d_gradua_x00e7__x00e3_o_x003f_ xmlns="252fdc6d-4704-4742-a993-d5b94fd9af4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FE76A8CA29447A5F920A6695901B8" ma:contentTypeVersion="24" ma:contentTypeDescription="Crie um novo documento." ma:contentTypeScope="" ma:versionID="f99f187f1745bb8ea35cede51cb5ea93">
  <xsd:schema xmlns:xsd="http://www.w3.org/2001/XMLSchema" xmlns:xs="http://www.w3.org/2001/XMLSchema" xmlns:p="http://schemas.microsoft.com/office/2006/metadata/properties" xmlns:ns2="252fdc6d-4704-4742-a993-d5b94fd9af41" xmlns:ns3="8c58ea5f-0cf6-4916-8ccd-b28e7c400c22" targetNamespace="http://schemas.microsoft.com/office/2006/metadata/properties" ma:root="true" ma:fieldsID="f4fda78f5534112b4e459e4e8d96247d" ns2:_="" ns3:_="">
    <xsd:import namespace="252fdc6d-4704-4742-a993-d5b94fd9af41"/>
    <xsd:import namespace="8c58ea5f-0cf6-4916-8ccd-b28e7c400c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Nome_x0020_Completo"/>
                <xsd:element ref="ns2:CPF"/>
                <xsd:element ref="ns2:Email"/>
                <xsd:element ref="ns2:Telefone_x0020__x0028_DDD_x0020__x002b__x0020_n_x00fa_mero_x0020_de_x0020_telefone_x0029_"/>
                <xsd:element ref="ns2:Profiss_x00e3_o"/>
                <xsd:element ref="ns2:Possui_x0020_algum_x0020_curso_x0020_em_x0020_n_x00ed_vel_x0020_de_x0020_p_x00f3_s_x002d_gradua_x00e7__x00e3_o_x003f_" minOccurs="0"/>
                <xsd:element ref="ns2:Local_x0020_onde_x0020_trabalha"/>
                <xsd:element ref="ns2:Cidade_x002f_Estado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fdc6d-4704-4742-a993-d5b94fd9af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me_x0020_Completo" ma:index="24" ma:displayName="Nome Completo" ma:internalName="Nome_x0020_Completo">
      <xsd:simpleType>
        <xsd:restriction base="dms:Text"/>
      </xsd:simpleType>
    </xsd:element>
    <xsd:element name="CPF" ma:index="25" ma:displayName="CPF" ma:internalName="CPF">
      <xsd:simpleType>
        <xsd:restriction base="dms:Text">
          <xsd:maxLength value="255"/>
        </xsd:restriction>
      </xsd:simpleType>
    </xsd:element>
    <xsd:element name="Email" ma:index="26" ma:displayName="Email" ma:internalName="Email">
      <xsd:simpleType>
        <xsd:restriction base="dms:Text">
          <xsd:maxLength value="255"/>
        </xsd:restriction>
      </xsd:simpleType>
    </xsd:element>
    <xsd:element name="Telefone_x0020__x0028_DDD_x0020__x002b__x0020_n_x00fa_mero_x0020_de_x0020_telefone_x0029_" ma:index="27" ma:displayName="Telefone (DDD + número de telefone)" ma:internalName="Telefone_x0020__x0028_DDD_x0020__x002b__x0020_n_x00fa_mero_x0020_de_x0020_telefone_x0029_">
      <xsd:simpleType>
        <xsd:restriction base="dms:Text"/>
      </xsd:simpleType>
    </xsd:element>
    <xsd:element name="Profiss_x00e3_o" ma:index="28" ma:displayName="Profissão" ma:internalName="Profiss_x00e3_o">
      <xsd:simpleType>
        <xsd:restriction base="dms:Text"/>
      </xsd:simpleType>
    </xsd:element>
    <xsd:element name="Possui_x0020_algum_x0020_curso_x0020_em_x0020_n_x00ed_vel_x0020_de_x0020_p_x00f3_s_x002d_gradua_x00e7__x00e3_o_x003f_" ma:index="29" nillable="true" ma:displayName="Possui algum curso em nível de pós-graduação?" ma:format="Dropdown" ma:internalName="Possui_x0020_algum_x0020_curso_x0020_em_x0020_n_x00ed_vel_x0020_de_x0020_p_x00f3_s_x002d_gradua_x00e7__x00e3_o_x003f_">
      <xsd:simpleType>
        <xsd:restriction base="dms:Choice">
          <xsd:enumeration value="Especialização"/>
          <xsd:enumeration value="Residência"/>
          <xsd:enumeration value="Mestrado"/>
          <xsd:enumeration value="Doutorado"/>
        </xsd:restriction>
      </xsd:simpleType>
    </xsd:element>
    <xsd:element name="Local_x0020_onde_x0020_trabalha" ma:index="30" ma:displayName="Local onde trabalha" ma:internalName="Local_x0020_onde_x0020_trabalha">
      <xsd:simpleType>
        <xsd:restriction base="dms:Note">
          <xsd:maxLength value="255"/>
        </xsd:restriction>
      </xsd:simpleType>
    </xsd:element>
    <xsd:element name="Cidade_x002f_Estado" ma:index="31" ma:displayName="Cidade/Estado" ma:internalName="Cidade_x002f_Estad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8ea5f-0cf6-4916-8ccd-b28e7c400c2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5f09e-ed7f-45f9-8dbb-58d3994a556e}" ma:internalName="TaxCatchAll" ma:showField="CatchAllData" ma:web="8c58ea5f-0cf6-4916-8ccd-b28e7c400c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60C897-8547-4B7E-8C7E-9642857EB9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E33CF8-51D6-4C91-A7EB-F7A505FE5AE1}">
  <ds:schemaRefs>
    <ds:schemaRef ds:uri="http://schemas.microsoft.com/office/2006/metadata/properties"/>
    <ds:schemaRef ds:uri="http://schemas.microsoft.com/office/infopath/2007/PartnerControls"/>
    <ds:schemaRef ds:uri="8c58ea5f-0cf6-4916-8ccd-b28e7c400c22"/>
    <ds:schemaRef ds:uri="252fdc6d-4704-4742-a993-d5b94fd9af41"/>
  </ds:schemaRefs>
</ds:datastoreItem>
</file>

<file path=customXml/itemProps3.xml><?xml version="1.0" encoding="utf-8"?>
<ds:datastoreItem xmlns:ds="http://schemas.openxmlformats.org/officeDocument/2006/customXml" ds:itemID="{846EB7E1-54E0-4BA7-84F0-38AE0087CC4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BA4A0B-80C5-4EC2-93AE-1F64977D6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2fdc6d-4704-4742-a993-d5b94fd9af41"/>
    <ds:schemaRef ds:uri="8c58ea5f-0cf6-4916-8ccd-b28e7c400c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15</Pages>
  <Words>3996</Words>
  <Characters>21580</Characters>
  <Application>Microsoft Office Word</Application>
  <DocSecurity>0</DocSecurity>
  <Lines>179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fiocruzms</dc:creator>
  <cp:lastModifiedBy>Marcos Paulo dos Santos Souza</cp:lastModifiedBy>
  <cp:revision>5</cp:revision>
  <cp:lastPrinted>2023-08-09T00:04:00Z</cp:lastPrinted>
  <dcterms:created xsi:type="dcterms:W3CDTF">2026-06-08T19:12:00Z</dcterms:created>
  <dcterms:modified xsi:type="dcterms:W3CDTF">2026-06-08T19:57:00Z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2021-07-08T00:00:00Z</vt:filetime>
  </property>
  <property fmtid="{D5CDD505-2E9C-101B-9397-08002B2CF9AE}" pid="3" name="Creator">
    <vt:lpwstr>Adobe InDesign 14.0 (Windows)</vt:lpwstr>
  </property>
  <property fmtid="{D5CDD505-2E9C-101B-9397-08002B2CF9AE}" pid="4" name="LastSaved">
    <vt:filetime>2022-10-27T00:00:00Z</vt:filetime>
  </property>
  <property fmtid="{D5CDD505-2E9C-101B-9397-08002B2CF9AE}" pid="5" name="ContentTypeId">
    <vt:lpwstr>0x010100879FE76A8CA29447A5F920A6695901B8</vt:lpwstr>
  </property>
  <property fmtid="{D5CDD505-2E9C-101B-9397-08002B2CF9AE}" pid="6" name="MediaServiceImageTags">
    <vt:lpwstr/>
  </property>
</Properties>
</file>