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D7D5" w14:textId="620D468A" w:rsidR="00B069A6" w:rsidRPr="00B069A6" w:rsidRDefault="00B069A6" w:rsidP="00B069A6">
      <w:pPr>
        <w:rPr>
          <w:b/>
          <w:bCs/>
        </w:rPr>
      </w:pPr>
      <w:r w:rsidRPr="00B069A6">
        <w:rPr>
          <w:b/>
          <w:bCs/>
        </w:rPr>
        <w:t xml:space="preserve">Ex. </w:t>
      </w:r>
      <w:proofErr w:type="gramStart"/>
      <w:r w:rsidRPr="00B069A6">
        <w:rPr>
          <w:b/>
          <w:bCs/>
        </w:rPr>
        <w:t>No. :</w:t>
      </w:r>
      <w:proofErr w:type="gramEnd"/>
      <w:r w:rsidRPr="00B069A6">
        <w:rPr>
          <w:b/>
          <w:bCs/>
        </w:rPr>
        <w:t xml:space="preserve"> 0</w:t>
      </w:r>
      <w:r>
        <w:rPr>
          <w:b/>
          <w:bCs/>
        </w:rPr>
        <w:t>2</w:t>
      </w:r>
      <w:r w:rsidRPr="00B069A6">
        <w:rPr>
          <w:b/>
          <w:bCs/>
        </w:rPr>
        <w:t xml:space="preserve">                                                                                                                                       </w:t>
      </w:r>
    </w:p>
    <w:p w14:paraId="63394CAF" w14:textId="77777777" w:rsidR="00B069A6" w:rsidRDefault="00B069A6" w:rsidP="00B069A6">
      <w:r w:rsidRPr="00B069A6">
        <w:rPr>
          <w:b/>
          <w:bCs/>
        </w:rPr>
        <w:t xml:space="preserve">Register </w:t>
      </w:r>
      <w:proofErr w:type="gramStart"/>
      <w:r w:rsidRPr="00B069A6">
        <w:rPr>
          <w:b/>
          <w:bCs/>
        </w:rPr>
        <w:t>No. :</w:t>
      </w:r>
      <w:proofErr w:type="gramEnd"/>
      <w:r w:rsidRPr="00B069A6">
        <w:rPr>
          <w:b/>
          <w:bCs/>
        </w:rPr>
        <w:t xml:space="preserve"> 240701045                                                                                                </w:t>
      </w:r>
      <w:proofErr w:type="gramStart"/>
      <w:r w:rsidRPr="00B069A6">
        <w:rPr>
          <w:b/>
          <w:bCs/>
        </w:rPr>
        <w:t>Name :</w:t>
      </w:r>
      <w:proofErr w:type="gramEnd"/>
      <w:r w:rsidRPr="00B069A6">
        <w:rPr>
          <w:b/>
          <w:bCs/>
        </w:rPr>
        <w:t xml:space="preserve"> Aparna R</w:t>
      </w:r>
      <w:r w:rsidRPr="00B069A6">
        <w:rPr>
          <w:b/>
          <w:bCs/>
        </w:rPr>
        <w:br/>
      </w:r>
      <w:r w:rsidRPr="00B069A6">
        <w:rPr>
          <w:b/>
          <w:bCs/>
        </w:rPr>
        <w:br/>
        <w:t>Job Application Form (Advanced) — Advanced Fields Use Case</w:t>
      </w:r>
    </w:p>
    <w:p w14:paraId="283FD2B5" w14:textId="77777777" w:rsidR="00B069A6" w:rsidRDefault="00B069A6" w:rsidP="00B069A6"/>
    <w:p w14:paraId="33832A45" w14:textId="77777777" w:rsidR="00B069A6" w:rsidRDefault="00B069A6" w:rsidP="00B069A6">
      <w:r>
        <w:t>1. Objective</w:t>
      </w:r>
    </w:p>
    <w:p w14:paraId="49F95B9A" w14:textId="77777777" w:rsidR="00B069A6" w:rsidRDefault="00B069A6" w:rsidP="00B069A6">
      <w:r>
        <w:t>To extend the existing "Job Application Form" application in Zoho Creator by incorporating all</w:t>
      </w:r>
    </w:p>
    <w:p w14:paraId="7E3C082C" w14:textId="77777777" w:rsidR="00B069A6" w:rsidRDefault="00B069A6" w:rsidP="00B069A6">
      <w:r>
        <w:t>seventeen Advanced Fields available in the Form Builder, so that the form moves beyond basic</w:t>
      </w:r>
    </w:p>
    <w:p w14:paraId="60126908" w14:textId="77777777" w:rsidR="00B069A6" w:rsidRDefault="00B069A6" w:rsidP="00B069A6">
      <w:r>
        <w:t>data capture and demonstrates automation, computed values, file/media handling, and</w:t>
      </w:r>
    </w:p>
    <w:p w14:paraId="3D544B39" w14:textId="77777777" w:rsidR="00B069A6" w:rsidRDefault="00B069A6" w:rsidP="00B069A6">
      <w:r>
        <w:t>structured lookups within a real HR-recruitment use case.</w:t>
      </w:r>
    </w:p>
    <w:p w14:paraId="65D69216" w14:textId="77777777" w:rsidR="00B069A6" w:rsidRDefault="00B069A6" w:rsidP="00B069A6">
      <w:r>
        <w:t>2. Problem Statement</w:t>
      </w:r>
    </w:p>
    <w:p w14:paraId="73AF41A9" w14:textId="77777777" w:rsidR="00B069A6" w:rsidRDefault="00B069A6" w:rsidP="00B069A6">
      <w:r>
        <w:t>The basic Job Application Form (built earlier using the thirteen Basic Fields) captures a</w:t>
      </w:r>
    </w:p>
    <w:p w14:paraId="2576F146" w14:textId="77777777" w:rsidR="00B069A6" w:rsidRDefault="00B069A6" w:rsidP="00B069A6">
      <w:r>
        <w:t>candidate's identity, contact details, and job preference, but it cannot handle several real-world</w:t>
      </w:r>
    </w:p>
    <w:p w14:paraId="5F12CE17" w14:textId="77777777" w:rsidR="00B069A6" w:rsidRDefault="00B069A6" w:rsidP="00B069A6">
      <w:r>
        <w:t>requirements of a growing company's recruitment process: verifying the referring employee</w:t>
      </w:r>
    </w:p>
    <w:p w14:paraId="6F792304" w14:textId="77777777" w:rsidR="00B069A6" w:rsidRDefault="00B069A6" w:rsidP="00B069A6">
      <w:r>
        <w:t>against the official staff directory, recording a candidate's full employment history in one</w:t>
      </w:r>
    </w:p>
    <w:p w14:paraId="1541486B" w14:textId="77777777" w:rsidR="00B069A6" w:rsidRDefault="00B069A6" w:rsidP="00B069A6">
      <w:r>
        <w:t>submission, computing the expected CTC automatically, issuing a unique scannable application</w:t>
      </w:r>
    </w:p>
    <w:p w14:paraId="0483DD02" w14:textId="77777777" w:rsidR="00B069A6" w:rsidRDefault="00B069A6" w:rsidP="00B069A6">
      <w:r>
        <w:t>reference, or accepting supporting media such as a resume file, a video resume, or a signed</w:t>
      </w:r>
    </w:p>
    <w:p w14:paraId="51C248AD" w14:textId="77777777" w:rsidR="00B069A6" w:rsidRDefault="00B069A6" w:rsidP="00B069A6">
      <w:r>
        <w:t>declaration.</w:t>
      </w:r>
    </w:p>
    <w:p w14:paraId="256B0278" w14:textId="77777777" w:rsidR="00B069A6" w:rsidRDefault="00B069A6" w:rsidP="00B069A6">
      <w:r>
        <w:t xml:space="preserve">Extend the </w:t>
      </w:r>
      <w:proofErr w:type="spellStart"/>
      <w:r>
        <w:t>Job_Application_Form</w:t>
      </w:r>
      <w:proofErr w:type="spellEnd"/>
      <w:r>
        <w:t xml:space="preserve"> in Zoho Creator so that, in addition to the existing basic fields,</w:t>
      </w:r>
    </w:p>
    <w:p w14:paraId="154A8578" w14:textId="77777777" w:rsidR="00B069A6" w:rsidRDefault="00B069A6" w:rsidP="00B069A6">
      <w:r>
        <w:t>it uses every Advanced Field type provided by Zoho Creator's Form Builder to support</w:t>
      </w:r>
    </w:p>
    <w:p w14:paraId="66EF1832" w14:textId="77777777" w:rsidR="00B069A6" w:rsidRDefault="00B069A6" w:rsidP="00B069A6">
      <w:r>
        <w:t>employment history capture, compensation computation, referral verification, and automated</w:t>
      </w:r>
    </w:p>
    <w:p w14:paraId="7D801A91" w14:textId="77777777" w:rsidR="00B069A6" w:rsidRDefault="00B069A6" w:rsidP="00B069A6">
      <w:r>
        <w:t>application-ID/QR generation for tracking through the hiring pipeline.</w:t>
      </w:r>
    </w:p>
    <w:p w14:paraId="368815CD" w14:textId="77777777" w:rsidR="00B069A6" w:rsidRDefault="00B069A6" w:rsidP="00B069A6">
      <w:r>
        <w:t>3. Scope of the Use Case</w:t>
      </w:r>
    </w:p>
    <w:p w14:paraId="1DB92D52" w14:textId="77777777" w:rsidR="00B069A6" w:rsidRDefault="00B069A6" w:rsidP="00B069A6">
      <w:r>
        <w:t> Application Name: Recruitment &amp; Job Application Management (Advanced Edition)</w:t>
      </w:r>
    </w:p>
    <w:p w14:paraId="640C6014" w14:textId="77777777" w:rsidR="00B069A6" w:rsidRDefault="00B069A6" w:rsidP="00B069A6">
      <w:r>
        <w:t xml:space="preserve"> Form Name: </w:t>
      </w:r>
      <w:proofErr w:type="spellStart"/>
      <w:r>
        <w:t>Job_Application_Form</w:t>
      </w:r>
      <w:proofErr w:type="spellEnd"/>
      <w:r>
        <w:t xml:space="preserve"> (extended with Advanced Fields)</w:t>
      </w:r>
    </w:p>
    <w:p w14:paraId="49CECF6F" w14:textId="77777777" w:rsidR="00B069A6" w:rsidRDefault="00B069A6" w:rsidP="00B069A6">
      <w:r>
        <w:t> Primary Users: External job candidates / HR Recruitment team</w:t>
      </w:r>
    </w:p>
    <w:p w14:paraId="1DF8ABF2" w14:textId="77777777" w:rsidR="00B069A6" w:rsidRDefault="00B069A6" w:rsidP="00B069A6">
      <w:r>
        <w:t xml:space="preserve"> Report View: </w:t>
      </w:r>
      <w:proofErr w:type="spellStart"/>
      <w:r>
        <w:t>Candidate_Application_Report</w:t>
      </w:r>
      <w:proofErr w:type="spellEnd"/>
      <w:r>
        <w:t xml:space="preserve"> (extended with computed CTC, application ID,</w:t>
      </w:r>
    </w:p>
    <w:p w14:paraId="67E9157D" w14:textId="77777777" w:rsidR="00B069A6" w:rsidRDefault="00B069A6" w:rsidP="00B069A6">
      <w:r>
        <w:t>and QR code columns)</w:t>
      </w:r>
    </w:p>
    <w:p w14:paraId="73EA4D8D" w14:textId="77777777" w:rsidR="00B069A6" w:rsidRDefault="00B069A6" w:rsidP="00B069A6">
      <w:r>
        <w:t> Objective of the Extension: Enable HR to verify employee referrals automatically, capture</w:t>
      </w:r>
    </w:p>
    <w:p w14:paraId="7EADFEB3" w14:textId="77777777" w:rsidR="00B069A6" w:rsidRDefault="00B069A6" w:rsidP="00B069A6">
      <w:r>
        <w:t>full employment history in one submission, compute expected compensation, and issue</w:t>
      </w:r>
    </w:p>
    <w:p w14:paraId="48880136" w14:textId="5D186451" w:rsidR="008B01F2" w:rsidRDefault="00B069A6" w:rsidP="00B069A6">
      <w:r>
        <w:lastRenderedPageBreak/>
        <w:t>scannable digital application references</w:t>
      </w:r>
      <w:r w:rsidR="00F64C27" w:rsidRPr="00F64C27">
        <w:drawing>
          <wp:inline distT="0" distB="0" distL="0" distR="0" wp14:anchorId="10E9203B" wp14:editId="3233801B">
            <wp:extent cx="5731510" cy="2564130"/>
            <wp:effectExtent l="0" t="0" r="2540" b="7620"/>
            <wp:docPr id="3125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25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C27">
        <w:br/>
      </w:r>
      <w:r w:rsidR="00F64C27">
        <w:br/>
      </w:r>
      <w:r w:rsidR="00F64C27" w:rsidRPr="00F64C27">
        <w:drawing>
          <wp:inline distT="0" distB="0" distL="0" distR="0" wp14:anchorId="0075FD62" wp14:editId="5820B716">
            <wp:extent cx="5731510" cy="2621280"/>
            <wp:effectExtent l="0" t="0" r="2540" b="7620"/>
            <wp:docPr id="42238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88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C27">
        <w:br/>
      </w:r>
      <w:r w:rsidR="00F64C27">
        <w:br/>
      </w:r>
      <w:r w:rsidR="00F64C27" w:rsidRPr="00F64C27">
        <w:drawing>
          <wp:inline distT="0" distB="0" distL="0" distR="0" wp14:anchorId="7E83D255" wp14:editId="6C55AC70">
            <wp:extent cx="5731510" cy="2671445"/>
            <wp:effectExtent l="0" t="0" r="2540" b="0"/>
            <wp:docPr id="70185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53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C27">
        <w:br/>
      </w:r>
      <w:r w:rsidR="00F64C27">
        <w:lastRenderedPageBreak/>
        <w:br/>
      </w:r>
      <w:r w:rsidR="00F64C27" w:rsidRPr="00F64C27">
        <w:drawing>
          <wp:inline distT="0" distB="0" distL="0" distR="0" wp14:anchorId="0BCD5C48" wp14:editId="25116C14">
            <wp:extent cx="5731510" cy="2617470"/>
            <wp:effectExtent l="0" t="0" r="2540" b="0"/>
            <wp:docPr id="13182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7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A6"/>
    <w:rsid w:val="002F4E61"/>
    <w:rsid w:val="008B01F2"/>
    <w:rsid w:val="00B069A6"/>
    <w:rsid w:val="00F10059"/>
    <w:rsid w:val="00F6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CCC6"/>
  <w15:chartTrackingRefBased/>
  <w15:docId w15:val="{81F8CAF0-2138-44AA-9507-9A3F5B553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R</dc:creator>
  <cp:keywords/>
  <dc:description/>
  <cp:lastModifiedBy>Aparna R</cp:lastModifiedBy>
  <cp:revision>1</cp:revision>
  <dcterms:created xsi:type="dcterms:W3CDTF">2026-10-19T17:38:00Z</dcterms:created>
  <dcterms:modified xsi:type="dcterms:W3CDTF">2026-10-19T17:59:00Z</dcterms:modified>
</cp:coreProperties>
</file>