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43" w:rsidRPr="00424C8B" w:rsidRDefault="002E1843" w:rsidP="002E1843">
      <w:pPr>
        <w:tabs>
          <w:tab w:val="num" w:pos="1080"/>
        </w:tabs>
        <w:jc w:val="center"/>
        <w:rPr>
          <w:b/>
          <w:sz w:val="32"/>
          <w:szCs w:val="32"/>
        </w:rPr>
      </w:pPr>
      <w:r w:rsidRPr="00424C8B">
        <w:rPr>
          <w:b/>
          <w:sz w:val="32"/>
          <w:szCs w:val="32"/>
        </w:rPr>
        <w:t>Pipeline</w:t>
      </w:r>
    </w:p>
    <w:p w:rsidR="002E1843" w:rsidRDefault="002E1843" w:rsidP="002E1843">
      <w:pPr>
        <w:pStyle w:val="ListParagraph"/>
        <w:tabs>
          <w:tab w:val="num" w:pos="1080"/>
        </w:tabs>
        <w:jc w:val="both"/>
      </w:pPr>
    </w:p>
    <w:p w:rsidR="002E1843" w:rsidRPr="00AD08D8" w:rsidRDefault="002E1843" w:rsidP="002E1843">
      <w:pPr>
        <w:numPr>
          <w:ilvl w:val="0"/>
          <w:numId w:val="1"/>
        </w:numPr>
        <w:tabs>
          <w:tab w:val="num" w:pos="360"/>
          <w:tab w:val="num" w:pos="1080"/>
        </w:tabs>
        <w:ind w:left="0"/>
        <w:jc w:val="both"/>
      </w:pPr>
      <w:r>
        <w:t xml:space="preserve">Let </w:t>
      </w:r>
      <w:r w:rsidRPr="00AD08D8">
        <w:t>A(P)=B(Q)    A(P)</w:t>
      </w:r>
      <w:r w:rsidRPr="00AD08D8">
        <w:rPr>
          <w:rFonts w:ascii="Cambria Math" w:hAnsi="Cambria Math"/>
        </w:rPr>
        <w:t>≠</w:t>
      </w:r>
      <w:r w:rsidRPr="00AD08D8">
        <w:t>A(Q)    C(P)=D(Q) ES19PL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847"/>
        <w:gridCol w:w="954"/>
        <w:gridCol w:w="954"/>
        <w:gridCol w:w="1296"/>
        <w:gridCol w:w="4678"/>
      </w:tblGrid>
      <w:tr w:rsidR="002E1843" w:rsidRPr="006507B8" w:rsidTr="0082571D">
        <w:tc>
          <w:tcPr>
            <w:tcW w:w="847" w:type="dxa"/>
          </w:tcPr>
          <w:p w:rsidR="002E1843" w:rsidRPr="006507B8" w:rsidRDefault="002E1843" w:rsidP="0082571D">
            <w:pPr>
              <w:jc w:val="center"/>
            </w:pPr>
            <w:r w:rsidRPr="006507B8">
              <w:t>A</w:t>
            </w:r>
          </w:p>
        </w:tc>
        <w:tc>
          <w:tcPr>
            <w:tcW w:w="847" w:type="dxa"/>
          </w:tcPr>
          <w:p w:rsidR="002E1843" w:rsidRPr="006507B8" w:rsidRDefault="002E1843" w:rsidP="0082571D">
            <w:pPr>
              <w:jc w:val="center"/>
            </w:pPr>
            <w:r w:rsidRPr="006507B8">
              <w:t>B</w:t>
            </w:r>
          </w:p>
        </w:tc>
        <w:tc>
          <w:tcPr>
            <w:tcW w:w="954" w:type="dxa"/>
          </w:tcPr>
          <w:p w:rsidR="002E1843" w:rsidRPr="006507B8" w:rsidRDefault="002E1843" w:rsidP="0082571D">
            <w:pPr>
              <w:jc w:val="center"/>
            </w:pPr>
            <w:r w:rsidRPr="006507B8">
              <w:t>C</w:t>
            </w:r>
          </w:p>
        </w:tc>
        <w:tc>
          <w:tcPr>
            <w:tcW w:w="954" w:type="dxa"/>
          </w:tcPr>
          <w:p w:rsidR="002E1843" w:rsidRPr="006507B8" w:rsidRDefault="002E1843" w:rsidP="0082571D">
            <w:pPr>
              <w:jc w:val="center"/>
            </w:pPr>
            <w:r w:rsidRPr="006507B8">
              <w:t>D</w:t>
            </w:r>
          </w:p>
        </w:tc>
        <w:tc>
          <w:tcPr>
            <w:tcW w:w="1296" w:type="dxa"/>
          </w:tcPr>
          <w:p w:rsidR="002E1843" w:rsidRPr="006507B8" w:rsidRDefault="002E1843" w:rsidP="0082571D">
            <w:pPr>
              <w:jc w:val="center"/>
            </w:pPr>
            <w:r w:rsidRPr="006507B8">
              <w:t>E</w:t>
            </w:r>
          </w:p>
        </w:tc>
        <w:tc>
          <w:tcPr>
            <w:tcW w:w="5110" w:type="dxa"/>
            <w:vMerge w:val="restart"/>
          </w:tcPr>
          <w:p w:rsidR="002E1843" w:rsidRPr="006507B8" w:rsidRDefault="002E1843" w:rsidP="0082571D">
            <w:pPr>
              <w:jc w:val="both"/>
            </w:pPr>
            <w:r w:rsidRPr="006507B8">
              <w:t xml:space="preserve">Notation: </w:t>
            </w:r>
            <w:proofErr w:type="gramStart"/>
            <w:r w:rsidRPr="006507B8">
              <w:t>A(</w:t>
            </w:r>
            <w:proofErr w:type="gramEnd"/>
            <w:r w:rsidRPr="006507B8">
              <w:t>P)=B(Q) means that execution of program A on  architecture P and execution of program B on architecture Q has same effect.</w:t>
            </w:r>
          </w:p>
          <w:p w:rsidR="002E1843" w:rsidRPr="006507B8" w:rsidRDefault="002E1843" w:rsidP="0082571D">
            <w:pPr>
              <w:jc w:val="both"/>
            </w:pPr>
            <w:r>
              <w:t>Write final values of b, c and d when program E is executed on architecture P. Let initially a=57.</w:t>
            </w:r>
          </w:p>
        </w:tc>
      </w:tr>
      <w:tr w:rsidR="002E1843" w:rsidRPr="006507B8" w:rsidTr="0082571D">
        <w:tc>
          <w:tcPr>
            <w:tcW w:w="847" w:type="dxa"/>
          </w:tcPr>
          <w:p w:rsidR="002E1843" w:rsidRPr="006507B8" w:rsidRDefault="002E1843" w:rsidP="0082571D">
            <w:pPr>
              <w:jc w:val="both"/>
            </w:pPr>
            <w:r w:rsidRPr="006507B8">
              <w:t>a=</w:t>
            </w:r>
            <w:proofErr w:type="spellStart"/>
            <w:r w:rsidRPr="006507B8">
              <w:t>g+k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b=</w:t>
            </w:r>
            <w:proofErr w:type="spellStart"/>
            <w:r w:rsidRPr="006507B8">
              <w:t>g+d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g=a*b</w:t>
            </w:r>
          </w:p>
          <w:p w:rsidR="002E1843" w:rsidRPr="006507B8" w:rsidRDefault="002E1843" w:rsidP="0082571D">
            <w:pPr>
              <w:jc w:val="both"/>
            </w:pPr>
            <w:r w:rsidRPr="006507B8">
              <w:t>d=b-a</w:t>
            </w:r>
          </w:p>
          <w:p w:rsidR="002E1843" w:rsidRPr="006507B8" w:rsidRDefault="002E1843" w:rsidP="0082571D">
            <w:pPr>
              <w:jc w:val="both"/>
            </w:pPr>
            <w:r w:rsidRPr="006507B8">
              <w:t>k=d*g</w:t>
            </w:r>
          </w:p>
        </w:tc>
        <w:tc>
          <w:tcPr>
            <w:tcW w:w="847" w:type="dxa"/>
          </w:tcPr>
          <w:p w:rsidR="002E1843" w:rsidRPr="006507B8" w:rsidRDefault="002E1843" w:rsidP="0082571D">
            <w:pPr>
              <w:jc w:val="both"/>
            </w:pPr>
            <w:r w:rsidRPr="006507B8">
              <w:t>k=d*g</w:t>
            </w:r>
          </w:p>
          <w:p w:rsidR="002E1843" w:rsidRPr="006507B8" w:rsidRDefault="002E1843" w:rsidP="0082571D">
            <w:pPr>
              <w:jc w:val="both"/>
            </w:pPr>
            <w:r w:rsidRPr="006507B8">
              <w:t>a=</w:t>
            </w:r>
            <w:proofErr w:type="spellStart"/>
            <w:r w:rsidRPr="006507B8">
              <w:t>g+k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g=a*b</w:t>
            </w:r>
          </w:p>
          <w:p w:rsidR="002E1843" w:rsidRPr="006507B8" w:rsidRDefault="002E1843" w:rsidP="0082571D">
            <w:pPr>
              <w:jc w:val="both"/>
            </w:pPr>
            <w:r w:rsidRPr="006507B8">
              <w:t>b=</w:t>
            </w:r>
            <w:proofErr w:type="spellStart"/>
            <w:r w:rsidRPr="006507B8">
              <w:t>g+d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d=b-a</w:t>
            </w:r>
          </w:p>
        </w:tc>
        <w:tc>
          <w:tcPr>
            <w:tcW w:w="954" w:type="dxa"/>
          </w:tcPr>
          <w:p w:rsidR="002E1843" w:rsidRPr="006507B8" w:rsidRDefault="002E1843" w:rsidP="0082571D">
            <w:pPr>
              <w:jc w:val="both"/>
            </w:pPr>
            <w:r w:rsidRPr="006507B8">
              <w:t>a=12+g</w:t>
            </w:r>
          </w:p>
          <w:p w:rsidR="002E1843" w:rsidRPr="006507B8" w:rsidRDefault="002E1843" w:rsidP="0082571D">
            <w:pPr>
              <w:jc w:val="both"/>
            </w:pPr>
            <w:r w:rsidRPr="006507B8">
              <w:t>b=a+9</w:t>
            </w:r>
          </w:p>
          <w:p w:rsidR="002E1843" w:rsidRPr="006507B8" w:rsidRDefault="002E1843" w:rsidP="0082571D">
            <w:pPr>
              <w:jc w:val="both"/>
            </w:pPr>
            <w:r w:rsidRPr="006507B8">
              <w:t>g=</w:t>
            </w:r>
            <w:proofErr w:type="spellStart"/>
            <w:r w:rsidRPr="006507B8">
              <w:t>a+b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d=a*b</w:t>
            </w:r>
          </w:p>
          <w:p w:rsidR="002E1843" w:rsidRPr="006507B8" w:rsidRDefault="002E1843" w:rsidP="0082571D">
            <w:pPr>
              <w:jc w:val="both"/>
            </w:pPr>
            <w:r w:rsidRPr="006507B8">
              <w:t>u=</w:t>
            </w:r>
            <w:proofErr w:type="spellStart"/>
            <w:r w:rsidRPr="006507B8">
              <w:t>b+d</w:t>
            </w:r>
            <w:proofErr w:type="spellEnd"/>
          </w:p>
        </w:tc>
        <w:tc>
          <w:tcPr>
            <w:tcW w:w="954" w:type="dxa"/>
          </w:tcPr>
          <w:p w:rsidR="002E1843" w:rsidRPr="006507B8" w:rsidRDefault="002E1843" w:rsidP="0082571D">
            <w:pPr>
              <w:jc w:val="both"/>
            </w:pPr>
            <w:r w:rsidRPr="006507B8">
              <w:t>g=</w:t>
            </w:r>
            <w:proofErr w:type="spellStart"/>
            <w:r w:rsidRPr="006507B8">
              <w:t>a+b</w:t>
            </w:r>
            <w:proofErr w:type="spellEnd"/>
          </w:p>
          <w:p w:rsidR="002E1843" w:rsidRPr="006507B8" w:rsidRDefault="002E1843" w:rsidP="0082571D">
            <w:pPr>
              <w:jc w:val="both"/>
            </w:pPr>
            <w:r w:rsidRPr="006507B8">
              <w:t>a=12+g</w:t>
            </w:r>
          </w:p>
          <w:p w:rsidR="002E1843" w:rsidRPr="006507B8" w:rsidRDefault="002E1843" w:rsidP="0082571D">
            <w:pPr>
              <w:jc w:val="both"/>
            </w:pPr>
            <w:r w:rsidRPr="006507B8">
              <w:t>b=a+9</w:t>
            </w:r>
          </w:p>
          <w:p w:rsidR="002E1843" w:rsidRPr="006507B8" w:rsidRDefault="002E1843" w:rsidP="0082571D">
            <w:pPr>
              <w:jc w:val="both"/>
            </w:pPr>
            <w:r w:rsidRPr="006507B8">
              <w:t>d=a*b</w:t>
            </w:r>
          </w:p>
          <w:p w:rsidR="002E1843" w:rsidRPr="006507B8" w:rsidRDefault="002E1843" w:rsidP="0082571D">
            <w:pPr>
              <w:jc w:val="both"/>
            </w:pPr>
            <w:r w:rsidRPr="006507B8">
              <w:t>u=</w:t>
            </w:r>
            <w:proofErr w:type="spellStart"/>
            <w:r w:rsidRPr="006507B8">
              <w:t>b+d</w:t>
            </w:r>
            <w:proofErr w:type="spellEnd"/>
          </w:p>
        </w:tc>
        <w:tc>
          <w:tcPr>
            <w:tcW w:w="1296" w:type="dxa"/>
          </w:tcPr>
          <w:p w:rsidR="002E1843" w:rsidRPr="006507B8" w:rsidRDefault="002E1843" w:rsidP="0082571D">
            <w:pPr>
              <w:jc w:val="both"/>
            </w:pPr>
            <w:r w:rsidRPr="006507B8">
              <w:t>a=a+12</w:t>
            </w:r>
            <w:r>
              <w:t>9</w:t>
            </w:r>
          </w:p>
          <w:p w:rsidR="002E1843" w:rsidRPr="006507B8" w:rsidRDefault="002E1843" w:rsidP="0082571D">
            <w:pPr>
              <w:jc w:val="both"/>
            </w:pPr>
            <w:r w:rsidRPr="006507B8">
              <w:t>b=a+5</w:t>
            </w:r>
            <w:r>
              <w:t>23</w:t>
            </w:r>
          </w:p>
          <w:p w:rsidR="002E1843" w:rsidRPr="006507B8" w:rsidRDefault="002E1843" w:rsidP="0082571D">
            <w:pPr>
              <w:jc w:val="both"/>
            </w:pPr>
            <w:r w:rsidRPr="006507B8">
              <w:t>c=a+9</w:t>
            </w:r>
            <w:r>
              <w:t>24</w:t>
            </w:r>
          </w:p>
          <w:p w:rsidR="002E1843" w:rsidRDefault="002E1843" w:rsidP="0082571D">
            <w:pPr>
              <w:jc w:val="both"/>
            </w:pPr>
            <w:r w:rsidRPr="006507B8">
              <w:t>d=a+4</w:t>
            </w:r>
            <w:r>
              <w:t>28</w:t>
            </w:r>
          </w:p>
          <w:p w:rsidR="002E1843" w:rsidRPr="006507B8" w:rsidRDefault="002E1843" w:rsidP="0082571D">
            <w:pPr>
              <w:jc w:val="both"/>
            </w:pPr>
            <w:r>
              <w:t>print(</w:t>
            </w:r>
            <w:proofErr w:type="spellStart"/>
            <w:r>
              <w:t>b,c,d</w:t>
            </w:r>
            <w:proofErr w:type="spellEnd"/>
            <w:r>
              <w:t>)</w:t>
            </w:r>
          </w:p>
        </w:tc>
        <w:tc>
          <w:tcPr>
            <w:tcW w:w="5110" w:type="dxa"/>
            <w:vMerge/>
          </w:tcPr>
          <w:p w:rsidR="002E1843" w:rsidRPr="006507B8" w:rsidRDefault="002E1843" w:rsidP="0082571D">
            <w:pPr>
              <w:jc w:val="both"/>
            </w:pPr>
          </w:p>
        </w:tc>
      </w:tr>
    </w:tbl>
    <w:p w:rsidR="002E1843" w:rsidRDefault="002E1843" w:rsidP="002E1843">
      <w:pPr>
        <w:tabs>
          <w:tab w:val="num" w:pos="1080"/>
        </w:tabs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  <w:tab w:val="num" w:pos="1080"/>
        </w:tabs>
        <w:ind w:left="0"/>
        <w:jc w:val="both"/>
      </w:pPr>
      <w:r>
        <w:t xml:space="preserve">Pipeline of </w:t>
      </w:r>
      <w:proofErr w:type="gramStart"/>
      <w:r>
        <w:t>an architecture</w:t>
      </w:r>
      <w:proofErr w:type="gramEnd"/>
      <w:r>
        <w:t xml:space="preserve"> appears as following: In unit time an instruction is fetched then nothing is done for 63 unit time. Then in unit time operands are fetched. How many instructions are bypassed?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911"/>
        <w:gridCol w:w="544"/>
        <w:gridCol w:w="911"/>
        <w:gridCol w:w="539"/>
        <w:gridCol w:w="911"/>
        <w:gridCol w:w="536"/>
        <w:gridCol w:w="4714"/>
      </w:tblGrid>
      <w:tr w:rsidR="002E1843" w:rsidRPr="00B10E0E" w:rsidTr="0082571D">
        <w:tc>
          <w:tcPr>
            <w:tcW w:w="519" w:type="dxa"/>
          </w:tcPr>
          <w:p w:rsidR="002E1843" w:rsidRPr="00B10E0E" w:rsidRDefault="002E1843" w:rsidP="0082571D">
            <w:pPr>
              <w:jc w:val="both"/>
            </w:pPr>
            <w:r w:rsidRPr="00B10E0E">
              <w:t>IF</w:t>
            </w:r>
          </w:p>
        </w:tc>
        <w:tc>
          <w:tcPr>
            <w:tcW w:w="936" w:type="dxa"/>
          </w:tcPr>
          <w:p w:rsidR="002E1843" w:rsidRPr="00B10E0E" w:rsidRDefault="002E1843" w:rsidP="0082571D">
            <w:pPr>
              <w:jc w:val="both"/>
            </w:pPr>
            <w:r w:rsidRPr="00B10E0E">
              <w:t>nop-63</w:t>
            </w:r>
          </w:p>
        </w:tc>
        <w:tc>
          <w:tcPr>
            <w:tcW w:w="546" w:type="dxa"/>
          </w:tcPr>
          <w:p w:rsidR="002E1843" w:rsidRPr="00B10E0E" w:rsidRDefault="002E1843" w:rsidP="0082571D">
            <w:pPr>
              <w:jc w:val="both"/>
            </w:pPr>
            <w:r w:rsidRPr="00B10E0E">
              <w:t>FO</w:t>
            </w:r>
          </w:p>
        </w:tc>
        <w:tc>
          <w:tcPr>
            <w:tcW w:w="936" w:type="dxa"/>
          </w:tcPr>
          <w:p w:rsidR="002E1843" w:rsidRPr="00B10E0E" w:rsidRDefault="002E1843" w:rsidP="0082571D">
            <w:pPr>
              <w:jc w:val="both"/>
            </w:pPr>
            <w:r w:rsidRPr="00B10E0E">
              <w:t>nop-87</w:t>
            </w:r>
          </w:p>
        </w:tc>
        <w:tc>
          <w:tcPr>
            <w:tcW w:w="542" w:type="dxa"/>
          </w:tcPr>
          <w:p w:rsidR="002E1843" w:rsidRPr="00B10E0E" w:rsidRDefault="002E1843" w:rsidP="0082571D">
            <w:pPr>
              <w:jc w:val="both"/>
            </w:pPr>
            <w:r w:rsidRPr="00B10E0E">
              <w:t>CP</w:t>
            </w:r>
          </w:p>
        </w:tc>
        <w:tc>
          <w:tcPr>
            <w:tcW w:w="936" w:type="dxa"/>
          </w:tcPr>
          <w:p w:rsidR="002E1843" w:rsidRPr="00B10E0E" w:rsidRDefault="002E1843" w:rsidP="0082571D">
            <w:pPr>
              <w:jc w:val="both"/>
            </w:pPr>
            <w:r w:rsidRPr="00B10E0E">
              <w:t>nop-49</w:t>
            </w:r>
          </w:p>
        </w:tc>
        <w:tc>
          <w:tcPr>
            <w:tcW w:w="540" w:type="dxa"/>
          </w:tcPr>
          <w:p w:rsidR="002E1843" w:rsidRPr="00B10E0E" w:rsidRDefault="002E1843" w:rsidP="0082571D">
            <w:pPr>
              <w:jc w:val="both"/>
            </w:pPr>
            <w:r w:rsidRPr="00B10E0E">
              <w:t>ST</w:t>
            </w:r>
          </w:p>
        </w:tc>
        <w:tc>
          <w:tcPr>
            <w:tcW w:w="5071" w:type="dxa"/>
          </w:tcPr>
          <w:p w:rsidR="002E1843" w:rsidRPr="00B10E0E" w:rsidRDefault="002E1843" w:rsidP="0082571D">
            <w:pPr>
              <w:jc w:val="both"/>
            </w:pPr>
            <w:r>
              <w:t xml:space="preserve">Give reason </w:t>
            </w:r>
            <w:proofErr w:type="spellStart"/>
            <w:r>
              <w:t>as</w:t>
            </w:r>
            <w:proofErr w:type="spellEnd"/>
            <w:r>
              <w:t xml:space="preserve"> given in following example.</w:t>
            </w:r>
          </w:p>
        </w:tc>
      </w:tr>
    </w:tbl>
    <w:p w:rsidR="002E1843" w:rsidRDefault="002E1843" w:rsidP="002E1843">
      <w:pPr>
        <w:jc w:val="both"/>
      </w:pPr>
      <w:r w:rsidRPr="00B10E0E">
        <w:t xml:space="preserve">Example: when </w:t>
      </w:r>
      <w:proofErr w:type="spellStart"/>
      <w:r w:rsidRPr="00B10E0E">
        <w:t>nop</w:t>
      </w:r>
      <w:proofErr w:type="spellEnd"/>
      <w:r w:rsidRPr="00B10E0E">
        <w:t xml:space="preserve"> are 12, 17, 17 then 36 bypass.</w:t>
      </w:r>
    </w:p>
    <w:p w:rsidR="002E1843" w:rsidRDefault="002E1843" w:rsidP="002E1843">
      <w:pPr>
        <w:jc w:val="both"/>
      </w:pPr>
      <w:r>
        <w:t>Reason: The first instruction is done during 0&lt;t&lt;50. The 38</w:t>
      </w:r>
      <w:r w:rsidRPr="003C7C60">
        <w:rPr>
          <w:vertAlign w:val="superscript"/>
        </w:rPr>
        <w:t>th</w:t>
      </w:r>
      <w:r>
        <w:t xml:space="preserve"> instruction starts at t=37. It fetches its operands at t=50. The effect of first instruction is visible. </w:t>
      </w:r>
      <w:proofErr w:type="gramStart"/>
      <w:r>
        <w:t>But not visible to 37</w:t>
      </w:r>
      <w:r w:rsidRPr="003C7C60">
        <w:rPr>
          <w:vertAlign w:val="superscript"/>
        </w:rPr>
        <w:t>th</w:t>
      </w:r>
      <w:r>
        <w:t xml:space="preserve"> instruction.</w:t>
      </w:r>
      <w:proofErr w:type="gramEnd"/>
      <w:r w:rsidRPr="00E615E1">
        <w:t xml:space="preserve"> </w:t>
      </w:r>
      <w:r>
        <w:t>MS19PL</w:t>
      </w:r>
    </w:p>
    <w:p w:rsidR="002E1843" w:rsidRDefault="002E1843" w:rsidP="002E1843">
      <w:pPr>
        <w:tabs>
          <w:tab w:val="num" w:pos="1080"/>
        </w:tabs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  <w:tab w:val="num" w:pos="1080"/>
        </w:tabs>
        <w:ind w:left="0"/>
        <w:jc w:val="both"/>
      </w:pPr>
      <w:r>
        <w:t>Let a=12 b=3 c=19 d=41   x=a*</w:t>
      </w:r>
      <w:proofErr w:type="gramStart"/>
      <w:r>
        <w:t>b  y</w:t>
      </w:r>
      <w:proofErr w:type="gramEnd"/>
      <w:r>
        <w:t>=p1+c  z=q1</w:t>
      </w:r>
      <w:r w:rsidRPr="00E96480">
        <w:rPr>
          <w:rFonts w:ascii="Symbol" w:hAnsi="Symbol"/>
        </w:rPr>
        <w:t></w:t>
      </w:r>
      <w:r>
        <w:t>p2  w=p2</w:t>
      </w:r>
      <w:r w:rsidRPr="00E96480">
        <w:rPr>
          <w:rFonts w:ascii="Symbol" w:hAnsi="Symbol"/>
        </w:rPr>
        <w:t></w:t>
      </w:r>
      <w:r>
        <w:t>q3  u=d</w:t>
      </w:r>
      <w:r w:rsidRPr="00E96480">
        <w:rPr>
          <w:rFonts w:ascii="Symbol" w:hAnsi="Symbol"/>
        </w:rPr>
        <w:t></w:t>
      </w:r>
      <w:r>
        <w:t>r2. What are final values of x, y, z, w and u? Notation: pi means the value of register ‘p’ ‘</w:t>
      </w:r>
      <w:proofErr w:type="spellStart"/>
      <w:r>
        <w:t>i</w:t>
      </w:r>
      <w:proofErr w:type="spellEnd"/>
      <w:r>
        <w:t>’ steps back. MS18PL</w:t>
      </w:r>
    </w:p>
    <w:p w:rsidR="002E1843" w:rsidRDefault="002E1843" w:rsidP="002E1843">
      <w:pPr>
        <w:tabs>
          <w:tab w:val="num" w:pos="720"/>
        </w:tabs>
        <w:jc w:val="both"/>
      </w:pPr>
      <w:r>
        <w:t>Example: f=</w:t>
      </w:r>
      <w:proofErr w:type="spellStart"/>
      <w:r>
        <w:t>d+</w:t>
      </w:r>
      <w:proofErr w:type="gramStart"/>
      <w:r>
        <w:t>c</w:t>
      </w:r>
      <w:proofErr w:type="spellEnd"/>
      <w:r>
        <w:t xml:space="preserve">  g</w:t>
      </w:r>
      <w:proofErr w:type="gramEnd"/>
      <w:r>
        <w:t>=q1</w:t>
      </w:r>
      <w:r w:rsidRPr="00E96480">
        <w:rPr>
          <w:rFonts w:ascii="Symbol" w:hAnsi="Symbol"/>
        </w:rPr>
        <w:t></w:t>
      </w:r>
      <w:r>
        <w:t>b  h=p1*c   k=r2</w:t>
      </w:r>
      <w:r w:rsidRPr="0073420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5" o:title=""/>
          </v:shape>
          <o:OLEObject Type="Embed" ProgID="Equation.3" ShapeID="_x0000_i1025" DrawAspect="Content" ObjectID="_1660777571" r:id="rId6"/>
        </w:object>
      </w:r>
      <w:r>
        <w:t>q2  m=p1+r4  makes f=60  g=16  h=361  k=5.33   m=76</w:t>
      </w:r>
    </w:p>
    <w:p w:rsidR="002E1843" w:rsidRDefault="002E1843" w:rsidP="002E1843">
      <w:pPr>
        <w:tabs>
          <w:tab w:val="num" w:pos="1080"/>
        </w:tabs>
        <w:jc w:val="both"/>
      </w:pPr>
    </w:p>
    <w:p w:rsidR="002E1843" w:rsidRPr="00E65362" w:rsidRDefault="002E1843" w:rsidP="002E1843">
      <w:pPr>
        <w:numPr>
          <w:ilvl w:val="0"/>
          <w:numId w:val="1"/>
        </w:numPr>
        <w:tabs>
          <w:tab w:val="num" w:pos="0"/>
          <w:tab w:val="num" w:pos="1080"/>
        </w:tabs>
        <w:ind w:left="0"/>
        <w:jc w:val="both"/>
      </w:pPr>
      <w:r>
        <w:t xml:space="preserve">An operation of the type a=b*c is done in 4 stages: Instruction </w:t>
      </w:r>
      <w:proofErr w:type="gramStart"/>
      <w:r>
        <w:t>fetch</w:t>
      </w:r>
      <w:proofErr w:type="gramEnd"/>
      <w:r>
        <w:t xml:space="preserve"> (IF), fetch operands (FO), compute (CP) and store result (SR). In IF the machine code of a=b*c is put in the instruction register. In FO p=b and q=c is done. In CP r=p*q is done. In SR a=r is done. What is the output of the following program: g=147;d=174;e=816;d=</w:t>
      </w:r>
      <w:proofErr w:type="spellStart"/>
      <w:r>
        <w:t>e+g;g</w:t>
      </w:r>
      <w:proofErr w:type="spellEnd"/>
      <w:r>
        <w:t>=</w:t>
      </w:r>
      <w:proofErr w:type="spellStart"/>
      <w:r>
        <w:t>g+d;f</w:t>
      </w:r>
      <w:proofErr w:type="spellEnd"/>
      <w:r>
        <w:t>=</w:t>
      </w:r>
      <w:proofErr w:type="spellStart"/>
      <w:r>
        <w:t>d</w:t>
      </w:r>
      <w:r w:rsidRPr="00E65362">
        <w:rPr>
          <w:rFonts w:ascii="Symbol" w:hAnsi="Symbol"/>
        </w:rPr>
        <w:t></w:t>
      </w:r>
      <w:r>
        <w:t>r;nop;nop;nop;print</w:t>
      </w:r>
      <w:proofErr w:type="spellEnd"/>
      <w:r>
        <w:t>(</w:t>
      </w:r>
      <w:proofErr w:type="spellStart"/>
      <w:r>
        <w:t>g,f</w:t>
      </w:r>
      <w:proofErr w:type="spellEnd"/>
      <w:r>
        <w:t>)</w:t>
      </w:r>
      <w:r w:rsidRPr="0057625A">
        <w:t xml:space="preserve"> </w:t>
      </w:r>
      <w:r>
        <w:t>ES16PL</w:t>
      </w:r>
    </w:p>
    <w:p w:rsidR="002E1843" w:rsidRDefault="002E1843" w:rsidP="002E1843">
      <w:pPr>
        <w:ind w:left="-360"/>
        <w:jc w:val="both"/>
      </w:pPr>
      <w:r>
        <w:t xml:space="preserve">      Example: j=10;k=87;u=421;v=34;u=</w:t>
      </w:r>
      <w:proofErr w:type="spellStart"/>
      <w:r>
        <w:t>u+v;v</w:t>
      </w:r>
      <w:proofErr w:type="spellEnd"/>
      <w:r>
        <w:t>=</w:t>
      </w:r>
      <w:proofErr w:type="spellStart"/>
      <w:r>
        <w:t>k+v;h</w:t>
      </w:r>
      <w:proofErr w:type="spellEnd"/>
      <w:r>
        <w:t>=r*</w:t>
      </w:r>
      <w:proofErr w:type="spellStart"/>
      <w:r>
        <w:t>j;m</w:t>
      </w:r>
      <w:proofErr w:type="spellEnd"/>
      <w:r>
        <w:t>=</w:t>
      </w:r>
      <w:proofErr w:type="spellStart"/>
      <w:r>
        <w:t>u+v;nop;nop;print</w:t>
      </w:r>
      <w:proofErr w:type="spellEnd"/>
      <w:r>
        <w:t>(</w:t>
      </w:r>
      <w:proofErr w:type="spellStart"/>
      <w:r>
        <w:t>h,m</w:t>
      </w:r>
      <w:proofErr w:type="spellEnd"/>
      <w:r>
        <w:t>); o</w:t>
      </w:r>
      <w:r w:rsidR="00756426">
        <w:t xml:space="preserve">/p </w:t>
      </w:r>
      <w:r>
        <w:t xml:space="preserve">4550  489 </w:t>
      </w:r>
    </w:p>
    <w:p w:rsidR="002E1843" w:rsidRDefault="002E1843" w:rsidP="002E1843">
      <w:pPr>
        <w:tabs>
          <w:tab w:val="num" w:pos="1080"/>
        </w:tabs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  <w:tab w:val="num" w:pos="1080"/>
        </w:tabs>
        <w:ind w:left="0"/>
        <w:jc w:val="both"/>
      </w:pPr>
      <w:r>
        <w:t>Write a program whose sequential execution is same as pipeline execution of program R.</w:t>
      </w: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0"/>
        <w:gridCol w:w="1098"/>
        <w:gridCol w:w="990"/>
        <w:gridCol w:w="990"/>
      </w:tblGrid>
      <w:tr w:rsidR="002E1843" w:rsidRPr="0095631F" w:rsidTr="0082571D">
        <w:tc>
          <w:tcPr>
            <w:tcW w:w="5760" w:type="dxa"/>
            <w:vMerge w:val="restart"/>
          </w:tcPr>
          <w:p w:rsidR="002E1843" w:rsidRDefault="002E1843" w:rsidP="002E1843">
            <w:pPr>
              <w:numPr>
                <w:ilvl w:val="0"/>
                <w:numId w:val="1"/>
              </w:numPr>
              <w:tabs>
                <w:tab w:val="num" w:pos="360"/>
                <w:tab w:val="num" w:pos="1080"/>
              </w:tabs>
              <w:ind w:left="0"/>
              <w:jc w:val="both"/>
            </w:pPr>
            <w:r>
              <w:t>P is a portion of program. It is executed in pipeline manner. Q is equivalent portion of program executed in sequential manner.  R is executed in pipelined manner. Write similar for it.</w:t>
            </w:r>
            <w:r w:rsidRPr="0057625A">
              <w:t xml:space="preserve"> </w:t>
            </w:r>
            <w:r>
              <w:t>ES16PL</w:t>
            </w:r>
          </w:p>
          <w:p w:rsidR="002E1843" w:rsidRPr="0095631F" w:rsidRDefault="002E1843" w:rsidP="0082571D">
            <w:pPr>
              <w:jc w:val="center"/>
            </w:pPr>
          </w:p>
        </w:tc>
        <w:tc>
          <w:tcPr>
            <w:tcW w:w="1098" w:type="dxa"/>
          </w:tcPr>
          <w:p w:rsidR="002E1843" w:rsidRPr="0095631F" w:rsidRDefault="002E1843" w:rsidP="0082571D">
            <w:pPr>
              <w:jc w:val="center"/>
            </w:pPr>
            <w:r w:rsidRPr="0095631F">
              <w:t>P</w:t>
            </w:r>
          </w:p>
        </w:tc>
        <w:tc>
          <w:tcPr>
            <w:tcW w:w="990" w:type="dxa"/>
          </w:tcPr>
          <w:p w:rsidR="002E1843" w:rsidRPr="0095631F" w:rsidRDefault="002E1843" w:rsidP="0082571D">
            <w:pPr>
              <w:jc w:val="center"/>
            </w:pPr>
            <w:r w:rsidRPr="0095631F">
              <w:t>Q</w:t>
            </w:r>
          </w:p>
        </w:tc>
        <w:tc>
          <w:tcPr>
            <w:tcW w:w="990" w:type="dxa"/>
          </w:tcPr>
          <w:p w:rsidR="002E1843" w:rsidRPr="0095631F" w:rsidRDefault="002E1843" w:rsidP="0082571D">
            <w:pPr>
              <w:jc w:val="center"/>
            </w:pPr>
            <w:r w:rsidRPr="0095631F">
              <w:t>R</w:t>
            </w:r>
          </w:p>
        </w:tc>
      </w:tr>
      <w:tr w:rsidR="002E1843" w:rsidRPr="0095631F" w:rsidTr="0082571D">
        <w:tc>
          <w:tcPr>
            <w:tcW w:w="5760" w:type="dxa"/>
            <w:vMerge/>
          </w:tcPr>
          <w:p w:rsidR="002E1843" w:rsidRPr="0095631F" w:rsidRDefault="002E1843" w:rsidP="0082571D">
            <w:pPr>
              <w:jc w:val="both"/>
            </w:pPr>
          </w:p>
        </w:tc>
        <w:tc>
          <w:tcPr>
            <w:tcW w:w="1098" w:type="dxa"/>
          </w:tcPr>
          <w:p w:rsidR="002E1843" w:rsidRPr="0095631F" w:rsidRDefault="002E1843" w:rsidP="0082571D">
            <w:pPr>
              <w:jc w:val="both"/>
            </w:pPr>
            <w:r w:rsidRPr="0095631F">
              <w:t>u=</w:t>
            </w:r>
            <w:proofErr w:type="spellStart"/>
            <w:r w:rsidRPr="0095631F">
              <w:t>v+w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b=c*b</w:t>
            </w:r>
          </w:p>
          <w:p w:rsidR="002E1843" w:rsidRPr="0095631F" w:rsidRDefault="002E1843" w:rsidP="0082571D">
            <w:pPr>
              <w:jc w:val="both"/>
            </w:pPr>
            <w:r w:rsidRPr="0095631F">
              <w:t>a=</w:t>
            </w:r>
            <w:proofErr w:type="spellStart"/>
            <w:r w:rsidRPr="0095631F">
              <w:t>b+d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c=</w:t>
            </w:r>
            <w:proofErr w:type="spellStart"/>
            <w:r w:rsidRPr="0095631F">
              <w:t>b</w:t>
            </w:r>
            <w:r w:rsidRPr="0095631F">
              <w:rPr>
                <w:rFonts w:ascii="Symbol" w:hAnsi="Symbol"/>
              </w:rPr>
              <w:t></w:t>
            </w:r>
            <w:r w:rsidRPr="0095631F">
              <w:t>c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b=b*c</w:t>
            </w:r>
          </w:p>
          <w:p w:rsidR="002E1843" w:rsidRPr="0095631F" w:rsidRDefault="002E1843" w:rsidP="0082571D">
            <w:pPr>
              <w:jc w:val="both"/>
            </w:pPr>
            <w:r w:rsidRPr="0095631F">
              <w:t>d=b</w:t>
            </w:r>
            <w:r w:rsidRPr="0095631F">
              <w:rPr>
                <w:position w:val="-4"/>
              </w:rPr>
              <w:object w:dxaOrig="200" w:dyaOrig="200">
                <v:shape id="_x0000_i1026" type="#_x0000_t75" style="width:9.75pt;height:9.75pt" o:ole="">
                  <v:imagedata r:id="rId7" o:title=""/>
                </v:shape>
                <o:OLEObject Type="Embed" ProgID="Equation.3" ShapeID="_x0000_i1026" DrawAspect="Content" ObjectID="_1660777572" r:id="rId8"/>
              </w:object>
            </w:r>
            <w:r w:rsidRPr="0095631F">
              <w:t>a</w:t>
            </w:r>
          </w:p>
        </w:tc>
        <w:tc>
          <w:tcPr>
            <w:tcW w:w="990" w:type="dxa"/>
          </w:tcPr>
          <w:p w:rsidR="002E1843" w:rsidRPr="0095631F" w:rsidRDefault="002E1843" w:rsidP="0082571D">
            <w:pPr>
              <w:jc w:val="both"/>
            </w:pPr>
            <w:r w:rsidRPr="0095631F">
              <w:t>u=</w:t>
            </w:r>
            <w:proofErr w:type="spellStart"/>
            <w:r w:rsidRPr="0095631F">
              <w:t>v+w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a=</w:t>
            </w:r>
            <w:proofErr w:type="spellStart"/>
            <w:r w:rsidRPr="0095631F">
              <w:t>b+d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d=c*b</w:t>
            </w:r>
          </w:p>
          <w:p w:rsidR="002E1843" w:rsidRPr="0095631F" w:rsidRDefault="002E1843" w:rsidP="0082571D">
            <w:pPr>
              <w:jc w:val="both"/>
            </w:pPr>
            <w:r w:rsidRPr="0095631F">
              <w:t>b=d*c</w:t>
            </w:r>
          </w:p>
          <w:p w:rsidR="002E1843" w:rsidRPr="0095631F" w:rsidRDefault="002E1843" w:rsidP="0082571D">
            <w:pPr>
              <w:jc w:val="both"/>
            </w:pPr>
            <w:r w:rsidRPr="0095631F">
              <w:t>c=d-c</w:t>
            </w:r>
          </w:p>
          <w:p w:rsidR="002E1843" w:rsidRPr="0095631F" w:rsidRDefault="002E1843" w:rsidP="0082571D">
            <w:pPr>
              <w:jc w:val="both"/>
            </w:pPr>
            <w:r w:rsidRPr="0095631F">
              <w:t>d=d</w:t>
            </w:r>
            <w:r w:rsidRPr="0095631F">
              <w:rPr>
                <w:position w:val="-4"/>
              </w:rPr>
              <w:object w:dxaOrig="200" w:dyaOrig="200">
                <v:shape id="_x0000_i1027" type="#_x0000_t75" style="width:9.75pt;height:9.75pt" o:ole="">
                  <v:imagedata r:id="rId9" o:title=""/>
                </v:shape>
                <o:OLEObject Type="Embed" ProgID="Equation.3" ShapeID="_x0000_i1027" DrawAspect="Content" ObjectID="_1660777573" r:id="rId10"/>
              </w:object>
            </w:r>
            <w:r w:rsidRPr="0095631F">
              <w:t>a</w:t>
            </w:r>
          </w:p>
        </w:tc>
        <w:tc>
          <w:tcPr>
            <w:tcW w:w="990" w:type="dxa"/>
          </w:tcPr>
          <w:p w:rsidR="002E1843" w:rsidRPr="0095631F" w:rsidRDefault="002E1843" w:rsidP="0082571D">
            <w:pPr>
              <w:jc w:val="both"/>
            </w:pPr>
            <w:r w:rsidRPr="0095631F">
              <w:t>u=</w:t>
            </w:r>
            <w:proofErr w:type="spellStart"/>
            <w:r w:rsidRPr="0095631F">
              <w:t>k+z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b=c*b</w:t>
            </w:r>
          </w:p>
          <w:p w:rsidR="002E1843" w:rsidRPr="0095631F" w:rsidRDefault="002E1843" w:rsidP="0082571D">
            <w:pPr>
              <w:jc w:val="both"/>
            </w:pPr>
            <w:r w:rsidRPr="0095631F">
              <w:t>a=</w:t>
            </w:r>
            <w:proofErr w:type="spellStart"/>
            <w:r w:rsidRPr="0095631F">
              <w:t>b+d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c=</w:t>
            </w:r>
            <w:proofErr w:type="spellStart"/>
            <w:r w:rsidRPr="0095631F">
              <w:t>z</w:t>
            </w:r>
            <w:r w:rsidRPr="0095631F">
              <w:rPr>
                <w:rFonts w:ascii="Symbol" w:hAnsi="Symbol"/>
              </w:rPr>
              <w:t></w:t>
            </w:r>
            <w:r w:rsidRPr="0095631F">
              <w:t>c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d=b*c</w:t>
            </w:r>
          </w:p>
          <w:p w:rsidR="002E1843" w:rsidRPr="0095631F" w:rsidRDefault="002E1843" w:rsidP="0082571D">
            <w:pPr>
              <w:jc w:val="both"/>
            </w:pPr>
            <w:r w:rsidRPr="0095631F">
              <w:t>e=</w:t>
            </w:r>
            <w:proofErr w:type="spellStart"/>
            <w:r w:rsidRPr="0095631F">
              <w:t>d+b</w:t>
            </w:r>
            <w:proofErr w:type="spellEnd"/>
          </w:p>
          <w:p w:rsidR="002E1843" w:rsidRPr="0095631F" w:rsidRDefault="002E1843" w:rsidP="0082571D">
            <w:pPr>
              <w:jc w:val="both"/>
            </w:pPr>
            <w:r w:rsidRPr="0095631F">
              <w:t>u=</w:t>
            </w:r>
            <w:proofErr w:type="spellStart"/>
            <w:r w:rsidRPr="0095631F">
              <w:t>u+c</w:t>
            </w:r>
            <w:proofErr w:type="spellEnd"/>
          </w:p>
        </w:tc>
      </w:tr>
    </w:tbl>
    <w:p w:rsidR="002E1843" w:rsidRPr="00DE2030" w:rsidRDefault="002E1843" w:rsidP="002E1843">
      <w:pPr>
        <w:tabs>
          <w:tab w:val="num" w:pos="360"/>
        </w:tabs>
        <w:ind w:left="-360"/>
        <w:jc w:val="right"/>
        <w:rPr>
          <w:sz w:val="8"/>
          <w:szCs w:val="8"/>
        </w:rPr>
      </w:pPr>
    </w:p>
    <w:p w:rsidR="00756426" w:rsidRDefault="00756426">
      <w:pPr>
        <w:spacing w:after="200" w:line="276" w:lineRule="auto"/>
      </w:pPr>
      <w:r>
        <w:br w:type="page"/>
      </w:r>
    </w:p>
    <w:p w:rsidR="002E1843" w:rsidRDefault="002E1843" w:rsidP="002E1843">
      <w:pPr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</w:tabs>
        <w:ind w:left="0"/>
        <w:jc w:val="both"/>
      </w:pPr>
      <w:r>
        <w:t xml:space="preserve">An operation of the type a=b*c is done in 4 stages: Instruction </w:t>
      </w:r>
      <w:proofErr w:type="gramStart"/>
      <w:r>
        <w:t>fetch</w:t>
      </w:r>
      <w:proofErr w:type="gramEnd"/>
      <w:r>
        <w:t xml:space="preserve"> (IF), fetch operands (FO), compute (CP) and store result (SR). In IF the machine code of a=b*c is put in the instruction register. In FO p=b and q=c is done. In CP r=p*q is done. In SR a=r is done. The time needed in IF, FO and SR </w:t>
      </w:r>
      <w:proofErr w:type="gramStart"/>
      <w:r>
        <w:t>be</w:t>
      </w:r>
      <w:proofErr w:type="gramEnd"/>
      <w:r>
        <w:t xml:space="preserve"> 100 units each. Let time needed by </w:t>
      </w:r>
      <w:proofErr w:type="spellStart"/>
      <w:r>
        <w:t>p+q</w:t>
      </w:r>
      <w:proofErr w:type="spellEnd"/>
      <w:r>
        <w:t>, p-q, p*q, p</w:t>
      </w:r>
      <w:r w:rsidRPr="002C0634">
        <w:rPr>
          <w:position w:val="-4"/>
        </w:rPr>
        <w:object w:dxaOrig="200" w:dyaOrig="200">
          <v:shape id="_x0000_i1028" type="#_x0000_t75" style="width:9.75pt;height:9.75pt" o:ole="">
            <v:imagedata r:id="rId11" o:title=""/>
          </v:shape>
          <o:OLEObject Type="Embed" ProgID="Equation.3" ShapeID="_x0000_i1028" DrawAspect="Content" ObjectID="_1660777574" r:id="rId12"/>
        </w:object>
      </w:r>
      <w:r>
        <w:t xml:space="preserve">q </w:t>
      </w:r>
      <w:proofErr w:type="gramStart"/>
      <w:r>
        <w:t>be</w:t>
      </w:r>
      <w:proofErr w:type="gramEnd"/>
      <w:r>
        <w:t xml:space="preserve"> 420, 125, 365, 75 respectively. Assume that there are many </w:t>
      </w:r>
      <w:smartTag w:uri="urn:schemas-microsoft-com:office:smarttags" w:element="State">
        <w:smartTag w:uri="urn:schemas-microsoft-com:office:smarttags" w:element="place">
          <w:r>
            <w:t>AL</w:t>
          </w:r>
        </w:smartTag>
      </w:smartTag>
      <w:r>
        <w:t xml:space="preserve">U’s. Example: The following program outputs 100, 120, 59, </w:t>
      </w:r>
      <w:proofErr w:type="gramStart"/>
      <w:r>
        <w:t>124</w:t>
      </w:r>
      <w:proofErr w:type="gramEnd"/>
      <w:r>
        <w:t>. Hint: r becomes 16 at t=620.  At t=600 p=r does p=74. At t=600 q=46 is done.</w:t>
      </w:r>
    </w:p>
    <w:p w:rsidR="002E1843" w:rsidRDefault="002E1843" w:rsidP="002E1843">
      <w:pPr>
        <w:ind w:left="-360"/>
        <w:jc w:val="both"/>
      </w:pPr>
      <w:r>
        <w:t xml:space="preserve">    Example: a=12+4; b=82-27; c=45*2; d=148</w:t>
      </w:r>
      <w:r w:rsidRPr="002C0634">
        <w:rPr>
          <w:position w:val="-4"/>
        </w:rPr>
        <w:object w:dxaOrig="200" w:dyaOrig="200">
          <v:shape id="_x0000_i1029" type="#_x0000_t75" style="width:9.75pt;height:10.5pt" o:ole="">
            <v:imagedata r:id="rId11" o:title=""/>
          </v:shape>
          <o:OLEObject Type="Embed" ProgID="Equation.3" ShapeID="_x0000_i1029" DrawAspect="Content" ObjectID="_1660777575" r:id="rId13"/>
        </w:object>
      </w:r>
      <w:r>
        <w:t>2; x=r+45; y=r+46; z=r+43; w=r+34; print(</w:t>
      </w:r>
      <w:proofErr w:type="spellStart"/>
      <w:r>
        <w:t>x</w:t>
      </w:r>
      <w:proofErr w:type="gramStart"/>
      <w:r>
        <w:t>,y,z,w</w:t>
      </w:r>
      <w:proofErr w:type="spellEnd"/>
      <w:proofErr w:type="gramEnd"/>
      <w:r>
        <w:t xml:space="preserve">); </w:t>
      </w:r>
    </w:p>
    <w:p w:rsidR="002E1843" w:rsidRDefault="002E1843" w:rsidP="002E1843">
      <w:pPr>
        <w:ind w:left="-360"/>
        <w:jc w:val="both"/>
      </w:pPr>
      <w:r>
        <w:t xml:space="preserve">        </w:t>
      </w:r>
      <w:r w:rsidRPr="001D6B72">
        <w:rPr>
          <w:u w:val="single"/>
        </w:rPr>
        <w:t>Question</w:t>
      </w:r>
      <w:r>
        <w:t>: What is the output of following program?</w:t>
      </w:r>
      <w:r w:rsidRPr="00491563">
        <w:t xml:space="preserve"> </w:t>
      </w:r>
      <w:r>
        <w:t>ES15PL</w:t>
      </w:r>
    </w:p>
    <w:p w:rsidR="002E1843" w:rsidRDefault="002E1843" w:rsidP="002E1843">
      <w:pPr>
        <w:jc w:val="both"/>
      </w:pPr>
      <w:r>
        <w:t xml:space="preserve">  e=41+2; f=14*5; g=86-22; h=164</w:t>
      </w:r>
      <w:r w:rsidRPr="002C0634">
        <w:rPr>
          <w:position w:val="-4"/>
        </w:rPr>
        <w:object w:dxaOrig="200" w:dyaOrig="200">
          <v:shape id="_x0000_i1030" type="#_x0000_t75" style="width:9.75pt;height:10.5pt" o:ole="">
            <v:imagedata r:id="rId11" o:title=""/>
          </v:shape>
          <o:OLEObject Type="Embed" ProgID="Equation.3" ShapeID="_x0000_i1030" DrawAspect="Content" ObjectID="_1660777576" r:id="rId14"/>
        </w:object>
      </w:r>
      <w:r>
        <w:t xml:space="preserve">2; </w:t>
      </w:r>
      <w:proofErr w:type="spellStart"/>
      <w:r>
        <w:t>i</w:t>
      </w:r>
      <w:proofErr w:type="spellEnd"/>
      <w:r>
        <w:t xml:space="preserve">=r+9100; j=r+6200; k=r+8300; m=r+3400; </w:t>
      </w:r>
      <w:proofErr w:type="gramStart"/>
      <w:r>
        <w:t>print(</w:t>
      </w:r>
      <w:proofErr w:type="spellStart"/>
      <w:proofErr w:type="gramEnd"/>
      <w:r>
        <w:t>i,j,k,m</w:t>
      </w:r>
      <w:proofErr w:type="spellEnd"/>
      <w:r>
        <w:t xml:space="preserve">)   </w:t>
      </w:r>
    </w:p>
    <w:p w:rsidR="002E1843" w:rsidRDefault="002E1843" w:rsidP="002E1843">
      <w:pPr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</w:tabs>
        <w:ind w:left="0"/>
        <w:jc w:val="both"/>
      </w:pPr>
      <w:r>
        <w:t>Write code for a=</w:t>
      </w:r>
      <w:proofErr w:type="gramStart"/>
      <w:r>
        <w:t>c/d</w:t>
      </w:r>
      <w:proofErr w:type="gramEnd"/>
      <w:r>
        <w:t>; a=d-a under an architecture which can be understood in following example. ES15PL</w:t>
      </w:r>
    </w:p>
    <w:p w:rsidR="002E1843" w:rsidRDefault="002E1843" w:rsidP="002E1843">
      <w:pPr>
        <w:ind w:left="450"/>
        <w:jc w:val="both"/>
      </w:pPr>
      <w:r>
        <w:t>b=a; d=</w:t>
      </w:r>
      <w:proofErr w:type="spellStart"/>
      <w:r>
        <w:t>c+a</w:t>
      </w:r>
      <w:proofErr w:type="spellEnd"/>
      <w:r>
        <w:t xml:space="preserve">;                             </w:t>
      </w:r>
      <w:proofErr w:type="spellStart"/>
      <w:r>
        <w:t>ay</w:t>
      </w:r>
      <w:proofErr w:type="gramStart"/>
      <w:r>
        <w:t>,yz,zb,cx,xp,yq</w:t>
      </w:r>
      <w:proofErr w:type="gramEnd"/>
      <w:r>
        <w:t>,+m,mw,wd</w:t>
      </w:r>
      <w:proofErr w:type="spellEnd"/>
    </w:p>
    <w:p w:rsidR="002E1843" w:rsidRDefault="002E1843" w:rsidP="002E1843">
      <w:pPr>
        <w:ind w:left="450"/>
        <w:jc w:val="both"/>
      </w:pPr>
      <w:r>
        <w:t xml:space="preserve">c=b*d; a=b-d;                          </w:t>
      </w:r>
      <w:proofErr w:type="spellStart"/>
      <w:r>
        <w:t>bx,xp,dy,yq</w:t>
      </w:r>
      <w:proofErr w:type="spellEnd"/>
      <w:r>
        <w:t>,*</w:t>
      </w:r>
      <w:proofErr w:type="spellStart"/>
      <w:r>
        <w:t>m,-n,mz,nw,zc,wa</w:t>
      </w:r>
      <w:proofErr w:type="spellEnd"/>
    </w:p>
    <w:p w:rsidR="002E1843" w:rsidRDefault="002E1843" w:rsidP="002E1843">
      <w:pPr>
        <w:ind w:left="450"/>
        <w:jc w:val="both"/>
      </w:pPr>
      <w:r>
        <w:t xml:space="preserve">d=(a/c)+b                                 </w:t>
      </w:r>
      <w:proofErr w:type="spellStart"/>
      <w:r>
        <w:t>ax,xp,cy,yq</w:t>
      </w:r>
      <w:proofErr w:type="spellEnd"/>
      <w:r>
        <w:t>,/</w:t>
      </w:r>
      <w:proofErr w:type="spellStart"/>
      <w:r>
        <w:t>n,nw</w:t>
      </w:r>
      <w:proofErr w:type="spellEnd"/>
      <w:r>
        <w:t xml:space="preserve">                        </w:t>
      </w:r>
      <w:proofErr w:type="spellStart"/>
      <w:r>
        <w:t>wx,xp,by,yq,+m,mz,zd</w:t>
      </w:r>
      <w:proofErr w:type="spellEnd"/>
    </w:p>
    <w:p w:rsidR="002E1843" w:rsidRDefault="002E1843" w:rsidP="002E1843">
      <w:pPr>
        <w:ind w:left="450"/>
        <w:jc w:val="both"/>
      </w:pPr>
      <w:r>
        <w:t>a=b-</w:t>
      </w:r>
      <w:proofErr w:type="spellStart"/>
      <w:r>
        <w:t>c;d</w:t>
      </w:r>
      <w:proofErr w:type="spellEnd"/>
      <w:r>
        <w:t xml:space="preserve">=b/a                             </w:t>
      </w:r>
      <w:proofErr w:type="spellStart"/>
      <w:r>
        <w:t>bx,cy,xp,yq,-n,nw,wa</w:t>
      </w:r>
      <w:proofErr w:type="spellEnd"/>
      <w:r>
        <w:t xml:space="preserve">                   </w:t>
      </w:r>
      <w:proofErr w:type="spellStart"/>
      <w:r>
        <w:t>wx,xq</w:t>
      </w:r>
      <w:proofErr w:type="spellEnd"/>
      <w:r>
        <w:t>,/</w:t>
      </w:r>
      <w:proofErr w:type="spellStart"/>
      <w:r>
        <w:t>m,mz,zd</w:t>
      </w:r>
      <w:proofErr w:type="spellEnd"/>
    </w:p>
    <w:p w:rsidR="002E1843" w:rsidRDefault="002E1843" w:rsidP="002E1843">
      <w:pPr>
        <w:ind w:left="450"/>
        <w:jc w:val="both"/>
      </w:pPr>
      <w:r>
        <w:t>a=</w:t>
      </w:r>
      <w:proofErr w:type="spellStart"/>
      <w:r>
        <w:t>a+b;c</w:t>
      </w:r>
      <w:proofErr w:type="spellEnd"/>
      <w:r>
        <w:t xml:space="preserve">=d-b                            </w:t>
      </w:r>
      <w:proofErr w:type="spellStart"/>
      <w:r>
        <w:t>ax,xp,by,yq,+m,mz</w:t>
      </w:r>
      <w:proofErr w:type="spellEnd"/>
      <w:r>
        <w:t xml:space="preserve">                       </w:t>
      </w:r>
      <w:proofErr w:type="spellStart"/>
      <w:r>
        <w:t>za,dx,xp,-m,mw,wc</w:t>
      </w:r>
      <w:proofErr w:type="spellEnd"/>
    </w:p>
    <w:p w:rsidR="002E1843" w:rsidRDefault="002E1843" w:rsidP="002E1843">
      <w:pPr>
        <w:ind w:left="450"/>
        <w:jc w:val="both"/>
      </w:pPr>
      <w:r>
        <w:t>c=</w:t>
      </w:r>
      <w:proofErr w:type="spellStart"/>
      <w:r>
        <w:t>a+b;d</w:t>
      </w:r>
      <w:proofErr w:type="spellEnd"/>
      <w:r>
        <w:t>=a-</w:t>
      </w:r>
      <w:proofErr w:type="spellStart"/>
      <w:r>
        <w:t>b;a</w:t>
      </w:r>
      <w:proofErr w:type="spellEnd"/>
      <w:r>
        <w:t>=</w:t>
      </w:r>
      <w:proofErr w:type="spellStart"/>
      <w:r>
        <w:t>c;c</w:t>
      </w:r>
      <w:proofErr w:type="spellEnd"/>
      <w:r>
        <w:t>=</w:t>
      </w:r>
      <w:proofErr w:type="spellStart"/>
      <w:r>
        <w:t>b+f</w:t>
      </w:r>
      <w:proofErr w:type="spellEnd"/>
      <w:r>
        <w:t xml:space="preserve">          </w:t>
      </w:r>
      <w:proofErr w:type="spellStart"/>
      <w:r>
        <w:t>ax,xp,by,yq,+m,-n,mz,nw,wd</w:t>
      </w:r>
      <w:proofErr w:type="spellEnd"/>
      <w:r>
        <w:t xml:space="preserve">       </w:t>
      </w:r>
      <w:proofErr w:type="spellStart"/>
      <w:r>
        <w:t>za,fx,xq,yp,+m,mw,wc</w:t>
      </w:r>
      <w:proofErr w:type="spellEnd"/>
      <w:r>
        <w:t xml:space="preserve">            </w:t>
      </w:r>
    </w:p>
    <w:p w:rsidR="002E1843" w:rsidRDefault="002E1843" w:rsidP="002E1843">
      <w:pPr>
        <w:jc w:val="both"/>
      </w:pPr>
    </w:p>
    <w:p w:rsidR="002E1843" w:rsidRDefault="002E1843" w:rsidP="002E1843">
      <w:pPr>
        <w:numPr>
          <w:ilvl w:val="0"/>
          <w:numId w:val="1"/>
        </w:numPr>
        <w:tabs>
          <w:tab w:val="num" w:pos="360"/>
        </w:tabs>
        <w:ind w:left="0"/>
        <w:jc w:val="both"/>
      </w:pPr>
      <w:r>
        <w:t>What are missing (mis-1 and mis-2) in the following?</w:t>
      </w:r>
      <w:r w:rsidRPr="001D76D5">
        <w:t xml:space="preserve"> </w:t>
      </w:r>
      <w:r>
        <w:t>MS15PL</w:t>
      </w:r>
    </w:p>
    <w:tbl>
      <w:tblPr>
        <w:tblW w:w="103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852"/>
        <w:gridCol w:w="498"/>
        <w:gridCol w:w="1014"/>
        <w:gridCol w:w="816"/>
        <w:gridCol w:w="510"/>
        <w:gridCol w:w="1002"/>
        <w:gridCol w:w="816"/>
        <w:gridCol w:w="522"/>
        <w:gridCol w:w="810"/>
        <w:gridCol w:w="720"/>
        <w:gridCol w:w="450"/>
        <w:gridCol w:w="720"/>
        <w:gridCol w:w="720"/>
      </w:tblGrid>
      <w:tr w:rsidR="002E1843" w:rsidRPr="0095631F" w:rsidTr="0082571D">
        <w:tc>
          <w:tcPr>
            <w:tcW w:w="2250" w:type="dxa"/>
            <w:gridSpan w:val="3"/>
          </w:tcPr>
          <w:p w:rsidR="002E1843" w:rsidRPr="0095631F" w:rsidRDefault="002E1843" w:rsidP="0082571D">
            <w:pPr>
              <w:jc w:val="both"/>
            </w:pPr>
            <w:r w:rsidRPr="0095631F">
              <w:t>d=</w:t>
            </w:r>
            <w:proofErr w:type="spellStart"/>
            <w:r w:rsidRPr="0095631F">
              <w:t>a+b</w:t>
            </w:r>
            <w:proofErr w:type="spellEnd"/>
            <w:r w:rsidRPr="0095631F">
              <w:t>;  g=e*f;</w:t>
            </w:r>
          </w:p>
        </w:tc>
        <w:tc>
          <w:tcPr>
            <w:tcW w:w="2340" w:type="dxa"/>
            <w:gridSpan w:val="3"/>
          </w:tcPr>
          <w:p w:rsidR="002E1843" w:rsidRPr="0095631F" w:rsidRDefault="002E1843" w:rsidP="0082571D">
            <w:pPr>
              <w:jc w:val="both"/>
            </w:pPr>
            <w:r w:rsidRPr="0095631F">
              <w:t>u=</w:t>
            </w:r>
            <w:proofErr w:type="spellStart"/>
            <w:r w:rsidRPr="0095631F">
              <w:t>v</w:t>
            </w:r>
            <w:r w:rsidRPr="0095631F">
              <w:rPr>
                <w:rFonts w:ascii="Symbol" w:hAnsi="Symbol"/>
              </w:rPr>
              <w:t></w:t>
            </w:r>
            <w:r w:rsidRPr="0095631F">
              <w:t>w</w:t>
            </w:r>
            <w:proofErr w:type="spellEnd"/>
            <w:r w:rsidRPr="0095631F">
              <w:t>; w=k/u;</w:t>
            </w:r>
          </w:p>
        </w:tc>
        <w:tc>
          <w:tcPr>
            <w:tcW w:w="2340" w:type="dxa"/>
            <w:gridSpan w:val="3"/>
          </w:tcPr>
          <w:p w:rsidR="002E1843" w:rsidRPr="0095631F" w:rsidRDefault="002E1843" w:rsidP="0082571D">
            <w:pPr>
              <w:jc w:val="both"/>
            </w:pPr>
            <w:r w:rsidRPr="0095631F">
              <w:t>a=</w:t>
            </w:r>
            <w:proofErr w:type="spellStart"/>
            <w:r w:rsidRPr="0095631F">
              <w:t>b+a</w:t>
            </w:r>
            <w:proofErr w:type="spellEnd"/>
            <w:r w:rsidRPr="0095631F">
              <w:t>; k=a*c;</w:t>
            </w:r>
          </w:p>
        </w:tc>
        <w:tc>
          <w:tcPr>
            <w:tcW w:w="1980" w:type="dxa"/>
            <w:gridSpan w:val="3"/>
          </w:tcPr>
          <w:p w:rsidR="002E1843" w:rsidRPr="0095631F" w:rsidRDefault="002E1843" w:rsidP="0082571D">
            <w:pPr>
              <w:jc w:val="both"/>
            </w:pPr>
            <w:r w:rsidRPr="0095631F">
              <w:t>mis-1</w:t>
            </w:r>
          </w:p>
        </w:tc>
        <w:tc>
          <w:tcPr>
            <w:tcW w:w="1440" w:type="dxa"/>
            <w:gridSpan w:val="2"/>
          </w:tcPr>
          <w:p w:rsidR="002E1843" w:rsidRPr="0095631F" w:rsidRDefault="002E1843" w:rsidP="0082571D">
            <w:pPr>
              <w:jc w:val="both"/>
            </w:pPr>
            <w:r w:rsidRPr="0095631F">
              <w:t>f=b*c</w:t>
            </w:r>
          </w:p>
        </w:tc>
      </w:tr>
      <w:tr w:rsidR="002E1843" w:rsidRPr="0095631F" w:rsidTr="0082571D">
        <w:tc>
          <w:tcPr>
            <w:tcW w:w="900" w:type="dxa"/>
          </w:tcPr>
          <w:p w:rsidR="002E1843" w:rsidRPr="0095631F" w:rsidRDefault="002E1843" w:rsidP="0082571D">
            <w:pPr>
              <w:jc w:val="both"/>
            </w:pPr>
            <w:r w:rsidRPr="0095631F">
              <w:t>a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b</w:t>
            </w:r>
            <w:r w:rsidRPr="0095631F">
              <w:rPr>
                <w:vertAlign w:val="subscript"/>
              </w:rPr>
              <w:t>2</w:t>
            </w:r>
            <w:r w:rsidRPr="0095631F">
              <w:t xml:space="preserve"> +</w:t>
            </w:r>
          </w:p>
        </w:tc>
        <w:tc>
          <w:tcPr>
            <w:tcW w:w="852" w:type="dxa"/>
          </w:tcPr>
          <w:p w:rsidR="002E1843" w:rsidRPr="0095631F" w:rsidRDefault="002E1843" w:rsidP="0082571D">
            <w:pPr>
              <w:jc w:val="both"/>
            </w:pPr>
            <w:r w:rsidRPr="0095631F">
              <w:t>e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f</w:t>
            </w:r>
            <w:r w:rsidRPr="0095631F">
              <w:rPr>
                <w:vertAlign w:val="subscript"/>
              </w:rPr>
              <w:t>2</w:t>
            </w:r>
            <w:r w:rsidRPr="0095631F">
              <w:t xml:space="preserve"> d</w:t>
            </w:r>
          </w:p>
        </w:tc>
        <w:tc>
          <w:tcPr>
            <w:tcW w:w="498" w:type="dxa"/>
          </w:tcPr>
          <w:p w:rsidR="002E1843" w:rsidRPr="0095631F" w:rsidRDefault="002E1843" w:rsidP="0082571D">
            <w:pPr>
              <w:jc w:val="both"/>
            </w:pPr>
            <w:r>
              <w:t>g</w:t>
            </w:r>
            <w:r w:rsidRPr="0095631F">
              <w:t>*</w:t>
            </w:r>
          </w:p>
        </w:tc>
        <w:tc>
          <w:tcPr>
            <w:tcW w:w="1014" w:type="dxa"/>
          </w:tcPr>
          <w:p w:rsidR="002E1843" w:rsidRPr="0095631F" w:rsidRDefault="002E1843" w:rsidP="0082571D">
            <w:pPr>
              <w:jc w:val="both"/>
            </w:pPr>
            <w:r w:rsidRPr="0095631F">
              <w:t>v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w</w:t>
            </w:r>
            <w:r w:rsidRPr="0095631F">
              <w:rPr>
                <w:vertAlign w:val="subscript"/>
              </w:rPr>
              <w:t>2</w:t>
            </w:r>
            <w:r w:rsidRPr="0095631F">
              <w:t xml:space="preserve"> </w:t>
            </w:r>
            <w:r w:rsidRPr="0095631F">
              <w:rPr>
                <w:rFonts w:ascii="Symbol" w:hAnsi="Symbol"/>
              </w:rPr>
              <w:t></w:t>
            </w:r>
          </w:p>
        </w:tc>
        <w:tc>
          <w:tcPr>
            <w:tcW w:w="816" w:type="dxa"/>
          </w:tcPr>
          <w:p w:rsidR="002E1843" w:rsidRPr="0095631F" w:rsidRDefault="002E1843" w:rsidP="0082571D">
            <w:pPr>
              <w:jc w:val="both"/>
            </w:pPr>
            <w:r w:rsidRPr="0095631F">
              <w:t>2 k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u</w:t>
            </w:r>
          </w:p>
        </w:tc>
        <w:tc>
          <w:tcPr>
            <w:tcW w:w="510" w:type="dxa"/>
          </w:tcPr>
          <w:p w:rsidR="002E1843" w:rsidRPr="0095631F" w:rsidRDefault="002E1843" w:rsidP="0082571D">
            <w:pPr>
              <w:jc w:val="both"/>
            </w:pPr>
            <w:r>
              <w:t>w</w:t>
            </w:r>
            <w:r w:rsidRPr="0095631F">
              <w:t>/</w:t>
            </w:r>
          </w:p>
        </w:tc>
        <w:tc>
          <w:tcPr>
            <w:tcW w:w="1002" w:type="dxa"/>
          </w:tcPr>
          <w:p w:rsidR="002E1843" w:rsidRPr="0095631F" w:rsidRDefault="002E1843" w:rsidP="0082571D">
            <w:pPr>
              <w:jc w:val="both"/>
            </w:pPr>
            <w:r w:rsidRPr="0095631F">
              <w:t>b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a</w:t>
            </w:r>
            <w:r w:rsidRPr="0095631F">
              <w:rPr>
                <w:vertAlign w:val="subscript"/>
              </w:rPr>
              <w:t>2</w:t>
            </w:r>
            <w:r w:rsidRPr="0095631F">
              <w:t xml:space="preserve"> +</w:t>
            </w:r>
          </w:p>
        </w:tc>
        <w:tc>
          <w:tcPr>
            <w:tcW w:w="816" w:type="dxa"/>
          </w:tcPr>
          <w:p w:rsidR="002E1843" w:rsidRPr="0095631F" w:rsidRDefault="002E1843" w:rsidP="0082571D">
            <w:pPr>
              <w:jc w:val="both"/>
            </w:pPr>
            <w:r w:rsidRPr="0095631F">
              <w:t xml:space="preserve">1 </w:t>
            </w:r>
            <w:proofErr w:type="spellStart"/>
            <w:r w:rsidRPr="0095631F">
              <w:t>a</w:t>
            </w:r>
            <w:proofErr w:type="spellEnd"/>
            <w:r w:rsidRPr="0095631F">
              <w:t xml:space="preserve"> c</w:t>
            </w:r>
            <w:r w:rsidRPr="0095631F">
              <w:rPr>
                <w:vertAlign w:val="subscript"/>
              </w:rPr>
              <w:t>2</w:t>
            </w:r>
          </w:p>
        </w:tc>
        <w:tc>
          <w:tcPr>
            <w:tcW w:w="522" w:type="dxa"/>
          </w:tcPr>
          <w:p w:rsidR="002E1843" w:rsidRPr="0095631F" w:rsidRDefault="002E1843" w:rsidP="0082571D">
            <w:pPr>
              <w:jc w:val="both"/>
            </w:pPr>
            <w:r>
              <w:t>*</w:t>
            </w:r>
            <w:r w:rsidRPr="0095631F">
              <w:t>k</w:t>
            </w:r>
          </w:p>
        </w:tc>
        <w:tc>
          <w:tcPr>
            <w:tcW w:w="810" w:type="dxa"/>
          </w:tcPr>
          <w:p w:rsidR="002E1843" w:rsidRPr="0095631F" w:rsidRDefault="002E1843" w:rsidP="0082571D">
            <w:pPr>
              <w:jc w:val="both"/>
            </w:pPr>
            <w:r w:rsidRPr="0095631F">
              <w:t>q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h</w:t>
            </w:r>
            <w:r w:rsidRPr="0095631F">
              <w:rPr>
                <w:vertAlign w:val="subscript"/>
              </w:rPr>
              <w:t>2</w:t>
            </w:r>
            <w:r w:rsidRPr="0095631F">
              <w:t>*</w:t>
            </w:r>
          </w:p>
        </w:tc>
        <w:tc>
          <w:tcPr>
            <w:tcW w:w="720" w:type="dxa"/>
          </w:tcPr>
          <w:p w:rsidR="002E1843" w:rsidRPr="0095631F" w:rsidRDefault="002E1843" w:rsidP="0082571D">
            <w:pPr>
              <w:jc w:val="both"/>
            </w:pPr>
            <w:r w:rsidRPr="0095631F">
              <w:t>1 m</w:t>
            </w:r>
            <w:r w:rsidRPr="0095631F">
              <w:rPr>
                <w:vertAlign w:val="subscript"/>
              </w:rPr>
              <w:t>2</w:t>
            </w:r>
          </w:p>
        </w:tc>
        <w:tc>
          <w:tcPr>
            <w:tcW w:w="450" w:type="dxa"/>
          </w:tcPr>
          <w:p w:rsidR="002E1843" w:rsidRPr="0095631F" w:rsidRDefault="002E1843" w:rsidP="0082571D">
            <w:pPr>
              <w:jc w:val="both"/>
            </w:pPr>
            <w:r w:rsidRPr="0095631F">
              <w:rPr>
                <w:rFonts w:ascii="Symbol" w:hAnsi="Symbol"/>
              </w:rPr>
              <w:t></w:t>
            </w:r>
            <w:r w:rsidRPr="0095631F">
              <w:t>r</w:t>
            </w:r>
          </w:p>
        </w:tc>
        <w:tc>
          <w:tcPr>
            <w:tcW w:w="720" w:type="dxa"/>
          </w:tcPr>
          <w:p w:rsidR="002E1843" w:rsidRPr="0095631F" w:rsidRDefault="002E1843" w:rsidP="0082571D">
            <w:pPr>
              <w:jc w:val="both"/>
            </w:pPr>
            <w:r w:rsidRPr="0095631F">
              <w:t>b</w:t>
            </w:r>
            <w:r w:rsidRPr="0095631F">
              <w:rPr>
                <w:vertAlign w:val="subscript"/>
              </w:rPr>
              <w:t>1</w:t>
            </w:r>
            <w:r w:rsidRPr="0095631F">
              <w:t xml:space="preserve"> c</w:t>
            </w:r>
            <w:r w:rsidRPr="0095631F">
              <w:rPr>
                <w:vertAlign w:val="subscript"/>
              </w:rPr>
              <w:t>2</w:t>
            </w:r>
            <w:r w:rsidRPr="0095631F">
              <w:t xml:space="preserve"> </w:t>
            </w:r>
          </w:p>
        </w:tc>
        <w:tc>
          <w:tcPr>
            <w:tcW w:w="720" w:type="dxa"/>
          </w:tcPr>
          <w:p w:rsidR="002E1843" w:rsidRPr="0095631F" w:rsidRDefault="002E1843" w:rsidP="0082571D">
            <w:pPr>
              <w:jc w:val="both"/>
            </w:pPr>
            <w:r>
              <w:t>mis</w:t>
            </w:r>
            <w:r w:rsidRPr="0095631F">
              <w:t>2</w:t>
            </w:r>
          </w:p>
        </w:tc>
      </w:tr>
    </w:tbl>
    <w:p w:rsidR="002E1843" w:rsidRDefault="002E1843" w:rsidP="002E1843">
      <w:pPr>
        <w:tabs>
          <w:tab w:val="num" w:pos="1080"/>
        </w:tabs>
        <w:jc w:val="center"/>
        <w:rPr>
          <w:b/>
          <w:sz w:val="32"/>
          <w:szCs w:val="32"/>
        </w:rPr>
      </w:pPr>
    </w:p>
    <w:p w:rsidR="00A1213C" w:rsidRDefault="00A1213C" w:rsidP="002E1843">
      <w:pPr>
        <w:spacing w:after="200" w:line="276" w:lineRule="auto"/>
      </w:pPr>
    </w:p>
    <w:sectPr w:rsidR="00A1213C" w:rsidSect="00A1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4D3A"/>
    <w:multiLevelType w:val="hybridMultilevel"/>
    <w:tmpl w:val="096A7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7D79"/>
    <w:rsid w:val="0003492C"/>
    <w:rsid w:val="00157066"/>
    <w:rsid w:val="00165385"/>
    <w:rsid w:val="002D7D79"/>
    <w:rsid w:val="002E1843"/>
    <w:rsid w:val="002E3F6C"/>
    <w:rsid w:val="003D654D"/>
    <w:rsid w:val="00563D95"/>
    <w:rsid w:val="0060629C"/>
    <w:rsid w:val="00646EC5"/>
    <w:rsid w:val="006859A2"/>
    <w:rsid w:val="00685C7E"/>
    <w:rsid w:val="00756426"/>
    <w:rsid w:val="007F4C15"/>
    <w:rsid w:val="00804DD7"/>
    <w:rsid w:val="00894B7A"/>
    <w:rsid w:val="008D26DE"/>
    <w:rsid w:val="00A1213C"/>
    <w:rsid w:val="00A862A8"/>
    <w:rsid w:val="00AB1CAF"/>
    <w:rsid w:val="00AB5ADE"/>
    <w:rsid w:val="00AC4F41"/>
    <w:rsid w:val="00BA371F"/>
    <w:rsid w:val="00C27739"/>
    <w:rsid w:val="00C42581"/>
    <w:rsid w:val="00D10117"/>
    <w:rsid w:val="00DB6ABE"/>
    <w:rsid w:val="00FC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43"/>
    <w:pPr>
      <w:ind w:left="7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2020-09-04T20:08:00Z</dcterms:created>
  <dcterms:modified xsi:type="dcterms:W3CDTF">2020-09-04T20:08:00Z</dcterms:modified>
</cp:coreProperties>
</file>