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306A" w14:textId="77777777" w:rsidR="00391A66" w:rsidRDefault="00260E39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0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6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14:paraId="5CCF2CF2" w14:textId="77777777" w:rsidR="00391A66" w:rsidRDefault="00391A66">
      <w:pPr>
        <w:pStyle w:val="BodyText"/>
        <w:spacing w:before="8"/>
        <w:rPr>
          <w:b/>
          <w:sz w:val="29"/>
        </w:rPr>
      </w:pPr>
    </w:p>
    <w:p w14:paraId="12FC22F9" w14:textId="77777777" w:rsidR="00391A66" w:rsidRDefault="00260E39">
      <w:pPr>
        <w:spacing w:before="101"/>
        <w:ind w:left="100"/>
        <w:rPr>
          <w:b/>
        </w:rPr>
      </w:pPr>
      <w:r>
        <w:rPr>
          <w:b/>
          <w:color w:val="073762"/>
          <w:u w:val="single" w:color="073762"/>
        </w:rPr>
        <w:t>Instructions:</w:t>
      </w:r>
    </w:p>
    <w:p w14:paraId="6DD662E0" w14:textId="77777777" w:rsidR="00391A66" w:rsidRDefault="00260E39">
      <w:pPr>
        <w:pStyle w:val="ListParagraph"/>
        <w:numPr>
          <w:ilvl w:val="0"/>
          <w:numId w:val="4"/>
        </w:numPr>
        <w:tabs>
          <w:tab w:val="left" w:pos="298"/>
        </w:tabs>
        <w:spacing w:before="40"/>
        <w:ind w:hanging="198"/>
      </w:pPr>
      <w:r>
        <w:rPr>
          <w:color w:val="073762"/>
        </w:rPr>
        <w:t>Please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required information.</w:t>
      </w:r>
    </w:p>
    <w:p w14:paraId="549C22F6" w14:textId="77777777" w:rsidR="00391A66" w:rsidRDefault="00260E39">
      <w:pPr>
        <w:pStyle w:val="ListParagraph"/>
        <w:numPr>
          <w:ilvl w:val="0"/>
          <w:numId w:val="4"/>
        </w:numPr>
        <w:tabs>
          <w:tab w:val="left" w:pos="360"/>
        </w:tabs>
        <w:ind w:left="359" w:hanging="260"/>
      </w:pPr>
      <w:r>
        <w:rPr>
          <w:color w:val="073762"/>
        </w:rPr>
        <w:t>Avoid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errors.</w:t>
      </w:r>
    </w:p>
    <w:p w14:paraId="04F60D50" w14:textId="77777777" w:rsidR="00391A66" w:rsidRDefault="00391A66">
      <w:pPr>
        <w:pStyle w:val="BodyText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2"/>
      </w:tblGrid>
      <w:tr w:rsidR="00391A66" w14:paraId="3EF92790" w14:textId="77777777">
        <w:trPr>
          <w:trHeight w:val="7109"/>
        </w:trPr>
        <w:tc>
          <w:tcPr>
            <w:tcW w:w="9662" w:type="dxa"/>
          </w:tcPr>
          <w:p w14:paraId="6E6976A6" w14:textId="77777777" w:rsidR="00391A66" w:rsidRDefault="00260E39">
            <w:pPr>
              <w:pStyle w:val="TableParagraph"/>
              <w:spacing w:before="97"/>
              <w:ind w:left="100" w:firstLine="0"/>
              <w:rPr>
                <w:b/>
              </w:rPr>
            </w:pPr>
            <w:r>
              <w:rPr>
                <w:b/>
                <w:color w:val="073762"/>
              </w:rPr>
              <w:t>Team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Member’s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Name,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Email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6"/>
              </w:rPr>
              <w:t xml:space="preserve"> </w:t>
            </w:r>
            <w:r>
              <w:rPr>
                <w:b/>
                <w:color w:val="073762"/>
              </w:rPr>
              <w:t>Contribution:</w:t>
            </w:r>
          </w:p>
          <w:p w14:paraId="5EF9AE2C" w14:textId="77777777" w:rsidR="00391A66" w:rsidRDefault="00124722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2"/>
              <w:rPr>
                <w:b/>
              </w:rPr>
            </w:pPr>
            <w:r>
              <w:rPr>
                <w:b/>
                <w:color w:val="073762"/>
              </w:rPr>
              <w:t>Akash Patil</w:t>
            </w:r>
          </w:p>
          <w:p w14:paraId="2B9BAF2B" w14:textId="77777777" w:rsidR="00391A66" w:rsidRDefault="00260E39">
            <w:pPr>
              <w:pStyle w:val="TableParagraph"/>
              <w:spacing w:before="1" w:line="257" w:lineRule="exact"/>
              <w:ind w:left="460" w:firstLine="0"/>
              <w:rPr>
                <w:b/>
              </w:rPr>
            </w:pPr>
            <w:r>
              <w:rPr>
                <w:b/>
                <w:color w:val="073762"/>
              </w:rPr>
              <w:t>E-mail:</w:t>
            </w:r>
            <w:r>
              <w:rPr>
                <w:b/>
                <w:color w:val="073762"/>
                <w:spacing w:val="-5"/>
              </w:rPr>
              <w:t xml:space="preserve"> </w:t>
            </w:r>
            <w:r w:rsidR="00124722" w:rsidRPr="00124722">
              <w:rPr>
                <w:b/>
                <w:color w:val="1F497D" w:themeColor="text2"/>
                <w:u w:val="single"/>
              </w:rPr>
              <w:t>akashpatil1678@gmail.com</w:t>
            </w:r>
          </w:p>
          <w:p w14:paraId="0E9BCEA7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Data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analysis.</w:t>
            </w:r>
          </w:p>
          <w:p w14:paraId="0A53A1D5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Approach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towards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multiline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graph.</w:t>
            </w:r>
          </w:p>
          <w:p w14:paraId="45740E98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3" w:line="269" w:lineRule="exact"/>
              <w:ind w:hanging="361"/>
            </w:pPr>
            <w:r>
              <w:rPr>
                <w:color w:val="073762"/>
              </w:rPr>
              <w:t>Frame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work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of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project.</w:t>
            </w:r>
          </w:p>
          <w:p w14:paraId="1060A920" w14:textId="77777777" w:rsidR="00037929" w:rsidRPr="0059142F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Histogram</w:t>
            </w:r>
            <w:r>
              <w:rPr>
                <w:color w:val="073762"/>
                <w:spacing w:val="-4"/>
              </w:rPr>
              <w:t xml:space="preserve"> </w:t>
            </w:r>
            <w:r>
              <w:rPr>
                <w:color w:val="073762"/>
              </w:rPr>
              <w:t>plot.</w:t>
            </w:r>
          </w:p>
          <w:p w14:paraId="6744E42C" w14:textId="77777777" w:rsidR="0059142F" w:rsidRPr="0059142F" w:rsidRDefault="0059142F" w:rsidP="0059142F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References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papers.</w:t>
            </w:r>
          </w:p>
          <w:p w14:paraId="58F26AFD" w14:textId="77777777" w:rsidR="0059142F" w:rsidRDefault="0059142F" w:rsidP="0059142F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Heat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map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Bar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plot.</w:t>
            </w:r>
          </w:p>
          <w:p w14:paraId="66FF412D" w14:textId="77777777" w:rsidR="0059142F" w:rsidRDefault="0059142F" w:rsidP="0059142F">
            <w:pPr>
              <w:pStyle w:val="TableParagraph"/>
              <w:tabs>
                <w:tab w:val="left" w:pos="1180"/>
                <w:tab w:val="left" w:pos="1181"/>
              </w:tabs>
              <w:spacing w:line="269" w:lineRule="exact"/>
              <w:ind w:left="0" w:firstLine="0"/>
            </w:pPr>
          </w:p>
          <w:p w14:paraId="6974504F" w14:textId="77777777" w:rsidR="00391A66" w:rsidRDefault="00260E3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" w:line="256" w:lineRule="exact"/>
              <w:rPr>
                <w:b/>
              </w:rPr>
            </w:pPr>
            <w:r>
              <w:rPr>
                <w:b/>
                <w:color w:val="073762"/>
              </w:rPr>
              <w:t>A</w:t>
            </w:r>
            <w:r w:rsidR="00124722">
              <w:rPr>
                <w:b/>
                <w:color w:val="073762"/>
              </w:rPr>
              <w:t>parna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Patil</w:t>
            </w:r>
          </w:p>
          <w:p w14:paraId="2E39D54B" w14:textId="77777777" w:rsidR="00391A66" w:rsidRDefault="00260E39">
            <w:pPr>
              <w:pStyle w:val="TableParagraph"/>
              <w:spacing w:line="256" w:lineRule="exact"/>
              <w:ind w:left="460" w:firstLine="0"/>
              <w:rPr>
                <w:b/>
              </w:rPr>
            </w:pPr>
            <w:r>
              <w:rPr>
                <w:b/>
                <w:color w:val="073762"/>
                <w:spacing w:val="-1"/>
              </w:rPr>
              <w:t>E-mail:</w:t>
            </w:r>
            <w:r>
              <w:rPr>
                <w:b/>
                <w:color w:val="073762"/>
                <w:spacing w:val="-8"/>
              </w:rPr>
              <w:t xml:space="preserve"> </w:t>
            </w:r>
            <w:r w:rsidR="00124722">
              <w:rPr>
                <w:b/>
                <w:color w:val="0462C1"/>
                <w:u w:val="single" w:color="0462C1"/>
              </w:rPr>
              <w:t>aparnapatil0404@gmail.com</w:t>
            </w:r>
          </w:p>
          <w:p w14:paraId="7BB87BFA" w14:textId="77777777" w:rsidR="00391A66" w:rsidRDefault="00260E3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  <w:spacing w:val="-1"/>
              </w:rPr>
              <w:t>Data</w:t>
            </w:r>
            <w:r>
              <w:rPr>
                <w:color w:val="073762"/>
                <w:spacing w:val="-11"/>
              </w:rPr>
              <w:t xml:space="preserve"> </w:t>
            </w:r>
            <w:r>
              <w:rPr>
                <w:color w:val="073762"/>
              </w:rPr>
              <w:t>visualization.</w:t>
            </w:r>
          </w:p>
          <w:p w14:paraId="6F792EF0" w14:textId="77777777" w:rsidR="00391A66" w:rsidRDefault="00260E3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4" w:line="269" w:lineRule="exact"/>
              <w:ind w:hanging="361"/>
            </w:pPr>
            <w:r>
              <w:rPr>
                <w:color w:val="073762"/>
              </w:rPr>
              <w:t>Sorting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of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values.</w:t>
            </w:r>
          </w:p>
          <w:p w14:paraId="170A969D" w14:textId="77777777" w:rsidR="00391A66" w:rsidRDefault="00260E3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Pi-plot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Multiline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plot.</w:t>
            </w:r>
          </w:p>
          <w:p w14:paraId="0C40CE65" w14:textId="77777777" w:rsidR="00391A66" w:rsidRPr="008976F9" w:rsidRDefault="00260E3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Project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summery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template.</w:t>
            </w:r>
          </w:p>
          <w:p w14:paraId="2D3AA580" w14:textId="77777777" w:rsidR="008976F9" w:rsidRPr="0059142F" w:rsidRDefault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PPT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Technical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documentation</w:t>
            </w:r>
          </w:p>
          <w:p w14:paraId="3DEBEACE" w14:textId="77777777" w:rsidR="0059142F" w:rsidRPr="00037929" w:rsidRDefault="0059142F" w:rsidP="0059142F">
            <w:pPr>
              <w:pStyle w:val="TableParagraph"/>
              <w:tabs>
                <w:tab w:val="left" w:pos="1180"/>
                <w:tab w:val="left" w:pos="1181"/>
              </w:tabs>
              <w:spacing w:line="269" w:lineRule="exact"/>
              <w:ind w:firstLine="0"/>
            </w:pPr>
          </w:p>
          <w:p w14:paraId="1E9BA95E" w14:textId="77777777" w:rsidR="00391A66" w:rsidRDefault="00124722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"/>
              <w:rPr>
                <w:b/>
              </w:rPr>
            </w:pPr>
            <w:r>
              <w:rPr>
                <w:b/>
                <w:color w:val="073762"/>
              </w:rPr>
              <w:t>Akshay Arsude</w:t>
            </w:r>
          </w:p>
          <w:p w14:paraId="54BD4E65" w14:textId="77777777" w:rsidR="00391A66" w:rsidRPr="00124722" w:rsidRDefault="00260E39">
            <w:pPr>
              <w:pStyle w:val="TableParagraph"/>
              <w:spacing w:before="2" w:line="257" w:lineRule="exact"/>
              <w:ind w:left="460" w:firstLine="0"/>
              <w:rPr>
                <w:b/>
                <w:color w:val="1F497D" w:themeColor="text2"/>
                <w:u w:val="single"/>
              </w:rPr>
            </w:pPr>
            <w:r>
              <w:rPr>
                <w:b/>
                <w:color w:val="073762"/>
              </w:rPr>
              <w:t>E-mail:</w:t>
            </w:r>
            <w:r>
              <w:rPr>
                <w:b/>
                <w:color w:val="073762"/>
                <w:spacing w:val="-5"/>
              </w:rPr>
              <w:t xml:space="preserve"> </w:t>
            </w:r>
            <w:r w:rsidR="00124722" w:rsidRPr="00124722">
              <w:rPr>
                <w:b/>
                <w:color w:val="1F497D" w:themeColor="text2"/>
                <w:u w:val="single"/>
              </w:rPr>
              <w:t>akshayarsude1997@gmail.com</w:t>
            </w:r>
          </w:p>
          <w:p w14:paraId="7D754AF6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Data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sorting.</w:t>
            </w:r>
          </w:p>
          <w:p w14:paraId="17C9AA25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Approach</w:t>
            </w:r>
            <w:r>
              <w:rPr>
                <w:color w:val="073762"/>
                <w:spacing w:val="-4"/>
              </w:rPr>
              <w:t xml:space="preserve"> </w:t>
            </w:r>
            <w:r>
              <w:rPr>
                <w:color w:val="073762"/>
              </w:rPr>
              <w:t>towards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plan.</w:t>
            </w:r>
          </w:p>
          <w:p w14:paraId="2E90FAC6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Graphical</w:t>
            </w:r>
            <w:r>
              <w:rPr>
                <w:color w:val="073762"/>
                <w:spacing w:val="-8"/>
              </w:rPr>
              <w:t xml:space="preserve"> </w:t>
            </w:r>
            <w:r>
              <w:rPr>
                <w:color w:val="073762"/>
              </w:rPr>
              <w:t>representation.</w:t>
            </w:r>
          </w:p>
          <w:p w14:paraId="0AF153A7" w14:textId="77777777" w:rsidR="008976F9" w:rsidRDefault="008976F9" w:rsidP="008976F9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4" w:line="270" w:lineRule="exact"/>
              <w:ind w:hanging="361"/>
            </w:pPr>
            <w:r>
              <w:rPr>
                <w:color w:val="073762"/>
              </w:rPr>
              <w:t>Bar</w:t>
            </w:r>
            <w:r>
              <w:rPr>
                <w:color w:val="073762"/>
                <w:spacing w:val="-4"/>
              </w:rPr>
              <w:t xml:space="preserve"> </w:t>
            </w:r>
            <w:r>
              <w:rPr>
                <w:color w:val="073762"/>
              </w:rPr>
              <w:t>plot and Heat map.</w:t>
            </w:r>
          </w:p>
          <w:p w14:paraId="6722D959" w14:textId="77777777" w:rsidR="00391A66" w:rsidRPr="0059142F" w:rsidRDefault="008976F9" w:rsidP="0059142F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line="269" w:lineRule="exact"/>
              <w:ind w:hanging="361"/>
            </w:pPr>
            <w:r>
              <w:rPr>
                <w:color w:val="073762"/>
              </w:rPr>
              <w:t>Technical</w:t>
            </w:r>
            <w:r>
              <w:rPr>
                <w:color w:val="073762"/>
                <w:spacing w:val="-8"/>
              </w:rPr>
              <w:t xml:space="preserve"> </w:t>
            </w:r>
            <w:r>
              <w:rPr>
                <w:color w:val="073762"/>
              </w:rPr>
              <w:t>documentation.</w:t>
            </w:r>
          </w:p>
        </w:tc>
      </w:tr>
      <w:tr w:rsidR="00391A66" w14:paraId="66809B12" w14:textId="77777777">
        <w:trPr>
          <w:trHeight w:val="4258"/>
        </w:trPr>
        <w:tc>
          <w:tcPr>
            <w:tcW w:w="9662" w:type="dxa"/>
          </w:tcPr>
          <w:p w14:paraId="776F9F4B" w14:textId="77777777" w:rsidR="00391A66" w:rsidRDefault="00260E39">
            <w:pPr>
              <w:pStyle w:val="TableParagraph"/>
              <w:spacing w:before="103"/>
              <w:ind w:left="100" w:firstLine="0"/>
              <w:jc w:val="both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definition:</w:t>
            </w:r>
          </w:p>
          <w:p w14:paraId="103EF43D" w14:textId="77777777" w:rsidR="00391A66" w:rsidRDefault="00260E39">
            <w:pPr>
              <w:pStyle w:val="TableParagraph"/>
              <w:spacing w:before="1"/>
              <w:ind w:left="100" w:right="77" w:firstLine="0"/>
              <w:jc w:val="both"/>
            </w:pPr>
            <w:r>
              <w:t>Customer churn-shifting from one service provider to the next competitor in the market, is a key</w:t>
            </w:r>
            <w:r>
              <w:rPr>
                <w:spacing w:val="1"/>
              </w:rPr>
              <w:t xml:space="preserve"> </w:t>
            </w:r>
            <w:r>
              <w:t>challenge in highly competitive markets and is very much observed in telecommunication sector.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9"/>
              </w:rPr>
              <w:t xml:space="preserve"> </w:t>
            </w:r>
            <w:r>
              <w:t>churns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those</w:t>
            </w:r>
            <w:r>
              <w:rPr>
                <w:spacing w:val="-10"/>
              </w:rPr>
              <w:t xml:space="preserve"> </w:t>
            </w:r>
            <w:r>
              <w:t>targeted</w:t>
            </w:r>
            <w:r>
              <w:rPr>
                <w:spacing w:val="-6"/>
              </w:rPr>
              <w:t xml:space="preserve"> </w:t>
            </w:r>
            <w:r>
              <w:t>customers</w:t>
            </w:r>
            <w:r>
              <w:rPr>
                <w:spacing w:val="-12"/>
              </w:rPr>
              <w:t xml:space="preserve"> </w:t>
            </w:r>
            <w:r>
              <w:t>who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decided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leave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service</w:t>
            </w:r>
            <w:r>
              <w:rPr>
                <w:spacing w:val="-10"/>
              </w:rPr>
              <w:t xml:space="preserve"> </w:t>
            </w:r>
            <w:r>
              <w:t>provider,</w:t>
            </w:r>
            <w:r>
              <w:rPr>
                <w:spacing w:val="-10"/>
              </w:rPr>
              <w:t xml:space="preserve"> </w:t>
            </w:r>
            <w:r>
              <w:t>product,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even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shifted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competitor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market.</w:t>
            </w:r>
          </w:p>
          <w:p w14:paraId="5A2C8287" w14:textId="77777777" w:rsidR="00391A66" w:rsidRDefault="00260E39">
            <w:pPr>
              <w:pStyle w:val="TableParagraph"/>
              <w:ind w:left="100" w:firstLine="0"/>
              <w:jc w:val="both"/>
              <w:rPr>
                <w:b/>
              </w:rPr>
            </w:pPr>
            <w:r>
              <w:rPr>
                <w:b/>
              </w:rPr>
              <w:t>EDA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 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set</w:t>
            </w:r>
          </w:p>
          <w:p w14:paraId="789861FC" w14:textId="77777777" w:rsidR="00391A66" w:rsidRDefault="00260E39">
            <w:pPr>
              <w:pStyle w:val="TableParagraph"/>
              <w:spacing w:before="2"/>
              <w:ind w:left="100" w:firstLine="0"/>
              <w:jc w:val="both"/>
            </w:pPr>
            <w:r>
              <w:t>Digging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understand that</w:t>
            </w:r>
          </w:p>
          <w:p w14:paraId="08F404CD" w14:textId="77777777" w:rsidR="00391A66" w:rsidRDefault="00260E3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60"/>
            </w:pPr>
            <w:r>
              <w:t>There</w:t>
            </w:r>
            <w:r>
              <w:rPr>
                <w:spacing w:val="-5"/>
              </w:rPr>
              <w:t xml:space="preserve"> </w:t>
            </w:r>
            <w:r>
              <w:t>is no</w:t>
            </w:r>
            <w:r>
              <w:rPr>
                <w:spacing w:val="-3"/>
              </w:rPr>
              <w:t xml:space="preserve"> </w:t>
            </w:r>
            <w:r>
              <w:t>null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set.</w:t>
            </w:r>
          </w:p>
          <w:p w14:paraId="1468D084" w14:textId="77777777" w:rsidR="00391A66" w:rsidRDefault="00260E3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59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state</w:t>
            </w:r>
            <w:r>
              <w:rPr>
                <w:spacing w:val="-5"/>
              </w:rPr>
              <w:t xml:space="preserve"> </w:t>
            </w:r>
            <w:r>
              <w:t>column there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51 unique</w:t>
            </w:r>
            <w:r>
              <w:rPr>
                <w:spacing w:val="-4"/>
              </w:rPr>
              <w:t xml:space="preserve"> </w:t>
            </w:r>
            <w:r>
              <w:t>states.</w:t>
            </w:r>
          </w:p>
          <w:p w14:paraId="14141998" w14:textId="77777777" w:rsidR="00391A66" w:rsidRDefault="00260E3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60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20</w:t>
            </w:r>
            <w:r>
              <w:rPr>
                <w:spacing w:val="-6"/>
              </w:rPr>
              <w:t xml:space="preserve"> </w:t>
            </w:r>
            <w:r>
              <w:t>columns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values 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float,</w:t>
            </w:r>
            <w:r>
              <w:rPr>
                <w:spacing w:val="-5"/>
              </w:rPr>
              <w:t xml:space="preserve"> </w:t>
            </w:r>
            <w:r>
              <w:t>integer,</w:t>
            </w:r>
            <w:r>
              <w:rPr>
                <w:spacing w:val="-4"/>
              </w:rPr>
              <w:t xml:space="preserve"> </w:t>
            </w:r>
            <w:r>
              <w:t>Boolean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object.</w:t>
            </w:r>
          </w:p>
          <w:p w14:paraId="62269430" w14:textId="77777777" w:rsidR="00391A66" w:rsidRDefault="00260E3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60"/>
            </w:pPr>
            <w:r>
              <w:t>Dependent</w:t>
            </w:r>
            <w:r>
              <w:rPr>
                <w:spacing w:val="-2"/>
              </w:rPr>
              <w:t xml:space="preserve"> </w:t>
            </w:r>
            <w:r>
              <w:t>variable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considered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Churn.</w:t>
            </w:r>
          </w:p>
          <w:p w14:paraId="7D0FE993" w14:textId="77777777" w:rsidR="00391A66" w:rsidRDefault="00260E39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60"/>
            </w:pPr>
            <w:r>
              <w:t>Graphical</w:t>
            </w:r>
            <w:r>
              <w:rPr>
                <w:spacing w:val="-7"/>
              </w:rPr>
              <w:t xml:space="preserve"> </w:t>
            </w:r>
            <w:r>
              <w:t>representation</w:t>
            </w:r>
            <w:r>
              <w:rPr>
                <w:spacing w:val="-3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columns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manipulation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columns.</w:t>
            </w:r>
          </w:p>
        </w:tc>
      </w:tr>
    </w:tbl>
    <w:p w14:paraId="6EC9E651" w14:textId="77777777" w:rsidR="00391A66" w:rsidRDefault="00391A66">
      <w:pPr>
        <w:sectPr w:rsidR="00391A66">
          <w:type w:val="continuous"/>
          <w:pgSz w:w="11910" w:h="16840"/>
          <w:pgMar w:top="1340" w:right="66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2"/>
      </w:tblGrid>
      <w:tr w:rsidR="00391A66" w14:paraId="04699C0D" w14:textId="77777777">
        <w:trPr>
          <w:trHeight w:val="8315"/>
        </w:trPr>
        <w:tc>
          <w:tcPr>
            <w:tcW w:w="9662" w:type="dxa"/>
          </w:tcPr>
          <w:p w14:paraId="52959707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02"/>
            </w:pPr>
            <w:r>
              <w:lastRenderedPageBreak/>
              <w:t>By</w:t>
            </w:r>
            <w:r>
              <w:rPr>
                <w:spacing w:val="-4"/>
              </w:rPr>
              <w:t xml:space="preserve"> </w:t>
            </w:r>
            <w:r>
              <w:t>manipulation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columns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find average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day, evening,</w:t>
            </w:r>
            <w:r>
              <w:rPr>
                <w:spacing w:val="-3"/>
              </w:rPr>
              <w:t xml:space="preserve"> </w:t>
            </w:r>
            <w:r>
              <w:t>night,</w:t>
            </w:r>
            <w:r>
              <w:rPr>
                <w:spacing w:val="-4"/>
              </w:rPr>
              <w:t xml:space="preserve"> </w:t>
            </w:r>
            <w:r>
              <w:t>international.</w:t>
            </w:r>
          </w:p>
          <w:p w14:paraId="4FCFCD12" w14:textId="77777777" w:rsidR="00391A66" w:rsidRDefault="00260E39">
            <w:pPr>
              <w:pStyle w:val="TableParagraph"/>
              <w:spacing w:before="160"/>
              <w:ind w:left="100" w:right="93" w:firstLine="0"/>
              <w:jc w:val="both"/>
            </w:pPr>
            <w:r>
              <w:rPr>
                <w:spacing w:val="-1"/>
              </w:rPr>
              <w:t>From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observed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10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3"/>
              </w:rPr>
              <w:t xml:space="preserve"> </w:t>
            </w:r>
            <w:r>
              <w:t>more</w:t>
            </w:r>
            <w:r>
              <w:rPr>
                <w:spacing w:val="-13"/>
              </w:rPr>
              <w:t xml:space="preserve"> </w:t>
            </w:r>
            <w:r>
              <w:t>minutes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days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tendency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churn</w:t>
            </w:r>
            <w:r>
              <w:rPr>
                <w:spacing w:val="1"/>
              </w:rPr>
              <w:t xml:space="preserve"> </w:t>
            </w:r>
            <w:r>
              <w:t>same for international customers users and the state with high churn percentage are NJ and CA but</w:t>
            </w:r>
            <w:r>
              <w:rPr>
                <w:spacing w:val="1"/>
              </w:rPr>
              <w:t xml:space="preserve"> </w:t>
            </w:r>
            <w:r>
              <w:t>looking into calls done for customer care are very less. Means people are not calling to customer care</w:t>
            </w: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moving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towards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churn.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addition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when</w:t>
            </w:r>
            <w:r>
              <w:rPr>
                <w:spacing w:val="-14"/>
              </w:rPr>
              <w:t xml:space="preserve"> </w:t>
            </w: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t>place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request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churn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problem.</w:t>
            </w:r>
          </w:p>
          <w:p w14:paraId="71FB0A19" w14:textId="77777777" w:rsidR="00391A66" w:rsidRDefault="00260E39">
            <w:pPr>
              <w:pStyle w:val="TableParagraph"/>
              <w:spacing w:before="161"/>
              <w:ind w:left="100" w:firstLine="0"/>
              <w:rPr>
                <w:b/>
              </w:rPr>
            </w:pPr>
            <w:r>
              <w:rPr>
                <w:b/>
              </w:rPr>
              <w:t>Conclusion</w:t>
            </w:r>
          </w:p>
          <w:p w14:paraId="46BF43C3" w14:textId="77777777" w:rsidR="00391A66" w:rsidRDefault="00260E39">
            <w:pPr>
              <w:pStyle w:val="TableParagraph"/>
              <w:spacing w:before="39" w:line="278" w:lineRule="auto"/>
              <w:ind w:left="100" w:firstLine="0"/>
            </w:pPr>
            <w:r>
              <w:t>From the given</w:t>
            </w:r>
            <w:r>
              <w:rPr>
                <w:spacing w:val="4"/>
              </w:rPr>
              <w:t xml:space="preserve"> </w:t>
            </w:r>
            <w:r>
              <w:t>data and</w:t>
            </w:r>
            <w:r>
              <w:rPr>
                <w:spacing w:val="4"/>
              </w:rPr>
              <w:t xml:space="preserve"> </w:t>
            </w:r>
            <w:r>
              <w:t>after</w:t>
            </w:r>
            <w:r>
              <w:rPr>
                <w:spacing w:val="3"/>
              </w:rPr>
              <w:t xml:space="preserve"> </w:t>
            </w:r>
            <w:r>
              <w:t>performing</w:t>
            </w:r>
            <w:r>
              <w:rPr>
                <w:spacing w:val="4"/>
              </w:rPr>
              <w:t xml:space="preserve"> </w:t>
            </w:r>
            <w:r>
              <w:t>EAD and comparison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 all 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4"/>
              </w:rPr>
              <w:t xml:space="preserve"> </w:t>
            </w:r>
            <w:r>
              <w:t>we say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46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factors which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5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consideration.</w:t>
            </w:r>
          </w:p>
          <w:p w14:paraId="32977239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56" w:line="276" w:lineRule="auto"/>
              <w:ind w:right="83"/>
              <w:jc w:val="both"/>
            </w:pPr>
            <w:r>
              <w:t>States with high percentage of Churn are not approaching towards customer service center.</w:t>
            </w:r>
            <w:r>
              <w:rPr>
                <w:spacing w:val="1"/>
              </w:rPr>
              <w:t xml:space="preserve"> </w:t>
            </w:r>
            <w:r>
              <w:t>Instead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port</w:t>
            </w:r>
            <w:r>
              <w:rPr>
                <w:spacing w:val="-7"/>
              </w:rPr>
              <w:t xml:space="preserve"> </w:t>
            </w:r>
            <w:r>
              <w:t>request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put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some</w:t>
            </w:r>
            <w:r>
              <w:rPr>
                <w:spacing w:val="-6"/>
              </w:rPr>
              <w:t xml:space="preserve"> </w:t>
            </w:r>
            <w:r>
              <w:t>customers</w:t>
            </w:r>
            <w:r>
              <w:rPr>
                <w:spacing w:val="-8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approach</w:t>
            </w:r>
            <w:r>
              <w:rPr>
                <w:spacing w:val="-6"/>
              </w:rPr>
              <w:t xml:space="preserve"> </w:t>
            </w:r>
            <w:r>
              <w:t>them.</w:t>
            </w:r>
          </w:p>
          <w:p w14:paraId="7705BB23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60"/>
            </w:pPr>
            <w:r>
              <w:t>There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mix</w:t>
            </w:r>
            <w:r>
              <w:rPr>
                <w:spacing w:val="-4"/>
              </w:rPr>
              <w:t xml:space="preserve"> </w:t>
            </w:r>
            <w:r>
              <w:t>match churn</w:t>
            </w:r>
            <w:r>
              <w:rPr>
                <w:spacing w:val="-1"/>
              </w:rPr>
              <w:t xml:space="preserve"> </w:t>
            </w:r>
            <w:r>
              <w:t>rate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5"/>
              </w:rPr>
              <w:t xml:space="preserve"> </w:t>
            </w:r>
            <w:r>
              <w:t>mail</w:t>
            </w:r>
            <w:r>
              <w:rPr>
                <w:spacing w:val="-5"/>
              </w:rPr>
              <w:t xml:space="preserve"> </w:t>
            </w:r>
            <w:r>
              <w:t>plans</w:t>
            </w:r>
            <w:r>
              <w:rPr>
                <w:spacing w:val="-1"/>
              </w:rPr>
              <w:t xml:space="preserve"> </w:t>
            </w:r>
            <w:r>
              <w:t>and voice</w:t>
            </w:r>
            <w:r>
              <w:rPr>
                <w:spacing w:val="-5"/>
              </w:rPr>
              <w:t xml:space="preserve"> </w:t>
            </w:r>
            <w:r>
              <w:t>mail</w:t>
            </w:r>
            <w:r>
              <w:rPr>
                <w:spacing w:val="-5"/>
              </w:rPr>
              <w:t xml:space="preserve"> </w:t>
            </w:r>
            <w:r>
              <w:t>messages.</w:t>
            </w:r>
          </w:p>
          <w:p w14:paraId="31E92407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99" w:line="276" w:lineRule="auto"/>
              <w:ind w:right="89"/>
              <w:jc w:val="both"/>
            </w:pPr>
            <w:r>
              <w:t>People with international plan who use more international minutes are moving towards</w:t>
            </w:r>
            <w:r>
              <w:rPr>
                <w:spacing w:val="1"/>
              </w:rPr>
              <w:t xml:space="preserve"> </w:t>
            </w:r>
            <w:r>
              <w:t>churn.</w:t>
            </w:r>
          </w:p>
          <w:p w14:paraId="5817F330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60" w:line="273" w:lineRule="auto"/>
              <w:ind w:right="88"/>
              <w:jc w:val="both"/>
            </w:pPr>
            <w:r>
              <w:t>Due to high day charges people who use day minutes more are moving towards churn. As of</w:t>
            </w:r>
            <w:r>
              <w:rPr>
                <w:spacing w:val="1"/>
              </w:rPr>
              <w:t xml:space="preserve"> </w:t>
            </w:r>
            <w:r>
              <w:t>that we would like to suggest take fix price for all types of times or lower the charges for day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evening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night.</w:t>
            </w:r>
          </w:p>
          <w:p w14:paraId="29D95FB1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65" w:line="276" w:lineRule="auto"/>
              <w:ind w:right="90"/>
              <w:jc w:val="both"/>
            </w:pPr>
            <w:r>
              <w:t>For a telecom company it is necessary to approach towards customers on ground level and</w:t>
            </w:r>
            <w:r>
              <w:rPr>
                <w:spacing w:val="1"/>
              </w:rPr>
              <w:t xml:space="preserve"> </w:t>
            </w:r>
            <w:r>
              <w:t>within certain</w:t>
            </w:r>
            <w:r>
              <w:rPr>
                <w:spacing w:val="1"/>
              </w:rPr>
              <w:t xml:space="preserve"> </w:t>
            </w:r>
            <w:r>
              <w:t>period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launch</w:t>
            </w:r>
            <w:r>
              <w:rPr>
                <w:spacing w:val="-2"/>
              </w:rPr>
              <w:t xml:space="preserve"> </w:t>
            </w:r>
            <w:r>
              <w:t>new schemes.</w:t>
            </w:r>
          </w:p>
          <w:p w14:paraId="1338C852" w14:textId="77777777" w:rsidR="00391A66" w:rsidRDefault="00260E39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60" w:line="276" w:lineRule="auto"/>
              <w:ind w:right="95"/>
              <w:jc w:val="both"/>
            </w:pPr>
            <w:r>
              <w:t>States where customers churn rate is high increase advertisement in that area and increase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centers.</w:t>
            </w:r>
          </w:p>
        </w:tc>
      </w:tr>
      <w:tr w:rsidR="00391A66" w14:paraId="71B1A2B6" w14:textId="77777777">
        <w:trPr>
          <w:trHeight w:val="618"/>
        </w:trPr>
        <w:tc>
          <w:tcPr>
            <w:tcW w:w="9662" w:type="dxa"/>
          </w:tcPr>
          <w:p w14:paraId="62946348" w14:textId="77777777" w:rsidR="00391A66" w:rsidRDefault="00260E39">
            <w:pPr>
              <w:pStyle w:val="TableParagraph"/>
              <w:spacing w:before="102"/>
              <w:ind w:left="100" w:firstLine="0"/>
              <w:rPr>
                <w:b/>
              </w:rPr>
            </w:pPr>
            <w:r>
              <w:rPr>
                <w:b/>
                <w:color w:val="073762"/>
              </w:rPr>
              <w:t>Please</w:t>
            </w:r>
            <w:r>
              <w:rPr>
                <w:b/>
                <w:color w:val="073762"/>
                <w:spacing w:val="-6"/>
              </w:rPr>
              <w:t xml:space="preserve"> </w:t>
            </w:r>
            <w:r>
              <w:rPr>
                <w:b/>
                <w:color w:val="073762"/>
              </w:rPr>
              <w:t>paste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GitHub Repo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link.</w:t>
            </w:r>
          </w:p>
        </w:tc>
      </w:tr>
      <w:tr w:rsidR="00391A66" w14:paraId="57A09F56" w14:textId="77777777">
        <w:trPr>
          <w:trHeight w:val="1334"/>
        </w:trPr>
        <w:tc>
          <w:tcPr>
            <w:tcW w:w="9662" w:type="dxa"/>
          </w:tcPr>
          <w:p w14:paraId="46BC0CFD" w14:textId="77777777" w:rsidR="00391A66" w:rsidRDefault="00391A66">
            <w:pPr>
              <w:pStyle w:val="TableParagraph"/>
              <w:spacing w:before="5"/>
              <w:ind w:left="0" w:firstLine="0"/>
              <w:rPr>
                <w:sz w:val="30"/>
              </w:rPr>
            </w:pPr>
          </w:p>
          <w:p w14:paraId="374B1CE7" w14:textId="4D7146AC" w:rsidR="00391A66" w:rsidRDefault="00260E39">
            <w:pPr>
              <w:pStyle w:val="TableParagraph"/>
              <w:spacing w:before="1"/>
              <w:ind w:left="100" w:firstLine="0"/>
            </w:pPr>
            <w:proofErr w:type="spellStart"/>
            <w:r>
              <w:rPr>
                <w:color w:val="073762"/>
              </w:rPr>
              <w:t>Github</w:t>
            </w:r>
            <w:proofErr w:type="spellEnd"/>
            <w:r>
              <w:rPr>
                <w:color w:val="073762"/>
                <w:spacing w:val="-11"/>
              </w:rPr>
              <w:t xml:space="preserve"> </w:t>
            </w:r>
            <w:r>
              <w:rPr>
                <w:color w:val="073762"/>
              </w:rPr>
              <w:t>Link:-</w:t>
            </w:r>
            <w:r>
              <w:rPr>
                <w:color w:val="073762"/>
                <w:spacing w:val="-11"/>
              </w:rPr>
              <w:t xml:space="preserve"> </w:t>
            </w:r>
            <w:r w:rsidR="00BC582E" w:rsidRPr="00BC582E">
              <w:rPr>
                <w:color w:val="073762"/>
                <w:spacing w:val="-11"/>
              </w:rPr>
              <w:t>https://github.com/Aparna0404/Capstone-Project-Telecom-Churn-Analysis-</w:t>
            </w:r>
            <w:bookmarkStart w:id="0" w:name="_GoBack"/>
            <w:bookmarkEnd w:id="0"/>
          </w:p>
        </w:tc>
      </w:tr>
      <w:tr w:rsidR="00391A66" w14:paraId="495EF2A5" w14:textId="77777777">
        <w:trPr>
          <w:trHeight w:val="791"/>
        </w:trPr>
        <w:tc>
          <w:tcPr>
            <w:tcW w:w="9662" w:type="dxa"/>
          </w:tcPr>
          <w:p w14:paraId="480D82C7" w14:textId="77777777" w:rsidR="00391A66" w:rsidRDefault="00260E39">
            <w:pPr>
              <w:pStyle w:val="TableParagraph"/>
              <w:spacing w:before="102"/>
              <w:ind w:left="100" w:firstLine="0"/>
              <w:rPr>
                <w:b/>
              </w:rPr>
            </w:pPr>
            <w:r>
              <w:rPr>
                <w:b/>
                <w:color w:val="073762"/>
              </w:rPr>
              <w:t>Please</w:t>
            </w:r>
            <w:r>
              <w:rPr>
                <w:b/>
                <w:color w:val="073762"/>
                <w:spacing w:val="-5"/>
              </w:rPr>
              <w:t xml:space="preserve"> </w:t>
            </w:r>
            <w:r>
              <w:rPr>
                <w:b/>
                <w:color w:val="073762"/>
              </w:rPr>
              <w:t>write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a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short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summary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of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Capstone project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its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components.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Describe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45"/>
              </w:rPr>
              <w:t xml:space="preserve"> </w:t>
            </w:r>
            <w:r>
              <w:rPr>
                <w:b/>
                <w:color w:val="073762"/>
              </w:rPr>
              <w:t>problem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statement, your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approaches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2"/>
              </w:rPr>
              <w:t xml:space="preserve"> </w:t>
            </w:r>
            <w:r>
              <w:rPr>
                <w:b/>
                <w:color w:val="073762"/>
              </w:rPr>
              <w:t>conclusions. (200-400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words)</w:t>
            </w:r>
          </w:p>
        </w:tc>
      </w:tr>
    </w:tbl>
    <w:p w14:paraId="5A8F826D" w14:textId="77777777" w:rsidR="00260E39" w:rsidRDefault="00260E39"/>
    <w:sectPr w:rsidR="00260E39">
      <w:pgSz w:w="11910" w:h="16840"/>
      <w:pgMar w:top="142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71DE"/>
    <w:multiLevelType w:val="hybridMultilevel"/>
    <w:tmpl w:val="52FA9DE6"/>
    <w:lvl w:ilvl="0" w:tplc="FE9669FA">
      <w:start w:val="1"/>
      <w:numFmt w:val="lowerRoman"/>
      <w:lvlText w:val="%1)"/>
      <w:lvlJc w:val="left"/>
      <w:pPr>
        <w:ind w:left="297" w:hanging="197"/>
        <w:jc w:val="left"/>
      </w:pPr>
      <w:rPr>
        <w:rFonts w:ascii="Cambria" w:eastAsia="Cambria" w:hAnsi="Cambria" w:cs="Cambria" w:hint="default"/>
        <w:color w:val="073762"/>
        <w:w w:val="100"/>
        <w:sz w:val="22"/>
        <w:szCs w:val="22"/>
        <w:lang w:val="en-US" w:eastAsia="en-US" w:bidi="ar-SA"/>
      </w:rPr>
    </w:lvl>
    <w:lvl w:ilvl="1" w:tplc="17384840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3C0E4724"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 w:tplc="A8A65B3C">
      <w:numFmt w:val="bullet"/>
      <w:lvlText w:val="•"/>
      <w:lvlJc w:val="left"/>
      <w:pPr>
        <w:ind w:left="3181" w:hanging="197"/>
      </w:pPr>
      <w:rPr>
        <w:rFonts w:hint="default"/>
        <w:lang w:val="en-US" w:eastAsia="en-US" w:bidi="ar-SA"/>
      </w:rPr>
    </w:lvl>
    <w:lvl w:ilvl="4" w:tplc="7A9E6634">
      <w:numFmt w:val="bullet"/>
      <w:lvlText w:val="•"/>
      <w:lvlJc w:val="left"/>
      <w:pPr>
        <w:ind w:left="4141" w:hanging="197"/>
      </w:pPr>
      <w:rPr>
        <w:rFonts w:hint="default"/>
        <w:lang w:val="en-US" w:eastAsia="en-US" w:bidi="ar-SA"/>
      </w:rPr>
    </w:lvl>
    <w:lvl w:ilvl="5" w:tplc="461E7AAE">
      <w:numFmt w:val="bullet"/>
      <w:lvlText w:val="•"/>
      <w:lvlJc w:val="left"/>
      <w:pPr>
        <w:ind w:left="5102" w:hanging="197"/>
      </w:pPr>
      <w:rPr>
        <w:rFonts w:hint="default"/>
        <w:lang w:val="en-US" w:eastAsia="en-US" w:bidi="ar-SA"/>
      </w:rPr>
    </w:lvl>
    <w:lvl w:ilvl="6" w:tplc="D62E644A">
      <w:numFmt w:val="bullet"/>
      <w:lvlText w:val="•"/>
      <w:lvlJc w:val="left"/>
      <w:pPr>
        <w:ind w:left="6062" w:hanging="197"/>
      </w:pPr>
      <w:rPr>
        <w:rFonts w:hint="default"/>
        <w:lang w:val="en-US" w:eastAsia="en-US" w:bidi="ar-SA"/>
      </w:rPr>
    </w:lvl>
    <w:lvl w:ilvl="7" w:tplc="CF0CA920">
      <w:numFmt w:val="bullet"/>
      <w:lvlText w:val="•"/>
      <w:lvlJc w:val="left"/>
      <w:pPr>
        <w:ind w:left="7022" w:hanging="197"/>
      </w:pPr>
      <w:rPr>
        <w:rFonts w:hint="default"/>
        <w:lang w:val="en-US" w:eastAsia="en-US" w:bidi="ar-SA"/>
      </w:rPr>
    </w:lvl>
    <w:lvl w:ilvl="8" w:tplc="DD0EF56A">
      <w:numFmt w:val="bullet"/>
      <w:lvlText w:val="•"/>
      <w:lvlJc w:val="left"/>
      <w:pPr>
        <w:ind w:left="7983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1DDC42AF"/>
    <w:multiLevelType w:val="hybridMultilevel"/>
    <w:tmpl w:val="03A2B62C"/>
    <w:lvl w:ilvl="0" w:tplc="3C98EB3E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0B80D9A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4FEEC62A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C22CCCAA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1520E1F2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A4D6332A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6" w:tplc="3EA0D82A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56405BDE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B72E079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59E5FFE"/>
    <w:multiLevelType w:val="hybridMultilevel"/>
    <w:tmpl w:val="BFF2320A"/>
    <w:lvl w:ilvl="0" w:tplc="09E86834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34A182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7E540326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23ACCA8A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8E28F604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A5542486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6" w:tplc="B066DFA6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9E70C5BA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F7E6E622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C15F3B"/>
    <w:multiLevelType w:val="hybridMultilevel"/>
    <w:tmpl w:val="38C066E6"/>
    <w:lvl w:ilvl="0" w:tplc="1F625A04">
      <w:start w:val="1"/>
      <w:numFmt w:val="decimal"/>
      <w:lvlText w:val="%1)"/>
      <w:lvlJc w:val="left"/>
      <w:pPr>
        <w:ind w:left="820" w:hanging="361"/>
        <w:jc w:val="left"/>
      </w:pPr>
      <w:rPr>
        <w:rFonts w:ascii="Cambria" w:eastAsia="Cambria" w:hAnsi="Cambria" w:cs="Cambria" w:hint="default"/>
        <w:b/>
        <w:bCs/>
        <w:color w:val="073762"/>
        <w:spacing w:val="-2"/>
        <w:w w:val="100"/>
        <w:sz w:val="22"/>
        <w:szCs w:val="22"/>
        <w:lang w:val="en-US" w:eastAsia="en-US" w:bidi="ar-SA"/>
      </w:rPr>
    </w:lvl>
    <w:lvl w:ilvl="1" w:tplc="D1F8B2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073762"/>
        <w:w w:val="100"/>
        <w:sz w:val="22"/>
        <w:szCs w:val="22"/>
        <w:lang w:val="en-US" w:eastAsia="en-US" w:bidi="ar-SA"/>
      </w:rPr>
    </w:lvl>
    <w:lvl w:ilvl="2" w:tplc="D73236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251C305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33E667E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D25EE37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C7AE0AC8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plc="F60CD5E8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8" w:tplc="B526057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A66"/>
    <w:rsid w:val="00037929"/>
    <w:rsid w:val="00124722"/>
    <w:rsid w:val="00260E39"/>
    <w:rsid w:val="00391A66"/>
    <w:rsid w:val="00473E1E"/>
    <w:rsid w:val="0059142F"/>
    <w:rsid w:val="008976F9"/>
    <w:rsid w:val="00BC582E"/>
    <w:rsid w:val="00C42FB9"/>
    <w:rsid w:val="00E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9C20"/>
  <w15:docId w15:val="{C82BC1B8-E4DF-45C7-A5F6-EB6B0D47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82"/>
      <w:ind w:left="1143" w:right="1828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9"/>
      <w:ind w:left="297" w:hanging="260"/>
    </w:pPr>
  </w:style>
  <w:style w:type="paragraph" w:customStyle="1" w:styleId="TableParagraph">
    <w:name w:val="Table Paragraph"/>
    <w:basedOn w:val="Normal"/>
    <w:uiPriority w:val="1"/>
    <w:qFormat/>
    <w:pPr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bjadhav015@Gmail.com</dc:creator>
  <cp:lastModifiedBy>DELL</cp:lastModifiedBy>
  <cp:revision>8</cp:revision>
  <dcterms:created xsi:type="dcterms:W3CDTF">2022-10-12T09:14:00Z</dcterms:created>
  <dcterms:modified xsi:type="dcterms:W3CDTF">2022-11-15T12:32:00Z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