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
        </w:numPr>
        <w:ind w:left="720" w:hanging="360"/>
        <w:rPr/>
      </w:pPr>
      <w:r w:rsidDel="00000000" w:rsidR="00000000" w:rsidRPr="00000000">
        <w:rPr>
          <w:rtl w:val="0"/>
        </w:rPr>
        <w:t xml:space="preserve">What are the new features added in Python 3.8 version?</w:t>
      </w:r>
    </w:p>
    <w:p w:rsidR="00000000" w:rsidDel="00000000" w:rsidP="00000000" w:rsidRDefault="00000000" w:rsidRPr="00000000" w14:paraId="00000002">
      <w:pPr>
        <w:ind w:left="720" w:firstLine="0"/>
        <w:rPr>
          <w:rFonts w:ascii="Arial" w:cs="Arial" w:eastAsia="Arial" w:hAnsi="Arial"/>
          <w:sz w:val="21"/>
          <w:szCs w:val="21"/>
        </w:rPr>
      </w:pPr>
      <w:r w:rsidDel="00000000" w:rsidR="00000000" w:rsidRPr="00000000">
        <w:rPr>
          <w:rtl w:val="0"/>
        </w:rPr>
        <w:t xml:space="preserve">Ans: </w:t>
      </w:r>
      <w:r w:rsidDel="00000000" w:rsidR="00000000" w:rsidRPr="00000000">
        <w:rPr>
          <w:rFonts w:ascii="Arial" w:cs="Arial" w:eastAsia="Arial" w:hAnsi="Arial"/>
          <w:sz w:val="21"/>
          <w:szCs w:val="21"/>
          <w:rtl w:val="0"/>
        </w:rPr>
        <w:t xml:space="preserve">Walrus Operator:</w:t>
      </w:r>
      <w:r w:rsidDel="00000000" w:rsidR="00000000" w:rsidRPr="00000000">
        <w:rPr>
          <w:rFonts w:ascii="Arial" w:cs="Arial" w:eastAsia="Arial" w:hAnsi="Arial"/>
          <w:sz w:val="21"/>
          <w:szCs w:val="21"/>
          <w:rtl w:val="0"/>
        </w:rPr>
        <w:t xml:space="preserve"> This operator is used to assign and return a value in the same expression. This removes the need for initializing the variable upfront. The major benefit of this is it saves some lines of code. It is also known as </w:t>
      </w:r>
    </w:p>
    <w:p w:rsidR="00000000" w:rsidDel="00000000" w:rsidP="00000000" w:rsidRDefault="00000000" w:rsidRPr="00000000" w14:paraId="00000003">
      <w:pPr>
        <w:ind w:left="720" w:firstLine="0"/>
        <w:rPr>
          <w:rFonts w:ascii="Arial" w:cs="Arial" w:eastAsia="Arial" w:hAnsi="Arial"/>
          <w:sz w:val="21"/>
          <w:szCs w:val="21"/>
        </w:rPr>
      </w:pPr>
      <w:r w:rsidDel="00000000" w:rsidR="00000000" w:rsidRPr="00000000">
        <w:rPr>
          <w:rtl w:val="0"/>
        </w:rPr>
      </w:r>
    </w:p>
    <w:p w:rsidR="00000000" w:rsidDel="00000000" w:rsidP="00000000" w:rsidRDefault="00000000" w:rsidRPr="00000000" w14:paraId="00000004">
      <w:pPr>
        <w:ind w:left="72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The Walrus Operator</w:t>
      </w:r>
      <w:r w:rsidDel="00000000" w:rsidR="00000000" w:rsidRPr="00000000">
        <w:rPr>
          <w:rFonts w:ascii="Arial" w:cs="Arial" w:eastAsia="Arial" w:hAnsi="Arial"/>
          <w:sz w:val="21"/>
          <w:szCs w:val="21"/>
          <w:rtl w:val="0"/>
        </w:rPr>
        <w:t xml:space="preserve"> due to its similarity to the eyes and tusks of a walrus.</w:t>
      </w:r>
    </w:p>
    <w:p w:rsidR="00000000" w:rsidDel="00000000" w:rsidP="00000000" w:rsidRDefault="00000000" w:rsidRPr="00000000" w14:paraId="00000005">
      <w:pPr>
        <w:shd w:fill="ffffff" w:val="clear"/>
        <w:spacing w:after="220" w:lineRule="auto"/>
        <w:ind w:left="72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yield</w:t>
      </w:r>
      <w:r w:rsidDel="00000000" w:rsidR="00000000" w:rsidRPr="00000000">
        <w:rPr>
          <w:rFonts w:ascii="Arial" w:cs="Arial" w:eastAsia="Arial" w:hAnsi="Arial"/>
          <w:sz w:val="21"/>
          <w:szCs w:val="21"/>
          <w:rtl w:val="0"/>
        </w:rPr>
        <w:t xml:space="preserve"> and </w:t>
      </w:r>
      <w:r w:rsidDel="00000000" w:rsidR="00000000" w:rsidRPr="00000000">
        <w:rPr>
          <w:rFonts w:ascii="Arial" w:cs="Arial" w:eastAsia="Arial" w:hAnsi="Arial"/>
          <w:sz w:val="21"/>
          <w:szCs w:val="21"/>
          <w:rtl w:val="0"/>
        </w:rPr>
        <w:t xml:space="preserve">return</w:t>
      </w:r>
      <w:r w:rsidDel="00000000" w:rsidR="00000000" w:rsidRPr="00000000">
        <w:rPr>
          <w:rFonts w:ascii="Arial" w:cs="Arial" w:eastAsia="Arial" w:hAnsi="Arial"/>
          <w:sz w:val="21"/>
          <w:szCs w:val="21"/>
          <w:rtl w:val="0"/>
        </w:rPr>
        <w:t xml:space="preserve"> statements do not require parentheses to return multiple values.</w:t>
      </w:r>
    </w:p>
    <w:p w:rsidR="00000000" w:rsidDel="00000000" w:rsidP="00000000" w:rsidRDefault="00000000" w:rsidRPr="00000000" w14:paraId="00000006">
      <w:pPr>
        <w:shd w:fill="ffffff" w:val="clear"/>
        <w:spacing w:after="220" w:lineRule="auto"/>
        <w:ind w:left="72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Reversed works with a dictionary. The built-in method </w:t>
      </w:r>
      <w:r w:rsidDel="00000000" w:rsidR="00000000" w:rsidRPr="00000000">
        <w:rPr>
          <w:rFonts w:ascii="Arial" w:cs="Arial" w:eastAsia="Arial" w:hAnsi="Arial"/>
          <w:sz w:val="21"/>
          <w:szCs w:val="21"/>
          <w:rtl w:val="0"/>
        </w:rPr>
        <w:t xml:space="preserve">reversed()</w:t>
      </w:r>
      <w:r w:rsidDel="00000000" w:rsidR="00000000" w:rsidRPr="00000000">
        <w:rPr>
          <w:rFonts w:ascii="Arial" w:cs="Arial" w:eastAsia="Arial" w:hAnsi="Arial"/>
          <w:sz w:val="21"/>
          <w:szCs w:val="21"/>
          <w:rtl w:val="0"/>
        </w:rPr>
        <w:t xml:space="preserve"> can be used for accessing the elements in the reverse order of insertion</w:t>
      </w:r>
    </w:p>
    <w:p w:rsidR="00000000" w:rsidDel="00000000" w:rsidP="00000000" w:rsidRDefault="00000000" w:rsidRPr="00000000" w14:paraId="00000007">
      <w:pPr>
        <w:shd w:fill="ffffff" w:val="clear"/>
        <w:spacing w:after="220" w:lineRule="auto"/>
        <w:ind w:left="72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Dict comprehensions</w:t>
      </w:r>
      <w:r w:rsidDel="00000000" w:rsidR="00000000" w:rsidRPr="00000000">
        <w:rPr>
          <w:rFonts w:ascii="Arial" w:cs="Arial" w:eastAsia="Arial" w:hAnsi="Arial"/>
          <w:sz w:val="21"/>
          <w:szCs w:val="21"/>
          <w:rtl w:val="0"/>
        </w:rPr>
        <w:t xml:space="preserve"> have been modified so that the key is computed first and the value second.</w:t>
      </w:r>
    </w:p>
    <w:p w:rsidR="00000000" w:rsidDel="00000000" w:rsidP="00000000" w:rsidRDefault="00000000" w:rsidRPr="00000000" w14:paraId="00000008">
      <w:pPr>
        <w:shd w:fill="ffffff" w:val="clear"/>
        <w:spacing w:after="220" w:lineRule="auto"/>
        <w:ind w:left="72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importlib_metadata</w:t>
      </w:r>
      <w:r w:rsidDel="00000000" w:rsidR="00000000" w:rsidRPr="00000000">
        <w:rPr>
          <w:rFonts w:ascii="Arial" w:cs="Arial" w:eastAsia="Arial" w:hAnsi="Arial"/>
          <w:sz w:val="21"/>
          <w:szCs w:val="21"/>
          <w:rtl w:val="0"/>
        </w:rPr>
        <w:t xml:space="preserve"> is a new library added in the Python’s standard utility modules, that provides an API for accessing an installed package’s metadata, such as its entry points or its top-level name.</w:t>
      </w:r>
    </w:p>
    <w:p w:rsidR="00000000" w:rsidDel="00000000" w:rsidP="00000000" w:rsidRDefault="00000000" w:rsidRPr="00000000" w14:paraId="00000009">
      <w:pPr>
        <w:shd w:fill="ffffff" w:val="clear"/>
        <w:spacing w:after="220" w:lineRule="auto"/>
        <w:ind w:left="72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f-strings now support </w:t>
      </w:r>
      <w:r w:rsidDel="00000000" w:rsidR="00000000" w:rsidRPr="00000000">
        <w:rPr>
          <w:rFonts w:ascii="Arial" w:cs="Arial" w:eastAsia="Arial" w:hAnsi="Arial"/>
          <w:sz w:val="21"/>
          <w:szCs w:val="21"/>
          <w:rtl w:val="0"/>
        </w:rPr>
        <w:t xml:space="preserve">=</w:t>
      </w:r>
      <w:r w:rsidDel="00000000" w:rsidR="00000000" w:rsidRPr="00000000">
        <w:rPr>
          <w:rFonts w:ascii="Arial" w:cs="Arial" w:eastAsia="Arial" w:hAnsi="Arial"/>
          <w:sz w:val="21"/>
          <w:szCs w:val="21"/>
          <w:rtl w:val="0"/>
        </w:rPr>
        <w:t xml:space="preserve"> , to make string interpolation easy. Python 3.8 allows the use of the above-discussed assignment operator and equal sign </w:t>
      </w:r>
      <w:r w:rsidDel="00000000" w:rsidR="00000000" w:rsidRPr="00000000">
        <w:rPr>
          <w:rFonts w:ascii="Arial" w:cs="Arial" w:eastAsia="Arial" w:hAnsi="Arial"/>
          <w:sz w:val="21"/>
          <w:szCs w:val="21"/>
          <w:rtl w:val="0"/>
        </w:rPr>
        <w:t xml:space="preserve">(=)</w:t>
      </w:r>
      <w:r w:rsidDel="00000000" w:rsidR="00000000" w:rsidRPr="00000000">
        <w:rPr>
          <w:rFonts w:ascii="Arial" w:cs="Arial" w:eastAsia="Arial" w:hAnsi="Arial"/>
          <w:sz w:val="21"/>
          <w:szCs w:val="21"/>
          <w:rtl w:val="0"/>
        </w:rPr>
        <w:t xml:space="preserve"> inside the f-strings.</w:t>
      </w:r>
    </w:p>
    <w:p w:rsidR="00000000" w:rsidDel="00000000" w:rsidP="00000000" w:rsidRDefault="00000000" w:rsidRPr="00000000" w14:paraId="0000000A">
      <w:pPr>
        <w:shd w:fill="ffffff" w:val="clear"/>
        <w:spacing w:after="220" w:lineRule="auto"/>
        <w:ind w:left="72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In the three-argument form of </w:t>
      </w:r>
      <w:r w:rsidDel="00000000" w:rsidR="00000000" w:rsidRPr="00000000">
        <w:rPr>
          <w:rFonts w:ascii="Arial" w:cs="Arial" w:eastAsia="Arial" w:hAnsi="Arial"/>
          <w:sz w:val="21"/>
          <w:szCs w:val="21"/>
          <w:rtl w:val="0"/>
        </w:rPr>
        <w:t xml:space="preserve">pow()</w:t>
      </w:r>
      <w:r w:rsidDel="00000000" w:rsidR="00000000" w:rsidRPr="00000000">
        <w:rPr>
          <w:rFonts w:ascii="Arial" w:cs="Arial" w:eastAsia="Arial" w:hAnsi="Arial"/>
          <w:sz w:val="21"/>
          <w:szCs w:val="21"/>
          <w:rtl w:val="0"/>
        </w:rPr>
        <w:t xml:space="preserve">, when the exponent is -1, it calculates the modular multiplicative inverse of the given value</w:t>
      </w:r>
    </w:p>
    <w:p w:rsidR="00000000" w:rsidDel="00000000" w:rsidP="00000000" w:rsidRDefault="00000000" w:rsidRPr="00000000" w14:paraId="0000000B">
      <w:pPr>
        <w:shd w:fill="ffffff" w:val="clear"/>
        <w:spacing w:after="220" w:lineRule="auto"/>
        <w:ind w:left="72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The </w:t>
      </w:r>
      <w:r w:rsidDel="00000000" w:rsidR="00000000" w:rsidRPr="00000000">
        <w:rPr>
          <w:rFonts w:ascii="Arial" w:cs="Arial" w:eastAsia="Arial" w:hAnsi="Arial"/>
          <w:sz w:val="21"/>
          <w:szCs w:val="21"/>
          <w:rtl w:val="0"/>
        </w:rPr>
        <w:t xml:space="preserve">csv.DictReader</w:t>
      </w:r>
      <w:r w:rsidDel="00000000" w:rsidR="00000000" w:rsidRPr="00000000">
        <w:rPr>
          <w:rFonts w:ascii="Arial" w:cs="Arial" w:eastAsia="Arial" w:hAnsi="Arial"/>
          <w:sz w:val="21"/>
          <w:szCs w:val="21"/>
          <w:rtl w:val="0"/>
        </w:rPr>
        <w:t xml:space="preserve"> now returns instances of a dictionary instead of a </w:t>
      </w:r>
      <w:r w:rsidDel="00000000" w:rsidR="00000000" w:rsidRPr="00000000">
        <w:rPr>
          <w:rFonts w:ascii="Arial" w:cs="Arial" w:eastAsia="Arial" w:hAnsi="Arial"/>
          <w:sz w:val="21"/>
          <w:szCs w:val="21"/>
          <w:rtl w:val="0"/>
        </w:rPr>
        <w:t xml:space="preserve">collections.OrderedDict</w:t>
      </w:r>
      <w:r w:rsidDel="00000000" w:rsidR="00000000" w:rsidRPr="00000000">
        <w:rPr>
          <w:rFonts w:ascii="Arial" w:cs="Arial" w:eastAsia="Arial" w:hAnsi="Arial"/>
          <w:sz w:val="21"/>
          <w:szCs w:val="21"/>
          <w:rtl w:val="0"/>
        </w:rPr>
        <w:t xml:space="preserve">.</w:t>
      </w:r>
    </w:p>
    <w:p w:rsidR="00000000" w:rsidDel="00000000" w:rsidP="00000000" w:rsidRDefault="00000000" w:rsidRPr="00000000" w14:paraId="0000000C">
      <w:pPr>
        <w:shd w:fill="ffffff" w:val="clear"/>
        <w:spacing w:after="100" w:lineRule="auto"/>
        <w:ind w:left="720" w:firstLine="0"/>
        <w:rPr>
          <w:rFonts w:ascii="Arial" w:cs="Arial" w:eastAsia="Arial" w:hAnsi="Arial"/>
          <w:sz w:val="21"/>
          <w:szCs w:val="21"/>
        </w:rPr>
      </w:pPr>
      <w:r w:rsidDel="00000000" w:rsidR="00000000" w:rsidRPr="00000000">
        <w:rPr>
          <w:rFonts w:ascii="Arial" w:cs="Arial" w:eastAsia="Arial" w:hAnsi="Arial"/>
          <w:sz w:val="21"/>
          <w:szCs w:val="21"/>
          <w:rtl w:val="0"/>
        </w:rPr>
        <w:t xml:space="preserve">If you miss a comma in your code such as a = </w:t>
      </w:r>
      <w:r w:rsidDel="00000000" w:rsidR="00000000" w:rsidRPr="00000000">
        <w:rPr>
          <w:rFonts w:ascii="Arial" w:cs="Arial" w:eastAsia="Arial" w:hAnsi="Arial"/>
          <w:sz w:val="21"/>
          <w:szCs w:val="21"/>
          <w:rtl w:val="0"/>
        </w:rPr>
        <w:t xml:space="preserve">[(1, 2) (3, 4)]</w:t>
      </w:r>
      <w:r w:rsidDel="00000000" w:rsidR="00000000" w:rsidRPr="00000000">
        <w:rPr>
          <w:rFonts w:ascii="Arial" w:cs="Arial" w:eastAsia="Arial" w:hAnsi="Arial"/>
          <w:sz w:val="21"/>
          <w:szCs w:val="21"/>
          <w:rtl w:val="0"/>
        </w:rPr>
        <w:t xml:space="preserve">, instead of throwing </w:t>
      </w:r>
      <w:r w:rsidDel="00000000" w:rsidR="00000000" w:rsidRPr="00000000">
        <w:rPr>
          <w:rFonts w:ascii="Arial" w:cs="Arial" w:eastAsia="Arial" w:hAnsi="Arial"/>
          <w:sz w:val="21"/>
          <w:szCs w:val="21"/>
          <w:rtl w:val="0"/>
        </w:rPr>
        <w:t xml:space="preserve">TypeError</w:t>
      </w:r>
      <w:r w:rsidDel="00000000" w:rsidR="00000000" w:rsidRPr="00000000">
        <w:rPr>
          <w:rFonts w:ascii="Arial" w:cs="Arial" w:eastAsia="Arial" w:hAnsi="Arial"/>
          <w:sz w:val="21"/>
          <w:szCs w:val="21"/>
          <w:rtl w:val="0"/>
        </w:rPr>
        <w:t xml:space="preserve">, it displays an informative Syntax warning.</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pPr>
      <w:r w:rsidDel="00000000" w:rsidR="00000000" w:rsidRPr="00000000">
        <w:rPr>
          <w:rtl w:val="0"/>
        </w:rPr>
        <w:t xml:space="preserve">What is monkey patching in Python?</w:t>
      </w:r>
    </w:p>
    <w:p w:rsidR="00000000" w:rsidDel="00000000" w:rsidP="00000000" w:rsidRDefault="00000000" w:rsidRPr="00000000" w14:paraId="0000000F">
      <w:pPr>
        <w:ind w:left="720" w:firstLine="0"/>
        <w:rPr/>
      </w:pPr>
      <w:r w:rsidDel="00000000" w:rsidR="00000000" w:rsidRPr="00000000">
        <w:rPr>
          <w:rtl w:val="0"/>
        </w:rPr>
        <w:t xml:space="preserve">Ans: </w:t>
      </w:r>
      <w:r w:rsidDel="00000000" w:rsidR="00000000" w:rsidRPr="00000000">
        <w:rPr>
          <w:rtl w:val="0"/>
        </w:rPr>
        <w:t xml:space="preserve">In</w:t>
      </w:r>
      <w:r w:rsidDel="00000000" w:rsidR="00000000" w:rsidRPr="00000000">
        <w:rPr>
          <w:rtl w:val="0"/>
        </w:rPr>
        <w:t xml:space="preserve"> </w:t>
      </w:r>
      <w:r w:rsidDel="00000000" w:rsidR="00000000" w:rsidRPr="00000000">
        <w:rPr>
          <w:rtl w:val="0"/>
        </w:rPr>
        <w:t xml:space="preserve">Python,</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term</w:t>
      </w:r>
      <w:r w:rsidDel="00000000" w:rsidR="00000000" w:rsidRPr="00000000">
        <w:rPr>
          <w:rtl w:val="0"/>
        </w:rPr>
        <w:t xml:space="preserve"> </w:t>
      </w:r>
      <w:r w:rsidDel="00000000" w:rsidR="00000000" w:rsidRPr="00000000">
        <w:rPr>
          <w:rtl w:val="0"/>
        </w:rPr>
        <w:t xml:space="preserve">monkey</w:t>
      </w:r>
      <w:r w:rsidDel="00000000" w:rsidR="00000000" w:rsidRPr="00000000">
        <w:rPr>
          <w:rtl w:val="0"/>
        </w:rPr>
        <w:t xml:space="preserve"> </w:t>
      </w:r>
      <w:r w:rsidDel="00000000" w:rsidR="00000000" w:rsidRPr="00000000">
        <w:rPr>
          <w:rtl w:val="0"/>
        </w:rPr>
        <w:t xml:space="preserve">patching</w:t>
      </w:r>
      <w:r w:rsidDel="00000000" w:rsidR="00000000" w:rsidRPr="00000000">
        <w:rPr>
          <w:rtl w:val="0"/>
        </w:rPr>
        <w:t xml:space="preserve"> </w:t>
      </w:r>
      <w:r w:rsidDel="00000000" w:rsidR="00000000" w:rsidRPr="00000000">
        <w:rPr>
          <w:rtl w:val="0"/>
        </w:rPr>
        <w:t xml:space="preserve">refers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dynamic</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runtime)</w:t>
      </w:r>
      <w:r w:rsidDel="00000000" w:rsidR="00000000" w:rsidRPr="00000000">
        <w:rPr>
          <w:rtl w:val="0"/>
        </w:rPr>
        <w:t xml:space="preserve"> </w:t>
      </w:r>
      <w:r w:rsidDel="00000000" w:rsidR="00000000" w:rsidRPr="00000000">
        <w:rPr>
          <w:rtl w:val="0"/>
        </w:rPr>
        <w:t xml:space="preserve">changes</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classes</w:t>
      </w:r>
      <w:r w:rsidDel="00000000" w:rsidR="00000000" w:rsidRPr="00000000">
        <w:rPr>
          <w:rtl w:val="0"/>
        </w:rPr>
        <w:t xml:space="preserve"> </w:t>
      </w:r>
      <w:r w:rsidDel="00000000" w:rsidR="00000000" w:rsidRPr="00000000">
        <w:rPr>
          <w:rtl w:val="0"/>
        </w:rPr>
        <w:t xml:space="preserve">or</w:t>
      </w:r>
      <w:r w:rsidDel="00000000" w:rsidR="00000000" w:rsidRPr="00000000">
        <w:rPr>
          <w:rtl w:val="0"/>
        </w:rPr>
        <w:t xml:space="preserve"> </w:t>
      </w:r>
      <w:r w:rsidDel="00000000" w:rsidR="00000000" w:rsidRPr="00000000">
        <w:rPr>
          <w:rtl w:val="0"/>
        </w:rPr>
        <w:t xml:space="preserve">modules.</w:t>
      </w:r>
      <w:r w:rsidDel="00000000" w:rsidR="00000000" w:rsidRPr="00000000">
        <w:rPr>
          <w:rtl w:val="0"/>
        </w:rPr>
        <w:t xml:space="preserve"> </w:t>
      </w:r>
      <w:r w:rsidDel="00000000" w:rsidR="00000000" w:rsidRPr="00000000">
        <w:rPr>
          <w:rtl w:val="0"/>
        </w:rPr>
        <w:t xml:space="preserve">Python</w:t>
      </w:r>
      <w:r w:rsidDel="00000000" w:rsidR="00000000" w:rsidRPr="00000000">
        <w:rPr>
          <w:rtl w:val="0"/>
        </w:rPr>
        <w:t xml:space="preserve"> </w:t>
      </w:r>
      <w:r w:rsidDel="00000000" w:rsidR="00000000" w:rsidRPr="00000000">
        <w:rPr>
          <w:rtl w:val="0"/>
        </w:rPr>
        <w:t xml:space="preserve">actually</w:t>
      </w:r>
      <w:r w:rsidDel="00000000" w:rsidR="00000000" w:rsidRPr="00000000">
        <w:rPr>
          <w:rtl w:val="0"/>
        </w:rPr>
        <w:t xml:space="preserve"> </w:t>
      </w:r>
      <w:r w:rsidDel="00000000" w:rsidR="00000000" w:rsidRPr="00000000">
        <w:rPr>
          <w:rtl w:val="0"/>
        </w:rPr>
        <w:t xml:space="preserve">allows</w:t>
      </w:r>
      <w:r w:rsidDel="00000000" w:rsidR="00000000" w:rsidRPr="00000000">
        <w:rPr>
          <w:rtl w:val="0"/>
        </w:rPr>
        <w:t xml:space="preserve"> </w:t>
      </w:r>
      <w:r w:rsidDel="00000000" w:rsidR="00000000" w:rsidRPr="00000000">
        <w:rPr>
          <w:rtl w:val="0"/>
        </w:rPr>
        <w:t xml:space="preserve">you</w:t>
      </w:r>
      <w:r w:rsidDel="00000000" w:rsidR="00000000" w:rsidRPr="00000000">
        <w:rPr>
          <w:rtl w:val="0"/>
        </w:rPr>
        <w:t xml:space="preserve"> </w:t>
      </w:r>
      <w:r w:rsidDel="00000000" w:rsidR="00000000" w:rsidRPr="00000000">
        <w:rPr>
          <w:rtl w:val="0"/>
        </w:rPr>
        <w:t xml:space="preserve">to</w:t>
      </w:r>
      <w:r w:rsidDel="00000000" w:rsidR="00000000" w:rsidRPr="00000000">
        <w:rPr>
          <w:rtl w:val="0"/>
        </w:rPr>
        <w:t xml:space="preserve"> </w:t>
      </w:r>
      <w:r w:rsidDel="00000000" w:rsidR="00000000" w:rsidRPr="00000000">
        <w:rPr>
          <w:rtl w:val="0"/>
        </w:rPr>
        <w:t xml:space="preserve">change</w:t>
      </w:r>
      <w:r w:rsidDel="00000000" w:rsidR="00000000" w:rsidRPr="00000000">
        <w:rPr>
          <w:rtl w:val="0"/>
        </w:rPr>
        <w:t xml:space="preserve"> </w:t>
      </w:r>
      <w:r w:rsidDel="00000000" w:rsidR="00000000" w:rsidRPr="00000000">
        <w:rPr>
          <w:rtl w:val="0"/>
        </w:rPr>
        <w:t xml:space="preserve">the</w:t>
      </w:r>
      <w:r w:rsidDel="00000000" w:rsidR="00000000" w:rsidRPr="00000000">
        <w:rPr>
          <w:rtl w:val="0"/>
        </w:rPr>
        <w:t xml:space="preserve"> </w:t>
      </w:r>
      <w:r w:rsidDel="00000000" w:rsidR="00000000" w:rsidRPr="00000000">
        <w:rPr>
          <w:rtl w:val="0"/>
        </w:rPr>
        <w:t xml:space="preserve">behavior</w:t>
      </w:r>
      <w:r w:rsidDel="00000000" w:rsidR="00000000" w:rsidRPr="00000000">
        <w:rPr>
          <w:rtl w:val="0"/>
        </w:rPr>
        <w:t xml:space="preserve"> </w:t>
      </w:r>
      <w:r w:rsidDel="00000000" w:rsidR="00000000" w:rsidRPr="00000000">
        <w:rPr>
          <w:rtl w:val="0"/>
        </w:rPr>
        <w:t xml:space="preserve">of</w:t>
      </w:r>
      <w:r w:rsidDel="00000000" w:rsidR="00000000" w:rsidRPr="00000000">
        <w:rPr>
          <w:rtl w:val="0"/>
        </w:rPr>
        <w:t xml:space="preserve"> </w:t>
      </w:r>
      <w:r w:rsidDel="00000000" w:rsidR="00000000" w:rsidRPr="00000000">
        <w:rPr>
          <w:rtl w:val="0"/>
        </w:rPr>
        <w:t xml:space="preserve">your</w:t>
      </w:r>
      <w:r w:rsidDel="00000000" w:rsidR="00000000" w:rsidRPr="00000000">
        <w:rPr>
          <w:rtl w:val="0"/>
        </w:rPr>
        <w:t xml:space="preserve"> </w:t>
      </w:r>
      <w:r w:rsidDel="00000000" w:rsidR="00000000" w:rsidRPr="00000000">
        <w:rPr>
          <w:rtl w:val="0"/>
        </w:rPr>
        <w:t xml:space="preserve">code</w:t>
      </w:r>
      <w:r w:rsidDel="00000000" w:rsidR="00000000" w:rsidRPr="00000000">
        <w:rPr>
          <w:rtl w:val="0"/>
        </w:rPr>
        <w:t xml:space="preserve"> </w:t>
      </w:r>
      <w:r w:rsidDel="00000000" w:rsidR="00000000" w:rsidRPr="00000000">
        <w:rPr>
          <w:rtl w:val="0"/>
        </w:rPr>
        <w:t xml:space="preserve">at</w:t>
      </w:r>
      <w:r w:rsidDel="00000000" w:rsidR="00000000" w:rsidRPr="00000000">
        <w:rPr>
          <w:rtl w:val="0"/>
        </w:rPr>
        <w:t xml:space="preserve"> </w:t>
      </w:r>
      <w:r w:rsidDel="00000000" w:rsidR="00000000" w:rsidRPr="00000000">
        <w:rPr>
          <w:rtl w:val="0"/>
        </w:rPr>
        <w:t xml:space="preserve">runtime.</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ind w:left="720" w:hanging="360"/>
        <w:rPr/>
      </w:pPr>
      <w:r w:rsidDel="00000000" w:rsidR="00000000" w:rsidRPr="00000000">
        <w:rPr>
          <w:rtl w:val="0"/>
        </w:rPr>
        <w:t xml:space="preserve">What is the difference between a shallow copy and deep copy?</w:t>
      </w:r>
    </w:p>
    <w:p w:rsidR="00000000" w:rsidDel="00000000" w:rsidP="00000000" w:rsidRDefault="00000000" w:rsidRPr="00000000" w14:paraId="00000012">
      <w:pPr>
        <w:ind w:left="720" w:firstLine="0"/>
        <w:rPr/>
      </w:pPr>
      <w:r w:rsidDel="00000000" w:rsidR="00000000" w:rsidRPr="00000000">
        <w:rPr>
          <w:rtl w:val="0"/>
        </w:rPr>
        <w:t xml:space="preserve">Ans: copy() is called shallow copy, if changes made in copied object will get changed even in original object as they both referencing same address location</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deepcopy() is called deep copy as changes made in copied object will not get changed in original object as they both not referencing same address location</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pPr>
      <w:r w:rsidDel="00000000" w:rsidR="00000000" w:rsidRPr="00000000">
        <w:rPr>
          <w:rtl w:val="0"/>
        </w:rPr>
        <w:t xml:space="preserve">What is the maximum possible length of an identifier?</w:t>
      </w:r>
    </w:p>
    <w:p w:rsidR="00000000" w:rsidDel="00000000" w:rsidP="00000000" w:rsidRDefault="00000000" w:rsidRPr="00000000" w14:paraId="00000017">
      <w:pPr>
        <w:ind w:left="720" w:firstLine="0"/>
        <w:rPr/>
      </w:pPr>
      <w:r w:rsidDel="00000000" w:rsidR="00000000" w:rsidRPr="00000000">
        <w:rPr>
          <w:rtl w:val="0"/>
        </w:rPr>
        <w:t xml:space="preserve">Ans: In Python, the highest possible length of an identifier is 79 characters. Python is a high level programming language. It’s also a complex form and a collector of waste.</w:t>
      </w:r>
    </w:p>
    <w:p w:rsidR="00000000" w:rsidDel="00000000" w:rsidP="00000000" w:rsidRDefault="00000000" w:rsidRPr="00000000" w14:paraId="00000018">
      <w:pPr>
        <w:ind w:left="720" w:firstLine="0"/>
        <w:rPr/>
      </w:pPr>
      <w:r w:rsidDel="00000000" w:rsidR="00000000" w:rsidRPr="00000000">
        <w:rPr>
          <w:rtl w:val="0"/>
        </w:rPr>
        <w:t xml:space="preserve">Particularly when combined with identifiers, it is case-sensitive. Unlikely, Python gives the identifiers unlimited length.</w:t>
      </w:r>
    </w:p>
    <w:p w:rsidR="00000000" w:rsidDel="00000000" w:rsidP="00000000" w:rsidRDefault="00000000" w:rsidRPr="00000000" w14:paraId="00000019">
      <w:pPr>
        <w:ind w:left="720" w:firstLine="0"/>
        <w:rPr/>
      </w:pPr>
      <w:r w:rsidDel="00000000" w:rsidR="00000000" w:rsidRPr="00000000">
        <w:rPr>
          <w:rtl w:val="0"/>
        </w:rPr>
        <w:t xml:space="preserve">However, the layout of PEP-8 prevents the user from breaking the rules and includes a 79-character limit.</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What is generator comprehension?</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Ans: A generator comprehension is a one-line specification for defining a generator in Python.</w:t>
      </w:r>
    </w:p>
    <w:p w:rsidR="00000000" w:rsidDel="00000000" w:rsidP="00000000" w:rsidRDefault="00000000" w:rsidRPr="00000000" w14:paraId="0000001E">
      <w:pPr>
        <w:ind w:left="720" w:firstLine="0"/>
        <w:rPr/>
      </w:pPr>
      <w:r w:rsidDel="00000000" w:rsidR="00000000" w:rsidRPr="00000000">
        <w:rPr>
          <w:rtl w:val="0"/>
        </w:rPr>
        <w:t xml:space="preserve">Generator comprehensions use parentheses instead of list comprehensions' square brackets. The</w:t>
      </w:r>
    </w:p>
    <w:p w:rsidR="00000000" w:rsidDel="00000000" w:rsidP="00000000" w:rsidRDefault="00000000" w:rsidRPr="00000000" w14:paraId="0000001F">
      <w:pPr>
        <w:ind w:left="720" w:firstLine="0"/>
        <w:rPr/>
      </w:pPr>
      <w:r w:rsidDel="00000000" w:rsidR="00000000" w:rsidRPr="00000000">
        <w:rPr>
          <w:rtl w:val="0"/>
        </w:rPr>
        <w:t xml:space="preserve">generator outputs article after article and only produces articles when needed. On the other hand, with list comprehensions, Python allocates memory for the entire list. Therefore, generator expressions are more memory efficient than lists.</w:t>
      </w:r>
    </w:p>
    <w:p w:rsidR="00000000" w:rsidDel="00000000" w:rsidP="00000000" w:rsidRDefault="00000000" w:rsidRPr="00000000" w14:paraId="00000020">
      <w:pPr>
        <w:ind w:left="720" w:firstLine="0"/>
        <w:rPr/>
      </w:pP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color w:val="2e74b5"/>
      <w:sz w:val="32"/>
      <w:szCs w:val="32"/>
    </w:rPr>
  </w:style>
  <w:style w:type="paragraph" w:styleId="Heading2">
    <w:name w:val="heading 2"/>
    <w:basedOn w:val="Normal"/>
    <w:next w:val="Normal"/>
    <w:pPr/>
    <w:rPr>
      <w:color w:val="2e74b5"/>
      <w:sz w:val="26"/>
      <w:szCs w:val="26"/>
    </w:rPr>
  </w:style>
  <w:style w:type="paragraph" w:styleId="Heading3">
    <w:name w:val="heading 3"/>
    <w:basedOn w:val="Normal"/>
    <w:next w:val="Normal"/>
    <w:pPr/>
    <w:rPr>
      <w:color w:val="1f4d78"/>
      <w:sz w:val="24"/>
      <w:szCs w:val="24"/>
    </w:rPr>
  </w:style>
  <w:style w:type="paragraph" w:styleId="Heading4">
    <w:name w:val="heading 4"/>
    <w:basedOn w:val="Normal"/>
    <w:next w:val="Normal"/>
    <w:pPr/>
    <w:rPr>
      <w:i w:val="1"/>
      <w:color w:val="2e74b5"/>
    </w:rPr>
  </w:style>
  <w:style w:type="paragraph" w:styleId="Heading5">
    <w:name w:val="heading 5"/>
    <w:basedOn w:val="Normal"/>
    <w:next w:val="Normal"/>
    <w:pPr/>
    <w:rPr>
      <w:color w:val="2e74b5"/>
    </w:rPr>
  </w:style>
  <w:style w:type="paragraph" w:styleId="Heading6">
    <w:name w:val="heading 6"/>
    <w:basedOn w:val="Normal"/>
    <w:next w:val="Normal"/>
    <w:pPr/>
    <w:rPr>
      <w:color w:val="1f4d78"/>
    </w:rPr>
  </w:style>
  <w:style w:type="paragraph" w:styleId="Title">
    <w:name w:val="Title"/>
    <w:basedOn w:val="Normal"/>
    <w:next w:val="Normal"/>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DQAgNazDLNK+ycrmPCHuwpMbgQ==">AMUW2mV6aa/ZRkBktuXiAJgkWbUs2bO2vTHv+rnTWMOVftxjmN1IBUjuAKdc18xM/a52cfdlce9wEuNLKgKSNL3ntzSPsqcGxraFjCNGr8NugMVxAEe4sN8=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2021-03-04T00:53:02Z</dcterms:created>
  <dc:creator>Un-named</dc:creator>
</cp:coreProperties>
</file>