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200" w:before="1800"/>
        <w:jc w:val="center"/>
      </w:pPr>
      <w:r>
        <w:rPr>
          <w:rFonts w:ascii="Arial" w:cs="Arial" w:eastAsia="Arial" w:hAnsi="Arial"/>
          <w:b/>
          <w:bCs/>
          <w:color w:val="FFFFFF"/>
          <w:sz w:val="64"/>
          <w:szCs w:val="64"/>
        </w:rPr>
        <w:t xml:space="preserve">NEURAL NETWORKS</w:t>
      </w:r>
    </w:p>
    <w:p>
      <w:pPr>
        <w:shd w:fill="1F4E79" w:val="clear"/>
        <w:spacing w:after="200" w:before="0"/>
        <w:jc w:val="center"/>
      </w:pPr>
      <w:r>
        <w:rPr>
          <w:rFonts w:ascii="Arial" w:cs="Arial" w:eastAsia="Arial" w:hAnsi="Arial"/>
          <w:color w:val="BDD7EE"/>
          <w:sz w:val="36"/>
          <w:szCs w:val="36"/>
        </w:rPr>
        <w:t xml:space="preserve">Beginner to Industry-Level Advanced</w:t>
      </w:r>
    </w:p>
    <w:p>
      <w:pPr>
        <w:shd w:fill="1F4E79" w:val="clear"/>
        <w:spacing w:after="800" w:before="0"/>
        <w:jc w:val="center"/>
      </w:pPr>
      <w:r>
        <w:rPr>
          <w:rFonts w:ascii="Arial" w:cs="Arial" w:eastAsia="Arial" w:hAnsi="Arial"/>
          <w:i/>
          <w:iCs/>
          <w:color w:val="9DC3E6"/>
          <w:sz w:val="24"/>
          <w:szCs w:val="24"/>
        </w:rPr>
        <w:t xml:space="preserve">Complete Study Notes  |  Agentic AI with Java Program</w:t>
      </w:r>
    </w:p>
    <w:p>
      <w:pPr>
        <w:spacing w:after="1800" w:before="0"/>
        <w:jc w:val="center"/>
      </w:pPr>
      <w:r>
        <w:rPr>
          <w:sz w:val="22"/>
          <w:szCs w:val="22"/>
        </w:rPr>
        <w:t xml:space="preserve"/>
      </w:r>
    </w:p>
    <w:p>
      <w:r>
        <w:br/>
      </w:r>
    </w:p>
    <w:p>
      <w:pPr>
        <w:pStyle w:val="Heading1"/>
        <w:shd w:fill="1F4E79" w:val="clear"/>
        <w:spacing w:after="160" w:before="320"/>
        <w:ind w:left="200"/>
      </w:pPr>
      <w:r>
        <w:rPr>
          <w:rFonts w:ascii="Arial" w:cs="Arial" w:eastAsia="Arial" w:hAnsi="Arial"/>
          <w:b/>
          <w:bCs/>
          <w:color w:val="FFFFFF"/>
          <w:sz w:val="36"/>
          <w:szCs w:val="36"/>
        </w:rPr>
        <w:t xml:space="preserve">Chapter 1: Introduction to Neural Networks</w:t>
      </w:r>
    </w:p>
    <w:p>
      <w:pPr>
        <w:pStyle w:val="Heading2"/>
        <w:shd w:fill="2E75B6" w:val="clear"/>
        <w:spacing w:after="120" w:before="260"/>
        <w:ind w:left="200"/>
      </w:pPr>
      <w:r>
        <w:rPr>
          <w:rFonts w:ascii="Arial" w:cs="Arial" w:eastAsia="Arial" w:hAnsi="Arial"/>
          <w:b/>
          <w:bCs/>
          <w:color w:val="FFFFFF"/>
          <w:sz w:val="28"/>
          <w:szCs w:val="28"/>
        </w:rPr>
        <w:t xml:space="preserve">1.1 What is a Neural Network?</w:t>
      </w:r>
    </w:p>
    <w:p>
      <w:pPr>
        <w:spacing w:after="80" w:before="60"/>
      </w:pPr>
      <w:r>
        <w:rPr>
          <w:rFonts w:ascii="Arial" w:cs="Arial" w:eastAsia="Arial" w:hAnsi="Arial"/>
          <w:sz w:val="22"/>
          <w:szCs w:val="22"/>
        </w:rPr>
        <w:t xml:space="preserve">A Neural Network (NN) is a computational model inspired by the way biological neurons in the human brain communicate with each other. It is made up of interconnected layers of nodes (called neurons or units) that process input data, learn patterns, and produce an output.</w:t>
      </w:r>
    </w:p>
    <w:p>
      <w:pPr>
        <w:spacing w:after="80" w:before="60"/>
      </w:pPr>
      <w:r>
        <w:rPr>
          <w:rFonts w:ascii="Arial" w:cs="Arial" w:eastAsia="Arial" w:hAnsi="Arial"/>
          <w:sz w:val="22"/>
          <w:szCs w:val="22"/>
        </w:rPr>
        <w:t xml:space="preserve">Think of it this way:</w:t>
      </w:r>
    </w:p>
    <w:p>
      <w:pPr>
        <w:pStyle w:val="ListParagraph"/>
        <w:numPr>
          <w:ilvl w:val="0"/>
          <w:numId w:val="2"/>
        </w:numPr>
        <w:spacing w:after="40" w:before="40"/>
      </w:pPr>
      <w:r>
        <w:rPr>
          <w:rFonts w:ascii="Arial" w:cs="Arial" w:eastAsia="Arial" w:hAnsi="Arial"/>
          <w:b/>
          <w:bCs/>
          <w:sz w:val="22"/>
          <w:szCs w:val="22"/>
        </w:rPr>
        <w:t xml:space="preserve">Brain: </w:t>
      </w:r>
      <w:r>
        <w:rPr>
          <w:rFonts w:ascii="Arial" w:cs="Arial" w:eastAsia="Arial" w:hAnsi="Arial"/>
          <w:sz w:val="22"/>
          <w:szCs w:val="22"/>
        </w:rPr>
        <w:t xml:space="preserve">Billions of neurons connected by synapses — fire signals to each other.</w:t>
      </w:r>
    </w:p>
    <w:p>
      <w:pPr>
        <w:pStyle w:val="ListParagraph"/>
        <w:numPr>
          <w:ilvl w:val="0"/>
          <w:numId w:val="2"/>
        </w:numPr>
        <w:spacing w:after="40" w:before="40"/>
      </w:pPr>
      <w:r>
        <w:rPr>
          <w:rFonts w:ascii="Arial" w:cs="Arial" w:eastAsia="Arial" w:hAnsi="Arial"/>
          <w:b/>
          <w:bCs/>
          <w:sz w:val="22"/>
          <w:szCs w:val="22"/>
        </w:rPr>
        <w:t xml:space="preserve">Neural Network: </w:t>
      </w:r>
      <w:r>
        <w:rPr>
          <w:rFonts w:ascii="Arial" w:cs="Arial" w:eastAsia="Arial" w:hAnsi="Arial"/>
          <w:sz w:val="22"/>
          <w:szCs w:val="22"/>
        </w:rPr>
        <w:t xml:space="preserve">Hundreds/thousands of artificial neurons connected by weighted edges — pass numbers through layers.</w:t>
      </w:r>
    </w:p>
    <w:p>
      <w:pPr>
        <w:spacing w:after="80" w:before="60"/>
      </w:pPr>
      <w:r>
        <w:rPr>
          <w:rFonts w:ascii="Arial" w:cs="Arial" w:eastAsia="Arial" w:hAnsi="Arial"/>
          <w:sz w:val="22"/>
          <w:szCs w:val="22"/>
        </w:rPr>
        <w:t xml:space="preserve"/>
      </w:r>
    </w:p>
    <w:p>
      <w:pPr>
        <w:shd w:fill="E3F2FD" w:val="clear"/>
        <w:spacing w:after="80" w:before="80"/>
        <w:ind w:left="200" w:right="200"/>
      </w:pPr>
      <w:r>
        <w:rPr>
          <w:rFonts w:ascii="Arial" w:cs="Arial" w:eastAsia="Arial" w:hAnsi="Arial"/>
          <w:b/>
          <w:bCs/>
          <w:color w:val="0D47A1"/>
          <w:sz w:val="22"/>
          <w:szCs w:val="22"/>
        </w:rPr>
        <w:t xml:space="preserve">NOTE: </w:t>
      </w:r>
      <w:r>
        <w:rPr>
          <w:rFonts w:ascii="Arial" w:cs="Arial" w:eastAsia="Arial" w:hAnsi="Arial"/>
          <w:color w:val="0D47A1"/>
          <w:sz w:val="22"/>
          <w:szCs w:val="22"/>
        </w:rPr>
        <w:t xml:space="preserve">Neural networks are the backbone of modern AI — from voice assistants like Siri, to recommendation systems on Netflix, to fraud detection in banks.</w:t>
      </w:r>
    </w:p>
    <w:p>
      <w:pPr>
        <w:pStyle w:val="Heading2"/>
        <w:shd w:fill="2E75B6" w:val="clear"/>
        <w:spacing w:after="120" w:before="260"/>
        <w:ind w:left="200"/>
      </w:pPr>
      <w:r>
        <w:rPr>
          <w:rFonts w:ascii="Arial" w:cs="Arial" w:eastAsia="Arial" w:hAnsi="Arial"/>
          <w:b/>
          <w:bCs/>
          <w:color w:val="FFFFFF"/>
          <w:sz w:val="28"/>
          <w:szCs w:val="28"/>
        </w:rPr>
        <w:t xml:space="preserve">1.2 Why Neural Networks?</w:t>
      </w:r>
    </w:p>
    <w:p>
      <w:pPr>
        <w:spacing w:after="80" w:before="60"/>
      </w:pPr>
      <w:r>
        <w:rPr>
          <w:rFonts w:ascii="Arial" w:cs="Arial" w:eastAsia="Arial" w:hAnsi="Arial"/>
          <w:sz w:val="22"/>
          <w:szCs w:val="22"/>
        </w:rPr>
        <w:t xml:space="preserve">Traditional programming requires you to write explicit rules. Neural networks learn rules automatically from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Traditional Programming</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Neural Networks</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You write rules manually</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Model learns rules from data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Fails with complex patterns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Handles images, speech, text naturally</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Hard to generalize</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Generalizes well to unseen data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Rule updates require coding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Model retrains on new data</w:t>
            </w:r>
          </w:p>
        </w:tc>
      </w:tr>
    </w:tbl>
    <w:p>
      <w:pPr>
        <w:pStyle w:val="Heading2"/>
        <w:shd w:fill="2E75B6" w:val="clear"/>
        <w:spacing w:after="120" w:before="260"/>
        <w:ind w:left="200"/>
      </w:pPr>
      <w:r>
        <w:rPr>
          <w:rFonts w:ascii="Arial" w:cs="Arial" w:eastAsia="Arial" w:hAnsi="Arial"/>
          <w:b/>
          <w:bCs/>
          <w:color w:val="FFFFFF"/>
          <w:sz w:val="28"/>
          <w:szCs w:val="28"/>
        </w:rPr>
        <w:t xml:space="preserve">1.3 Real-World Industry Applications</w:t>
      </w:r>
    </w:p>
    <w:p>
      <w:pPr>
        <w:pStyle w:val="ListParagraph"/>
        <w:numPr>
          <w:ilvl w:val="0"/>
          <w:numId w:val="2"/>
        </w:numPr>
        <w:spacing w:after="40" w:before="40"/>
      </w:pPr>
      <w:r>
        <w:rPr>
          <w:rFonts w:ascii="Arial" w:cs="Arial" w:eastAsia="Arial" w:hAnsi="Arial"/>
          <w:b/>
          <w:bCs/>
          <w:sz w:val="22"/>
          <w:szCs w:val="22"/>
        </w:rPr>
        <w:t xml:space="preserve">Healthcare: </w:t>
      </w:r>
      <w:r>
        <w:rPr>
          <w:rFonts w:ascii="Arial" w:cs="Arial" w:eastAsia="Arial" w:hAnsi="Arial"/>
          <w:sz w:val="22"/>
          <w:szCs w:val="22"/>
        </w:rPr>
        <w:t xml:space="preserve">Detecting cancer in X-rays, predicting patient risk scores</w:t>
      </w:r>
    </w:p>
    <w:p>
      <w:pPr>
        <w:pStyle w:val="ListParagraph"/>
        <w:numPr>
          <w:ilvl w:val="0"/>
          <w:numId w:val="2"/>
        </w:numPr>
        <w:spacing w:after="40" w:before="40"/>
      </w:pPr>
      <w:r>
        <w:rPr>
          <w:rFonts w:ascii="Arial" w:cs="Arial" w:eastAsia="Arial" w:hAnsi="Arial"/>
          <w:b/>
          <w:bCs/>
          <w:sz w:val="22"/>
          <w:szCs w:val="22"/>
        </w:rPr>
        <w:t xml:space="preserve">Finance: </w:t>
      </w:r>
      <w:r>
        <w:rPr>
          <w:rFonts w:ascii="Arial" w:cs="Arial" w:eastAsia="Arial" w:hAnsi="Arial"/>
          <w:sz w:val="22"/>
          <w:szCs w:val="22"/>
        </w:rPr>
        <w:t xml:space="preserve">Fraud detection, stock price prediction, credit scoring</w:t>
      </w:r>
    </w:p>
    <w:p>
      <w:pPr>
        <w:pStyle w:val="ListParagraph"/>
        <w:numPr>
          <w:ilvl w:val="0"/>
          <w:numId w:val="2"/>
        </w:numPr>
        <w:spacing w:after="40" w:before="40"/>
      </w:pPr>
      <w:r>
        <w:rPr>
          <w:rFonts w:ascii="Arial" w:cs="Arial" w:eastAsia="Arial" w:hAnsi="Arial"/>
          <w:b/>
          <w:bCs/>
          <w:sz w:val="22"/>
          <w:szCs w:val="22"/>
        </w:rPr>
        <w:t xml:space="preserve">E-commerce: </w:t>
      </w:r>
      <w:r>
        <w:rPr>
          <w:rFonts w:ascii="Arial" w:cs="Arial" w:eastAsia="Arial" w:hAnsi="Arial"/>
          <w:sz w:val="22"/>
          <w:szCs w:val="22"/>
        </w:rPr>
        <w:t xml:space="preserve">Product recommendation, customer churn prediction</w:t>
      </w:r>
    </w:p>
    <w:p>
      <w:pPr>
        <w:pStyle w:val="ListParagraph"/>
        <w:numPr>
          <w:ilvl w:val="0"/>
          <w:numId w:val="2"/>
        </w:numPr>
        <w:spacing w:after="40" w:before="40"/>
      </w:pPr>
      <w:r>
        <w:rPr>
          <w:rFonts w:ascii="Arial" w:cs="Arial" w:eastAsia="Arial" w:hAnsi="Arial"/>
          <w:b/>
          <w:bCs/>
          <w:sz w:val="22"/>
          <w:szCs w:val="22"/>
        </w:rPr>
        <w:t xml:space="preserve">Autonomous Vehicles: </w:t>
      </w:r>
      <w:r>
        <w:rPr>
          <w:rFonts w:ascii="Arial" w:cs="Arial" w:eastAsia="Arial" w:hAnsi="Arial"/>
          <w:sz w:val="22"/>
          <w:szCs w:val="22"/>
        </w:rPr>
        <w:t xml:space="preserve">Object detection, lane detection, decision making</w:t>
      </w:r>
    </w:p>
    <w:p>
      <w:pPr>
        <w:pStyle w:val="ListParagraph"/>
        <w:numPr>
          <w:ilvl w:val="0"/>
          <w:numId w:val="2"/>
        </w:numPr>
        <w:spacing w:after="40" w:before="40"/>
      </w:pPr>
      <w:r>
        <w:rPr>
          <w:rFonts w:ascii="Arial" w:cs="Arial" w:eastAsia="Arial" w:hAnsi="Arial"/>
          <w:b/>
          <w:bCs/>
          <w:sz w:val="22"/>
          <w:szCs w:val="22"/>
        </w:rPr>
        <w:t xml:space="preserve">NLP: </w:t>
      </w:r>
      <w:r>
        <w:rPr>
          <w:rFonts w:ascii="Arial" w:cs="Arial" w:eastAsia="Arial" w:hAnsi="Arial"/>
          <w:sz w:val="22"/>
          <w:szCs w:val="22"/>
        </w:rPr>
        <w:t xml:space="preserve">Chatbots, translation, sentiment analysis, document classification</w:t>
      </w:r>
    </w:p>
    <w:p>
      <w:pPr>
        <w:pStyle w:val="ListParagraph"/>
        <w:numPr>
          <w:ilvl w:val="0"/>
          <w:numId w:val="2"/>
        </w:numPr>
        <w:spacing w:after="40" w:before="40"/>
      </w:pPr>
      <w:r>
        <w:rPr>
          <w:rFonts w:ascii="Arial" w:cs="Arial" w:eastAsia="Arial" w:hAnsi="Arial"/>
          <w:b/>
          <w:bCs/>
          <w:sz w:val="22"/>
          <w:szCs w:val="22"/>
        </w:rPr>
        <w:t xml:space="preserve">Gaming: </w:t>
      </w:r>
      <w:r>
        <w:rPr>
          <w:rFonts w:ascii="Arial" w:cs="Arial" w:eastAsia="Arial" w:hAnsi="Arial"/>
          <w:sz w:val="22"/>
          <w:szCs w:val="22"/>
        </w:rPr>
        <w:t xml:space="preserve">AlphaGo, reinforcement learning agents</w:t>
      </w:r>
    </w:p>
    <w:p>
      <w:pPr>
        <w:pStyle w:val="Heading2"/>
        <w:shd w:fill="2E75B6" w:val="clear"/>
        <w:spacing w:after="120" w:before="260"/>
        <w:ind w:left="200"/>
      </w:pPr>
      <w:r>
        <w:rPr>
          <w:rFonts w:ascii="Arial" w:cs="Arial" w:eastAsia="Arial" w:hAnsi="Arial"/>
          <w:b/>
          <w:bCs/>
          <w:color w:val="FFFFFF"/>
          <w:sz w:val="28"/>
          <w:szCs w:val="28"/>
        </w:rPr>
        <w:t xml:space="preserve">1.4 A Brief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Year</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Milestone</w:t>
            </w:r>
          </w:p>
        </w:tc>
      </w:tr>
      <w:tr>
        <w:tc>
          <w:tcPr>
            <w:tcW w:type="dxa" w:w="25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1943</w:t>
            </w:r>
          </w:p>
        </w:tc>
        <w:tc>
          <w:tcPr>
            <w:tcW w:type="dxa" w:w="68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McCulloch &amp; Pitts: First mathematical neuron model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1957</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Perceptron invented by Frank Rosenblatt</w:t>
            </w:r>
          </w:p>
        </w:tc>
      </w:tr>
      <w:tr>
        <w:tc>
          <w:tcPr>
            <w:tcW w:type="dxa" w:w="25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1969</w:t>
            </w:r>
          </w:p>
        </w:tc>
        <w:tc>
          <w:tcPr>
            <w:tcW w:type="dxa" w:w="68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Minsky &amp; Papert show Perceptron limits (XOR problem)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1986</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Backpropagation algorithm popularized by Rumelhart, Hinton</w:t>
            </w:r>
          </w:p>
        </w:tc>
      </w:tr>
      <w:tr>
        <w:tc>
          <w:tcPr>
            <w:tcW w:type="dxa" w:w="25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1998</w:t>
            </w:r>
          </w:p>
        </w:tc>
        <w:tc>
          <w:tcPr>
            <w:tcW w:type="dxa" w:w="68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LeNet-5 by LeCun: CNNs for digit recognition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2012</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AlexNet wins ImageNet — deep learning revolution begins</w:t>
            </w:r>
          </w:p>
        </w:tc>
      </w:tr>
      <w:tr>
        <w:tc>
          <w:tcPr>
            <w:tcW w:type="dxa" w:w="25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2017</w:t>
            </w:r>
          </w:p>
        </w:tc>
        <w:tc>
          <w:tcPr>
            <w:tcW w:type="dxa" w:w="68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Transformer architecture (Attention is All You Need)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2022+</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ChatGPT, GPT-4, Gemini — LLMs dominate industry</w:t>
            </w:r>
          </w:p>
        </w:tc>
      </w:tr>
    </w:tbl>
    <w:p>
      <w:r>
        <w:br/>
      </w:r>
    </w:p>
    <w:p>
      <w:pPr>
        <w:pStyle w:val="Heading1"/>
        <w:shd w:fill="1F4E79" w:val="clear"/>
        <w:spacing w:after="160" w:before="320"/>
        <w:ind w:left="200"/>
      </w:pPr>
      <w:r>
        <w:rPr>
          <w:rFonts w:ascii="Arial" w:cs="Arial" w:eastAsia="Arial" w:hAnsi="Arial"/>
          <w:b/>
          <w:bCs/>
          <w:color w:val="FFFFFF"/>
          <w:sz w:val="36"/>
          <w:szCs w:val="36"/>
        </w:rPr>
        <w:t xml:space="preserve">Chapter 2: From Biological to Artificial Neuron</w:t>
      </w:r>
    </w:p>
    <w:p>
      <w:pPr>
        <w:pStyle w:val="Heading2"/>
        <w:shd w:fill="2E75B6" w:val="clear"/>
        <w:spacing w:after="120" w:before="260"/>
        <w:ind w:left="200"/>
      </w:pPr>
      <w:r>
        <w:rPr>
          <w:rFonts w:ascii="Arial" w:cs="Arial" w:eastAsia="Arial" w:hAnsi="Arial"/>
          <w:b/>
          <w:bCs/>
          <w:color w:val="FFFFFF"/>
          <w:sz w:val="28"/>
          <w:szCs w:val="28"/>
        </w:rPr>
        <w:t xml:space="preserve">2.1 Biological Neuron</w:t>
      </w:r>
    </w:p>
    <w:p>
      <w:pPr>
        <w:spacing w:after="80" w:before="60"/>
      </w:pPr>
      <w:r>
        <w:rPr>
          <w:rFonts w:ascii="Arial" w:cs="Arial" w:eastAsia="Arial" w:hAnsi="Arial"/>
          <w:sz w:val="22"/>
          <w:szCs w:val="22"/>
        </w:rPr>
        <w:t xml:space="preserve">A biological neuron has three key parts:</w:t>
      </w:r>
    </w:p>
    <w:p>
      <w:pPr>
        <w:pStyle w:val="ListParagraph"/>
        <w:numPr>
          <w:ilvl w:val="0"/>
          <w:numId w:val="2"/>
        </w:numPr>
        <w:spacing w:after="40" w:before="40"/>
      </w:pPr>
      <w:r>
        <w:rPr>
          <w:rFonts w:ascii="Arial" w:cs="Arial" w:eastAsia="Arial" w:hAnsi="Arial"/>
          <w:b/>
          <w:bCs/>
          <w:sz w:val="22"/>
          <w:szCs w:val="22"/>
        </w:rPr>
        <w:t xml:space="preserve">Dendrites: </w:t>
      </w:r>
      <w:r>
        <w:rPr>
          <w:rFonts w:ascii="Arial" w:cs="Arial" w:eastAsia="Arial" w:hAnsi="Arial"/>
          <w:sz w:val="22"/>
          <w:szCs w:val="22"/>
        </w:rPr>
        <w:t xml:space="preserve">Receive input signals from other neurons.</w:t>
      </w:r>
    </w:p>
    <w:p>
      <w:pPr>
        <w:pStyle w:val="ListParagraph"/>
        <w:numPr>
          <w:ilvl w:val="0"/>
          <w:numId w:val="2"/>
        </w:numPr>
        <w:spacing w:after="40" w:before="40"/>
      </w:pPr>
      <w:r>
        <w:rPr>
          <w:rFonts w:ascii="Arial" w:cs="Arial" w:eastAsia="Arial" w:hAnsi="Arial"/>
          <w:b/>
          <w:bCs/>
          <w:sz w:val="22"/>
          <w:szCs w:val="22"/>
        </w:rPr>
        <w:t xml:space="preserve">Cell Body (Soma): </w:t>
      </w:r>
      <w:r>
        <w:rPr>
          <w:rFonts w:ascii="Arial" w:cs="Arial" w:eastAsia="Arial" w:hAnsi="Arial"/>
          <w:sz w:val="22"/>
          <w:szCs w:val="22"/>
        </w:rPr>
        <w:t xml:space="preserve">Processes all incoming signals.</w:t>
      </w:r>
    </w:p>
    <w:p>
      <w:pPr>
        <w:pStyle w:val="ListParagraph"/>
        <w:numPr>
          <w:ilvl w:val="0"/>
          <w:numId w:val="2"/>
        </w:numPr>
        <w:spacing w:after="40" w:before="40"/>
      </w:pPr>
      <w:r>
        <w:rPr>
          <w:rFonts w:ascii="Arial" w:cs="Arial" w:eastAsia="Arial" w:hAnsi="Arial"/>
          <w:b/>
          <w:bCs/>
          <w:sz w:val="22"/>
          <w:szCs w:val="22"/>
        </w:rPr>
        <w:t xml:space="preserve">Axon: </w:t>
      </w:r>
      <w:r>
        <w:rPr>
          <w:rFonts w:ascii="Arial" w:cs="Arial" w:eastAsia="Arial" w:hAnsi="Arial"/>
          <w:sz w:val="22"/>
          <w:szCs w:val="22"/>
        </w:rPr>
        <w:t xml:space="preserve">Sends the output signal to the next neuron.</w:t>
      </w:r>
    </w:p>
    <w:p>
      <w:pPr>
        <w:spacing w:after="80" w:before="60"/>
      </w:pPr>
      <w:r>
        <w:rPr>
          <w:rFonts w:ascii="Arial" w:cs="Arial" w:eastAsia="Arial" w:hAnsi="Arial"/>
          <w:sz w:val="22"/>
          <w:szCs w:val="22"/>
        </w:rPr>
        <w:t xml:space="preserve">Neurons fire (activate) only when the combined signal exceeds a threshold.</w:t>
      </w:r>
    </w:p>
    <w:p>
      <w:pPr>
        <w:pStyle w:val="Heading2"/>
        <w:shd w:fill="2E75B6" w:val="clear"/>
        <w:spacing w:after="120" w:before="260"/>
        <w:ind w:left="200"/>
      </w:pPr>
      <w:r>
        <w:rPr>
          <w:rFonts w:ascii="Arial" w:cs="Arial" w:eastAsia="Arial" w:hAnsi="Arial"/>
          <w:b/>
          <w:bCs/>
          <w:color w:val="FFFFFF"/>
          <w:sz w:val="28"/>
          <w:szCs w:val="28"/>
        </w:rPr>
        <w:t xml:space="preserve">2.2 Artificial Neuron (Perceptron)</w:t>
      </w:r>
    </w:p>
    <w:p>
      <w:pPr>
        <w:spacing w:after="80" w:before="60"/>
      </w:pPr>
      <w:r>
        <w:rPr>
          <w:rFonts w:ascii="Arial" w:cs="Arial" w:eastAsia="Arial" w:hAnsi="Arial"/>
          <w:sz w:val="22"/>
          <w:szCs w:val="22"/>
        </w:rPr>
        <w:t xml:space="preserve">An artificial neuron mimics this process mathematically:</w:t>
      </w:r>
    </w:p>
    <w:p>
      <w:pPr>
        <w:shd w:fill="2B2B2B" w:val="clear"/>
        <w:spacing w:after="0" w:before="80" w:line="240"/>
        <w:ind w:left="300" w:right="200"/>
      </w:pPr>
      <w:r>
        <w:rPr>
          <w:rFonts w:ascii="Courier New" w:cs="Courier New" w:eastAsia="Courier New" w:hAnsi="Courier New"/>
          <w:color w:val="F8F8F2"/>
          <w:sz w:val="18"/>
          <w:szCs w:val="18"/>
        </w:rPr>
        <w:t xml:space="preserve">Input signals:     x1, x2, x3, ..., xn</w:t>
      </w:r>
    </w:p>
    <w:p>
      <w:pPr>
        <w:shd w:fill="2B2B2B" w:val="clear"/>
        <w:spacing w:after="0" w:before="0" w:line="240"/>
        <w:ind w:left="300" w:right="200"/>
      </w:pPr>
      <w:r>
        <w:rPr>
          <w:rFonts w:ascii="Courier New" w:cs="Courier New" w:eastAsia="Courier New" w:hAnsi="Courier New"/>
          <w:color w:val="F8F8F2"/>
          <w:sz w:val="18"/>
          <w:szCs w:val="18"/>
        </w:rPr>
        <w:t xml:space="preserve">Weights:           w1, w2, w3, ..., wn  (learned during training)</w:t>
      </w:r>
    </w:p>
    <w:p>
      <w:pPr>
        <w:shd w:fill="2B2B2B" w:val="clear"/>
        <w:spacing w:after="0" w:before="0" w:line="240"/>
        <w:ind w:left="300" w:right="200"/>
      </w:pPr>
      <w:r>
        <w:rPr>
          <w:rFonts w:ascii="Courier New" w:cs="Courier New" w:eastAsia="Courier New" w:hAnsi="Courier New"/>
          <w:color w:val="F8F8F2"/>
          <w:sz w:val="18"/>
          <w:szCs w:val="18"/>
        </w:rPr>
        <w:t xml:space="preserve">Bias:              b  (a constant offset)</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Weighted Sum:      z = (w1*x1 + w2*x2 + ... + wn*xn) + b</w:t>
      </w:r>
    </w:p>
    <w:p>
      <w:pPr>
        <w:shd w:fill="2B2B2B" w:val="clear"/>
        <w:spacing w:after="80" w:before="0" w:line="240"/>
        <w:ind w:left="300" w:right="200"/>
      </w:pPr>
      <w:r>
        <w:rPr>
          <w:rFonts w:ascii="Courier New" w:cs="Courier New" w:eastAsia="Courier New" w:hAnsi="Courier New"/>
          <w:color w:val="F8F8F2"/>
          <w:sz w:val="18"/>
          <w:szCs w:val="18"/>
        </w:rPr>
        <w:t xml:space="preserve">Activation:        output = f(z)   where f is the activation function</w:t>
      </w:r>
    </w:p>
    <w:p>
      <w:pPr>
        <w:spacing w:after="80" w:before="60"/>
      </w:pPr>
      <w:r>
        <w:rPr>
          <w:rFonts w:ascii="Arial" w:cs="Arial" w:eastAsia="Arial" w:hAnsi="Arial"/>
          <w:b/>
          <w:bCs/>
          <w:sz w:val="22"/>
          <w:szCs w:val="22"/>
        </w:rPr>
        <w:t xml:space="preserve">Key Intuition: </w:t>
      </w:r>
      <w:r>
        <w:rPr>
          <w:rFonts w:ascii="Arial" w:cs="Arial" w:eastAsia="Arial" w:hAnsi="Arial"/>
          <w:sz w:val="22"/>
          <w:szCs w:val="22"/>
        </w:rPr>
        <w:t xml:space="preserve">Weights decide how important each input is. Bias shifts the activation threshold. The activation function decides whether the neuron fires.</w:t>
      </w:r>
    </w:p>
    <w:p>
      <w:pPr>
        <w:pStyle w:val="Heading2"/>
        <w:shd w:fill="2E75B6" w:val="clear"/>
        <w:spacing w:after="120" w:before="260"/>
        <w:ind w:left="200"/>
      </w:pPr>
      <w:r>
        <w:rPr>
          <w:rFonts w:ascii="Arial" w:cs="Arial" w:eastAsia="Arial" w:hAnsi="Arial"/>
          <w:b/>
          <w:bCs/>
          <w:color w:val="FFFFFF"/>
          <w:sz w:val="28"/>
          <w:szCs w:val="28"/>
        </w:rPr>
        <w:t xml:space="preserve">2.3 The Perceptron — Simplest Neural Network</w:t>
      </w:r>
    </w:p>
    <w:p>
      <w:pPr>
        <w:spacing w:after="80" w:before="60"/>
      </w:pPr>
      <w:r>
        <w:rPr>
          <w:rFonts w:ascii="Arial" w:cs="Arial" w:eastAsia="Arial" w:hAnsi="Arial"/>
          <w:sz w:val="22"/>
          <w:szCs w:val="22"/>
        </w:rPr>
        <w:t xml:space="preserve">A single-layer perceptron can only learn linearly separable problems (like AND, OR gates), but NOT XOR. This limitation led to multi-layer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Component</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Role</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Input (x)</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Raw features — age, salary, pixels, etc.</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Weight (w)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Importance of each feature — learned by model</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Bias (b)</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Allows shifting the decision boundary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Activation f(z)</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Introduces non-linearity — lets network learn complex patterns</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Output</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Prediction — class probability, number, etc.</w:t>
            </w:r>
          </w:p>
        </w:tc>
      </w:tr>
    </w:tbl>
    <w:p>
      <w:r>
        <w:br/>
      </w:r>
    </w:p>
    <w:p>
      <w:pPr>
        <w:pStyle w:val="Heading1"/>
        <w:shd w:fill="1F4E79" w:val="clear"/>
        <w:spacing w:after="160" w:before="320"/>
        <w:ind w:left="200"/>
      </w:pPr>
      <w:r>
        <w:rPr>
          <w:rFonts w:ascii="Arial" w:cs="Arial" w:eastAsia="Arial" w:hAnsi="Arial"/>
          <w:b/>
          <w:bCs/>
          <w:color w:val="FFFFFF"/>
          <w:sz w:val="36"/>
          <w:szCs w:val="36"/>
        </w:rPr>
        <w:t xml:space="preserve">Chapter 3: Activation Functions</w:t>
      </w:r>
    </w:p>
    <w:p>
      <w:pPr>
        <w:pStyle w:val="Heading2"/>
        <w:shd w:fill="2E75B6" w:val="clear"/>
        <w:spacing w:after="120" w:before="260"/>
        <w:ind w:left="200"/>
      </w:pPr>
      <w:r>
        <w:rPr>
          <w:rFonts w:ascii="Arial" w:cs="Arial" w:eastAsia="Arial" w:hAnsi="Arial"/>
          <w:b/>
          <w:bCs/>
          <w:color w:val="FFFFFF"/>
          <w:sz w:val="28"/>
          <w:szCs w:val="28"/>
        </w:rPr>
        <w:t xml:space="preserve">3.1 Why Do We Need Activation Functions?</w:t>
      </w:r>
    </w:p>
    <w:p>
      <w:pPr>
        <w:spacing w:after="80" w:before="60"/>
      </w:pPr>
      <w:r>
        <w:rPr>
          <w:rFonts w:ascii="Arial" w:cs="Arial" w:eastAsia="Arial" w:hAnsi="Arial"/>
          <w:sz w:val="22"/>
          <w:szCs w:val="22"/>
        </w:rPr>
        <w:t xml:space="preserve">Without activation functions, no matter how many layers you stack, the entire network is just a linear transformation — same as one layer. Activation functions add non-linearity, allowing the network to learn any complex function.</w:t>
      </w:r>
    </w:p>
    <w:p>
      <w:pPr>
        <w:shd w:fill="FFF3E0" w:val="clear"/>
        <w:spacing w:after="80" w:before="80"/>
        <w:ind w:left="200" w:right="200"/>
      </w:pPr>
      <w:r>
        <w:rPr>
          <w:rFonts w:ascii="Arial" w:cs="Arial" w:eastAsia="Arial" w:hAnsi="Arial"/>
          <w:b/>
          <w:bCs/>
          <w:color w:val="E65100"/>
          <w:sz w:val="22"/>
          <w:szCs w:val="22"/>
        </w:rPr>
        <w:t xml:space="preserve">KEY: </w:t>
      </w:r>
      <w:r>
        <w:rPr>
          <w:rFonts w:ascii="Arial" w:cs="Arial" w:eastAsia="Arial" w:hAnsi="Arial"/>
          <w:color w:val="E65100"/>
          <w:sz w:val="22"/>
          <w:szCs w:val="22"/>
        </w:rPr>
        <w:t xml:space="preserve">Non-linearity is what allows neural networks to learn patterns like faces, voices, and language.</w:t>
      </w:r>
    </w:p>
    <w:p>
      <w:pPr>
        <w:pStyle w:val="Heading2"/>
        <w:shd w:fill="2E75B6" w:val="clear"/>
        <w:spacing w:after="120" w:before="260"/>
        <w:ind w:left="200"/>
      </w:pPr>
      <w:r>
        <w:rPr>
          <w:rFonts w:ascii="Arial" w:cs="Arial" w:eastAsia="Arial" w:hAnsi="Arial"/>
          <w:b/>
          <w:bCs/>
          <w:color w:val="FFFFFF"/>
          <w:sz w:val="28"/>
          <w:szCs w:val="28"/>
        </w:rPr>
        <w:t xml:space="preserve">3.2 Sigmoid</w:t>
      </w:r>
    </w:p>
    <w:p>
      <w:pPr>
        <w:shd w:fill="2B2B2B" w:val="clear"/>
        <w:spacing w:after="80" w:before="80" w:line="240"/>
        <w:ind w:left="300" w:right="200"/>
      </w:pPr>
      <w:r>
        <w:rPr>
          <w:rFonts w:ascii="Courier New" w:cs="Courier New" w:eastAsia="Courier New" w:hAnsi="Courier New"/>
          <w:color w:val="F8F8F2"/>
          <w:sz w:val="18"/>
          <w:szCs w:val="18"/>
        </w:rPr>
        <w:t xml:space="preserve">f(z) = 1 / (1 + e^(-z))    Range: (0, 1)</w:t>
      </w:r>
    </w:p>
    <w:p>
      <w:pPr>
        <w:pStyle w:val="ListParagraph"/>
        <w:numPr>
          <w:ilvl w:val="0"/>
          <w:numId w:val="2"/>
        </w:numPr>
        <w:spacing w:after="40" w:before="40"/>
      </w:pPr>
      <w:r>
        <w:rPr>
          <w:rFonts w:ascii="Arial" w:cs="Arial" w:eastAsia="Arial" w:hAnsi="Arial"/>
          <w:b/>
          <w:bCs/>
          <w:sz w:val="22"/>
          <w:szCs w:val="22"/>
        </w:rPr>
        <w:t xml:space="preserve">Use case: </w:t>
      </w:r>
      <w:r>
        <w:rPr>
          <w:rFonts w:ascii="Arial" w:cs="Arial" w:eastAsia="Arial" w:hAnsi="Arial"/>
          <w:sz w:val="22"/>
          <w:szCs w:val="22"/>
        </w:rPr>
        <w:t xml:space="preserve">Binary classification (output layer). Probability outputs.</w:t>
      </w:r>
    </w:p>
    <w:p>
      <w:pPr>
        <w:pStyle w:val="ListParagraph"/>
        <w:numPr>
          <w:ilvl w:val="0"/>
          <w:numId w:val="2"/>
        </w:numPr>
        <w:spacing w:after="40" w:before="40"/>
      </w:pPr>
      <w:r>
        <w:rPr>
          <w:rFonts w:ascii="Arial" w:cs="Arial" w:eastAsia="Arial" w:hAnsi="Arial"/>
          <w:b/>
          <w:bCs/>
          <w:sz w:val="22"/>
          <w:szCs w:val="22"/>
        </w:rPr>
        <w:t xml:space="preserve">Problem: </w:t>
      </w:r>
      <w:r>
        <w:rPr>
          <w:rFonts w:ascii="Arial" w:cs="Arial" w:eastAsia="Arial" w:hAnsi="Arial"/>
          <w:sz w:val="22"/>
          <w:szCs w:val="22"/>
        </w:rPr>
        <w:t xml:space="preserve">Vanishing gradient — gradients become near-zero for large/small z, slowing learning in deep networks.</w:t>
      </w:r>
    </w:p>
    <w:p>
      <w:pPr>
        <w:pStyle w:val="Heading2"/>
        <w:shd w:fill="2E75B6" w:val="clear"/>
        <w:spacing w:after="120" w:before="260"/>
        <w:ind w:left="200"/>
      </w:pPr>
      <w:r>
        <w:rPr>
          <w:rFonts w:ascii="Arial" w:cs="Arial" w:eastAsia="Arial" w:hAnsi="Arial"/>
          <w:b/>
          <w:bCs/>
          <w:color w:val="FFFFFF"/>
          <w:sz w:val="28"/>
          <w:szCs w:val="28"/>
        </w:rPr>
        <w:t xml:space="preserve">3.3 Tanh (Hyperbolic Tangent)</w:t>
      </w:r>
    </w:p>
    <w:p>
      <w:pPr>
        <w:shd w:fill="2B2B2B" w:val="clear"/>
        <w:spacing w:after="80" w:before="80" w:line="240"/>
        <w:ind w:left="300" w:right="200"/>
      </w:pPr>
      <w:r>
        <w:rPr>
          <w:rFonts w:ascii="Courier New" w:cs="Courier New" w:eastAsia="Courier New" w:hAnsi="Courier New"/>
          <w:color w:val="F8F8F2"/>
          <w:sz w:val="18"/>
          <w:szCs w:val="18"/>
        </w:rPr>
        <w:t xml:space="preserve">f(z) = (e^z - e^(-z)) / (e^z + e^(-z))    Range: (-1, 1)</w:t>
      </w:r>
    </w:p>
    <w:p>
      <w:pPr>
        <w:pStyle w:val="ListParagraph"/>
        <w:numPr>
          <w:ilvl w:val="0"/>
          <w:numId w:val="2"/>
        </w:numPr>
        <w:spacing w:after="40" w:before="40"/>
      </w:pPr>
      <w:r>
        <w:rPr>
          <w:rFonts w:ascii="Arial" w:cs="Arial" w:eastAsia="Arial" w:hAnsi="Arial"/>
          <w:b/>
          <w:bCs/>
          <w:sz w:val="22"/>
          <w:szCs w:val="22"/>
        </w:rPr>
        <w:t xml:space="preserve">Better than Sigmoid: </w:t>
      </w:r>
      <w:r>
        <w:rPr>
          <w:rFonts w:ascii="Arial" w:cs="Arial" w:eastAsia="Arial" w:hAnsi="Arial"/>
          <w:sz w:val="22"/>
          <w:szCs w:val="22"/>
        </w:rPr>
        <w:t xml:space="preserve">Zero-centered — gradients are stronger. Used in RNNs.</w:t>
      </w:r>
    </w:p>
    <w:p>
      <w:pPr>
        <w:pStyle w:val="ListParagraph"/>
        <w:numPr>
          <w:ilvl w:val="0"/>
          <w:numId w:val="2"/>
        </w:numPr>
        <w:spacing w:after="40" w:before="40"/>
      </w:pPr>
      <w:r>
        <w:rPr>
          <w:rFonts w:ascii="Arial" w:cs="Arial" w:eastAsia="Arial" w:hAnsi="Arial"/>
          <w:b/>
          <w:bCs/>
          <w:sz w:val="22"/>
          <w:szCs w:val="22"/>
        </w:rPr>
        <w:t xml:space="preserve">Still has: </w:t>
      </w:r>
      <w:r>
        <w:rPr>
          <w:rFonts w:ascii="Arial" w:cs="Arial" w:eastAsia="Arial" w:hAnsi="Arial"/>
          <w:sz w:val="22"/>
          <w:szCs w:val="22"/>
        </w:rPr>
        <w:t xml:space="preserve">Vanishing gradient problem at extremes.</w:t>
      </w:r>
    </w:p>
    <w:p>
      <w:pPr>
        <w:pStyle w:val="Heading2"/>
        <w:shd w:fill="2E75B6" w:val="clear"/>
        <w:spacing w:after="120" w:before="260"/>
        <w:ind w:left="200"/>
      </w:pPr>
      <w:r>
        <w:rPr>
          <w:rFonts w:ascii="Arial" w:cs="Arial" w:eastAsia="Arial" w:hAnsi="Arial"/>
          <w:b/>
          <w:bCs/>
          <w:color w:val="FFFFFF"/>
          <w:sz w:val="28"/>
          <w:szCs w:val="28"/>
        </w:rPr>
        <w:t xml:space="preserve">3.4 ReLU (Rectified Linear Unit) — Most Popular</w:t>
      </w:r>
    </w:p>
    <w:p>
      <w:pPr>
        <w:shd w:fill="2B2B2B" w:val="clear"/>
        <w:spacing w:after="80" w:before="80" w:line="240"/>
        <w:ind w:left="300" w:right="200"/>
      </w:pPr>
      <w:r>
        <w:rPr>
          <w:rFonts w:ascii="Courier New" w:cs="Courier New" w:eastAsia="Courier New" w:hAnsi="Courier New"/>
          <w:color w:val="F8F8F2"/>
          <w:sz w:val="18"/>
          <w:szCs w:val="18"/>
        </w:rPr>
        <w:t xml:space="preserve">f(z) = max(0, z)    Range: [0, infinity)</w:t>
      </w:r>
    </w:p>
    <w:p>
      <w:pPr>
        <w:pStyle w:val="ListParagraph"/>
        <w:numPr>
          <w:ilvl w:val="0"/>
          <w:numId w:val="2"/>
        </w:numPr>
        <w:spacing w:after="40" w:before="40"/>
      </w:pPr>
      <w:r>
        <w:rPr>
          <w:rFonts w:ascii="Arial" w:cs="Arial" w:eastAsia="Arial" w:hAnsi="Arial"/>
          <w:b/>
          <w:bCs/>
          <w:sz w:val="22"/>
          <w:szCs w:val="22"/>
        </w:rPr>
        <w:t xml:space="preserve">Why popular: </w:t>
      </w:r>
      <w:r>
        <w:rPr>
          <w:rFonts w:ascii="Arial" w:cs="Arial" w:eastAsia="Arial" w:hAnsi="Arial"/>
          <w:sz w:val="22"/>
          <w:szCs w:val="22"/>
        </w:rPr>
        <w:t xml:space="preserve">Simple, fast, no vanishing gradient for positive z.</w:t>
      </w:r>
    </w:p>
    <w:p>
      <w:pPr>
        <w:pStyle w:val="ListParagraph"/>
        <w:numPr>
          <w:ilvl w:val="0"/>
          <w:numId w:val="2"/>
        </w:numPr>
        <w:spacing w:after="40" w:before="40"/>
      </w:pPr>
      <w:r>
        <w:rPr>
          <w:rFonts w:ascii="Arial" w:cs="Arial" w:eastAsia="Arial" w:hAnsi="Arial"/>
          <w:b/>
          <w:bCs/>
          <w:sz w:val="22"/>
          <w:szCs w:val="22"/>
        </w:rPr>
        <w:t xml:space="preserve">Problem: </w:t>
      </w:r>
      <w:r>
        <w:rPr>
          <w:rFonts w:ascii="Arial" w:cs="Arial" w:eastAsia="Arial" w:hAnsi="Arial"/>
          <w:sz w:val="22"/>
          <w:szCs w:val="22"/>
        </w:rPr>
        <w:t xml:space="preserve">Dying ReLU — neurons can get stuck outputting 0 if z is always negative.</w:t>
      </w:r>
    </w:p>
    <w:p>
      <w:pPr>
        <w:pStyle w:val="ListParagraph"/>
        <w:numPr>
          <w:ilvl w:val="0"/>
          <w:numId w:val="2"/>
        </w:numPr>
        <w:spacing w:after="40" w:before="40"/>
      </w:pPr>
      <w:r>
        <w:rPr>
          <w:rFonts w:ascii="Arial" w:cs="Arial" w:eastAsia="Arial" w:hAnsi="Arial"/>
          <w:b/>
          <w:bCs/>
          <w:sz w:val="22"/>
          <w:szCs w:val="22"/>
        </w:rPr>
        <w:t xml:space="preserve">Industry: </w:t>
      </w:r>
      <w:r>
        <w:rPr>
          <w:rFonts w:ascii="Arial" w:cs="Arial" w:eastAsia="Arial" w:hAnsi="Arial"/>
          <w:sz w:val="22"/>
          <w:szCs w:val="22"/>
        </w:rPr>
        <w:t xml:space="preserve">Default choice for hidden layers in CNNs, dense networks.</w:t>
      </w:r>
    </w:p>
    <w:p>
      <w:pPr>
        <w:pStyle w:val="Heading2"/>
        <w:shd w:fill="2E75B6" w:val="clear"/>
        <w:spacing w:after="120" w:before="260"/>
        <w:ind w:left="200"/>
      </w:pPr>
      <w:r>
        <w:rPr>
          <w:rFonts w:ascii="Arial" w:cs="Arial" w:eastAsia="Arial" w:hAnsi="Arial"/>
          <w:b/>
          <w:bCs/>
          <w:color w:val="FFFFFF"/>
          <w:sz w:val="28"/>
          <w:szCs w:val="28"/>
        </w:rPr>
        <w:t xml:space="preserve">3.5 Leaky ReLU</w:t>
      </w:r>
    </w:p>
    <w:p>
      <w:pPr>
        <w:shd w:fill="2B2B2B" w:val="clear"/>
        <w:spacing w:after="80" w:before="80" w:line="240"/>
        <w:ind w:left="300" w:right="200"/>
      </w:pPr>
      <w:r>
        <w:rPr>
          <w:rFonts w:ascii="Courier New" w:cs="Courier New" w:eastAsia="Courier New" w:hAnsi="Courier New"/>
          <w:color w:val="F8F8F2"/>
          <w:sz w:val="18"/>
          <w:szCs w:val="18"/>
        </w:rPr>
        <w:t xml:space="preserve">f(z) = z if z &gt; 0, else alpha * z    (alpha usually 0.01)</w:t>
      </w:r>
    </w:p>
    <w:p>
      <w:pPr>
        <w:pStyle w:val="ListParagraph"/>
        <w:numPr>
          <w:ilvl w:val="0"/>
          <w:numId w:val="2"/>
        </w:numPr>
        <w:spacing w:after="40" w:before="40"/>
      </w:pPr>
      <w:r>
        <w:rPr>
          <w:rFonts w:ascii="Arial" w:cs="Arial" w:eastAsia="Arial" w:hAnsi="Arial"/>
          <w:b/>
          <w:bCs/>
          <w:sz w:val="22"/>
          <w:szCs w:val="22"/>
        </w:rPr>
        <w:t xml:space="preserve">Fixes: </w:t>
      </w:r>
      <w:r>
        <w:rPr>
          <w:rFonts w:ascii="Arial" w:cs="Arial" w:eastAsia="Arial" w:hAnsi="Arial"/>
          <w:sz w:val="22"/>
          <w:szCs w:val="22"/>
        </w:rPr>
        <w:t xml:space="preserve">Dying ReLU by allowing a small gradient for negative z.</w:t>
      </w:r>
    </w:p>
    <w:p>
      <w:pPr>
        <w:pStyle w:val="Heading2"/>
        <w:shd w:fill="2E75B6" w:val="clear"/>
        <w:spacing w:after="120" w:before="260"/>
        <w:ind w:left="200"/>
      </w:pPr>
      <w:r>
        <w:rPr>
          <w:rFonts w:ascii="Arial" w:cs="Arial" w:eastAsia="Arial" w:hAnsi="Arial"/>
          <w:b/>
          <w:bCs/>
          <w:color w:val="FFFFFF"/>
          <w:sz w:val="28"/>
          <w:szCs w:val="28"/>
        </w:rPr>
        <w:t xml:space="preserve">3.6 ELU (Exponential Linear Unit)</w:t>
      </w:r>
    </w:p>
    <w:p>
      <w:pPr>
        <w:shd w:fill="2B2B2B" w:val="clear"/>
        <w:spacing w:after="80" w:before="80" w:line="240"/>
        <w:ind w:left="300" w:right="200"/>
      </w:pPr>
      <w:r>
        <w:rPr>
          <w:rFonts w:ascii="Courier New" w:cs="Courier New" w:eastAsia="Courier New" w:hAnsi="Courier New"/>
          <w:color w:val="F8F8F2"/>
          <w:sz w:val="18"/>
          <w:szCs w:val="18"/>
        </w:rPr>
        <w:t xml:space="preserve">f(z) = z if z &gt; 0, else alpha*(e^z - 1)</w:t>
      </w:r>
    </w:p>
    <w:p>
      <w:pPr>
        <w:pStyle w:val="ListParagraph"/>
        <w:numPr>
          <w:ilvl w:val="0"/>
          <w:numId w:val="2"/>
        </w:numPr>
        <w:spacing w:after="40" w:before="40"/>
      </w:pPr>
      <w:r>
        <w:rPr>
          <w:rFonts w:ascii="Arial" w:cs="Arial" w:eastAsia="Arial" w:hAnsi="Arial"/>
          <w:b/>
          <w:bCs/>
          <w:sz w:val="22"/>
          <w:szCs w:val="22"/>
        </w:rPr>
        <w:t xml:space="preserve">Smoother: </w:t>
      </w:r>
      <w:r>
        <w:rPr>
          <w:rFonts w:ascii="Arial" w:cs="Arial" w:eastAsia="Arial" w:hAnsi="Arial"/>
          <w:sz w:val="22"/>
          <w:szCs w:val="22"/>
        </w:rPr>
        <w:t xml:space="preserve">Negative values push mean activations closer to zero — faster convergence.</w:t>
      </w:r>
    </w:p>
    <w:p>
      <w:pPr>
        <w:pStyle w:val="Heading2"/>
        <w:shd w:fill="2E75B6" w:val="clear"/>
        <w:spacing w:after="120" w:before="260"/>
        <w:ind w:left="200"/>
      </w:pPr>
      <w:r>
        <w:rPr>
          <w:rFonts w:ascii="Arial" w:cs="Arial" w:eastAsia="Arial" w:hAnsi="Arial"/>
          <w:b/>
          <w:bCs/>
          <w:color w:val="FFFFFF"/>
          <w:sz w:val="28"/>
          <w:szCs w:val="28"/>
        </w:rPr>
        <w:t xml:space="preserve">3.7 Softmax — Multi-Class Output</w:t>
      </w:r>
    </w:p>
    <w:p>
      <w:pPr>
        <w:shd w:fill="2B2B2B" w:val="clear"/>
        <w:spacing w:after="80" w:before="80" w:line="240"/>
        <w:ind w:left="300" w:right="200"/>
      </w:pPr>
      <w:r>
        <w:rPr>
          <w:rFonts w:ascii="Courier New" w:cs="Courier New" w:eastAsia="Courier New" w:hAnsi="Courier New"/>
          <w:color w:val="F8F8F2"/>
          <w:sz w:val="18"/>
          <w:szCs w:val="18"/>
        </w:rPr>
        <w:t xml:space="preserve">f(zi) = e^zi / sum(e^zj)    Outputs sum to 1</w:t>
      </w:r>
    </w:p>
    <w:p>
      <w:pPr>
        <w:pStyle w:val="ListParagraph"/>
        <w:numPr>
          <w:ilvl w:val="0"/>
          <w:numId w:val="2"/>
        </w:numPr>
        <w:spacing w:after="40" w:before="40"/>
      </w:pPr>
      <w:r>
        <w:rPr>
          <w:rFonts w:ascii="Arial" w:cs="Arial" w:eastAsia="Arial" w:hAnsi="Arial"/>
          <w:b/>
          <w:bCs/>
          <w:sz w:val="22"/>
          <w:szCs w:val="22"/>
        </w:rPr>
        <w:t xml:space="preserve">Use case: </w:t>
      </w:r>
      <w:r>
        <w:rPr>
          <w:rFonts w:ascii="Arial" w:cs="Arial" w:eastAsia="Arial" w:hAnsi="Arial"/>
          <w:sz w:val="22"/>
          <w:szCs w:val="22"/>
        </w:rPr>
        <w:t xml:space="preserve">Multi-class classification output layer. Converts logits to probabilities.</w:t>
      </w:r>
    </w:p>
    <w:p>
      <w:pPr>
        <w:pStyle w:val="ListParagraph"/>
        <w:numPr>
          <w:ilvl w:val="0"/>
          <w:numId w:val="2"/>
        </w:numPr>
        <w:spacing w:after="40" w:before="40"/>
      </w:pPr>
      <w:r>
        <w:rPr>
          <w:rFonts w:ascii="Arial" w:cs="Arial" w:eastAsia="Arial" w:hAnsi="Arial"/>
          <w:b/>
          <w:bCs/>
          <w:sz w:val="22"/>
          <w:szCs w:val="22"/>
        </w:rPr>
        <w:t xml:space="preserve">Example: </w:t>
      </w:r>
      <w:r>
        <w:rPr>
          <w:rFonts w:ascii="Arial" w:cs="Arial" w:eastAsia="Arial" w:hAnsi="Arial"/>
          <w:sz w:val="22"/>
          <w:szCs w:val="22"/>
        </w:rPr>
        <w:t xml:space="preserve">Classify image as Cat/Dog/Bird — softmax gives probability for each.</w:t>
      </w:r>
    </w:p>
    <w:p>
      <w:pPr>
        <w:pStyle w:val="Heading2"/>
        <w:shd w:fill="2E75B6" w:val="clear"/>
        <w:spacing w:after="120" w:before="260"/>
        <w:ind w:left="200"/>
      </w:pPr>
      <w:r>
        <w:rPr>
          <w:rFonts w:ascii="Arial" w:cs="Arial" w:eastAsia="Arial" w:hAnsi="Arial"/>
          <w:b/>
          <w:bCs/>
          <w:color w:val="FFFFFF"/>
          <w:sz w:val="28"/>
          <w:szCs w:val="28"/>
        </w:rPr>
        <w:t xml:space="preserve">3.8 Activation Function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Function</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Range</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Best Used For</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Sigmoid</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(0, 1)</w:t>
            </w:r>
          </w:p>
        </w:tc>
        <w:tc>
          <w:tcPr>
            <w:tcW w:type="dxa" w:w="3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Binary output, logistic regression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Tanh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(-1,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RNNs, zero-centered layers</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ReLU</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[0, ∞)</w:t>
            </w:r>
          </w:p>
        </w:tc>
        <w:tc>
          <w:tcPr>
            <w:tcW w:type="dxa" w:w="3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Default hidden layers in CNNs, DNNs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Leaky ReLU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 ∞)</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Avoiding dying neurons</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ELU</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(-alpha, ∞)</w:t>
            </w:r>
          </w:p>
        </w:tc>
        <w:tc>
          <w:tcPr>
            <w:tcW w:type="dxa" w:w="3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Faster convergence, smooth negative part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Softmax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(0, 1), sum=1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Multi-class classification output</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Linear</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 ∞)</w:t>
            </w:r>
          </w:p>
        </w:tc>
        <w:tc>
          <w:tcPr>
            <w:tcW w:type="dxa" w:w="3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Regression output layer</w:t>
            </w:r>
          </w:p>
        </w:tc>
      </w:tr>
    </w:tbl>
    <w:p>
      <w:r>
        <w:br/>
      </w:r>
    </w:p>
    <w:p>
      <w:pPr>
        <w:pStyle w:val="Heading1"/>
        <w:shd w:fill="1F4E79" w:val="clear"/>
        <w:spacing w:after="160" w:before="320"/>
        <w:ind w:left="200"/>
      </w:pPr>
      <w:r>
        <w:rPr>
          <w:rFonts w:ascii="Arial" w:cs="Arial" w:eastAsia="Arial" w:hAnsi="Arial"/>
          <w:b/>
          <w:bCs/>
          <w:color w:val="FFFFFF"/>
          <w:sz w:val="36"/>
          <w:szCs w:val="36"/>
        </w:rPr>
        <w:t xml:space="preserve">Chapter 4: Neural Network Architecture</w:t>
      </w:r>
    </w:p>
    <w:p>
      <w:pPr>
        <w:pStyle w:val="Heading2"/>
        <w:shd w:fill="2E75B6" w:val="clear"/>
        <w:spacing w:after="120" w:before="260"/>
        <w:ind w:left="200"/>
      </w:pPr>
      <w:r>
        <w:rPr>
          <w:rFonts w:ascii="Arial" w:cs="Arial" w:eastAsia="Arial" w:hAnsi="Arial"/>
          <w:b/>
          <w:bCs/>
          <w:color w:val="FFFFFF"/>
          <w:sz w:val="28"/>
          <w:szCs w:val="28"/>
        </w:rPr>
        <w:t xml:space="preserve">4.1 Layers</w:t>
      </w:r>
    </w:p>
    <w:p>
      <w:pPr>
        <w:pStyle w:val="ListParagraph"/>
        <w:numPr>
          <w:ilvl w:val="0"/>
          <w:numId w:val="2"/>
        </w:numPr>
        <w:spacing w:after="40" w:before="40"/>
      </w:pPr>
      <w:r>
        <w:rPr>
          <w:rFonts w:ascii="Arial" w:cs="Arial" w:eastAsia="Arial" w:hAnsi="Arial"/>
          <w:b/>
          <w:bCs/>
          <w:sz w:val="22"/>
          <w:szCs w:val="22"/>
        </w:rPr>
        <w:t xml:space="preserve">Input Layer: </w:t>
      </w:r>
      <w:r>
        <w:rPr>
          <w:rFonts w:ascii="Arial" w:cs="Arial" w:eastAsia="Arial" w:hAnsi="Arial"/>
          <w:sz w:val="22"/>
          <w:szCs w:val="22"/>
        </w:rPr>
        <w:t xml:space="preserve">Receives raw data. Number of neurons = number of features.</w:t>
      </w:r>
    </w:p>
    <w:p>
      <w:pPr>
        <w:pStyle w:val="ListParagraph"/>
        <w:numPr>
          <w:ilvl w:val="0"/>
          <w:numId w:val="2"/>
        </w:numPr>
        <w:spacing w:after="40" w:before="40"/>
      </w:pPr>
      <w:r>
        <w:rPr>
          <w:rFonts w:ascii="Arial" w:cs="Arial" w:eastAsia="Arial" w:hAnsi="Arial"/>
          <w:b/>
          <w:bCs/>
          <w:sz w:val="22"/>
          <w:szCs w:val="22"/>
        </w:rPr>
        <w:t xml:space="preserve">Hidden Layers: </w:t>
      </w:r>
      <w:r>
        <w:rPr>
          <w:rFonts w:ascii="Arial" w:cs="Arial" w:eastAsia="Arial" w:hAnsi="Arial"/>
          <w:sz w:val="22"/>
          <w:szCs w:val="22"/>
        </w:rPr>
        <w:t xml:space="preserve">Process information. The more layers/neurons, the more capacity to learn.</w:t>
      </w:r>
    </w:p>
    <w:p>
      <w:pPr>
        <w:pStyle w:val="ListParagraph"/>
        <w:numPr>
          <w:ilvl w:val="0"/>
          <w:numId w:val="2"/>
        </w:numPr>
        <w:spacing w:after="40" w:before="40"/>
      </w:pPr>
      <w:r>
        <w:rPr>
          <w:rFonts w:ascii="Arial" w:cs="Arial" w:eastAsia="Arial" w:hAnsi="Arial"/>
          <w:b/>
          <w:bCs/>
          <w:sz w:val="22"/>
          <w:szCs w:val="22"/>
        </w:rPr>
        <w:t xml:space="preserve">Output Layer: </w:t>
      </w:r>
      <w:r>
        <w:rPr>
          <w:rFonts w:ascii="Arial" w:cs="Arial" w:eastAsia="Arial" w:hAnsi="Arial"/>
          <w:sz w:val="22"/>
          <w:szCs w:val="22"/>
        </w:rPr>
        <w:t xml:space="preserve">Produces prediction. Neurons = number of output classes (for classification) or 1 (regression).</w:t>
      </w:r>
    </w:p>
    <w:p>
      <w:pPr>
        <w:spacing w:after="80" w:before="60"/>
      </w:pPr>
      <w:r>
        <w:rPr>
          <w:rFonts w:ascii="Arial" w:cs="Arial" w:eastAsia="Arial" w:hAnsi="Arial"/>
          <w:sz w:val="22"/>
          <w:szCs w:val="22"/>
        </w:rPr>
        <w:t xml:space="preserve"/>
      </w:r>
    </w:p>
    <w:p>
      <w:pPr>
        <w:shd w:fill="2B2B2B" w:val="clear"/>
        <w:spacing w:after="0" w:before="80" w:line="240"/>
        <w:ind w:left="300" w:right="200"/>
      </w:pPr>
      <w:r>
        <w:rPr>
          <w:rFonts w:ascii="Courier New" w:cs="Courier New" w:eastAsia="Courier New" w:hAnsi="Courier New"/>
          <w:color w:val="F8F8F2"/>
          <w:sz w:val="18"/>
          <w:szCs w:val="18"/>
        </w:rPr>
        <w:t xml:space="preserve">Input Layer      Hidden Layer 1      Hidden Layer 2     Output Layer</w:t>
      </w:r>
    </w:p>
    <w:p>
      <w:pPr>
        <w:shd w:fill="2B2B2B" w:val="clear"/>
        <w:spacing w:after="0" w:before="0" w:line="240"/>
        <w:ind w:left="300" w:right="200"/>
      </w:pPr>
      <w:r>
        <w:rPr>
          <w:rFonts w:ascii="Courier New" w:cs="Courier New" w:eastAsia="Courier New" w:hAnsi="Courier New"/>
          <w:color w:val="F8F8F2"/>
          <w:sz w:val="18"/>
          <w:szCs w:val="18"/>
        </w:rPr>
        <w:t xml:space="preserve">  [x1]  ──────────→  [h1]  ──────────→  [h3]  ────────→  [y]</w:t>
      </w:r>
    </w:p>
    <w:p>
      <w:pPr>
        <w:shd w:fill="2B2B2B" w:val="clear"/>
        <w:spacing w:after="0" w:before="0" w:line="240"/>
        <w:ind w:left="300" w:right="200"/>
      </w:pPr>
      <w:r>
        <w:rPr>
          <w:rFonts w:ascii="Courier New" w:cs="Courier New" w:eastAsia="Courier New" w:hAnsi="Courier New"/>
          <w:color w:val="F8F8F2"/>
          <w:sz w:val="18"/>
          <w:szCs w:val="18"/>
        </w:rPr>
        <w:t xml:space="preserve">  [x2]  ──────────→  [h2]  ──────────→  [h4]  ────────→</w:t>
      </w:r>
    </w:p>
    <w:p>
      <w:pPr>
        <w:shd w:fill="2B2B2B" w:val="clear"/>
        <w:spacing w:after="80" w:before="0" w:line="240"/>
        <w:ind w:left="300" w:right="200"/>
      </w:pPr>
      <w:r>
        <w:rPr>
          <w:rFonts w:ascii="Courier New" w:cs="Courier New" w:eastAsia="Courier New" w:hAnsi="Courier New"/>
          <w:color w:val="F8F8F2"/>
          <w:sz w:val="18"/>
          <w:szCs w:val="18"/>
        </w:rPr>
        <w:t xml:space="preserve">  [x3]  ──────────→        ──────────→  [h5]  ────────→</w:t>
      </w:r>
    </w:p>
    <w:p>
      <w:pPr>
        <w:pStyle w:val="Heading2"/>
        <w:shd w:fill="2E75B6" w:val="clear"/>
        <w:spacing w:after="120" w:before="260"/>
        <w:ind w:left="200"/>
      </w:pPr>
      <w:r>
        <w:rPr>
          <w:rFonts w:ascii="Arial" w:cs="Arial" w:eastAsia="Arial" w:hAnsi="Arial"/>
          <w:b/>
          <w:bCs/>
          <w:color w:val="FFFFFF"/>
          <w:sz w:val="28"/>
          <w:szCs w:val="28"/>
        </w:rPr>
        <w:t xml:space="preserve">4.2 Feedforward Neural Network (FNN / DNN)</w:t>
      </w:r>
    </w:p>
    <w:p>
      <w:pPr>
        <w:spacing w:after="80" w:before="60"/>
      </w:pPr>
      <w:r>
        <w:rPr>
          <w:rFonts w:ascii="Arial" w:cs="Arial" w:eastAsia="Arial" w:hAnsi="Arial"/>
          <w:sz w:val="22"/>
          <w:szCs w:val="22"/>
        </w:rPr>
        <w:t xml:space="preserve">Data flows in one direction — from input to output. No loops. Also called a Multi-Layer Perceptron (MLP).</w:t>
      </w:r>
    </w:p>
    <w:p>
      <w:pPr>
        <w:pStyle w:val="ListParagraph"/>
        <w:numPr>
          <w:ilvl w:val="0"/>
          <w:numId w:val="2"/>
        </w:numPr>
        <w:spacing w:after="40" w:before="40"/>
      </w:pPr>
      <w:r>
        <w:rPr>
          <w:rFonts w:ascii="Arial" w:cs="Arial" w:eastAsia="Arial" w:hAnsi="Arial"/>
          <w:b/>
          <w:bCs/>
          <w:sz w:val="22"/>
          <w:szCs w:val="22"/>
        </w:rPr>
        <w:t xml:space="preserve">Dense/Fully Connected Layer: </w:t>
      </w:r>
      <w:r>
        <w:rPr>
          <w:rFonts w:ascii="Arial" w:cs="Arial" w:eastAsia="Arial" w:hAnsi="Arial"/>
          <w:sz w:val="22"/>
          <w:szCs w:val="22"/>
        </w:rPr>
        <w:t xml:space="preserve">Every neuron connects to every neuron in the next layer.</w:t>
      </w:r>
    </w:p>
    <w:p>
      <w:pPr>
        <w:pStyle w:val="ListParagraph"/>
        <w:numPr>
          <w:ilvl w:val="0"/>
          <w:numId w:val="2"/>
        </w:numPr>
        <w:spacing w:after="40" w:before="40"/>
      </w:pPr>
      <w:r>
        <w:rPr>
          <w:rFonts w:ascii="Arial" w:cs="Arial" w:eastAsia="Arial" w:hAnsi="Arial"/>
          <w:b/>
          <w:bCs/>
          <w:sz w:val="22"/>
          <w:szCs w:val="22"/>
        </w:rPr>
        <w:t xml:space="preserve">Used for: </w:t>
      </w:r>
      <w:r>
        <w:rPr>
          <w:rFonts w:ascii="Arial" w:cs="Arial" w:eastAsia="Arial" w:hAnsi="Arial"/>
          <w:sz w:val="22"/>
          <w:szCs w:val="22"/>
        </w:rPr>
        <w:t xml:space="preserve">Tabular data, simple classification, regression.</w:t>
      </w:r>
    </w:p>
    <w:p>
      <w:pPr>
        <w:pStyle w:val="Heading2"/>
        <w:shd w:fill="2E75B6" w:val="clear"/>
        <w:spacing w:after="120" w:before="260"/>
        <w:ind w:left="200"/>
      </w:pPr>
      <w:r>
        <w:rPr>
          <w:rFonts w:ascii="Arial" w:cs="Arial" w:eastAsia="Arial" w:hAnsi="Arial"/>
          <w:b/>
          <w:bCs/>
          <w:color w:val="FFFFFF"/>
          <w:sz w:val="28"/>
          <w:szCs w:val="28"/>
        </w:rPr>
        <w:t xml:space="preserve">4.3 Depth vs. Width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Property</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Explanation</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Depth (more layers)</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Learns abstract hierarchical features. Risk: vanishing gradient.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Width (more neurons/layer)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Learns more combinations at same level. Risk: overfitting.</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Industry practice</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Deeper is generally better. Use residual connections for very deep networks.</w:t>
            </w:r>
          </w:p>
        </w:tc>
      </w:tr>
    </w:tbl>
    <w:p>
      <w:pPr>
        <w:pStyle w:val="Heading2"/>
        <w:shd w:fill="2E75B6" w:val="clear"/>
        <w:spacing w:after="120" w:before="260"/>
        <w:ind w:left="200"/>
      </w:pPr>
      <w:r>
        <w:rPr>
          <w:rFonts w:ascii="Arial" w:cs="Arial" w:eastAsia="Arial" w:hAnsi="Arial"/>
          <w:b/>
          <w:bCs/>
          <w:color w:val="FFFFFF"/>
          <w:sz w:val="28"/>
          <w:szCs w:val="28"/>
        </w:rPr>
        <w:t xml:space="preserve">4.4 Parameters</w:t>
      </w:r>
    </w:p>
    <w:p>
      <w:pPr>
        <w:spacing w:after="80" w:before="60"/>
      </w:pPr>
      <w:r>
        <w:rPr>
          <w:rFonts w:ascii="Arial" w:cs="Arial" w:eastAsia="Arial" w:hAnsi="Arial"/>
          <w:b/>
          <w:bCs/>
          <w:sz w:val="22"/>
          <w:szCs w:val="22"/>
        </w:rPr>
        <w:t xml:space="preserve">Total Parameters = </w:t>
      </w:r>
      <w:r>
        <w:rPr>
          <w:rFonts w:ascii="Arial" w:cs="Arial" w:eastAsia="Arial" w:hAnsi="Arial"/>
          <w:sz w:val="22"/>
          <w:szCs w:val="22"/>
        </w:rPr>
        <w:t xml:space="preserve">(connections between layers) + (biases)</w:t>
      </w:r>
    </w:p>
    <w:p>
      <w:pPr>
        <w:shd w:fill="2B2B2B" w:val="clear"/>
        <w:spacing w:after="0" w:before="80" w:line="240"/>
        <w:ind w:left="300" w:right="200"/>
      </w:pPr>
      <w:r>
        <w:rPr>
          <w:rFonts w:ascii="Courier New" w:cs="Courier New" w:eastAsia="Courier New" w:hAnsi="Courier New"/>
          <w:color w:val="F8F8F2"/>
          <w:sz w:val="18"/>
          <w:szCs w:val="18"/>
        </w:rPr>
        <w:t xml:space="preserve">Layer: 3 inputs → 4 neurons</w:t>
      </w:r>
    </w:p>
    <w:p>
      <w:pPr>
        <w:shd w:fill="2B2B2B" w:val="clear"/>
        <w:spacing w:after="0" w:before="0" w:line="240"/>
        <w:ind w:left="300" w:right="200"/>
      </w:pPr>
      <w:r>
        <w:rPr>
          <w:rFonts w:ascii="Courier New" w:cs="Courier New" w:eastAsia="Courier New" w:hAnsi="Courier New"/>
          <w:color w:val="F8F8F2"/>
          <w:sz w:val="18"/>
          <w:szCs w:val="18"/>
        </w:rPr>
        <w:t xml:space="preserve">Weights = 3 × 4 = 12</w:t>
      </w:r>
    </w:p>
    <w:p>
      <w:pPr>
        <w:shd w:fill="2B2B2B" w:val="clear"/>
        <w:spacing w:after="0" w:before="0" w:line="240"/>
        <w:ind w:left="300" w:right="200"/>
      </w:pPr>
      <w:r>
        <w:rPr>
          <w:rFonts w:ascii="Courier New" w:cs="Courier New" w:eastAsia="Courier New" w:hAnsi="Courier New"/>
          <w:color w:val="F8F8F2"/>
          <w:sz w:val="18"/>
          <w:szCs w:val="18"/>
        </w:rPr>
        <w:t xml:space="preserve">Biases  = 4</w:t>
      </w:r>
    </w:p>
    <w:p>
      <w:pPr>
        <w:shd w:fill="2B2B2B" w:val="clear"/>
        <w:spacing w:after="0" w:before="0" w:line="240"/>
        <w:ind w:left="300" w:right="200"/>
      </w:pPr>
      <w:r>
        <w:rPr>
          <w:rFonts w:ascii="Courier New" w:cs="Courier New" w:eastAsia="Courier New" w:hAnsi="Courier New"/>
          <w:color w:val="F8F8F2"/>
          <w:sz w:val="18"/>
          <w:szCs w:val="18"/>
        </w:rPr>
        <w:t xml:space="preserve">Total   = 16 parameters in this layer</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80" w:before="0" w:line="240"/>
        <w:ind w:left="300" w:right="200"/>
      </w:pPr>
      <w:r>
        <w:rPr>
          <w:rFonts w:ascii="Courier New" w:cs="Courier New" w:eastAsia="Courier New" w:hAnsi="Courier New"/>
          <w:color w:val="F8F8F2"/>
          <w:sz w:val="18"/>
          <w:szCs w:val="18"/>
        </w:rPr>
        <w:t xml:space="preserve">GPT-3 has 175 BILLION parameters.</w:t>
      </w:r>
    </w:p>
    <w:p>
      <w:r>
        <w:br/>
      </w:r>
    </w:p>
    <w:p>
      <w:pPr>
        <w:pStyle w:val="Heading1"/>
        <w:shd w:fill="1F4E79" w:val="clear"/>
        <w:spacing w:after="160" w:before="320"/>
        <w:ind w:left="200"/>
      </w:pPr>
      <w:r>
        <w:rPr>
          <w:rFonts w:ascii="Arial" w:cs="Arial" w:eastAsia="Arial" w:hAnsi="Arial"/>
          <w:b/>
          <w:bCs/>
          <w:color w:val="FFFFFF"/>
          <w:sz w:val="36"/>
          <w:szCs w:val="36"/>
        </w:rPr>
        <w:t xml:space="preserve">Chapter 5: Forward Propagation</w:t>
      </w:r>
    </w:p>
    <w:p>
      <w:pPr>
        <w:pStyle w:val="Heading2"/>
        <w:shd w:fill="2E75B6" w:val="clear"/>
        <w:spacing w:after="120" w:before="260"/>
        <w:ind w:left="200"/>
      </w:pPr>
      <w:r>
        <w:rPr>
          <w:rFonts w:ascii="Arial" w:cs="Arial" w:eastAsia="Arial" w:hAnsi="Arial"/>
          <w:b/>
          <w:bCs/>
          <w:color w:val="FFFFFF"/>
          <w:sz w:val="28"/>
          <w:szCs w:val="28"/>
        </w:rPr>
        <w:t xml:space="preserve">5.1 How Data Flows Through the Network</w:t>
      </w:r>
    </w:p>
    <w:p>
      <w:pPr>
        <w:spacing w:after="80" w:before="60"/>
      </w:pPr>
      <w:r>
        <w:rPr>
          <w:rFonts w:ascii="Arial" w:cs="Arial" w:eastAsia="Arial" w:hAnsi="Arial"/>
          <w:sz w:val="22"/>
          <w:szCs w:val="22"/>
        </w:rPr>
        <w:t xml:space="preserve">Forward propagation is the process of passing input data through all layers to compute an output (prediction). It involves repeated application of:</w:t>
      </w:r>
    </w:p>
    <w:p>
      <w:pPr>
        <w:pStyle w:val="ListParagraph"/>
        <w:numPr>
          <w:ilvl w:val="0"/>
          <w:numId w:val="3"/>
        </w:numPr>
        <w:spacing w:after="40" w:before="40"/>
      </w:pPr>
      <w:r>
        <w:rPr>
          <w:rFonts w:ascii="Arial" w:cs="Arial" w:eastAsia="Arial" w:hAnsi="Arial"/>
          <w:sz w:val="22"/>
          <w:szCs w:val="22"/>
        </w:rPr>
        <w:t xml:space="preserve">Multiply inputs by weights</w:t>
      </w:r>
    </w:p>
    <w:p>
      <w:pPr>
        <w:pStyle w:val="ListParagraph"/>
        <w:numPr>
          <w:ilvl w:val="0"/>
          <w:numId w:val="3"/>
        </w:numPr>
        <w:spacing w:after="40" w:before="40"/>
      </w:pPr>
      <w:r>
        <w:rPr>
          <w:rFonts w:ascii="Arial" w:cs="Arial" w:eastAsia="Arial" w:hAnsi="Arial"/>
          <w:sz w:val="22"/>
          <w:szCs w:val="22"/>
        </w:rPr>
        <w:t xml:space="preserve">Add bias</w:t>
      </w:r>
    </w:p>
    <w:p>
      <w:pPr>
        <w:pStyle w:val="ListParagraph"/>
        <w:numPr>
          <w:ilvl w:val="0"/>
          <w:numId w:val="3"/>
        </w:numPr>
        <w:spacing w:after="40" w:before="40"/>
      </w:pPr>
      <w:r>
        <w:rPr>
          <w:rFonts w:ascii="Arial" w:cs="Arial" w:eastAsia="Arial" w:hAnsi="Arial"/>
          <w:sz w:val="22"/>
          <w:szCs w:val="22"/>
        </w:rPr>
        <w:t xml:space="preserve">Apply activation function</w:t>
      </w:r>
    </w:p>
    <w:p>
      <w:pPr>
        <w:pStyle w:val="ListParagraph"/>
        <w:numPr>
          <w:ilvl w:val="0"/>
          <w:numId w:val="3"/>
        </w:numPr>
        <w:spacing w:after="40" w:before="40"/>
      </w:pPr>
      <w:r>
        <w:rPr>
          <w:rFonts w:ascii="Arial" w:cs="Arial" w:eastAsia="Arial" w:hAnsi="Arial"/>
          <w:sz w:val="22"/>
          <w:szCs w:val="22"/>
        </w:rPr>
        <w:t xml:space="preserve">Pass result as input to next layer</w:t>
      </w:r>
    </w:p>
    <w:p>
      <w:pPr>
        <w:pStyle w:val="Heading2"/>
        <w:shd w:fill="2E75B6" w:val="clear"/>
        <w:spacing w:after="120" w:before="260"/>
        <w:ind w:left="200"/>
      </w:pPr>
      <w:r>
        <w:rPr>
          <w:rFonts w:ascii="Arial" w:cs="Arial" w:eastAsia="Arial" w:hAnsi="Arial"/>
          <w:b/>
          <w:bCs/>
          <w:color w:val="FFFFFF"/>
          <w:sz w:val="28"/>
          <w:szCs w:val="28"/>
        </w:rPr>
        <w:t xml:space="preserve">5.2 Step-by-Step Example</w:t>
      </w:r>
    </w:p>
    <w:p>
      <w:pPr>
        <w:spacing w:after="80" w:before="60"/>
      </w:pPr>
      <w:r>
        <w:rPr>
          <w:rFonts w:ascii="Arial" w:cs="Arial" w:eastAsia="Arial" w:hAnsi="Arial"/>
          <w:sz w:val="22"/>
          <w:szCs w:val="22"/>
        </w:rPr>
        <w:t xml:space="preserve">Let's build a tiny network: 2 inputs → 2 hidden neurons → 1 output</w:t>
      </w:r>
    </w:p>
    <w:p>
      <w:pPr>
        <w:shd w:fill="2B2B2B" w:val="clear"/>
        <w:spacing w:after="0" w:before="80" w:line="240"/>
        <w:ind w:left="300" w:right="200"/>
      </w:pPr>
      <w:r>
        <w:rPr>
          <w:rFonts w:ascii="Courier New" w:cs="Courier New" w:eastAsia="Courier New" w:hAnsi="Courier New"/>
          <w:color w:val="F8F8F2"/>
          <w:sz w:val="18"/>
          <w:szCs w:val="18"/>
        </w:rPr>
        <w:t xml:space="preserve">Input: x = [1.0, 2.0]</w:t>
      </w:r>
    </w:p>
    <w:p>
      <w:pPr>
        <w:shd w:fill="2B2B2B" w:val="clear"/>
        <w:spacing w:after="0" w:before="0" w:line="240"/>
        <w:ind w:left="300" w:right="200"/>
      </w:pPr>
      <w:r>
        <w:rPr>
          <w:rFonts w:ascii="Courier New" w:cs="Courier New" w:eastAsia="Courier New" w:hAnsi="Courier New"/>
          <w:color w:val="F8F8F2"/>
          <w:sz w:val="18"/>
          <w:szCs w:val="18"/>
        </w:rPr>
        <w:t xml:space="preserve">Weights (layer 1): W1 = [[0.5, 0.3], [0.2, 0.8]]</w:t>
      </w:r>
    </w:p>
    <w:p>
      <w:pPr>
        <w:shd w:fill="2B2B2B" w:val="clear"/>
        <w:spacing w:after="0" w:before="0" w:line="240"/>
        <w:ind w:left="300" w:right="200"/>
      </w:pPr>
      <w:r>
        <w:rPr>
          <w:rFonts w:ascii="Courier New" w:cs="Courier New" w:eastAsia="Courier New" w:hAnsi="Courier New"/>
          <w:color w:val="F8F8F2"/>
          <w:sz w:val="18"/>
          <w:szCs w:val="18"/>
        </w:rPr>
        <w:t xml:space="preserve">Bias (layer 1): b1 = [0.1, 0.2]</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Step 1: z1 = W1 * x + b1</w:t>
      </w:r>
    </w:p>
    <w:p>
      <w:pPr>
        <w:shd w:fill="2B2B2B" w:val="clear"/>
        <w:spacing w:after="0" w:before="0" w:line="240"/>
        <w:ind w:left="300" w:right="200"/>
      </w:pPr>
      <w:r>
        <w:rPr>
          <w:rFonts w:ascii="Courier New" w:cs="Courier New" w:eastAsia="Courier New" w:hAnsi="Courier New"/>
          <w:color w:val="F8F8F2"/>
          <w:sz w:val="18"/>
          <w:szCs w:val="18"/>
        </w:rPr>
        <w:t xml:space="preserve">  z1[0] = 0.5*1 + 0.3*2 + 0.1 = 1.2</w:t>
      </w:r>
    </w:p>
    <w:p>
      <w:pPr>
        <w:shd w:fill="2B2B2B" w:val="clear"/>
        <w:spacing w:after="0" w:before="0" w:line="240"/>
        <w:ind w:left="300" w:right="200"/>
      </w:pPr>
      <w:r>
        <w:rPr>
          <w:rFonts w:ascii="Courier New" w:cs="Courier New" w:eastAsia="Courier New" w:hAnsi="Courier New"/>
          <w:color w:val="F8F8F2"/>
          <w:sz w:val="18"/>
          <w:szCs w:val="18"/>
        </w:rPr>
        <w:t xml:space="preserve">  z1[1] = 0.2*1 + 0.8*2 + 0.2 = 1.9</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Step 2: a1 = ReLU(z1) = [1.2, 1.9]</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Step 3: z2 = W2 * a1 + b2</w:t>
      </w:r>
    </w:p>
    <w:p>
      <w:pPr>
        <w:shd w:fill="2B2B2B" w:val="clear"/>
        <w:spacing w:after="0" w:before="0" w:line="240"/>
        <w:ind w:left="300" w:right="200"/>
      </w:pPr>
      <w:r>
        <w:rPr>
          <w:rFonts w:ascii="Courier New" w:cs="Courier New" w:eastAsia="Courier New" w:hAnsi="Courier New"/>
          <w:color w:val="F8F8F2"/>
          <w:sz w:val="18"/>
          <w:szCs w:val="18"/>
        </w:rPr>
        <w:t xml:space="preserve">  (W2 = [0.6, 0.4], b2 = 0.0)</w:t>
      </w:r>
    </w:p>
    <w:p>
      <w:pPr>
        <w:shd w:fill="2B2B2B" w:val="clear"/>
        <w:spacing w:after="0" w:before="0" w:line="240"/>
        <w:ind w:left="300" w:right="200"/>
      </w:pPr>
      <w:r>
        <w:rPr>
          <w:rFonts w:ascii="Courier New" w:cs="Courier New" w:eastAsia="Courier New" w:hAnsi="Courier New"/>
          <w:color w:val="F8F8F2"/>
          <w:sz w:val="18"/>
          <w:szCs w:val="18"/>
        </w:rPr>
        <w:t xml:space="preserve">  z2 = 0.6*1.2 + 0.4*1.9 = 0.72 + 0.76 = 1.48</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80" w:before="0" w:line="240"/>
        <w:ind w:left="300" w:right="200"/>
      </w:pPr>
      <w:r>
        <w:rPr>
          <w:rFonts w:ascii="Courier New" w:cs="Courier New" w:eastAsia="Courier New" w:hAnsi="Courier New"/>
          <w:color w:val="F8F8F2"/>
          <w:sz w:val="18"/>
          <w:szCs w:val="18"/>
        </w:rPr>
        <w:t xml:space="preserve">Step 4: output = Sigmoid(1.48) = 0.814   (81.4% probability)</w:t>
      </w:r>
    </w:p>
    <w:p>
      <w:pPr>
        <w:shd w:fill="E3F2FD" w:val="clear"/>
        <w:spacing w:after="80" w:before="80"/>
        <w:ind w:left="200" w:right="200"/>
      </w:pPr>
      <w:r>
        <w:rPr>
          <w:rFonts w:ascii="Arial" w:cs="Arial" w:eastAsia="Arial" w:hAnsi="Arial"/>
          <w:b/>
          <w:bCs/>
          <w:color w:val="0D47A1"/>
          <w:sz w:val="22"/>
          <w:szCs w:val="22"/>
        </w:rPr>
        <w:t xml:space="preserve">NOTE: </w:t>
      </w:r>
      <w:r>
        <w:rPr>
          <w:rFonts w:ascii="Arial" w:cs="Arial" w:eastAsia="Arial" w:hAnsi="Arial"/>
          <w:color w:val="0D47A1"/>
          <w:sz w:val="22"/>
          <w:szCs w:val="22"/>
        </w:rPr>
        <w:t xml:space="preserve">Forward propagation is used ONLY for prediction. No weights are updated here.</w:t>
      </w:r>
    </w:p>
    <w:p>
      <w:r>
        <w:br/>
      </w:r>
    </w:p>
    <w:p>
      <w:pPr>
        <w:pStyle w:val="Heading1"/>
        <w:shd w:fill="1F4E79" w:val="clear"/>
        <w:spacing w:after="160" w:before="320"/>
        <w:ind w:left="200"/>
      </w:pPr>
      <w:r>
        <w:rPr>
          <w:rFonts w:ascii="Arial" w:cs="Arial" w:eastAsia="Arial" w:hAnsi="Arial"/>
          <w:b/>
          <w:bCs/>
          <w:color w:val="FFFFFF"/>
          <w:sz w:val="36"/>
          <w:szCs w:val="36"/>
        </w:rPr>
        <w:t xml:space="preserve">Chapter 6: Loss Functions</w:t>
      </w:r>
    </w:p>
    <w:p>
      <w:pPr>
        <w:pStyle w:val="Heading2"/>
        <w:shd w:fill="2E75B6" w:val="clear"/>
        <w:spacing w:after="120" w:before="260"/>
        <w:ind w:left="200"/>
      </w:pPr>
      <w:r>
        <w:rPr>
          <w:rFonts w:ascii="Arial" w:cs="Arial" w:eastAsia="Arial" w:hAnsi="Arial"/>
          <w:b/>
          <w:bCs/>
          <w:color w:val="FFFFFF"/>
          <w:sz w:val="28"/>
          <w:szCs w:val="28"/>
        </w:rPr>
        <w:t xml:space="preserve">6.1 What is Loss?</w:t>
      </w:r>
    </w:p>
    <w:p>
      <w:pPr>
        <w:spacing w:after="80" w:before="60"/>
      </w:pPr>
      <w:r>
        <w:rPr>
          <w:rFonts w:ascii="Arial" w:cs="Arial" w:eastAsia="Arial" w:hAnsi="Arial"/>
          <w:sz w:val="22"/>
          <w:szCs w:val="22"/>
        </w:rPr>
        <w:t xml:space="preserve">The loss (or cost) function measures how wrong the model's prediction is compared to the actual answer. Training is about minimizing this loss.</w:t>
      </w:r>
    </w:p>
    <w:p>
      <w:pPr>
        <w:pStyle w:val="Heading2"/>
        <w:shd w:fill="2E75B6" w:val="clear"/>
        <w:spacing w:after="120" w:before="260"/>
        <w:ind w:left="200"/>
      </w:pPr>
      <w:r>
        <w:rPr>
          <w:rFonts w:ascii="Arial" w:cs="Arial" w:eastAsia="Arial" w:hAnsi="Arial"/>
          <w:b/>
          <w:bCs/>
          <w:color w:val="FFFFFF"/>
          <w:sz w:val="28"/>
          <w:szCs w:val="28"/>
        </w:rPr>
        <w:t xml:space="preserve">6.2 Mean Squared Error (MSE) — Regression</w:t>
      </w:r>
    </w:p>
    <w:p>
      <w:pPr>
        <w:shd w:fill="2B2B2B" w:val="clear"/>
        <w:spacing w:after="80" w:before="80" w:line="240"/>
        <w:ind w:left="300" w:right="200"/>
      </w:pPr>
      <w:r>
        <w:rPr>
          <w:rFonts w:ascii="Courier New" w:cs="Courier New" w:eastAsia="Courier New" w:hAnsi="Courier New"/>
          <w:color w:val="F8F8F2"/>
          <w:sz w:val="18"/>
          <w:szCs w:val="18"/>
        </w:rPr>
        <w:t xml:space="preserve">Loss = (1/n) * Σ (predicted - actual)²</w:t>
      </w:r>
    </w:p>
    <w:p>
      <w:pPr>
        <w:pStyle w:val="ListParagraph"/>
        <w:numPr>
          <w:ilvl w:val="0"/>
          <w:numId w:val="2"/>
        </w:numPr>
        <w:spacing w:after="40" w:before="40"/>
      </w:pPr>
      <w:r>
        <w:rPr>
          <w:rFonts w:ascii="Arial" w:cs="Arial" w:eastAsia="Arial" w:hAnsi="Arial"/>
          <w:b/>
          <w:bCs/>
          <w:sz w:val="22"/>
          <w:szCs w:val="22"/>
        </w:rPr>
        <w:t xml:space="preserve">When to use: </w:t>
      </w:r>
      <w:r>
        <w:rPr>
          <w:rFonts w:ascii="Arial" w:cs="Arial" w:eastAsia="Arial" w:hAnsi="Arial"/>
          <w:sz w:val="22"/>
          <w:szCs w:val="22"/>
        </w:rPr>
        <w:t xml:space="preserve">Predicting house prices, stock values, any continuous output.</w:t>
      </w:r>
    </w:p>
    <w:p>
      <w:pPr>
        <w:pStyle w:val="ListParagraph"/>
        <w:numPr>
          <w:ilvl w:val="0"/>
          <w:numId w:val="2"/>
        </w:numPr>
        <w:spacing w:after="40" w:before="40"/>
      </w:pPr>
      <w:r>
        <w:rPr>
          <w:rFonts w:ascii="Arial" w:cs="Arial" w:eastAsia="Arial" w:hAnsi="Arial"/>
          <w:b/>
          <w:bCs/>
          <w:sz w:val="22"/>
          <w:szCs w:val="22"/>
        </w:rPr>
        <w:t xml:space="preserve">Problem: </w:t>
      </w:r>
      <w:r>
        <w:rPr>
          <w:rFonts w:ascii="Arial" w:cs="Arial" w:eastAsia="Arial" w:hAnsi="Arial"/>
          <w:sz w:val="22"/>
          <w:szCs w:val="22"/>
        </w:rPr>
        <w:t xml:space="preserve">Sensitive to outliers — squared amplifies large errors.</w:t>
      </w:r>
    </w:p>
    <w:p>
      <w:pPr>
        <w:pStyle w:val="Heading2"/>
        <w:shd w:fill="2E75B6" w:val="clear"/>
        <w:spacing w:after="120" w:before="260"/>
        <w:ind w:left="200"/>
      </w:pPr>
      <w:r>
        <w:rPr>
          <w:rFonts w:ascii="Arial" w:cs="Arial" w:eastAsia="Arial" w:hAnsi="Arial"/>
          <w:b/>
          <w:bCs/>
          <w:color w:val="FFFFFF"/>
          <w:sz w:val="28"/>
          <w:szCs w:val="28"/>
        </w:rPr>
        <w:t xml:space="preserve">6.3 Mean Absolute Error (MAE)</w:t>
      </w:r>
    </w:p>
    <w:p>
      <w:pPr>
        <w:shd w:fill="2B2B2B" w:val="clear"/>
        <w:spacing w:after="80" w:before="80" w:line="240"/>
        <w:ind w:left="300" w:right="200"/>
      </w:pPr>
      <w:r>
        <w:rPr>
          <w:rFonts w:ascii="Courier New" w:cs="Courier New" w:eastAsia="Courier New" w:hAnsi="Courier New"/>
          <w:color w:val="F8F8F2"/>
          <w:sz w:val="18"/>
          <w:szCs w:val="18"/>
        </w:rPr>
        <w:t xml:space="preserve">Loss = (1/n) * Σ |predicted - actual|</w:t>
      </w:r>
    </w:p>
    <w:p>
      <w:pPr>
        <w:pStyle w:val="ListParagraph"/>
        <w:numPr>
          <w:ilvl w:val="0"/>
          <w:numId w:val="2"/>
        </w:numPr>
        <w:spacing w:after="40" w:before="40"/>
      </w:pPr>
      <w:r>
        <w:rPr>
          <w:rFonts w:ascii="Arial" w:cs="Arial" w:eastAsia="Arial" w:hAnsi="Arial"/>
          <w:b/>
          <w:bCs/>
          <w:sz w:val="22"/>
          <w:szCs w:val="22"/>
        </w:rPr>
        <w:t xml:space="preserve">Robust to outliers: </w:t>
      </w:r>
      <w:r>
        <w:rPr>
          <w:rFonts w:ascii="Arial" w:cs="Arial" w:eastAsia="Arial" w:hAnsi="Arial"/>
          <w:sz w:val="22"/>
          <w:szCs w:val="22"/>
        </w:rPr>
        <w:t xml:space="preserve">Doesn't square errors. Useful when data has noise.</w:t>
      </w:r>
    </w:p>
    <w:p>
      <w:pPr>
        <w:pStyle w:val="Heading2"/>
        <w:shd w:fill="2E75B6" w:val="clear"/>
        <w:spacing w:after="120" w:before="260"/>
        <w:ind w:left="200"/>
      </w:pPr>
      <w:r>
        <w:rPr>
          <w:rFonts w:ascii="Arial" w:cs="Arial" w:eastAsia="Arial" w:hAnsi="Arial"/>
          <w:b/>
          <w:bCs/>
          <w:color w:val="FFFFFF"/>
          <w:sz w:val="28"/>
          <w:szCs w:val="28"/>
        </w:rPr>
        <w:t xml:space="preserve">6.4 Binary Cross-Entropy — Binary Classification</w:t>
      </w:r>
    </w:p>
    <w:p>
      <w:pPr>
        <w:shd w:fill="2B2B2B" w:val="clear"/>
        <w:spacing w:after="80" w:before="80" w:line="240"/>
        <w:ind w:left="300" w:right="200"/>
      </w:pPr>
      <w:r>
        <w:rPr>
          <w:rFonts w:ascii="Courier New" w:cs="Courier New" w:eastAsia="Courier New" w:hAnsi="Courier New"/>
          <w:color w:val="F8F8F2"/>
          <w:sz w:val="18"/>
          <w:szCs w:val="18"/>
        </w:rPr>
        <w:t xml:space="preserve">Loss = -[y * log(p) + (1-y) * log(1-p)]</w:t>
      </w:r>
    </w:p>
    <w:p>
      <w:pPr>
        <w:pStyle w:val="ListParagraph"/>
        <w:numPr>
          <w:ilvl w:val="0"/>
          <w:numId w:val="2"/>
        </w:numPr>
        <w:spacing w:after="40" w:before="40"/>
      </w:pPr>
      <w:r>
        <w:rPr>
          <w:rFonts w:ascii="Arial" w:cs="Arial" w:eastAsia="Arial" w:hAnsi="Arial"/>
          <w:b/>
          <w:bCs/>
          <w:sz w:val="22"/>
          <w:szCs w:val="22"/>
        </w:rPr>
        <w:t xml:space="preserve">When to use: </w:t>
      </w:r>
      <w:r>
        <w:rPr>
          <w:rFonts w:ascii="Arial" w:cs="Arial" w:eastAsia="Arial" w:hAnsi="Arial"/>
          <w:sz w:val="22"/>
          <w:szCs w:val="22"/>
        </w:rPr>
        <w:t xml:space="preserve">Two-class output (spam/not spam, fraud/legit).</w:t>
      </w:r>
    </w:p>
    <w:p>
      <w:pPr>
        <w:pStyle w:val="ListParagraph"/>
        <w:numPr>
          <w:ilvl w:val="0"/>
          <w:numId w:val="2"/>
        </w:numPr>
        <w:spacing w:after="40" w:before="40"/>
      </w:pPr>
      <w:r>
        <w:rPr>
          <w:rFonts w:ascii="Arial" w:cs="Arial" w:eastAsia="Arial" w:hAnsi="Arial"/>
          <w:b/>
          <w:bCs/>
          <w:sz w:val="22"/>
          <w:szCs w:val="22"/>
        </w:rPr>
        <w:t xml:space="preserve">Intuition: </w:t>
      </w:r>
      <w:r>
        <w:rPr>
          <w:rFonts w:ascii="Arial" w:cs="Arial" w:eastAsia="Arial" w:hAnsi="Arial"/>
          <w:sz w:val="22"/>
          <w:szCs w:val="22"/>
        </w:rPr>
        <w:t xml:space="preserve">Heavily penalizes confident wrong predictions.</w:t>
      </w:r>
    </w:p>
    <w:p>
      <w:pPr>
        <w:pStyle w:val="Heading2"/>
        <w:shd w:fill="2E75B6" w:val="clear"/>
        <w:spacing w:after="120" w:before="260"/>
        <w:ind w:left="200"/>
      </w:pPr>
      <w:r>
        <w:rPr>
          <w:rFonts w:ascii="Arial" w:cs="Arial" w:eastAsia="Arial" w:hAnsi="Arial"/>
          <w:b/>
          <w:bCs/>
          <w:color w:val="FFFFFF"/>
          <w:sz w:val="28"/>
          <w:szCs w:val="28"/>
        </w:rPr>
        <w:t xml:space="preserve">6.5 Categorical Cross-Entropy — Multi-Class</w:t>
      </w:r>
    </w:p>
    <w:p>
      <w:pPr>
        <w:shd w:fill="2B2B2B" w:val="clear"/>
        <w:spacing w:after="80" w:before="80" w:line="240"/>
        <w:ind w:left="300" w:right="200"/>
      </w:pPr>
      <w:r>
        <w:rPr>
          <w:rFonts w:ascii="Courier New" w:cs="Courier New" w:eastAsia="Courier New" w:hAnsi="Courier New"/>
          <w:color w:val="F8F8F2"/>
          <w:sz w:val="18"/>
          <w:szCs w:val="18"/>
        </w:rPr>
        <w:t xml:space="preserve">Loss = -Σ y_i * log(p_i)    for each class i</w:t>
      </w:r>
    </w:p>
    <w:p>
      <w:pPr>
        <w:pStyle w:val="ListParagraph"/>
        <w:numPr>
          <w:ilvl w:val="0"/>
          <w:numId w:val="2"/>
        </w:numPr>
        <w:spacing w:after="40" w:before="40"/>
      </w:pPr>
      <w:r>
        <w:rPr>
          <w:rFonts w:ascii="Arial" w:cs="Arial" w:eastAsia="Arial" w:hAnsi="Arial"/>
          <w:b/>
          <w:bCs/>
          <w:sz w:val="22"/>
          <w:szCs w:val="22"/>
        </w:rPr>
        <w:t xml:space="preserve">When to use: </w:t>
      </w:r>
      <w:r>
        <w:rPr>
          <w:rFonts w:ascii="Arial" w:cs="Arial" w:eastAsia="Arial" w:hAnsi="Arial"/>
          <w:sz w:val="22"/>
          <w:szCs w:val="22"/>
        </w:rPr>
        <w:t xml:space="preserve">Multiple class output — image classification, NLP.</w:t>
      </w:r>
    </w:p>
    <w:p>
      <w:pPr>
        <w:pStyle w:val="ListParagraph"/>
        <w:numPr>
          <w:ilvl w:val="0"/>
          <w:numId w:val="2"/>
        </w:numPr>
        <w:spacing w:after="40" w:before="40"/>
      </w:pPr>
      <w:r>
        <w:rPr>
          <w:rFonts w:ascii="Arial" w:cs="Arial" w:eastAsia="Arial" w:hAnsi="Arial"/>
          <w:b/>
          <w:bCs/>
          <w:sz w:val="22"/>
          <w:szCs w:val="22"/>
        </w:rPr>
        <w:t xml:space="preserve">Used with: </w:t>
      </w:r>
      <w:r>
        <w:rPr>
          <w:rFonts w:ascii="Arial" w:cs="Arial" w:eastAsia="Arial" w:hAnsi="Arial"/>
          <w:sz w:val="22"/>
          <w:szCs w:val="22"/>
        </w:rPr>
        <w:t xml:space="preserve">Softmax activation in output layer.</w:t>
      </w:r>
    </w:p>
    <w:p>
      <w:pPr>
        <w:pStyle w:val="Heading2"/>
        <w:shd w:fill="2E75B6" w:val="clear"/>
        <w:spacing w:after="120" w:before="260"/>
        <w:ind w:left="200"/>
      </w:pPr>
      <w:r>
        <w:rPr>
          <w:rFonts w:ascii="Arial" w:cs="Arial" w:eastAsia="Arial" w:hAnsi="Arial"/>
          <w:b/>
          <w:bCs/>
          <w:color w:val="FFFFFF"/>
          <w:sz w:val="28"/>
          <w:szCs w:val="28"/>
        </w:rPr>
        <w:t xml:space="preserve">6.6 Loss Function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Problem Type</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Loss Function</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Regression (continuous output)</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MSE, MAE, Huber Loss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Binary Classification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Binary Cross-Entropy</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Multi-Class Classification</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Categorical Cross-Entropy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Multi-Label Classification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Binary Cross-Entropy per label</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Object Detection</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IoU Loss, Focal Loss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GANs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Adversarial Loss</w:t>
            </w:r>
          </w:p>
        </w:tc>
      </w:tr>
    </w:tbl>
    <w:p>
      <w:r>
        <w:br/>
      </w:r>
    </w:p>
    <w:p>
      <w:pPr>
        <w:pStyle w:val="Heading1"/>
        <w:shd w:fill="1F4E79" w:val="clear"/>
        <w:spacing w:after="160" w:before="320"/>
        <w:ind w:left="200"/>
      </w:pPr>
      <w:r>
        <w:rPr>
          <w:rFonts w:ascii="Arial" w:cs="Arial" w:eastAsia="Arial" w:hAnsi="Arial"/>
          <w:b/>
          <w:bCs/>
          <w:color w:val="FFFFFF"/>
          <w:sz w:val="36"/>
          <w:szCs w:val="36"/>
        </w:rPr>
        <w:t xml:space="preserve">Chapter 7: Backpropagation &amp; Gradient Descent</w:t>
      </w:r>
    </w:p>
    <w:p>
      <w:pPr>
        <w:pStyle w:val="Heading2"/>
        <w:shd w:fill="2E75B6" w:val="clear"/>
        <w:spacing w:after="120" w:before="260"/>
        <w:ind w:left="200"/>
      </w:pPr>
      <w:r>
        <w:rPr>
          <w:rFonts w:ascii="Arial" w:cs="Arial" w:eastAsia="Arial" w:hAnsi="Arial"/>
          <w:b/>
          <w:bCs/>
          <w:color w:val="FFFFFF"/>
          <w:sz w:val="28"/>
          <w:szCs w:val="28"/>
        </w:rPr>
        <w:t xml:space="preserve">7.1 The Learning Problem</w:t>
      </w:r>
    </w:p>
    <w:p>
      <w:pPr>
        <w:spacing w:after="80" w:before="60"/>
      </w:pPr>
      <w:r>
        <w:rPr>
          <w:rFonts w:ascii="Arial" w:cs="Arial" w:eastAsia="Arial" w:hAnsi="Arial"/>
          <w:sz w:val="22"/>
          <w:szCs w:val="22"/>
        </w:rPr>
        <w:t xml:space="preserve">After forward propagation gives us a prediction, we need to adjust the weights to reduce the loss. But with millions of weights, how do we know which direction to adjust each one?</w:t>
      </w:r>
    </w:p>
    <w:p>
      <w:pPr>
        <w:spacing w:after="80" w:before="60"/>
      </w:pPr>
      <w:r>
        <w:rPr>
          <w:rFonts w:ascii="Arial" w:cs="Arial" w:eastAsia="Arial" w:hAnsi="Arial"/>
          <w:b/>
          <w:bCs/>
          <w:sz w:val="22"/>
          <w:szCs w:val="22"/>
        </w:rPr>
        <w:t xml:space="preserve">Answer: </w:t>
      </w:r>
      <w:r>
        <w:rPr>
          <w:rFonts w:ascii="Arial" w:cs="Arial" w:eastAsia="Arial" w:hAnsi="Arial"/>
          <w:sz w:val="22"/>
          <w:szCs w:val="22"/>
        </w:rPr>
        <w:t xml:space="preserve">Calculus — specifically, the chain rule of differentiation.</w:t>
      </w:r>
    </w:p>
    <w:p>
      <w:pPr>
        <w:pStyle w:val="Heading2"/>
        <w:shd w:fill="2E75B6" w:val="clear"/>
        <w:spacing w:after="120" w:before="260"/>
        <w:ind w:left="200"/>
      </w:pPr>
      <w:r>
        <w:rPr>
          <w:rFonts w:ascii="Arial" w:cs="Arial" w:eastAsia="Arial" w:hAnsi="Arial"/>
          <w:b/>
          <w:bCs/>
          <w:color w:val="FFFFFF"/>
          <w:sz w:val="28"/>
          <w:szCs w:val="28"/>
        </w:rPr>
        <w:t xml:space="preserve">7.2 Gradient Descent — Core Algorithm</w:t>
      </w:r>
    </w:p>
    <w:p>
      <w:pPr>
        <w:spacing w:after="80" w:before="60"/>
      </w:pPr>
      <w:r>
        <w:rPr>
          <w:rFonts w:ascii="Arial" w:cs="Arial" w:eastAsia="Arial" w:hAnsi="Arial"/>
          <w:sz w:val="22"/>
          <w:szCs w:val="22"/>
        </w:rPr>
        <w:t xml:space="preserve">Gradient descent is an optimization algorithm that iteratively updates weights in the direction that reduces loss.</w:t>
      </w:r>
    </w:p>
    <w:p>
      <w:pPr>
        <w:shd w:fill="2B2B2B" w:val="clear"/>
        <w:spacing w:after="0" w:before="80" w:line="240"/>
        <w:ind w:left="300" w:right="200"/>
      </w:pPr>
      <w:r>
        <w:rPr>
          <w:rFonts w:ascii="Courier New" w:cs="Courier New" w:eastAsia="Courier New" w:hAnsi="Courier New"/>
          <w:color w:val="F8F8F2"/>
          <w:sz w:val="18"/>
          <w:szCs w:val="18"/>
        </w:rPr>
        <w:t xml:space="preserve">Imagine the loss as a hilly landscape.</w:t>
      </w:r>
    </w:p>
    <w:p>
      <w:pPr>
        <w:shd w:fill="2B2B2B" w:val="clear"/>
        <w:spacing w:after="0" w:before="0" w:line="240"/>
        <w:ind w:left="300" w:right="200"/>
      </w:pPr>
      <w:r>
        <w:rPr>
          <w:rFonts w:ascii="Courier New" w:cs="Courier New" w:eastAsia="Courier New" w:hAnsi="Courier New"/>
          <w:color w:val="F8F8F2"/>
          <w:sz w:val="18"/>
          <w:szCs w:val="18"/>
        </w:rPr>
        <w:t xml:space="preserve">You want to reach the lowest valley (minimum loss).</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Each step = update weights by a small amount in direction of steepest descent:</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w_new = w_old - learning_rate * (∂Loss / ∂w)</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∂Loss / ∂w  = gradient = slope of loss w.r.t. weight</w:t>
      </w:r>
    </w:p>
    <w:p>
      <w:pPr>
        <w:shd w:fill="2B2B2B" w:val="clear"/>
        <w:spacing w:after="80" w:before="0" w:line="240"/>
        <w:ind w:left="300" w:right="200"/>
      </w:pPr>
      <w:r>
        <w:rPr>
          <w:rFonts w:ascii="Courier New" w:cs="Courier New" w:eastAsia="Courier New" w:hAnsi="Courier New"/>
          <w:color w:val="F8F8F2"/>
          <w:sz w:val="18"/>
          <w:szCs w:val="18"/>
        </w:rPr>
        <w:t xml:space="preserve">learning_rate = step size (hyperparameter)</w:t>
      </w:r>
    </w:p>
    <w:p>
      <w:pPr>
        <w:pStyle w:val="Heading2"/>
        <w:shd w:fill="2E75B6" w:val="clear"/>
        <w:spacing w:after="120" w:before="260"/>
        <w:ind w:left="200"/>
      </w:pPr>
      <w:r>
        <w:rPr>
          <w:rFonts w:ascii="Arial" w:cs="Arial" w:eastAsia="Arial" w:hAnsi="Arial"/>
          <w:b/>
          <w:bCs/>
          <w:color w:val="FFFFFF"/>
          <w:sz w:val="28"/>
          <w:szCs w:val="28"/>
        </w:rPr>
        <w:t xml:space="preserve">7.3 Backpropagation — Computing Gradients</w:t>
      </w:r>
    </w:p>
    <w:p>
      <w:pPr>
        <w:spacing w:after="80" w:before="60"/>
      </w:pPr>
      <w:r>
        <w:rPr>
          <w:rFonts w:ascii="Arial" w:cs="Arial" w:eastAsia="Arial" w:hAnsi="Arial"/>
          <w:sz w:val="22"/>
          <w:szCs w:val="22"/>
        </w:rPr>
        <w:t xml:space="preserve">Backpropagation computes gradients efficiently using the chain rule from output layer back to input layer.</w:t>
      </w:r>
    </w:p>
    <w:p>
      <w:pPr>
        <w:pStyle w:val="ListParagraph"/>
        <w:numPr>
          <w:ilvl w:val="0"/>
          <w:numId w:val="3"/>
        </w:numPr>
        <w:spacing w:after="40" w:before="40"/>
      </w:pPr>
      <w:r>
        <w:rPr>
          <w:rFonts w:ascii="Arial" w:cs="Arial" w:eastAsia="Arial" w:hAnsi="Arial"/>
          <w:sz w:val="22"/>
          <w:szCs w:val="22"/>
        </w:rPr>
        <w:t xml:space="preserve">Compute loss at output</w:t>
      </w:r>
    </w:p>
    <w:p>
      <w:pPr>
        <w:pStyle w:val="ListParagraph"/>
        <w:numPr>
          <w:ilvl w:val="0"/>
          <w:numId w:val="3"/>
        </w:numPr>
        <w:spacing w:after="40" w:before="40"/>
      </w:pPr>
      <w:r>
        <w:rPr>
          <w:rFonts w:ascii="Arial" w:cs="Arial" w:eastAsia="Arial" w:hAnsi="Arial"/>
          <w:sz w:val="22"/>
          <w:szCs w:val="22"/>
        </w:rPr>
        <w:t xml:space="preserve">Calculate gradient of loss w.r.t. output layer weights</w:t>
      </w:r>
    </w:p>
    <w:p>
      <w:pPr>
        <w:pStyle w:val="ListParagraph"/>
        <w:numPr>
          <w:ilvl w:val="0"/>
          <w:numId w:val="3"/>
        </w:numPr>
        <w:spacing w:after="40" w:before="40"/>
      </w:pPr>
      <w:r>
        <w:rPr>
          <w:rFonts w:ascii="Arial" w:cs="Arial" w:eastAsia="Arial" w:hAnsi="Arial"/>
          <w:sz w:val="22"/>
          <w:szCs w:val="22"/>
        </w:rPr>
        <w:t xml:space="preserve">Use chain rule to propagate gradients backward through each layer</w:t>
      </w:r>
    </w:p>
    <w:p>
      <w:pPr>
        <w:pStyle w:val="ListParagraph"/>
        <w:numPr>
          <w:ilvl w:val="0"/>
          <w:numId w:val="3"/>
        </w:numPr>
        <w:spacing w:after="40" w:before="40"/>
      </w:pPr>
      <w:r>
        <w:rPr>
          <w:rFonts w:ascii="Arial" w:cs="Arial" w:eastAsia="Arial" w:hAnsi="Arial"/>
          <w:sz w:val="22"/>
          <w:szCs w:val="22"/>
        </w:rPr>
        <w:t xml:space="preserve">Update weights using gradient descent</w:t>
      </w:r>
    </w:p>
    <w:p>
      <w:pPr>
        <w:spacing w:after="80" w:before="60"/>
      </w:pPr>
      <w:r>
        <w:rPr>
          <w:rFonts w:ascii="Arial" w:cs="Arial" w:eastAsia="Arial" w:hAnsi="Arial"/>
          <w:sz w:val="22"/>
          <w:szCs w:val="22"/>
        </w:rPr>
        <w:t xml:space="preserve"/>
      </w:r>
    </w:p>
    <w:p>
      <w:pPr>
        <w:shd w:fill="FFF3E0" w:val="clear"/>
        <w:spacing w:after="80" w:before="80"/>
        <w:ind w:left="200" w:right="200"/>
      </w:pPr>
      <w:r>
        <w:rPr>
          <w:rFonts w:ascii="Arial" w:cs="Arial" w:eastAsia="Arial" w:hAnsi="Arial"/>
          <w:b/>
          <w:bCs/>
          <w:color w:val="E65100"/>
          <w:sz w:val="22"/>
          <w:szCs w:val="22"/>
        </w:rPr>
        <w:t xml:space="preserve">KEY: </w:t>
      </w:r>
      <w:r>
        <w:rPr>
          <w:rFonts w:ascii="Arial" w:cs="Arial" w:eastAsia="Arial" w:hAnsi="Arial"/>
          <w:color w:val="E65100"/>
          <w:sz w:val="22"/>
          <w:szCs w:val="22"/>
        </w:rPr>
        <w:t xml:space="preserve">Backpropagation does NOT change the network architecture. It only updates the weight values.</w:t>
      </w:r>
    </w:p>
    <w:p>
      <w:pPr>
        <w:pStyle w:val="Heading2"/>
        <w:shd w:fill="2E75B6" w:val="clear"/>
        <w:spacing w:after="120" w:before="260"/>
        <w:ind w:left="200"/>
      </w:pPr>
      <w:r>
        <w:rPr>
          <w:rFonts w:ascii="Arial" w:cs="Arial" w:eastAsia="Arial" w:hAnsi="Arial"/>
          <w:b/>
          <w:bCs/>
          <w:color w:val="FFFFFF"/>
          <w:sz w:val="28"/>
          <w:szCs w:val="28"/>
        </w:rPr>
        <w:t xml:space="preserve">7.4 Variants of Gradient Descent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Type</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Description &amp; When to Use</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Batch Gradient Descent</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Uses full dataset each update. Accurate but slow. Rarely used in practice.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Stochastic GD (SGD)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Updates on each sample. Fast but noisy. Used for online learning.</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Mini-Batch GD</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Updates on small batches (32-512 samples). Best of both — industry standard.</w:t>
            </w:r>
          </w:p>
        </w:tc>
      </w:tr>
    </w:tbl>
    <w:p>
      <w:pPr>
        <w:pStyle w:val="Heading2"/>
        <w:shd w:fill="2E75B6" w:val="clear"/>
        <w:spacing w:after="120" w:before="260"/>
        <w:ind w:left="200"/>
      </w:pPr>
      <w:r>
        <w:rPr>
          <w:rFonts w:ascii="Arial" w:cs="Arial" w:eastAsia="Arial" w:hAnsi="Arial"/>
          <w:b/>
          <w:bCs/>
          <w:color w:val="FFFFFF"/>
          <w:sz w:val="28"/>
          <w:szCs w:val="28"/>
        </w:rPr>
        <w:t xml:space="preserve">7.5 Advanced Optimizers</w:t>
      </w:r>
    </w:p>
    <w:p>
      <w:pPr>
        <w:pStyle w:val="Heading3"/>
        <w:pBdr>
          <w:bottom w:val="single" w:color="00B0F0" w:sz="4"/>
        </w:pBdr>
        <w:spacing w:after="80" w:before="200"/>
      </w:pPr>
      <w:r>
        <w:rPr>
          <w:rFonts w:ascii="Arial" w:cs="Arial" w:eastAsia="Arial" w:hAnsi="Arial"/>
          <w:b/>
          <w:bCs/>
          <w:color w:val="1F4E79"/>
          <w:sz w:val="24"/>
          <w:szCs w:val="24"/>
        </w:rPr>
        <w:t xml:space="preserve">Adam (Adaptive Moment Estimation) — Industry Default</w:t>
      </w:r>
    </w:p>
    <w:p>
      <w:pPr>
        <w:shd w:fill="2B2B2B" w:val="clear"/>
        <w:spacing w:after="0" w:before="80" w:line="240"/>
        <w:ind w:left="300" w:right="200"/>
      </w:pPr>
      <w:r>
        <w:rPr>
          <w:rFonts w:ascii="Courier New" w:cs="Courier New" w:eastAsia="Courier New" w:hAnsi="Courier New"/>
          <w:color w:val="F8F8F2"/>
          <w:sz w:val="18"/>
          <w:szCs w:val="18"/>
        </w:rPr>
        <w:t xml:space="preserve">Combines ideas from:</w:t>
      </w:r>
    </w:p>
    <w:p>
      <w:pPr>
        <w:shd w:fill="2B2B2B" w:val="clear"/>
        <w:spacing w:after="0" w:before="0" w:line="240"/>
        <w:ind w:left="300" w:right="200"/>
      </w:pPr>
      <w:r>
        <w:rPr>
          <w:rFonts w:ascii="Courier New" w:cs="Courier New" w:eastAsia="Courier New" w:hAnsi="Courier New"/>
          <w:color w:val="F8F8F2"/>
          <w:sz w:val="18"/>
          <w:szCs w:val="18"/>
        </w:rPr>
        <w:t xml:space="preserve">  - Momentum: Remembers direction of past gradients</w:t>
      </w:r>
    </w:p>
    <w:p>
      <w:pPr>
        <w:shd w:fill="2B2B2B" w:val="clear"/>
        <w:spacing w:after="0" w:before="0" w:line="240"/>
        <w:ind w:left="300" w:right="200"/>
      </w:pPr>
      <w:r>
        <w:rPr>
          <w:rFonts w:ascii="Courier New" w:cs="Courier New" w:eastAsia="Courier New" w:hAnsi="Courier New"/>
          <w:color w:val="F8F8F2"/>
          <w:sz w:val="18"/>
          <w:szCs w:val="18"/>
        </w:rPr>
        <w:t xml:space="preserve">  - RMSProp:  Adapts learning rate per parameter</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w = w - (alpha / sqrt(v) + eps) * m</w:t>
      </w:r>
    </w:p>
    <w:p>
      <w:pPr>
        <w:shd w:fill="2B2B2B" w:val="clear"/>
        <w:spacing w:after="0" w:before="0" w:line="240"/>
        <w:ind w:left="300" w:right="200"/>
      </w:pPr>
      <w:r>
        <w:rPr>
          <w:rFonts w:ascii="Courier New" w:cs="Courier New" w:eastAsia="Courier New" w:hAnsi="Courier New"/>
          <w:color w:val="F8F8F2"/>
          <w:sz w:val="18"/>
          <w:szCs w:val="18"/>
        </w:rPr>
        <w:t xml:space="preserve">  where m = moving average of gradients</w:t>
      </w:r>
    </w:p>
    <w:p>
      <w:pPr>
        <w:shd w:fill="2B2B2B" w:val="clear"/>
        <w:spacing w:after="80" w:before="0" w:line="240"/>
        <w:ind w:left="300" w:right="200"/>
      </w:pPr>
      <w:r>
        <w:rPr>
          <w:rFonts w:ascii="Courier New" w:cs="Courier New" w:eastAsia="Courier New" w:hAnsi="Courier New"/>
          <w:color w:val="F8F8F2"/>
          <w:sz w:val="18"/>
          <w:szCs w:val="18"/>
        </w:rPr>
        <w:t xml:space="preserve">        v = moving average of squared gradients</w:t>
      </w:r>
    </w:p>
    <w:p>
      <w:pPr>
        <w:pStyle w:val="ListParagraph"/>
        <w:numPr>
          <w:ilvl w:val="0"/>
          <w:numId w:val="2"/>
        </w:numPr>
        <w:spacing w:after="40" w:before="40"/>
      </w:pPr>
      <w:r>
        <w:rPr>
          <w:rFonts w:ascii="Arial" w:cs="Arial" w:eastAsia="Arial" w:hAnsi="Arial"/>
          <w:b/>
          <w:bCs/>
          <w:sz w:val="22"/>
          <w:szCs w:val="22"/>
        </w:rPr>
        <w:t xml:space="preserve">Why Adam: </w:t>
      </w:r>
      <w:r>
        <w:rPr>
          <w:rFonts w:ascii="Arial" w:cs="Arial" w:eastAsia="Arial" w:hAnsi="Arial"/>
          <w:sz w:val="22"/>
          <w:szCs w:val="22"/>
        </w:rPr>
        <w:t xml:space="preserve">Works well with minimal tuning. Handles sparse gradients. Go-to optimizer for most problems.</w:t>
      </w:r>
    </w:p>
    <w:p>
      <w:pPr>
        <w:pStyle w:val="Heading3"/>
        <w:pBdr>
          <w:bottom w:val="single" w:color="00B0F0" w:sz="4"/>
        </w:pBdr>
        <w:spacing w:after="80" w:before="200"/>
      </w:pPr>
      <w:r>
        <w:rPr>
          <w:rFonts w:ascii="Arial" w:cs="Arial" w:eastAsia="Arial" w:hAnsi="Arial"/>
          <w:b/>
          <w:bCs/>
          <w:color w:val="1F4E79"/>
          <w:sz w:val="24"/>
          <w:szCs w:val="24"/>
        </w:rPr>
        <w:t xml:space="preserve">Other Notable Optimizers</w:t>
      </w:r>
    </w:p>
    <w:p>
      <w:pPr>
        <w:pStyle w:val="ListParagraph"/>
        <w:numPr>
          <w:ilvl w:val="0"/>
          <w:numId w:val="2"/>
        </w:numPr>
        <w:spacing w:after="40" w:before="40"/>
      </w:pPr>
      <w:r>
        <w:rPr>
          <w:rFonts w:ascii="Arial" w:cs="Arial" w:eastAsia="Arial" w:hAnsi="Arial"/>
          <w:b/>
          <w:bCs/>
          <w:sz w:val="22"/>
          <w:szCs w:val="22"/>
        </w:rPr>
        <w:t xml:space="preserve">SGD + Momentum: </w:t>
      </w:r>
      <w:r>
        <w:rPr>
          <w:rFonts w:ascii="Arial" w:cs="Arial" w:eastAsia="Arial" w:hAnsi="Arial"/>
          <w:sz w:val="22"/>
          <w:szCs w:val="22"/>
        </w:rPr>
        <w:t xml:space="preserve">Classic. Good for CNNs with careful tuning.</w:t>
      </w:r>
    </w:p>
    <w:p>
      <w:pPr>
        <w:pStyle w:val="ListParagraph"/>
        <w:numPr>
          <w:ilvl w:val="0"/>
          <w:numId w:val="2"/>
        </w:numPr>
        <w:spacing w:after="40" w:before="40"/>
      </w:pPr>
      <w:r>
        <w:rPr>
          <w:rFonts w:ascii="Arial" w:cs="Arial" w:eastAsia="Arial" w:hAnsi="Arial"/>
          <w:b/>
          <w:bCs/>
          <w:sz w:val="22"/>
          <w:szCs w:val="22"/>
        </w:rPr>
        <w:t xml:space="preserve">AdaGrad: </w:t>
      </w:r>
      <w:r>
        <w:rPr>
          <w:rFonts w:ascii="Arial" w:cs="Arial" w:eastAsia="Arial" w:hAnsi="Arial"/>
          <w:sz w:val="22"/>
          <w:szCs w:val="22"/>
        </w:rPr>
        <w:t xml:space="preserve">Good for sparse data (NLP tasks).</w:t>
      </w:r>
    </w:p>
    <w:p>
      <w:pPr>
        <w:pStyle w:val="ListParagraph"/>
        <w:numPr>
          <w:ilvl w:val="0"/>
          <w:numId w:val="2"/>
        </w:numPr>
        <w:spacing w:after="40" w:before="40"/>
      </w:pPr>
      <w:r>
        <w:rPr>
          <w:rFonts w:ascii="Arial" w:cs="Arial" w:eastAsia="Arial" w:hAnsi="Arial"/>
          <w:b/>
          <w:bCs/>
          <w:sz w:val="22"/>
          <w:szCs w:val="22"/>
        </w:rPr>
        <w:t xml:space="preserve">RMSProp: </w:t>
      </w:r>
      <w:r>
        <w:rPr>
          <w:rFonts w:ascii="Arial" w:cs="Arial" w:eastAsia="Arial" w:hAnsi="Arial"/>
          <w:sz w:val="22"/>
          <w:szCs w:val="22"/>
        </w:rPr>
        <w:t xml:space="preserve">Good for RNNs.</w:t>
      </w:r>
    </w:p>
    <w:p>
      <w:pPr>
        <w:pStyle w:val="ListParagraph"/>
        <w:numPr>
          <w:ilvl w:val="0"/>
          <w:numId w:val="2"/>
        </w:numPr>
        <w:spacing w:after="40" w:before="40"/>
      </w:pPr>
      <w:r>
        <w:rPr>
          <w:rFonts w:ascii="Arial" w:cs="Arial" w:eastAsia="Arial" w:hAnsi="Arial"/>
          <w:b/>
          <w:bCs/>
          <w:sz w:val="22"/>
          <w:szCs w:val="22"/>
        </w:rPr>
        <w:t xml:space="preserve">AdamW: </w:t>
      </w:r>
      <w:r>
        <w:rPr>
          <w:rFonts w:ascii="Arial" w:cs="Arial" w:eastAsia="Arial" w:hAnsi="Arial"/>
          <w:sz w:val="22"/>
          <w:szCs w:val="22"/>
        </w:rPr>
        <w:t xml:space="preserve">Adam with weight decay. Default for Transformers.</w:t>
      </w:r>
    </w:p>
    <w:p>
      <w:pPr>
        <w:pStyle w:val="ListParagraph"/>
        <w:numPr>
          <w:ilvl w:val="0"/>
          <w:numId w:val="2"/>
        </w:numPr>
        <w:spacing w:after="40" w:before="40"/>
      </w:pPr>
      <w:r>
        <w:rPr>
          <w:rFonts w:ascii="Arial" w:cs="Arial" w:eastAsia="Arial" w:hAnsi="Arial"/>
          <w:b/>
          <w:bCs/>
          <w:sz w:val="22"/>
          <w:szCs w:val="22"/>
        </w:rPr>
        <w:t xml:space="preserve">Lion: </w:t>
      </w:r>
      <w:r>
        <w:rPr>
          <w:rFonts w:ascii="Arial" w:cs="Arial" w:eastAsia="Arial" w:hAnsi="Arial"/>
          <w:sz w:val="22"/>
          <w:szCs w:val="22"/>
        </w:rPr>
        <w:t xml:space="preserve">Newer optimizer from Google. Memory efficient, competitive with Adam.</w:t>
      </w:r>
    </w:p>
    <w:p>
      <w:r>
        <w:br/>
      </w:r>
    </w:p>
    <w:p>
      <w:pPr>
        <w:pStyle w:val="Heading1"/>
        <w:shd w:fill="1F4E79" w:val="clear"/>
        <w:spacing w:after="160" w:before="320"/>
        <w:ind w:left="200"/>
      </w:pPr>
      <w:r>
        <w:rPr>
          <w:rFonts w:ascii="Arial" w:cs="Arial" w:eastAsia="Arial" w:hAnsi="Arial"/>
          <w:b/>
          <w:bCs/>
          <w:color w:val="FFFFFF"/>
          <w:sz w:val="36"/>
          <w:szCs w:val="36"/>
        </w:rPr>
        <w:t xml:space="preserve">Chapter 8: Hyperparameters &amp; Training</w:t>
      </w:r>
    </w:p>
    <w:p>
      <w:pPr>
        <w:pStyle w:val="Heading2"/>
        <w:shd w:fill="2E75B6" w:val="clear"/>
        <w:spacing w:after="120" w:before="260"/>
        <w:ind w:left="200"/>
      </w:pPr>
      <w:r>
        <w:rPr>
          <w:rFonts w:ascii="Arial" w:cs="Arial" w:eastAsia="Arial" w:hAnsi="Arial"/>
          <w:b/>
          <w:bCs/>
          <w:color w:val="FFFFFF"/>
          <w:sz w:val="28"/>
          <w:szCs w:val="28"/>
        </w:rPr>
        <w:t xml:space="preserve">8.1 What are Hyperparameters?</w:t>
      </w:r>
    </w:p>
    <w:p>
      <w:pPr>
        <w:spacing w:after="80" w:before="60"/>
      </w:pPr>
      <w:r>
        <w:rPr>
          <w:rFonts w:ascii="Arial" w:cs="Arial" w:eastAsia="Arial" w:hAnsi="Arial"/>
          <w:sz w:val="22"/>
          <w:szCs w:val="22"/>
        </w:rPr>
        <w:t xml:space="preserve">Hyperparameters are settings you choose BEFORE training — they are NOT learned from data. They control the training process.</w:t>
      </w:r>
    </w:p>
    <w:p>
      <w:pPr>
        <w:pStyle w:val="Heading2"/>
        <w:shd w:fill="2E75B6" w:val="clear"/>
        <w:spacing w:after="120" w:before="260"/>
        <w:ind w:left="200"/>
      </w:pPr>
      <w:r>
        <w:rPr>
          <w:rFonts w:ascii="Arial" w:cs="Arial" w:eastAsia="Arial" w:hAnsi="Arial"/>
          <w:b/>
          <w:bCs/>
          <w:color w:val="FFFFFF"/>
          <w:sz w:val="28"/>
          <w:szCs w:val="28"/>
        </w:rPr>
        <w:t xml:space="preserve">8.2 Learning Rate</w:t>
      </w:r>
    </w:p>
    <w:p>
      <w:pPr>
        <w:spacing w:after="80" w:before="60"/>
      </w:pPr>
      <w:r>
        <w:rPr>
          <w:rFonts w:ascii="Arial" w:cs="Arial" w:eastAsia="Arial" w:hAnsi="Arial"/>
          <w:sz w:val="22"/>
          <w:szCs w:val="22"/>
        </w:rPr>
        <w:t xml:space="preserve">Controls how large each update step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Learning Rate</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Effect</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Too high (e.g., 0.1)</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Overshoots minimum — model oscillates or diverges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Too low (e.g., 0.00001)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Learns very slowly — takes forever to converge</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Good range</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0.001 to 0.0001 for Adam; 0.01 for SGD</w:t>
            </w:r>
          </w:p>
        </w:tc>
      </w:tr>
    </w:tbl>
    <w:p>
      <w:pPr>
        <w:shd w:fill="E8F5E9" w:val="clear"/>
        <w:spacing w:after="80" w:before="80"/>
        <w:ind w:left="200" w:right="200"/>
      </w:pPr>
      <w:r>
        <w:rPr>
          <w:rFonts w:ascii="Arial" w:cs="Arial" w:eastAsia="Arial" w:hAnsi="Arial"/>
          <w:b/>
          <w:bCs/>
          <w:color w:val="1B5E20"/>
          <w:sz w:val="22"/>
          <w:szCs w:val="22"/>
        </w:rPr>
        <w:t xml:space="preserve">TIP: </w:t>
      </w:r>
      <w:r>
        <w:rPr>
          <w:rFonts w:ascii="Arial" w:cs="Arial" w:eastAsia="Arial" w:hAnsi="Arial"/>
          <w:color w:val="1B5E20"/>
          <w:sz w:val="22"/>
          <w:szCs w:val="22"/>
        </w:rPr>
        <w:t xml:space="preserve">Use Learning Rate Scheduling — start high, decay over time for best results.</w:t>
      </w:r>
    </w:p>
    <w:p>
      <w:pPr>
        <w:pStyle w:val="Heading2"/>
        <w:shd w:fill="2E75B6" w:val="clear"/>
        <w:spacing w:after="120" w:before="260"/>
        <w:ind w:left="200"/>
      </w:pPr>
      <w:r>
        <w:rPr>
          <w:rFonts w:ascii="Arial" w:cs="Arial" w:eastAsia="Arial" w:hAnsi="Arial"/>
          <w:b/>
          <w:bCs/>
          <w:color w:val="FFFFFF"/>
          <w:sz w:val="28"/>
          <w:szCs w:val="28"/>
        </w:rPr>
        <w:t xml:space="preserve">8.3 Batch Size</w:t>
      </w:r>
    </w:p>
    <w:p>
      <w:pPr>
        <w:pStyle w:val="ListParagraph"/>
        <w:numPr>
          <w:ilvl w:val="0"/>
          <w:numId w:val="2"/>
        </w:numPr>
        <w:spacing w:after="40" w:before="40"/>
      </w:pPr>
      <w:r>
        <w:rPr>
          <w:rFonts w:ascii="Arial" w:cs="Arial" w:eastAsia="Arial" w:hAnsi="Arial"/>
          <w:b/>
          <w:bCs/>
          <w:sz w:val="22"/>
          <w:szCs w:val="22"/>
        </w:rPr>
        <w:t xml:space="preserve">Small batch (16-32): </w:t>
      </w:r>
      <w:r>
        <w:rPr>
          <w:rFonts w:ascii="Arial" w:cs="Arial" w:eastAsia="Arial" w:hAnsi="Arial"/>
          <w:sz w:val="22"/>
          <w:szCs w:val="22"/>
        </w:rPr>
        <w:t xml:space="preserve">Noisy but good generalization. Uses less memory.</w:t>
      </w:r>
    </w:p>
    <w:p>
      <w:pPr>
        <w:pStyle w:val="ListParagraph"/>
        <w:numPr>
          <w:ilvl w:val="0"/>
          <w:numId w:val="2"/>
        </w:numPr>
        <w:spacing w:after="40" w:before="40"/>
      </w:pPr>
      <w:r>
        <w:rPr>
          <w:rFonts w:ascii="Arial" w:cs="Arial" w:eastAsia="Arial" w:hAnsi="Arial"/>
          <w:b/>
          <w:bCs/>
          <w:sz w:val="22"/>
          <w:szCs w:val="22"/>
        </w:rPr>
        <w:t xml:space="preserve">Large batch (256-1024): </w:t>
      </w:r>
      <w:r>
        <w:rPr>
          <w:rFonts w:ascii="Arial" w:cs="Arial" w:eastAsia="Arial" w:hAnsi="Arial"/>
          <w:sz w:val="22"/>
          <w:szCs w:val="22"/>
        </w:rPr>
        <w:t xml:space="preserve">Stable but can overfit. Needs more memory and often sharp minima.</w:t>
      </w:r>
    </w:p>
    <w:p>
      <w:pPr>
        <w:pStyle w:val="ListParagraph"/>
        <w:numPr>
          <w:ilvl w:val="0"/>
          <w:numId w:val="2"/>
        </w:numPr>
        <w:spacing w:after="40" w:before="40"/>
      </w:pPr>
      <w:r>
        <w:rPr>
          <w:rFonts w:ascii="Arial" w:cs="Arial" w:eastAsia="Arial" w:hAnsi="Arial"/>
          <w:b/>
          <w:bCs/>
          <w:sz w:val="22"/>
          <w:szCs w:val="22"/>
        </w:rPr>
        <w:t xml:space="preserve">Industry: </w:t>
      </w:r>
      <w:r>
        <w:rPr>
          <w:rFonts w:ascii="Arial" w:cs="Arial" w:eastAsia="Arial" w:hAnsi="Arial"/>
          <w:sz w:val="22"/>
          <w:szCs w:val="22"/>
        </w:rPr>
        <w:t xml:space="preserve">32 or 64 for most tasks. 2048+ for large-scale distributed training.</w:t>
      </w:r>
    </w:p>
    <w:p>
      <w:pPr>
        <w:pStyle w:val="Heading2"/>
        <w:shd w:fill="2E75B6" w:val="clear"/>
        <w:spacing w:after="120" w:before="260"/>
        <w:ind w:left="200"/>
      </w:pPr>
      <w:r>
        <w:rPr>
          <w:rFonts w:ascii="Arial" w:cs="Arial" w:eastAsia="Arial" w:hAnsi="Arial"/>
          <w:b/>
          <w:bCs/>
          <w:color w:val="FFFFFF"/>
          <w:sz w:val="28"/>
          <w:szCs w:val="28"/>
        </w:rPr>
        <w:t xml:space="preserve">8.4 Epochs</w:t>
      </w:r>
    </w:p>
    <w:p>
      <w:pPr>
        <w:spacing w:after="80" w:before="60"/>
      </w:pPr>
      <w:r>
        <w:rPr>
          <w:rFonts w:ascii="Arial" w:cs="Arial" w:eastAsia="Arial" w:hAnsi="Arial"/>
          <w:sz w:val="22"/>
          <w:szCs w:val="22"/>
        </w:rPr>
        <w:t xml:space="preserve">One epoch = one complete pass through the entire training dataset. Too few epochs = underfitting. Too many = overfitting. Use early stopping.</w:t>
      </w:r>
    </w:p>
    <w:p>
      <w:pPr>
        <w:pStyle w:val="Heading2"/>
        <w:shd w:fill="2E75B6" w:val="clear"/>
        <w:spacing w:after="120" w:before="260"/>
        <w:ind w:left="200"/>
      </w:pPr>
      <w:r>
        <w:rPr>
          <w:rFonts w:ascii="Arial" w:cs="Arial" w:eastAsia="Arial" w:hAnsi="Arial"/>
          <w:b/>
          <w:bCs/>
          <w:color w:val="FFFFFF"/>
          <w:sz w:val="28"/>
          <w:szCs w:val="28"/>
        </w:rPr>
        <w:t xml:space="preserve">8.5 Weight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Method</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Description</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Random Init</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Naive — can cause vanishing/exploding gradients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Xavier/Glorot Init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Good for Sigmoid/Tanh. Balances variance across layers.</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He Init</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Best for ReLU. Scales by sqrt(2/n). Industry standard.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Pre-trained Init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Transfer learning — start from ImageNet/BERT weights</w:t>
            </w:r>
          </w:p>
        </w:tc>
      </w:tr>
    </w:tbl>
    <w:p>
      <w:pPr>
        <w:pStyle w:val="Heading2"/>
        <w:shd w:fill="2E75B6" w:val="clear"/>
        <w:spacing w:after="120" w:before="260"/>
        <w:ind w:left="200"/>
      </w:pPr>
      <w:r>
        <w:rPr>
          <w:rFonts w:ascii="Arial" w:cs="Arial" w:eastAsia="Arial" w:hAnsi="Arial"/>
          <w:b/>
          <w:bCs/>
          <w:color w:val="FFFFFF"/>
          <w:sz w:val="28"/>
          <w:szCs w:val="28"/>
        </w:rPr>
        <w:t xml:space="preserve">8.6 Regularization — Preventing Overfitting</w:t>
      </w:r>
    </w:p>
    <w:p>
      <w:pPr>
        <w:pStyle w:val="Heading3"/>
        <w:pBdr>
          <w:bottom w:val="single" w:color="00B0F0" w:sz="4"/>
        </w:pBdr>
        <w:spacing w:after="80" w:before="200"/>
      </w:pPr>
      <w:r>
        <w:rPr>
          <w:rFonts w:ascii="Arial" w:cs="Arial" w:eastAsia="Arial" w:hAnsi="Arial"/>
          <w:b/>
          <w:bCs/>
          <w:color w:val="1F4E79"/>
          <w:sz w:val="24"/>
          <w:szCs w:val="24"/>
        </w:rPr>
        <w:t xml:space="preserve">L2 Regularization (Weight Decay)</w:t>
      </w:r>
    </w:p>
    <w:p>
      <w:pPr>
        <w:shd w:fill="2B2B2B" w:val="clear"/>
        <w:spacing w:after="0" w:before="80" w:line="240"/>
        <w:ind w:left="300" w:right="200"/>
      </w:pPr>
      <w:r>
        <w:rPr>
          <w:rFonts w:ascii="Courier New" w:cs="Courier New" w:eastAsia="Courier New" w:hAnsi="Courier New"/>
          <w:color w:val="F8F8F2"/>
          <w:sz w:val="18"/>
          <w:szCs w:val="18"/>
        </w:rPr>
        <w:t xml:space="preserve">Loss_new = Loss + lambda * sum(w²)</w:t>
      </w:r>
    </w:p>
    <w:p>
      <w:pPr>
        <w:shd w:fill="2B2B2B" w:val="clear"/>
        <w:spacing w:after="80" w:before="0" w:line="240"/>
        <w:ind w:left="300" w:right="200"/>
      </w:pPr>
      <w:r>
        <w:rPr>
          <w:rFonts w:ascii="Courier New" w:cs="Courier New" w:eastAsia="Courier New" w:hAnsi="Courier New"/>
          <w:color w:val="F8F8F2"/>
          <w:sz w:val="18"/>
          <w:szCs w:val="18"/>
        </w:rPr>
        <w:t xml:space="preserve">Penalizes large weights — encourages simpler models.</w:t>
      </w:r>
    </w:p>
    <w:p>
      <w:pPr>
        <w:pStyle w:val="Heading3"/>
        <w:pBdr>
          <w:bottom w:val="single" w:color="00B0F0" w:sz="4"/>
        </w:pBdr>
        <w:spacing w:after="80" w:before="200"/>
      </w:pPr>
      <w:r>
        <w:rPr>
          <w:rFonts w:ascii="Arial" w:cs="Arial" w:eastAsia="Arial" w:hAnsi="Arial"/>
          <w:b/>
          <w:bCs/>
          <w:color w:val="1F4E79"/>
          <w:sz w:val="24"/>
          <w:szCs w:val="24"/>
        </w:rPr>
        <w:t xml:space="preserve">Dropout</w:t>
      </w:r>
    </w:p>
    <w:p>
      <w:pPr>
        <w:shd w:fill="2B2B2B" w:val="clear"/>
        <w:spacing w:after="0" w:before="80" w:line="240"/>
        <w:ind w:left="300" w:right="200"/>
      </w:pPr>
      <w:r>
        <w:rPr>
          <w:rFonts w:ascii="Courier New" w:cs="Courier New" w:eastAsia="Courier New" w:hAnsi="Courier New"/>
          <w:color w:val="F8F8F2"/>
          <w:sz w:val="18"/>
          <w:szCs w:val="18"/>
        </w:rPr>
        <w:t xml:space="preserve">During training: randomly zero out neurons with probability p (e.g., 0.2-0.5)</w:t>
      </w:r>
    </w:p>
    <w:p>
      <w:pPr>
        <w:shd w:fill="2B2B2B" w:val="clear"/>
        <w:spacing w:after="0" w:before="0" w:line="240"/>
        <w:ind w:left="300" w:right="200"/>
      </w:pPr>
      <w:r>
        <w:rPr>
          <w:rFonts w:ascii="Courier New" w:cs="Courier New" w:eastAsia="Courier New" w:hAnsi="Courier New"/>
          <w:color w:val="F8F8F2"/>
          <w:sz w:val="18"/>
          <w:szCs w:val="18"/>
        </w:rPr>
        <w:t xml:space="preserve">During inference: use all neurons, scale by (1-p)</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Effect: Forces redundancy — each neuron must learn independently.</w:t>
      </w:r>
    </w:p>
    <w:p>
      <w:pPr>
        <w:shd w:fill="2B2B2B" w:val="clear"/>
        <w:spacing w:after="80" w:before="0" w:line="240"/>
        <w:ind w:left="300" w:right="200"/>
      </w:pPr>
      <w:r>
        <w:rPr>
          <w:rFonts w:ascii="Courier New" w:cs="Courier New" w:eastAsia="Courier New" w:hAnsi="Courier New"/>
          <w:color w:val="F8F8F2"/>
          <w:sz w:val="18"/>
          <w:szCs w:val="18"/>
        </w:rPr>
        <w:t xml:space="preserve">Use: 0.1-0.3 for CNN, 0.3-0.5 for DNN</w:t>
      </w:r>
    </w:p>
    <w:p>
      <w:pPr>
        <w:pStyle w:val="Heading3"/>
        <w:pBdr>
          <w:bottom w:val="single" w:color="00B0F0" w:sz="4"/>
        </w:pBdr>
        <w:spacing w:after="80" w:before="200"/>
      </w:pPr>
      <w:r>
        <w:rPr>
          <w:rFonts w:ascii="Arial" w:cs="Arial" w:eastAsia="Arial" w:hAnsi="Arial"/>
          <w:b/>
          <w:bCs/>
          <w:color w:val="1F4E79"/>
          <w:sz w:val="24"/>
          <w:szCs w:val="24"/>
        </w:rPr>
        <w:t xml:space="preserve">Batch Normalization</w:t>
      </w:r>
    </w:p>
    <w:p>
      <w:pPr>
        <w:shd w:fill="2B2B2B" w:val="clear"/>
        <w:spacing w:after="0" w:before="80" w:line="240"/>
        <w:ind w:left="300" w:right="200"/>
      </w:pPr>
      <w:r>
        <w:rPr>
          <w:rFonts w:ascii="Courier New" w:cs="Courier New" w:eastAsia="Courier New" w:hAnsi="Courier New"/>
          <w:color w:val="F8F8F2"/>
          <w:sz w:val="18"/>
          <w:szCs w:val="18"/>
        </w:rPr>
        <w:t xml:space="preserve">Normalizes layer outputs to mean=0, std=1 within each mini-batch.</w:t>
      </w:r>
    </w:p>
    <w:p>
      <w:pPr>
        <w:shd w:fill="2B2B2B" w:val="clear"/>
        <w:spacing w:after="0" w:before="0" w:line="240"/>
        <w:ind w:left="300" w:right="200"/>
      </w:pPr>
      <w:r>
        <w:rPr>
          <w:rFonts w:ascii="Courier New" w:cs="Courier New" w:eastAsia="Courier New" w:hAnsi="Courier New"/>
          <w:color w:val="F8F8F2"/>
          <w:sz w:val="18"/>
          <w:szCs w:val="18"/>
        </w:rPr>
        <w:t xml:space="preserve">Then scales and shifts with learned parameters gamma, beta.</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Benefits: Faster training, higher learning rates, acts as regularizer.</w:t>
      </w:r>
    </w:p>
    <w:p>
      <w:pPr>
        <w:shd w:fill="2B2B2B" w:val="clear"/>
        <w:spacing w:after="80" w:before="0" w:line="240"/>
        <w:ind w:left="300" w:right="200"/>
      </w:pPr>
      <w:r>
        <w:rPr>
          <w:rFonts w:ascii="Courier New" w:cs="Courier New" w:eastAsia="Courier New" w:hAnsi="Courier New"/>
          <w:color w:val="F8F8F2"/>
          <w:sz w:val="18"/>
          <w:szCs w:val="18"/>
        </w:rPr>
        <w:t xml:space="preserve">Used heavily in CNNs, Transformers.</w:t>
      </w:r>
    </w:p>
    <w:p>
      <w:pPr>
        <w:pStyle w:val="Heading3"/>
        <w:pBdr>
          <w:bottom w:val="single" w:color="00B0F0" w:sz="4"/>
        </w:pBdr>
        <w:spacing w:after="80" w:before="200"/>
      </w:pPr>
      <w:r>
        <w:rPr>
          <w:rFonts w:ascii="Arial" w:cs="Arial" w:eastAsia="Arial" w:hAnsi="Arial"/>
          <w:b/>
          <w:bCs/>
          <w:color w:val="1F4E79"/>
          <w:sz w:val="24"/>
          <w:szCs w:val="24"/>
        </w:rPr>
        <w:t xml:space="preserve">Early Stopping</w:t>
      </w:r>
    </w:p>
    <w:p>
      <w:pPr>
        <w:spacing w:after="80" w:before="60"/>
      </w:pPr>
      <w:r>
        <w:rPr>
          <w:rFonts w:ascii="Arial" w:cs="Arial" w:eastAsia="Arial" w:hAnsi="Arial"/>
          <w:sz w:val="22"/>
          <w:szCs w:val="22"/>
        </w:rPr>
        <w:t xml:space="preserve">Monitor validation loss. Stop training when validation loss stops improving (patience=10-20 epochs). Saves the best checkpoint.</w:t>
      </w:r>
    </w:p>
    <w:p>
      <w:r>
        <w:br/>
      </w:r>
    </w:p>
    <w:p>
      <w:pPr>
        <w:pStyle w:val="Heading1"/>
        <w:shd w:fill="1F4E79" w:val="clear"/>
        <w:spacing w:after="160" w:before="320"/>
        <w:ind w:left="200"/>
      </w:pPr>
      <w:r>
        <w:rPr>
          <w:rFonts w:ascii="Arial" w:cs="Arial" w:eastAsia="Arial" w:hAnsi="Arial"/>
          <w:b/>
          <w:bCs/>
          <w:color w:val="FFFFFF"/>
          <w:sz w:val="36"/>
          <w:szCs w:val="36"/>
        </w:rPr>
        <w:t xml:space="preserve">Chapter 9: Convolutional Neural Networks (CNNs)</w:t>
      </w:r>
    </w:p>
    <w:p>
      <w:pPr>
        <w:pStyle w:val="Heading2"/>
        <w:shd w:fill="2E75B6" w:val="clear"/>
        <w:spacing w:after="120" w:before="260"/>
        <w:ind w:left="200"/>
      </w:pPr>
      <w:r>
        <w:rPr>
          <w:rFonts w:ascii="Arial" w:cs="Arial" w:eastAsia="Arial" w:hAnsi="Arial"/>
          <w:b/>
          <w:bCs/>
          <w:color w:val="FFFFFF"/>
          <w:sz w:val="28"/>
          <w:szCs w:val="28"/>
        </w:rPr>
        <w:t xml:space="preserve">9.1 The Problem with Dense Networks for Images</w:t>
      </w:r>
    </w:p>
    <w:p>
      <w:pPr>
        <w:spacing w:after="80" w:before="60"/>
      </w:pPr>
      <w:r>
        <w:rPr>
          <w:rFonts w:ascii="Arial" w:cs="Arial" w:eastAsia="Arial" w:hAnsi="Arial"/>
          <w:sz w:val="22"/>
          <w:szCs w:val="22"/>
        </w:rPr>
        <w:t xml:space="preserve">A 224x224 color image has 224 × 224 × 3 = 150,528 pixels. A dense layer would need 150,528 weights per neuron — computationally explosive, and it ignores spatial relationships.</w:t>
      </w:r>
    </w:p>
    <w:p>
      <w:pPr>
        <w:pStyle w:val="Heading2"/>
        <w:shd w:fill="2E75B6" w:val="clear"/>
        <w:spacing w:after="120" w:before="260"/>
        <w:ind w:left="200"/>
      </w:pPr>
      <w:r>
        <w:rPr>
          <w:rFonts w:ascii="Arial" w:cs="Arial" w:eastAsia="Arial" w:hAnsi="Arial"/>
          <w:b/>
          <w:bCs/>
          <w:color w:val="FFFFFF"/>
          <w:sz w:val="28"/>
          <w:szCs w:val="28"/>
        </w:rPr>
        <w:t xml:space="preserve">9.2 Convolution Operation</w:t>
      </w:r>
    </w:p>
    <w:p>
      <w:pPr>
        <w:spacing w:after="80" w:before="60"/>
      </w:pPr>
      <w:r>
        <w:rPr>
          <w:rFonts w:ascii="Arial" w:cs="Arial" w:eastAsia="Arial" w:hAnsi="Arial"/>
          <w:sz w:val="22"/>
          <w:szCs w:val="22"/>
        </w:rPr>
        <w:t xml:space="preserve">A convolution slides a small filter (kernel) across the image, computing dot products to detect features like edges, corners, textures.</w:t>
      </w:r>
    </w:p>
    <w:p>
      <w:pPr>
        <w:shd w:fill="2B2B2B" w:val="clear"/>
        <w:spacing w:after="0" w:before="80" w:line="240"/>
        <w:ind w:left="300" w:right="200"/>
      </w:pPr>
      <w:r>
        <w:rPr>
          <w:rFonts w:ascii="Courier New" w:cs="Courier New" w:eastAsia="Courier New" w:hAnsi="Courier New"/>
          <w:color w:val="F8F8F2"/>
          <w:sz w:val="18"/>
          <w:szCs w:val="18"/>
        </w:rPr>
        <w:t xml:space="preserve">Input image:   6x6 pixels</w:t>
      </w:r>
    </w:p>
    <w:p>
      <w:pPr>
        <w:shd w:fill="2B2B2B" w:val="clear"/>
        <w:spacing w:after="0" w:before="0" w:line="240"/>
        <w:ind w:left="300" w:right="200"/>
      </w:pPr>
      <w:r>
        <w:rPr>
          <w:rFonts w:ascii="Courier New" w:cs="Courier New" w:eastAsia="Courier New" w:hAnsi="Courier New"/>
          <w:color w:val="F8F8F2"/>
          <w:sz w:val="18"/>
          <w:szCs w:val="18"/>
        </w:rPr>
        <w:t xml:space="preserve">Filter/Kernel: 3x3 (e.g., edge detector)</w:t>
      </w:r>
    </w:p>
    <w:p>
      <w:pPr>
        <w:shd w:fill="2B2B2B" w:val="clear"/>
        <w:spacing w:after="0" w:before="0" w:line="240"/>
        <w:ind w:left="300" w:right="200"/>
      </w:pPr>
      <w:r>
        <w:rPr>
          <w:rFonts w:ascii="Courier New" w:cs="Courier New" w:eastAsia="Courier New" w:hAnsi="Courier New"/>
          <w:color w:val="F8F8F2"/>
          <w:sz w:val="18"/>
          <w:szCs w:val="18"/>
        </w:rPr>
        <w:t xml:space="preserve">Output:        4x4 feature map (6-3+1 = 4)</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Each filter learns to detect one pattern (horizontal edge, circle, etc.)</w:t>
      </w:r>
    </w:p>
    <w:p>
      <w:pPr>
        <w:shd w:fill="2B2B2B" w:val="clear"/>
        <w:spacing w:after="80" w:before="0" w:line="240"/>
        <w:ind w:left="300" w:right="200"/>
      </w:pPr>
      <w:r>
        <w:rPr>
          <w:rFonts w:ascii="Courier New" w:cs="Courier New" w:eastAsia="Courier New" w:hAnsi="Courier New"/>
          <w:color w:val="F8F8F2"/>
          <w:sz w:val="18"/>
          <w:szCs w:val="18"/>
        </w:rPr>
        <w:t xml:space="preserve">Multiple filters → multiple feature maps</w:t>
      </w:r>
    </w:p>
    <w:p>
      <w:pPr>
        <w:pStyle w:val="Heading2"/>
        <w:shd w:fill="2E75B6" w:val="clear"/>
        <w:spacing w:after="120" w:before="260"/>
        <w:ind w:left="200"/>
      </w:pPr>
      <w:r>
        <w:rPr>
          <w:rFonts w:ascii="Arial" w:cs="Arial" w:eastAsia="Arial" w:hAnsi="Arial"/>
          <w:b/>
          <w:bCs/>
          <w:color w:val="FFFFFF"/>
          <w:sz w:val="28"/>
          <w:szCs w:val="28"/>
        </w:rPr>
        <w:t xml:space="preserve">9.3 Pooling</w:t>
      </w:r>
    </w:p>
    <w:p>
      <w:pPr>
        <w:pStyle w:val="ListParagraph"/>
        <w:numPr>
          <w:ilvl w:val="0"/>
          <w:numId w:val="2"/>
        </w:numPr>
        <w:spacing w:after="40" w:before="40"/>
      </w:pPr>
      <w:r>
        <w:rPr>
          <w:rFonts w:ascii="Arial" w:cs="Arial" w:eastAsia="Arial" w:hAnsi="Arial"/>
          <w:b/>
          <w:bCs/>
          <w:sz w:val="22"/>
          <w:szCs w:val="22"/>
        </w:rPr>
        <w:t xml:space="preserve">Max Pooling: </w:t>
      </w:r>
      <w:r>
        <w:rPr>
          <w:rFonts w:ascii="Arial" w:cs="Arial" w:eastAsia="Arial" w:hAnsi="Arial"/>
          <w:sz w:val="22"/>
          <w:szCs w:val="22"/>
        </w:rPr>
        <w:t xml:space="preserve">Takes maximum value in each region. Keeps strongest activation. Reduces spatial size.</w:t>
      </w:r>
    </w:p>
    <w:p>
      <w:pPr>
        <w:pStyle w:val="ListParagraph"/>
        <w:numPr>
          <w:ilvl w:val="0"/>
          <w:numId w:val="2"/>
        </w:numPr>
        <w:spacing w:after="40" w:before="40"/>
      </w:pPr>
      <w:r>
        <w:rPr>
          <w:rFonts w:ascii="Arial" w:cs="Arial" w:eastAsia="Arial" w:hAnsi="Arial"/>
          <w:b/>
          <w:bCs/>
          <w:sz w:val="22"/>
          <w:szCs w:val="22"/>
        </w:rPr>
        <w:t xml:space="preserve">Average Pooling: </w:t>
      </w:r>
      <w:r>
        <w:rPr>
          <w:rFonts w:ascii="Arial" w:cs="Arial" w:eastAsia="Arial" w:hAnsi="Arial"/>
          <w:sz w:val="22"/>
          <w:szCs w:val="22"/>
        </w:rPr>
        <w:t xml:space="preserve">Takes average. Smoother, used in global pooling.</w:t>
      </w:r>
    </w:p>
    <w:p>
      <w:pPr>
        <w:pStyle w:val="ListParagraph"/>
        <w:numPr>
          <w:ilvl w:val="0"/>
          <w:numId w:val="2"/>
        </w:numPr>
        <w:spacing w:after="40" w:before="40"/>
      </w:pPr>
      <w:r>
        <w:rPr>
          <w:rFonts w:ascii="Arial" w:cs="Arial" w:eastAsia="Arial" w:hAnsi="Arial"/>
          <w:b/>
          <w:bCs/>
          <w:sz w:val="22"/>
          <w:szCs w:val="22"/>
        </w:rPr>
        <w:t xml:space="preserve">Global Average Pooling: </w:t>
      </w:r>
      <w:r>
        <w:rPr>
          <w:rFonts w:ascii="Arial" w:cs="Arial" w:eastAsia="Arial" w:hAnsi="Arial"/>
          <w:sz w:val="22"/>
          <w:szCs w:val="22"/>
        </w:rPr>
        <w:t xml:space="preserve">Collapses entire feature map to one value per channel. Used before output layer in modern CNNs.</w:t>
      </w:r>
    </w:p>
    <w:p>
      <w:pPr>
        <w:pStyle w:val="Heading2"/>
        <w:shd w:fill="2E75B6" w:val="clear"/>
        <w:spacing w:after="120" w:before="260"/>
        <w:ind w:left="200"/>
      </w:pPr>
      <w:r>
        <w:rPr>
          <w:rFonts w:ascii="Arial" w:cs="Arial" w:eastAsia="Arial" w:hAnsi="Arial"/>
          <w:b/>
          <w:bCs/>
          <w:color w:val="FFFFFF"/>
          <w:sz w:val="28"/>
          <w:szCs w:val="28"/>
        </w:rPr>
        <w:t xml:space="preserve">9.4 CNN Architecture Pattern</w:t>
      </w:r>
    </w:p>
    <w:p>
      <w:pPr>
        <w:shd w:fill="2B2B2B" w:val="clear"/>
        <w:spacing w:after="0" w:before="80" w:line="240"/>
        <w:ind w:left="300" w:right="200"/>
      </w:pPr>
      <w:r>
        <w:rPr>
          <w:rFonts w:ascii="Courier New" w:cs="Courier New" w:eastAsia="Courier New" w:hAnsi="Courier New"/>
          <w:color w:val="F8F8F2"/>
          <w:sz w:val="18"/>
          <w:szCs w:val="18"/>
        </w:rPr>
        <w:t xml:space="preserve">Input Image</w:t>
      </w:r>
    </w:p>
    <w:p>
      <w:pPr>
        <w:shd w:fill="2B2B2B" w:val="clear"/>
        <w:spacing w:after="0" w:before="0" w:line="240"/>
        <w:ind w:left="300" w:right="200"/>
      </w:pPr>
      <w:r>
        <w:rPr>
          <w:rFonts w:ascii="Courier New" w:cs="Courier New" w:eastAsia="Courier New" w:hAnsi="Courier New"/>
          <w:color w:val="F8F8F2"/>
          <w:sz w:val="18"/>
          <w:szCs w:val="18"/>
        </w:rPr>
        <w:t xml:space="preserve">  → [Conv → BN → ReLU] × N   (Feature Extraction)</w:t>
      </w:r>
    </w:p>
    <w:p>
      <w:pPr>
        <w:shd w:fill="2B2B2B" w:val="clear"/>
        <w:spacing w:after="0" w:before="0" w:line="240"/>
        <w:ind w:left="300" w:right="200"/>
      </w:pPr>
      <w:r>
        <w:rPr>
          <w:rFonts w:ascii="Courier New" w:cs="Courier New" w:eastAsia="Courier New" w:hAnsi="Courier New"/>
          <w:color w:val="F8F8F2"/>
          <w:sz w:val="18"/>
          <w:szCs w:val="18"/>
        </w:rPr>
        <w:t xml:space="preserve">  → MaxPool                   (Spatial Reduction)</w:t>
      </w:r>
    </w:p>
    <w:p>
      <w:pPr>
        <w:shd w:fill="2B2B2B" w:val="clear"/>
        <w:spacing w:after="0" w:before="0" w:line="240"/>
        <w:ind w:left="300" w:right="200"/>
      </w:pPr>
      <w:r>
        <w:rPr>
          <w:rFonts w:ascii="Courier New" w:cs="Courier New" w:eastAsia="Courier New" w:hAnsi="Courier New"/>
          <w:color w:val="F8F8F2"/>
          <w:sz w:val="18"/>
          <w:szCs w:val="18"/>
        </w:rPr>
        <w:t xml:space="preserve">  → [Conv → BN → ReLU] × N   (Deeper Features)</w:t>
      </w:r>
    </w:p>
    <w:p>
      <w:pPr>
        <w:shd w:fill="2B2B2B" w:val="clear"/>
        <w:spacing w:after="0" w:before="0" w:line="240"/>
        <w:ind w:left="300" w:right="200"/>
      </w:pPr>
      <w:r>
        <w:rPr>
          <w:rFonts w:ascii="Courier New" w:cs="Courier New" w:eastAsia="Courier New" w:hAnsi="Courier New"/>
          <w:color w:val="F8F8F2"/>
          <w:sz w:val="18"/>
          <w:szCs w:val="18"/>
        </w:rPr>
        <w:t xml:space="preserve">  → MaxPool</w:t>
      </w:r>
    </w:p>
    <w:p>
      <w:pPr>
        <w:shd w:fill="2B2B2B" w:val="clear"/>
        <w:spacing w:after="0" w:before="0" w:line="240"/>
        <w:ind w:left="300" w:right="200"/>
      </w:pPr>
      <w:r>
        <w:rPr>
          <w:rFonts w:ascii="Courier New" w:cs="Courier New" w:eastAsia="Courier New" w:hAnsi="Courier New"/>
          <w:color w:val="F8F8F2"/>
          <w:sz w:val="18"/>
          <w:szCs w:val="18"/>
        </w:rPr>
        <w:t xml:space="preserve">  → Global Avg Pool</w:t>
      </w:r>
    </w:p>
    <w:p>
      <w:pPr>
        <w:shd w:fill="2B2B2B" w:val="clear"/>
        <w:spacing w:after="0" w:before="0" w:line="240"/>
        <w:ind w:left="300" w:right="200"/>
      </w:pPr>
      <w:r>
        <w:rPr>
          <w:rFonts w:ascii="Courier New" w:cs="Courier New" w:eastAsia="Courier New" w:hAnsi="Courier New"/>
          <w:color w:val="F8F8F2"/>
          <w:sz w:val="18"/>
          <w:szCs w:val="18"/>
        </w:rPr>
        <w:t xml:space="preserve">  → Dense Layer(s)            (Classification Head)</w:t>
      </w:r>
    </w:p>
    <w:p>
      <w:pPr>
        <w:shd w:fill="2B2B2B" w:val="clear"/>
        <w:spacing w:after="80" w:before="0" w:line="240"/>
        <w:ind w:left="300" w:right="200"/>
      </w:pPr>
      <w:r>
        <w:rPr>
          <w:rFonts w:ascii="Courier New" w:cs="Courier New" w:eastAsia="Courier New" w:hAnsi="Courier New"/>
          <w:color w:val="F8F8F2"/>
          <w:sz w:val="18"/>
          <w:szCs w:val="18"/>
        </w:rPr>
        <w:t xml:space="preserve">  → Softmax Output</w:t>
      </w:r>
    </w:p>
    <w:p>
      <w:pPr>
        <w:pStyle w:val="Heading2"/>
        <w:shd w:fill="2E75B6" w:val="clear"/>
        <w:spacing w:after="120" w:before="260"/>
        <w:ind w:left="200"/>
      </w:pPr>
      <w:r>
        <w:rPr>
          <w:rFonts w:ascii="Arial" w:cs="Arial" w:eastAsia="Arial" w:hAnsi="Arial"/>
          <w:b/>
          <w:bCs/>
          <w:color w:val="FFFFFF"/>
          <w:sz w:val="28"/>
          <w:szCs w:val="28"/>
        </w:rPr>
        <w:t xml:space="preserve">9.5 Famous CNN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Architecture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Year</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Key Innovation</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LeNet-5</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1998</w:t>
            </w:r>
          </w:p>
        </w:tc>
        <w:tc>
          <w:tcPr>
            <w:tcW w:type="dxa" w:w="3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First practical CNN — handwritten digits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AlexNet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2012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Deep CNN on GPU — sparked deep learning era</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VGGNet</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2014</w:t>
            </w:r>
          </w:p>
        </w:tc>
        <w:tc>
          <w:tcPr>
            <w:tcW w:type="dxa" w:w="3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Very deep with small 3x3 filters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GoogLeNet/Inception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2014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Inception modules — multi-scale convolutions</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ResNet-50/152</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2015</w:t>
            </w:r>
          </w:p>
        </w:tc>
        <w:tc>
          <w:tcPr>
            <w:tcW w:type="dxa" w:w="3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Residual connections — enables 100+ layer networks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EfficientNet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2019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Compound scaling — state of the art efficiency</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ConvNeXt</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2022</w:t>
            </w:r>
          </w:p>
        </w:tc>
        <w:tc>
          <w:tcPr>
            <w:tcW w:type="dxa" w:w="3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CNN redesigned with Transformer best practices</w:t>
            </w:r>
          </w:p>
        </w:tc>
      </w:tr>
    </w:tbl>
    <w:p>
      <w:pPr>
        <w:pStyle w:val="Heading2"/>
        <w:shd w:fill="2E75B6" w:val="clear"/>
        <w:spacing w:after="120" w:before="260"/>
        <w:ind w:left="200"/>
      </w:pPr>
      <w:r>
        <w:rPr>
          <w:rFonts w:ascii="Arial" w:cs="Arial" w:eastAsia="Arial" w:hAnsi="Arial"/>
          <w:b/>
          <w:bCs/>
          <w:color w:val="FFFFFF"/>
          <w:sz w:val="28"/>
          <w:szCs w:val="28"/>
        </w:rPr>
        <w:t xml:space="preserve">9.6 Residual Connections (Skip Connections)</w:t>
      </w:r>
    </w:p>
    <w:p>
      <w:pPr>
        <w:shd w:fill="2B2B2B" w:val="clear"/>
        <w:spacing w:after="0" w:before="80" w:line="240"/>
        <w:ind w:left="300" w:right="200"/>
      </w:pPr>
      <w:r>
        <w:rPr>
          <w:rFonts w:ascii="Courier New" w:cs="Courier New" w:eastAsia="Courier New" w:hAnsi="Courier New"/>
          <w:color w:val="F8F8F2"/>
          <w:sz w:val="18"/>
          <w:szCs w:val="18"/>
        </w:rPr>
        <w:t xml:space="preserve">Normal:    output = f(x)</w:t>
      </w:r>
    </w:p>
    <w:p>
      <w:pPr>
        <w:shd w:fill="2B2B2B" w:val="clear"/>
        <w:spacing w:after="0" w:before="0" w:line="240"/>
        <w:ind w:left="300" w:right="200"/>
      </w:pPr>
      <w:r>
        <w:rPr>
          <w:rFonts w:ascii="Courier New" w:cs="Courier New" w:eastAsia="Courier New" w:hAnsi="Courier New"/>
          <w:color w:val="F8F8F2"/>
          <w:sz w:val="18"/>
          <w:szCs w:val="18"/>
        </w:rPr>
        <w:t xml:space="preserve">Residual:  output = f(x) + x    (adds input directly to output)</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Why? Solves vanishing gradient in very deep networks.</w:t>
      </w:r>
    </w:p>
    <w:p>
      <w:pPr>
        <w:shd w:fill="2B2B2B" w:val="clear"/>
        <w:spacing w:after="0" w:before="0" w:line="240"/>
        <w:ind w:left="300" w:right="200"/>
      </w:pPr>
      <w:r>
        <w:rPr>
          <w:rFonts w:ascii="Courier New" w:cs="Courier New" w:eastAsia="Courier New" w:hAnsi="Courier New"/>
          <w:color w:val="F8F8F2"/>
          <w:sz w:val="18"/>
          <w:szCs w:val="18"/>
        </w:rPr>
        <w:t xml:space="preserve">Gradients can flow directly through skip connections.</w:t>
      </w:r>
    </w:p>
    <w:p>
      <w:pPr>
        <w:shd w:fill="2B2B2B" w:val="clear"/>
        <w:spacing w:after="80" w:before="0" w:line="240"/>
        <w:ind w:left="300" w:right="200"/>
      </w:pPr>
      <w:r>
        <w:rPr>
          <w:rFonts w:ascii="Courier New" w:cs="Courier New" w:eastAsia="Courier New" w:hAnsi="Courier New"/>
          <w:color w:val="F8F8F2"/>
          <w:sz w:val="18"/>
          <w:szCs w:val="18"/>
        </w:rPr>
        <w:t xml:space="preserve">Allows training of 100s of layers effectively.</w:t>
      </w:r>
    </w:p>
    <w:p>
      <w:r>
        <w:br/>
      </w:r>
    </w:p>
    <w:p>
      <w:pPr>
        <w:pStyle w:val="Heading1"/>
        <w:shd w:fill="1F4E79" w:val="clear"/>
        <w:spacing w:after="160" w:before="320"/>
        <w:ind w:left="200"/>
      </w:pPr>
      <w:r>
        <w:rPr>
          <w:rFonts w:ascii="Arial" w:cs="Arial" w:eastAsia="Arial" w:hAnsi="Arial"/>
          <w:b/>
          <w:bCs/>
          <w:color w:val="FFFFFF"/>
          <w:sz w:val="36"/>
          <w:szCs w:val="36"/>
        </w:rPr>
        <w:t xml:space="preserve">Chapter 10: Recurrent Neural Networks (RNNs)</w:t>
      </w:r>
    </w:p>
    <w:p>
      <w:pPr>
        <w:pStyle w:val="Heading2"/>
        <w:shd w:fill="2E75B6" w:val="clear"/>
        <w:spacing w:after="120" w:before="260"/>
        <w:ind w:left="200"/>
      </w:pPr>
      <w:r>
        <w:rPr>
          <w:rFonts w:ascii="Arial" w:cs="Arial" w:eastAsia="Arial" w:hAnsi="Arial"/>
          <w:b/>
          <w:bCs/>
          <w:color w:val="FFFFFF"/>
          <w:sz w:val="28"/>
          <w:szCs w:val="28"/>
        </w:rPr>
        <w:t xml:space="preserve">10.1 Why RNNs?</w:t>
      </w:r>
    </w:p>
    <w:p>
      <w:pPr>
        <w:spacing w:after="80" w:before="60"/>
      </w:pPr>
      <w:r>
        <w:rPr>
          <w:rFonts w:ascii="Arial" w:cs="Arial" w:eastAsia="Arial" w:hAnsi="Arial"/>
          <w:sz w:val="22"/>
          <w:szCs w:val="22"/>
        </w:rPr>
        <w:t xml:space="preserve">Standard networks assume inputs are independent. But language, time-series, and speech are sequential — the meaning of a word depends on the words before it. RNNs process sequences by maintaining a hidden state that carries information from previous steps.</w:t>
      </w:r>
    </w:p>
    <w:p>
      <w:pPr>
        <w:pStyle w:val="Heading2"/>
        <w:shd w:fill="2E75B6" w:val="clear"/>
        <w:spacing w:after="120" w:before="260"/>
        <w:ind w:left="200"/>
      </w:pPr>
      <w:r>
        <w:rPr>
          <w:rFonts w:ascii="Arial" w:cs="Arial" w:eastAsia="Arial" w:hAnsi="Arial"/>
          <w:b/>
          <w:bCs/>
          <w:color w:val="FFFFFF"/>
          <w:sz w:val="28"/>
          <w:szCs w:val="28"/>
        </w:rPr>
        <w:t xml:space="preserve">10.2 RNN Cell</w:t>
      </w:r>
    </w:p>
    <w:p>
      <w:pPr>
        <w:shd w:fill="2B2B2B" w:val="clear"/>
        <w:spacing w:after="0" w:before="80" w:line="240"/>
        <w:ind w:left="300" w:right="200"/>
      </w:pPr>
      <w:r>
        <w:rPr>
          <w:rFonts w:ascii="Courier New" w:cs="Courier New" w:eastAsia="Courier New" w:hAnsi="Courier New"/>
          <w:color w:val="F8F8F2"/>
          <w:sz w:val="18"/>
          <w:szCs w:val="18"/>
        </w:rPr>
        <w:t xml:space="preserve">At each time step t:</w:t>
      </w:r>
    </w:p>
    <w:p>
      <w:pPr>
        <w:shd w:fill="2B2B2B" w:val="clear"/>
        <w:spacing w:after="0" w:before="0" w:line="240"/>
        <w:ind w:left="300" w:right="200"/>
      </w:pPr>
      <w:r>
        <w:rPr>
          <w:rFonts w:ascii="Courier New" w:cs="Courier New" w:eastAsia="Courier New" w:hAnsi="Courier New"/>
          <w:color w:val="F8F8F2"/>
          <w:sz w:val="18"/>
          <w:szCs w:val="18"/>
        </w:rPr>
        <w:t xml:space="preserve">  h_t = tanh(W_hh * h_(t-1) + W_xh * x_t + b)</w:t>
      </w:r>
    </w:p>
    <w:p>
      <w:pPr>
        <w:shd w:fill="2B2B2B" w:val="clear"/>
        <w:spacing w:after="0" w:before="0" w:line="240"/>
        <w:ind w:left="300" w:right="200"/>
      </w:pPr>
      <w:r>
        <w:rPr>
          <w:rFonts w:ascii="Courier New" w:cs="Courier New" w:eastAsia="Courier New" w:hAnsi="Courier New"/>
          <w:color w:val="F8F8F2"/>
          <w:sz w:val="18"/>
          <w:szCs w:val="18"/>
        </w:rPr>
        <w:t xml:space="preserve">  y_t = W_hy * h_t + b_y</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h_t  = hidden state (memory) at time t</w:t>
      </w:r>
    </w:p>
    <w:p>
      <w:pPr>
        <w:shd w:fill="2B2B2B" w:val="clear"/>
        <w:spacing w:after="0" w:before="0" w:line="240"/>
        <w:ind w:left="300" w:right="200"/>
      </w:pPr>
      <w:r>
        <w:rPr>
          <w:rFonts w:ascii="Courier New" w:cs="Courier New" w:eastAsia="Courier New" w:hAnsi="Courier New"/>
          <w:color w:val="F8F8F2"/>
          <w:sz w:val="18"/>
          <w:szCs w:val="18"/>
        </w:rPr>
        <w:t xml:space="preserve">x_t  = input at time t</w:t>
      </w:r>
    </w:p>
    <w:p>
      <w:pPr>
        <w:shd w:fill="2B2B2B" w:val="clear"/>
        <w:spacing w:after="80" w:before="0" w:line="240"/>
        <w:ind w:left="300" w:right="200"/>
      </w:pPr>
      <w:r>
        <w:rPr>
          <w:rFonts w:ascii="Courier New" w:cs="Courier New" w:eastAsia="Courier New" w:hAnsi="Courier New"/>
          <w:color w:val="F8F8F2"/>
          <w:sz w:val="18"/>
          <w:szCs w:val="18"/>
        </w:rPr>
        <w:t xml:space="preserve">h_(t-1) = previous hidden state (carries past info)</w:t>
      </w:r>
    </w:p>
    <w:p>
      <w:pPr>
        <w:pStyle w:val="ListParagraph"/>
        <w:numPr>
          <w:ilvl w:val="0"/>
          <w:numId w:val="2"/>
        </w:numPr>
        <w:spacing w:after="40" w:before="40"/>
      </w:pPr>
      <w:r>
        <w:rPr>
          <w:rFonts w:ascii="Arial" w:cs="Arial" w:eastAsia="Arial" w:hAnsi="Arial"/>
          <w:b/>
          <w:bCs/>
          <w:sz w:val="22"/>
          <w:szCs w:val="22"/>
        </w:rPr>
        <w:t xml:space="preserve">Problem: </w:t>
      </w:r>
      <w:r>
        <w:rPr>
          <w:rFonts w:ascii="Arial" w:cs="Arial" w:eastAsia="Arial" w:hAnsi="Arial"/>
          <w:sz w:val="22"/>
          <w:szCs w:val="22"/>
        </w:rPr>
        <w:t xml:space="preserve">Vanishing gradient — for long sequences, early information is forgotten.</w:t>
      </w:r>
    </w:p>
    <w:p>
      <w:pPr>
        <w:pStyle w:val="Heading2"/>
        <w:shd w:fill="2E75B6" w:val="clear"/>
        <w:spacing w:after="120" w:before="260"/>
        <w:ind w:left="200"/>
      </w:pPr>
      <w:r>
        <w:rPr>
          <w:rFonts w:ascii="Arial" w:cs="Arial" w:eastAsia="Arial" w:hAnsi="Arial"/>
          <w:b/>
          <w:bCs/>
          <w:color w:val="FFFFFF"/>
          <w:sz w:val="28"/>
          <w:szCs w:val="28"/>
        </w:rPr>
        <w:t xml:space="preserve">10.3 LSTM (Long Short-Term Memory)</w:t>
      </w:r>
    </w:p>
    <w:p>
      <w:pPr>
        <w:spacing w:after="80" w:before="60"/>
      </w:pPr>
      <w:r>
        <w:rPr>
          <w:rFonts w:ascii="Arial" w:cs="Arial" w:eastAsia="Arial" w:hAnsi="Arial"/>
          <w:sz w:val="22"/>
          <w:szCs w:val="22"/>
        </w:rPr>
        <w:t xml:space="preserve">LSTMs solve the vanishing gradient problem with gating mechanisms:</w:t>
      </w:r>
    </w:p>
    <w:p>
      <w:pPr>
        <w:pStyle w:val="ListParagraph"/>
        <w:numPr>
          <w:ilvl w:val="0"/>
          <w:numId w:val="2"/>
        </w:numPr>
        <w:spacing w:after="40" w:before="40"/>
      </w:pPr>
      <w:r>
        <w:rPr>
          <w:rFonts w:ascii="Arial" w:cs="Arial" w:eastAsia="Arial" w:hAnsi="Arial"/>
          <w:b/>
          <w:bCs/>
          <w:sz w:val="22"/>
          <w:szCs w:val="22"/>
        </w:rPr>
        <w:t xml:space="preserve">Forget Gate: </w:t>
      </w:r>
      <w:r>
        <w:rPr>
          <w:rFonts w:ascii="Arial" w:cs="Arial" w:eastAsia="Arial" w:hAnsi="Arial"/>
          <w:sz w:val="22"/>
          <w:szCs w:val="22"/>
        </w:rPr>
        <w:t xml:space="preserve">What to erase from memory cell</w:t>
      </w:r>
    </w:p>
    <w:p>
      <w:pPr>
        <w:pStyle w:val="ListParagraph"/>
        <w:numPr>
          <w:ilvl w:val="0"/>
          <w:numId w:val="2"/>
        </w:numPr>
        <w:spacing w:after="40" w:before="40"/>
      </w:pPr>
      <w:r>
        <w:rPr>
          <w:rFonts w:ascii="Arial" w:cs="Arial" w:eastAsia="Arial" w:hAnsi="Arial"/>
          <w:b/>
          <w:bCs/>
          <w:sz w:val="22"/>
          <w:szCs w:val="22"/>
        </w:rPr>
        <w:t xml:space="preserve">Input Gate: </w:t>
      </w:r>
      <w:r>
        <w:rPr>
          <w:rFonts w:ascii="Arial" w:cs="Arial" w:eastAsia="Arial" w:hAnsi="Arial"/>
          <w:sz w:val="22"/>
          <w:szCs w:val="22"/>
        </w:rPr>
        <w:t xml:space="preserve">What new information to store</w:t>
      </w:r>
    </w:p>
    <w:p>
      <w:pPr>
        <w:pStyle w:val="ListParagraph"/>
        <w:numPr>
          <w:ilvl w:val="0"/>
          <w:numId w:val="2"/>
        </w:numPr>
        <w:spacing w:after="40" w:before="40"/>
      </w:pPr>
      <w:r>
        <w:rPr>
          <w:rFonts w:ascii="Arial" w:cs="Arial" w:eastAsia="Arial" w:hAnsi="Arial"/>
          <w:b/>
          <w:bCs/>
          <w:sz w:val="22"/>
          <w:szCs w:val="22"/>
        </w:rPr>
        <w:t xml:space="preserve">Output Gate: </w:t>
      </w:r>
      <w:r>
        <w:rPr>
          <w:rFonts w:ascii="Arial" w:cs="Arial" w:eastAsia="Arial" w:hAnsi="Arial"/>
          <w:sz w:val="22"/>
          <w:szCs w:val="22"/>
        </w:rPr>
        <w:t xml:space="preserve">What to output from memory</w:t>
      </w:r>
    </w:p>
    <w:p>
      <w:pPr>
        <w:pStyle w:val="ListParagraph"/>
        <w:numPr>
          <w:ilvl w:val="0"/>
          <w:numId w:val="2"/>
        </w:numPr>
        <w:spacing w:after="40" w:before="40"/>
      </w:pPr>
      <w:r>
        <w:rPr>
          <w:rFonts w:ascii="Arial" w:cs="Arial" w:eastAsia="Arial" w:hAnsi="Arial"/>
          <w:b/>
          <w:bCs/>
          <w:sz w:val="22"/>
          <w:szCs w:val="22"/>
        </w:rPr>
        <w:t xml:space="preserve">Cell State: </w:t>
      </w:r>
      <w:r>
        <w:rPr>
          <w:rFonts w:ascii="Arial" w:cs="Arial" w:eastAsia="Arial" w:hAnsi="Arial"/>
          <w:sz w:val="22"/>
          <w:szCs w:val="22"/>
        </w:rPr>
        <w:t xml:space="preserve">Long-term memory — flows with minimal modification</w:t>
      </w:r>
    </w:p>
    <w:p>
      <w:pPr>
        <w:shd w:fill="E3F2FD" w:val="clear"/>
        <w:spacing w:after="80" w:before="80"/>
        <w:ind w:left="200" w:right="200"/>
      </w:pPr>
      <w:r>
        <w:rPr>
          <w:rFonts w:ascii="Arial" w:cs="Arial" w:eastAsia="Arial" w:hAnsi="Arial"/>
          <w:b/>
          <w:bCs/>
          <w:color w:val="0D47A1"/>
          <w:sz w:val="22"/>
          <w:szCs w:val="22"/>
        </w:rPr>
        <w:t xml:space="preserve">NOTE: </w:t>
      </w:r>
      <w:r>
        <w:rPr>
          <w:rFonts w:ascii="Arial" w:cs="Arial" w:eastAsia="Arial" w:hAnsi="Arial"/>
          <w:color w:val="0D47A1"/>
          <w:sz w:val="22"/>
          <w:szCs w:val="22"/>
        </w:rPr>
        <w:t xml:space="preserve">LSTMs can remember context across 100s of time steps. Used in speech recognition, machine translation, time-series forecasting.</w:t>
      </w:r>
    </w:p>
    <w:p>
      <w:pPr>
        <w:pStyle w:val="Heading2"/>
        <w:shd w:fill="2E75B6" w:val="clear"/>
        <w:spacing w:after="120" w:before="260"/>
        <w:ind w:left="200"/>
      </w:pPr>
      <w:r>
        <w:rPr>
          <w:rFonts w:ascii="Arial" w:cs="Arial" w:eastAsia="Arial" w:hAnsi="Arial"/>
          <w:b/>
          <w:bCs/>
          <w:color w:val="FFFFFF"/>
          <w:sz w:val="28"/>
          <w:szCs w:val="28"/>
        </w:rPr>
        <w:t xml:space="preserve">10.4 GRU (Gated Recurrent Unit)</w:t>
      </w:r>
    </w:p>
    <w:p>
      <w:pPr>
        <w:spacing w:after="80" w:before="60"/>
      </w:pPr>
      <w:r>
        <w:rPr>
          <w:rFonts w:ascii="Arial" w:cs="Arial" w:eastAsia="Arial" w:hAnsi="Arial"/>
          <w:sz w:val="22"/>
          <w:szCs w:val="22"/>
        </w:rPr>
        <w:t xml:space="preserve">Simplified LSTM with only 2 gates (Reset + Update). Fewer parameters, trains faster, often comparable performance. Use GRU when training speed matters.</w:t>
      </w:r>
    </w:p>
    <w:p>
      <w:pPr>
        <w:pStyle w:val="Heading2"/>
        <w:shd w:fill="2E75B6" w:val="clear"/>
        <w:spacing w:after="120" w:before="260"/>
        <w:ind w:left="200"/>
      </w:pPr>
      <w:r>
        <w:rPr>
          <w:rFonts w:ascii="Arial" w:cs="Arial" w:eastAsia="Arial" w:hAnsi="Arial"/>
          <w:b/>
          <w:bCs/>
          <w:color w:val="FFFFFF"/>
          <w:sz w:val="28"/>
          <w:szCs w:val="28"/>
        </w:rPr>
        <w:t xml:space="preserve">10.5 Bidirectional RNNs</w:t>
      </w:r>
    </w:p>
    <w:p>
      <w:pPr>
        <w:shd w:fill="2B2B2B" w:val="clear"/>
        <w:spacing w:after="0" w:before="80" w:line="240"/>
        <w:ind w:left="300" w:right="200"/>
      </w:pPr>
      <w:r>
        <w:rPr>
          <w:rFonts w:ascii="Courier New" w:cs="Courier New" w:eastAsia="Courier New" w:hAnsi="Courier New"/>
          <w:color w:val="F8F8F2"/>
          <w:sz w:val="18"/>
          <w:szCs w:val="18"/>
        </w:rPr>
        <w:t xml:space="preserve">Forward RNN:   reads sequence left → right</w:t>
      </w:r>
    </w:p>
    <w:p>
      <w:pPr>
        <w:shd w:fill="2B2B2B" w:val="clear"/>
        <w:spacing w:after="0" w:before="0" w:line="240"/>
        <w:ind w:left="300" w:right="200"/>
      </w:pPr>
      <w:r>
        <w:rPr>
          <w:rFonts w:ascii="Courier New" w:cs="Courier New" w:eastAsia="Courier New" w:hAnsi="Courier New"/>
          <w:color w:val="F8F8F2"/>
          <w:sz w:val="18"/>
          <w:szCs w:val="18"/>
        </w:rPr>
        <w:t xml:space="preserve">Backward RNN:  reads sequence right → left</w:t>
      </w:r>
    </w:p>
    <w:p>
      <w:pPr>
        <w:shd w:fill="2B2B2B" w:val="clear"/>
        <w:spacing w:after="0" w:before="0" w:line="240"/>
        <w:ind w:left="300" w:right="200"/>
      </w:pPr>
      <w:r>
        <w:rPr>
          <w:rFonts w:ascii="Courier New" w:cs="Courier New" w:eastAsia="Courier New" w:hAnsi="Courier New"/>
          <w:color w:val="F8F8F2"/>
          <w:sz w:val="18"/>
          <w:szCs w:val="18"/>
        </w:rPr>
        <w:t xml:space="preserve">Combined:      captures both past and future context</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80" w:before="0" w:line="240"/>
        <w:ind w:left="300" w:right="200"/>
      </w:pPr>
      <w:r>
        <w:rPr>
          <w:rFonts w:ascii="Courier New" w:cs="Courier New" w:eastAsia="Courier New" w:hAnsi="Courier New"/>
          <w:color w:val="F8F8F2"/>
          <w:sz w:val="18"/>
          <w:szCs w:val="18"/>
        </w:rPr>
        <w:t xml:space="preserve">Used in: BERT (NLP), speech processing</w:t>
      </w:r>
    </w:p>
    <w:p>
      <w:pPr>
        <w:pStyle w:val="Heading2"/>
        <w:shd w:fill="2E75B6" w:val="clear"/>
        <w:spacing w:after="120" w:before="260"/>
        <w:ind w:left="200"/>
      </w:pPr>
      <w:r>
        <w:rPr>
          <w:rFonts w:ascii="Arial" w:cs="Arial" w:eastAsia="Arial" w:hAnsi="Arial"/>
          <w:b/>
          <w:bCs/>
          <w:color w:val="FFFFFF"/>
          <w:sz w:val="28"/>
          <w:szCs w:val="28"/>
        </w:rPr>
        <w:t xml:space="preserve">10.6 When to Use RNNs vs Transformers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Use Case</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Recommendation</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Short sequences (&lt;100 tokens)</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GRU or LSTM fine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Long sequences (&gt;200 tokens)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Transformer preferred</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Real-time streaming (low latency)</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GRU/LSTM — sequential processing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NLP (document classification, etc.)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Use pre-trained Transformer (BERT, GPT)</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Time-series forecasting</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LSTM or Temporal Conv Net</w:t>
            </w:r>
          </w:p>
        </w:tc>
      </w:tr>
    </w:tbl>
    <w:p>
      <w:r>
        <w:br/>
      </w:r>
    </w:p>
    <w:p>
      <w:pPr>
        <w:pStyle w:val="Heading1"/>
        <w:shd w:fill="1F4E79" w:val="clear"/>
        <w:spacing w:after="160" w:before="320"/>
        <w:ind w:left="200"/>
      </w:pPr>
      <w:r>
        <w:rPr>
          <w:rFonts w:ascii="Arial" w:cs="Arial" w:eastAsia="Arial" w:hAnsi="Arial"/>
          <w:b/>
          <w:bCs/>
          <w:color w:val="FFFFFF"/>
          <w:sz w:val="36"/>
          <w:szCs w:val="36"/>
        </w:rPr>
        <w:t xml:space="preserve">Chapter 11: Transformers (The Modern Standard)</w:t>
      </w:r>
    </w:p>
    <w:p>
      <w:pPr>
        <w:pStyle w:val="Heading2"/>
        <w:shd w:fill="2E75B6" w:val="clear"/>
        <w:spacing w:after="120" w:before="260"/>
        <w:ind w:left="200"/>
      </w:pPr>
      <w:r>
        <w:rPr>
          <w:rFonts w:ascii="Arial" w:cs="Arial" w:eastAsia="Arial" w:hAnsi="Arial"/>
          <w:b/>
          <w:bCs/>
          <w:color w:val="FFFFFF"/>
          <w:sz w:val="28"/>
          <w:szCs w:val="28"/>
        </w:rPr>
        <w:t xml:space="preserve">11.1 The Revolution</w:t>
      </w:r>
    </w:p>
    <w:p>
      <w:pPr>
        <w:spacing w:after="80" w:before="60"/>
      </w:pPr>
      <w:r>
        <w:rPr>
          <w:rFonts w:ascii="Arial" w:cs="Arial" w:eastAsia="Arial" w:hAnsi="Arial"/>
          <w:sz w:val="22"/>
          <w:szCs w:val="22"/>
        </w:rPr>
        <w:t xml:space="preserve">In 2017, Google published 'Attention is All You Need', introducing the Transformer. It removed recurrence entirely, using only attention mechanisms — enabling massive parallelism and scaling to billions of parameters.</w:t>
      </w:r>
    </w:p>
    <w:p>
      <w:pPr>
        <w:pStyle w:val="Heading2"/>
        <w:shd w:fill="2E75B6" w:val="clear"/>
        <w:spacing w:after="120" w:before="260"/>
        <w:ind w:left="200"/>
      </w:pPr>
      <w:r>
        <w:rPr>
          <w:rFonts w:ascii="Arial" w:cs="Arial" w:eastAsia="Arial" w:hAnsi="Arial"/>
          <w:b/>
          <w:bCs/>
          <w:color w:val="FFFFFF"/>
          <w:sz w:val="28"/>
          <w:szCs w:val="28"/>
        </w:rPr>
        <w:t xml:space="preserve">11.2 Self-Attention</w:t>
      </w:r>
    </w:p>
    <w:p>
      <w:pPr>
        <w:spacing w:after="80" w:before="60"/>
      </w:pPr>
      <w:r>
        <w:rPr>
          <w:rFonts w:ascii="Arial" w:cs="Arial" w:eastAsia="Arial" w:hAnsi="Arial"/>
          <w:sz w:val="22"/>
          <w:szCs w:val="22"/>
        </w:rPr>
        <w:t xml:space="preserve">Self-attention lets each token in a sequence 'look at' every other token to build context-aware representations.</w:t>
      </w:r>
    </w:p>
    <w:p>
      <w:pPr>
        <w:shd w:fill="2B2B2B" w:val="clear"/>
        <w:spacing w:after="0" w:before="80" w:line="240"/>
        <w:ind w:left="300" w:right="200"/>
      </w:pPr>
      <w:r>
        <w:rPr>
          <w:rFonts w:ascii="Courier New" w:cs="Courier New" w:eastAsia="Courier New" w:hAnsi="Courier New"/>
          <w:color w:val="F8F8F2"/>
          <w:sz w:val="18"/>
          <w:szCs w:val="18"/>
        </w:rPr>
        <w:t xml:space="preserve">For each token, compute:</w:t>
      </w:r>
    </w:p>
    <w:p>
      <w:pPr>
        <w:shd w:fill="2B2B2B" w:val="clear"/>
        <w:spacing w:after="0" w:before="0" w:line="240"/>
        <w:ind w:left="300" w:right="200"/>
      </w:pPr>
      <w:r>
        <w:rPr>
          <w:rFonts w:ascii="Courier New" w:cs="Courier New" w:eastAsia="Courier New" w:hAnsi="Courier New"/>
          <w:color w:val="F8F8F2"/>
          <w:sz w:val="18"/>
          <w:szCs w:val="18"/>
        </w:rPr>
        <w:t xml:space="preserve">  Query (Q): What am I looking for?</w:t>
      </w:r>
    </w:p>
    <w:p>
      <w:pPr>
        <w:shd w:fill="2B2B2B" w:val="clear"/>
        <w:spacing w:after="0" w:before="0" w:line="240"/>
        <w:ind w:left="300" w:right="200"/>
      </w:pPr>
      <w:r>
        <w:rPr>
          <w:rFonts w:ascii="Courier New" w:cs="Courier New" w:eastAsia="Courier New" w:hAnsi="Courier New"/>
          <w:color w:val="F8F8F2"/>
          <w:sz w:val="18"/>
          <w:szCs w:val="18"/>
        </w:rPr>
        <w:t xml:space="preserve">  Key (K):   What do I contain?</w:t>
      </w:r>
    </w:p>
    <w:p>
      <w:pPr>
        <w:shd w:fill="2B2B2B" w:val="clear"/>
        <w:spacing w:after="0" w:before="0" w:line="240"/>
        <w:ind w:left="300" w:right="200"/>
      </w:pPr>
      <w:r>
        <w:rPr>
          <w:rFonts w:ascii="Courier New" w:cs="Courier New" w:eastAsia="Courier New" w:hAnsi="Courier New"/>
          <w:color w:val="F8F8F2"/>
          <w:sz w:val="18"/>
          <w:szCs w:val="18"/>
        </w:rPr>
        <w:t xml:space="preserve">  Value (V): What do I provide?</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Attention Score = softmax(Q × K^T / sqrt(d_k)) × V</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Example: 'bank' in 'river bank' vs 'bank account'</w:t>
      </w:r>
    </w:p>
    <w:p>
      <w:pPr>
        <w:shd w:fill="2B2B2B" w:val="clear"/>
        <w:spacing w:after="80" w:before="0" w:line="240"/>
        <w:ind w:left="300" w:right="200"/>
      </w:pPr>
      <w:r>
        <w:rPr>
          <w:rFonts w:ascii="Courier New" w:cs="Courier New" w:eastAsia="Courier New" w:hAnsi="Courier New"/>
          <w:color w:val="F8F8F2"/>
          <w:sz w:val="18"/>
          <w:szCs w:val="18"/>
        </w:rPr>
        <w:t xml:space="preserve">Self-attention uses surrounding words to disambiguate.</w:t>
      </w:r>
    </w:p>
    <w:p>
      <w:pPr>
        <w:pStyle w:val="Heading2"/>
        <w:shd w:fill="2E75B6" w:val="clear"/>
        <w:spacing w:after="120" w:before="260"/>
        <w:ind w:left="200"/>
      </w:pPr>
      <w:r>
        <w:rPr>
          <w:rFonts w:ascii="Arial" w:cs="Arial" w:eastAsia="Arial" w:hAnsi="Arial"/>
          <w:b/>
          <w:bCs/>
          <w:color w:val="FFFFFF"/>
          <w:sz w:val="28"/>
          <w:szCs w:val="28"/>
        </w:rPr>
        <w:t xml:space="preserve">11.3 Multi-Head Attention</w:t>
      </w:r>
    </w:p>
    <w:p>
      <w:pPr>
        <w:shd w:fill="2B2B2B" w:val="clear"/>
        <w:spacing w:after="0" w:before="80" w:line="240"/>
        <w:ind w:left="300" w:right="200"/>
      </w:pPr>
      <w:r>
        <w:rPr>
          <w:rFonts w:ascii="Courier New" w:cs="Courier New" w:eastAsia="Courier New" w:hAnsi="Courier New"/>
          <w:color w:val="F8F8F2"/>
          <w:sz w:val="18"/>
          <w:szCs w:val="18"/>
        </w:rPr>
        <w:t xml:space="preserve">Run self-attention h times in parallel (h 'heads')</w:t>
      </w:r>
    </w:p>
    <w:p>
      <w:pPr>
        <w:shd w:fill="2B2B2B" w:val="clear"/>
        <w:spacing w:after="0" w:before="0" w:line="240"/>
        <w:ind w:left="300" w:right="200"/>
      </w:pPr>
      <w:r>
        <w:rPr>
          <w:rFonts w:ascii="Courier New" w:cs="Courier New" w:eastAsia="Courier New" w:hAnsi="Courier New"/>
          <w:color w:val="F8F8F2"/>
          <w:sz w:val="18"/>
          <w:szCs w:val="18"/>
        </w:rPr>
        <w:t xml:space="preserve">Each head learns different relationships:</w:t>
      </w:r>
    </w:p>
    <w:p>
      <w:pPr>
        <w:shd w:fill="2B2B2B" w:val="clear"/>
        <w:spacing w:after="0" w:before="0" w:line="240"/>
        <w:ind w:left="300" w:right="200"/>
      </w:pPr>
      <w:r>
        <w:rPr>
          <w:rFonts w:ascii="Courier New" w:cs="Courier New" w:eastAsia="Courier New" w:hAnsi="Courier New"/>
          <w:color w:val="F8F8F2"/>
          <w:sz w:val="18"/>
          <w:szCs w:val="18"/>
        </w:rPr>
        <w:t xml:space="preserve">  Head 1: syntactic (grammar)</w:t>
      </w:r>
    </w:p>
    <w:p>
      <w:pPr>
        <w:shd w:fill="2B2B2B" w:val="clear"/>
        <w:spacing w:after="0" w:before="0" w:line="240"/>
        <w:ind w:left="300" w:right="200"/>
      </w:pPr>
      <w:r>
        <w:rPr>
          <w:rFonts w:ascii="Courier New" w:cs="Courier New" w:eastAsia="Courier New" w:hAnsi="Courier New"/>
          <w:color w:val="F8F8F2"/>
          <w:sz w:val="18"/>
          <w:szCs w:val="18"/>
        </w:rPr>
        <w:t xml:space="preserve">  Head 2: semantic (meaning)</w:t>
      </w:r>
    </w:p>
    <w:p>
      <w:pPr>
        <w:shd w:fill="2B2B2B" w:val="clear"/>
        <w:spacing w:after="0" w:before="0" w:line="240"/>
        <w:ind w:left="300" w:right="200"/>
      </w:pPr>
      <w:r>
        <w:rPr>
          <w:rFonts w:ascii="Courier New" w:cs="Courier New" w:eastAsia="Courier New" w:hAnsi="Courier New"/>
          <w:color w:val="F8F8F2"/>
          <w:sz w:val="18"/>
          <w:szCs w:val="18"/>
        </w:rPr>
        <w:t xml:space="preserve">  Head 3: coreference (pronouns)</w:t>
      </w:r>
    </w:p>
    <w:p>
      <w:pPr>
        <w:shd w:fill="2B2B2B" w:val="clear"/>
        <w:spacing w:after="0" w:before="0" w:line="240"/>
        <w:ind w:left="300" w:right="200"/>
      </w:pPr>
      <w:r>
        <w:rPr>
          <w:rFonts w:ascii="Courier New" w:cs="Courier New" w:eastAsia="Courier New" w:hAnsi="Courier New"/>
          <w:color w:val="F8F8F2"/>
          <w:sz w:val="18"/>
          <w:szCs w:val="18"/>
        </w:rPr>
        <w:t xml:space="preserve">...</w:t>
      </w:r>
    </w:p>
    <w:p>
      <w:pPr>
        <w:shd w:fill="2B2B2B" w:val="clear"/>
        <w:spacing w:after="80" w:before="0" w:line="240"/>
        <w:ind w:left="300" w:right="200"/>
      </w:pPr>
      <w:r>
        <w:rPr>
          <w:rFonts w:ascii="Courier New" w:cs="Courier New" w:eastAsia="Courier New" w:hAnsi="Courier New"/>
          <w:color w:val="F8F8F2"/>
          <w:sz w:val="18"/>
          <w:szCs w:val="18"/>
        </w:rPr>
        <w:t xml:space="preserve">Concatenate all heads → project to output dimension</w:t>
      </w:r>
    </w:p>
    <w:p>
      <w:pPr>
        <w:pStyle w:val="Heading2"/>
        <w:shd w:fill="2E75B6" w:val="clear"/>
        <w:spacing w:after="120" w:before="260"/>
        <w:ind w:left="200"/>
      </w:pPr>
      <w:r>
        <w:rPr>
          <w:rFonts w:ascii="Arial" w:cs="Arial" w:eastAsia="Arial" w:hAnsi="Arial"/>
          <w:b/>
          <w:bCs/>
          <w:color w:val="FFFFFF"/>
          <w:sz w:val="28"/>
          <w:szCs w:val="28"/>
        </w:rPr>
        <w:t xml:space="preserve">11.4 Transformer Block</w:t>
      </w:r>
    </w:p>
    <w:p>
      <w:pPr>
        <w:shd w:fill="2B2B2B" w:val="clear"/>
        <w:spacing w:after="0" w:before="80" w:line="240"/>
        <w:ind w:left="300" w:right="200"/>
      </w:pPr>
      <w:r>
        <w:rPr>
          <w:rFonts w:ascii="Courier New" w:cs="Courier New" w:eastAsia="Courier New" w:hAnsi="Courier New"/>
          <w:color w:val="F8F8F2"/>
          <w:sz w:val="18"/>
          <w:szCs w:val="18"/>
        </w:rPr>
        <w:t xml:space="preserve">Input Embeddings + Positional Encoding</w:t>
      </w:r>
    </w:p>
    <w:p>
      <w:pPr>
        <w:shd w:fill="2B2B2B" w:val="clear"/>
        <w:spacing w:after="0" w:before="0" w:line="240"/>
        <w:ind w:left="300" w:right="200"/>
      </w:pPr>
      <w:r>
        <w:rPr>
          <w:rFonts w:ascii="Courier New" w:cs="Courier New" w:eastAsia="Courier New" w:hAnsi="Courier New"/>
          <w:color w:val="F8F8F2"/>
          <w:sz w:val="18"/>
          <w:szCs w:val="18"/>
        </w:rPr>
        <w:t xml:space="preserve">  ↓</w:t>
      </w:r>
    </w:p>
    <w:p>
      <w:pPr>
        <w:shd w:fill="2B2B2B" w:val="clear"/>
        <w:spacing w:after="0" w:before="0" w:line="240"/>
        <w:ind w:left="300" w:right="200"/>
      </w:pPr>
      <w:r>
        <w:rPr>
          <w:rFonts w:ascii="Courier New" w:cs="Courier New" w:eastAsia="Courier New" w:hAnsi="Courier New"/>
          <w:color w:val="F8F8F2"/>
          <w:sz w:val="18"/>
          <w:szCs w:val="18"/>
        </w:rPr>
        <w:t xml:space="preserve">  [Multi-Head Self-Attention]</w:t>
      </w:r>
    </w:p>
    <w:p>
      <w:pPr>
        <w:shd w:fill="2B2B2B" w:val="clear"/>
        <w:spacing w:after="0" w:before="0" w:line="240"/>
        <w:ind w:left="300" w:right="200"/>
      </w:pPr>
      <w:r>
        <w:rPr>
          <w:rFonts w:ascii="Courier New" w:cs="Courier New" w:eastAsia="Courier New" w:hAnsi="Courier New"/>
          <w:color w:val="F8F8F2"/>
          <w:sz w:val="18"/>
          <w:szCs w:val="18"/>
        </w:rPr>
        <w:t xml:space="preserve">  + Residual Connection + Layer Norm</w:t>
      </w:r>
    </w:p>
    <w:p>
      <w:pPr>
        <w:shd w:fill="2B2B2B" w:val="clear"/>
        <w:spacing w:after="0" w:before="0" w:line="240"/>
        <w:ind w:left="300" w:right="200"/>
      </w:pPr>
      <w:r>
        <w:rPr>
          <w:rFonts w:ascii="Courier New" w:cs="Courier New" w:eastAsia="Courier New" w:hAnsi="Courier New"/>
          <w:color w:val="F8F8F2"/>
          <w:sz w:val="18"/>
          <w:szCs w:val="18"/>
        </w:rPr>
        <w:t xml:space="preserve">  ↓</w:t>
      </w:r>
    </w:p>
    <w:p>
      <w:pPr>
        <w:shd w:fill="2B2B2B" w:val="clear"/>
        <w:spacing w:after="0" w:before="0" w:line="240"/>
        <w:ind w:left="300" w:right="200"/>
      </w:pPr>
      <w:r>
        <w:rPr>
          <w:rFonts w:ascii="Courier New" w:cs="Courier New" w:eastAsia="Courier New" w:hAnsi="Courier New"/>
          <w:color w:val="F8F8F2"/>
          <w:sz w:val="18"/>
          <w:szCs w:val="18"/>
        </w:rPr>
        <w:t xml:space="preserve">  [Feed-Forward Network]</w:t>
      </w:r>
    </w:p>
    <w:p>
      <w:pPr>
        <w:shd w:fill="2B2B2B" w:val="clear"/>
        <w:spacing w:after="0" w:before="0" w:line="240"/>
        <w:ind w:left="300" w:right="200"/>
      </w:pPr>
      <w:r>
        <w:rPr>
          <w:rFonts w:ascii="Courier New" w:cs="Courier New" w:eastAsia="Courier New" w:hAnsi="Courier New"/>
          <w:color w:val="F8F8F2"/>
          <w:sz w:val="18"/>
          <w:szCs w:val="18"/>
        </w:rPr>
        <w:t xml:space="preserve">  + Residual Connection + Layer Norm</w:t>
      </w:r>
    </w:p>
    <w:p>
      <w:pPr>
        <w:shd w:fill="2B2B2B" w:val="clear"/>
        <w:spacing w:after="0" w:before="0" w:line="240"/>
        <w:ind w:left="300" w:right="200"/>
      </w:pPr>
      <w:r>
        <w:rPr>
          <w:rFonts w:ascii="Courier New" w:cs="Courier New" w:eastAsia="Courier New" w:hAnsi="Courier New"/>
          <w:color w:val="F8F8F2"/>
          <w:sz w:val="18"/>
          <w:szCs w:val="18"/>
        </w:rPr>
        <w:t xml:space="preserve">  ↓</w:t>
      </w:r>
    </w:p>
    <w:p>
      <w:pPr>
        <w:shd w:fill="2B2B2B" w:val="clear"/>
        <w:spacing w:after="80" w:before="0" w:line="240"/>
        <w:ind w:left="300" w:right="200"/>
      </w:pPr>
      <w:r>
        <w:rPr>
          <w:rFonts w:ascii="Courier New" w:cs="Courier New" w:eastAsia="Courier New" w:hAnsi="Courier New"/>
          <w:color w:val="F8F8F2"/>
          <w:sz w:val="18"/>
          <w:szCs w:val="18"/>
        </w:rPr>
        <w:t xml:space="preserve">(Repeat N times)</w:t>
      </w:r>
    </w:p>
    <w:p>
      <w:pPr>
        <w:pStyle w:val="Heading2"/>
        <w:shd w:fill="2E75B6" w:val="clear"/>
        <w:spacing w:after="120" w:before="260"/>
        <w:ind w:left="200"/>
      </w:pPr>
      <w:r>
        <w:rPr>
          <w:rFonts w:ascii="Arial" w:cs="Arial" w:eastAsia="Arial" w:hAnsi="Arial"/>
          <w:b/>
          <w:bCs/>
          <w:color w:val="FFFFFF"/>
          <w:sz w:val="28"/>
          <w:szCs w:val="28"/>
        </w:rPr>
        <w:t xml:space="preserve">11.5 BERT vs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Property</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BERT (Encoder) / GPT (Decoder)</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Architecture</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BERT: Encoder only | GPT: Decoder only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Training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BERT: Masked Language Model | GPT: Next token prediction</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Attention</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BERT: Bidirectional | GPT: Causal (left-to-right)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Best for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BERT: Classification, NER | GPT: Generation, chatbots</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Examples</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BERT, RoBERTa, ALBERT | GPT-2, GPT-4, LLaMA, Gemini</w:t>
            </w:r>
          </w:p>
        </w:tc>
      </w:tr>
    </w:tbl>
    <w:p>
      <w:pPr>
        <w:pStyle w:val="Heading2"/>
        <w:shd w:fill="2E75B6" w:val="clear"/>
        <w:spacing w:after="120" w:before="260"/>
        <w:ind w:left="200"/>
      </w:pPr>
      <w:r>
        <w:rPr>
          <w:rFonts w:ascii="Arial" w:cs="Arial" w:eastAsia="Arial" w:hAnsi="Arial"/>
          <w:b/>
          <w:bCs/>
          <w:color w:val="FFFFFF"/>
          <w:sz w:val="28"/>
          <w:szCs w:val="28"/>
        </w:rPr>
        <w:t xml:space="preserve">11.6 Position Encoding</w:t>
      </w:r>
    </w:p>
    <w:p>
      <w:pPr>
        <w:spacing w:after="80" w:before="60"/>
      </w:pPr>
      <w:r>
        <w:rPr>
          <w:rFonts w:ascii="Arial" w:cs="Arial" w:eastAsia="Arial" w:hAnsi="Arial"/>
          <w:sz w:val="22"/>
          <w:szCs w:val="22"/>
        </w:rPr>
        <w:t xml:space="preserve">Unlike RNNs, Transformers process all tokens simultaneously, so they need positional encoding to understand order:</w:t>
      </w:r>
    </w:p>
    <w:p>
      <w:pPr>
        <w:pStyle w:val="ListParagraph"/>
        <w:numPr>
          <w:ilvl w:val="0"/>
          <w:numId w:val="2"/>
        </w:numPr>
        <w:spacing w:after="40" w:before="40"/>
      </w:pPr>
      <w:r>
        <w:rPr>
          <w:rFonts w:ascii="Arial" w:cs="Arial" w:eastAsia="Arial" w:hAnsi="Arial"/>
          <w:b/>
          <w:bCs/>
          <w:sz w:val="22"/>
          <w:szCs w:val="22"/>
        </w:rPr>
        <w:t xml:space="preserve">Sinusoidal: </w:t>
      </w:r>
      <w:r>
        <w:rPr>
          <w:rFonts w:ascii="Arial" w:cs="Arial" w:eastAsia="Arial" w:hAnsi="Arial"/>
          <w:sz w:val="22"/>
          <w:szCs w:val="22"/>
        </w:rPr>
        <w:t xml:space="preserve">Original paper — fixed mathematical encoding.</w:t>
      </w:r>
    </w:p>
    <w:p>
      <w:pPr>
        <w:pStyle w:val="ListParagraph"/>
        <w:numPr>
          <w:ilvl w:val="0"/>
          <w:numId w:val="2"/>
        </w:numPr>
        <w:spacing w:after="40" w:before="40"/>
      </w:pPr>
      <w:r>
        <w:rPr>
          <w:rFonts w:ascii="Arial" w:cs="Arial" w:eastAsia="Arial" w:hAnsi="Arial"/>
          <w:b/>
          <w:bCs/>
          <w:sz w:val="22"/>
          <w:szCs w:val="22"/>
        </w:rPr>
        <w:t xml:space="preserve">Learned Positional Embeddings: </w:t>
      </w:r>
      <w:r>
        <w:rPr>
          <w:rFonts w:ascii="Arial" w:cs="Arial" w:eastAsia="Arial" w:hAnsi="Arial"/>
          <w:sz w:val="22"/>
          <w:szCs w:val="22"/>
        </w:rPr>
        <w:t xml:space="preserve">GPT, BERT approach — embeddings are trained.</w:t>
      </w:r>
    </w:p>
    <w:p>
      <w:pPr>
        <w:pStyle w:val="ListParagraph"/>
        <w:numPr>
          <w:ilvl w:val="0"/>
          <w:numId w:val="2"/>
        </w:numPr>
        <w:spacing w:after="40" w:before="40"/>
      </w:pPr>
      <w:r>
        <w:rPr>
          <w:rFonts w:ascii="Arial" w:cs="Arial" w:eastAsia="Arial" w:hAnsi="Arial"/>
          <w:b/>
          <w:bCs/>
          <w:sz w:val="22"/>
          <w:szCs w:val="22"/>
        </w:rPr>
        <w:t xml:space="preserve">RoPE (Rotary): </w:t>
      </w:r>
      <w:r>
        <w:rPr>
          <w:rFonts w:ascii="Arial" w:cs="Arial" w:eastAsia="Arial" w:hAnsi="Arial"/>
          <w:sz w:val="22"/>
          <w:szCs w:val="22"/>
        </w:rPr>
        <w:t xml:space="preserve">Modern approach in LLaMA, GPT-NeoX — better for long contexts.</w:t>
      </w:r>
    </w:p>
    <w:p>
      <w:r>
        <w:br/>
      </w:r>
    </w:p>
    <w:p>
      <w:pPr>
        <w:pStyle w:val="Heading1"/>
        <w:shd w:fill="1F4E79" w:val="clear"/>
        <w:spacing w:after="160" w:before="320"/>
        <w:ind w:left="200"/>
      </w:pPr>
      <w:r>
        <w:rPr>
          <w:rFonts w:ascii="Arial" w:cs="Arial" w:eastAsia="Arial" w:hAnsi="Arial"/>
          <w:b/>
          <w:bCs/>
          <w:color w:val="FFFFFF"/>
          <w:sz w:val="36"/>
          <w:szCs w:val="36"/>
        </w:rPr>
        <w:t xml:space="preserve">Chapter 12: Advanced Architectures</w:t>
      </w:r>
    </w:p>
    <w:p>
      <w:pPr>
        <w:pStyle w:val="Heading2"/>
        <w:shd w:fill="2E75B6" w:val="clear"/>
        <w:spacing w:after="120" w:before="260"/>
        <w:ind w:left="200"/>
      </w:pPr>
      <w:r>
        <w:rPr>
          <w:rFonts w:ascii="Arial" w:cs="Arial" w:eastAsia="Arial" w:hAnsi="Arial"/>
          <w:b/>
          <w:bCs/>
          <w:color w:val="FFFFFF"/>
          <w:sz w:val="28"/>
          <w:szCs w:val="28"/>
        </w:rPr>
        <w:t xml:space="preserve">12.1 Autoencoders</w:t>
      </w:r>
    </w:p>
    <w:p>
      <w:pPr>
        <w:shd w:fill="2B2B2B" w:val="clear"/>
        <w:spacing w:after="0" w:before="80" w:line="240"/>
        <w:ind w:left="300" w:right="200"/>
      </w:pPr>
      <w:r>
        <w:rPr>
          <w:rFonts w:ascii="Courier New" w:cs="Courier New" w:eastAsia="Courier New" w:hAnsi="Courier New"/>
          <w:color w:val="F8F8F2"/>
          <w:sz w:val="18"/>
          <w:szCs w:val="18"/>
        </w:rPr>
        <w:t xml:space="preserve">Input → Encoder → Bottleneck (Latent Space) → Decoder → Reconstructed Input</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Encoder: compresses data into low-dimensional representation</w:t>
      </w:r>
    </w:p>
    <w:p>
      <w:pPr>
        <w:shd w:fill="2B2B2B" w:val="clear"/>
        <w:spacing w:after="0" w:before="0" w:line="240"/>
        <w:ind w:left="300" w:right="200"/>
      </w:pPr>
      <w:r>
        <w:rPr>
          <w:rFonts w:ascii="Courier New" w:cs="Courier New" w:eastAsia="Courier New" w:hAnsi="Courier New"/>
          <w:color w:val="F8F8F2"/>
          <w:sz w:val="18"/>
          <w:szCs w:val="18"/>
        </w:rPr>
        <w:t xml:space="preserve">Decoder: reconstructs original from compressed form</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Applications:</w:t>
      </w:r>
    </w:p>
    <w:p>
      <w:pPr>
        <w:shd w:fill="2B2B2B" w:val="clear"/>
        <w:spacing w:after="0" w:before="0" w:line="240"/>
        <w:ind w:left="300" w:right="200"/>
      </w:pPr>
      <w:r>
        <w:rPr>
          <w:rFonts w:ascii="Courier New" w:cs="Courier New" w:eastAsia="Courier New" w:hAnsi="Courier New"/>
          <w:color w:val="F8F8F2"/>
          <w:sz w:val="18"/>
          <w:szCs w:val="18"/>
        </w:rPr>
        <w:t xml:space="preserve">  - Anomaly detection (bank fraud, defect detection)</w:t>
      </w:r>
    </w:p>
    <w:p>
      <w:pPr>
        <w:shd w:fill="2B2B2B" w:val="clear"/>
        <w:spacing w:after="0" w:before="0" w:line="240"/>
        <w:ind w:left="300" w:right="200"/>
      </w:pPr>
      <w:r>
        <w:rPr>
          <w:rFonts w:ascii="Courier New" w:cs="Courier New" w:eastAsia="Courier New" w:hAnsi="Courier New"/>
          <w:color w:val="F8F8F2"/>
          <w:sz w:val="18"/>
          <w:szCs w:val="18"/>
        </w:rPr>
        <w:t xml:space="preserve">  - Image compression and denoising</w:t>
      </w:r>
    </w:p>
    <w:p>
      <w:pPr>
        <w:shd w:fill="2B2B2B" w:val="clear"/>
        <w:spacing w:after="80" w:before="0" w:line="240"/>
        <w:ind w:left="300" w:right="200"/>
      </w:pPr>
      <w:r>
        <w:rPr>
          <w:rFonts w:ascii="Courier New" w:cs="Courier New" w:eastAsia="Courier New" w:hAnsi="Courier New"/>
          <w:color w:val="F8F8F2"/>
          <w:sz w:val="18"/>
          <w:szCs w:val="18"/>
        </w:rPr>
        <w:t xml:space="preserve">  - Feature learning for downstream tasks</w:t>
      </w:r>
    </w:p>
    <w:p>
      <w:pPr>
        <w:pStyle w:val="Heading2"/>
        <w:shd w:fill="2E75B6" w:val="clear"/>
        <w:spacing w:after="120" w:before="260"/>
        <w:ind w:left="200"/>
      </w:pPr>
      <w:r>
        <w:rPr>
          <w:rFonts w:ascii="Arial" w:cs="Arial" w:eastAsia="Arial" w:hAnsi="Arial"/>
          <w:b/>
          <w:bCs/>
          <w:color w:val="FFFFFF"/>
          <w:sz w:val="28"/>
          <w:szCs w:val="28"/>
        </w:rPr>
        <w:t xml:space="preserve">12.2 Variational Autoencoders (VAE)</w:t>
      </w:r>
    </w:p>
    <w:p>
      <w:pPr>
        <w:spacing w:after="80" w:before="60"/>
      </w:pPr>
      <w:r>
        <w:rPr>
          <w:rFonts w:ascii="Arial" w:cs="Arial" w:eastAsia="Arial" w:hAnsi="Arial"/>
          <w:sz w:val="22"/>
          <w:szCs w:val="22"/>
        </w:rPr>
        <w:t xml:space="preserve">VAE learns a probabilistic latent space — instead of encoding to a point, it encodes to a distribution (mean + variance). Enables generation of new samples by sampling from latent space.</w:t>
      </w:r>
    </w:p>
    <w:p>
      <w:pPr>
        <w:pStyle w:val="ListParagraph"/>
        <w:numPr>
          <w:ilvl w:val="0"/>
          <w:numId w:val="2"/>
        </w:numPr>
        <w:spacing w:after="40" w:before="40"/>
      </w:pPr>
      <w:r>
        <w:rPr>
          <w:rFonts w:ascii="Arial" w:cs="Arial" w:eastAsia="Arial" w:hAnsi="Arial"/>
          <w:b/>
          <w:bCs/>
          <w:sz w:val="22"/>
          <w:szCs w:val="22"/>
        </w:rPr>
        <w:t xml:space="preserve">Applications: </w:t>
      </w:r>
      <w:r>
        <w:rPr>
          <w:rFonts w:ascii="Arial" w:cs="Arial" w:eastAsia="Arial" w:hAnsi="Arial"/>
          <w:sz w:val="22"/>
          <w:szCs w:val="22"/>
        </w:rPr>
        <w:t xml:space="preserve">Image generation, drug discovery, anomaly detection.</w:t>
      </w:r>
    </w:p>
    <w:p>
      <w:pPr>
        <w:pStyle w:val="Heading2"/>
        <w:shd w:fill="2E75B6" w:val="clear"/>
        <w:spacing w:after="120" w:before="260"/>
        <w:ind w:left="200"/>
      </w:pPr>
      <w:r>
        <w:rPr>
          <w:rFonts w:ascii="Arial" w:cs="Arial" w:eastAsia="Arial" w:hAnsi="Arial"/>
          <w:b/>
          <w:bCs/>
          <w:color w:val="FFFFFF"/>
          <w:sz w:val="28"/>
          <w:szCs w:val="28"/>
        </w:rPr>
        <w:t xml:space="preserve">12.3 Generative Adversarial Networks (GANs)</w:t>
      </w:r>
    </w:p>
    <w:p>
      <w:pPr>
        <w:shd w:fill="2B2B2B" w:val="clear"/>
        <w:spacing w:after="0" w:before="80" w:line="240"/>
        <w:ind w:left="300" w:right="200"/>
      </w:pPr>
      <w:r>
        <w:rPr>
          <w:rFonts w:ascii="Courier New" w:cs="Courier New" w:eastAsia="Courier New" w:hAnsi="Courier New"/>
          <w:color w:val="F8F8F2"/>
          <w:sz w:val="18"/>
          <w:szCs w:val="18"/>
        </w:rPr>
        <w:t xml:space="preserve">Two networks compete:</w:t>
      </w:r>
    </w:p>
    <w:p>
      <w:pPr>
        <w:shd w:fill="2B2B2B" w:val="clear"/>
        <w:spacing w:after="0" w:before="0" w:line="240"/>
        <w:ind w:left="300" w:right="200"/>
      </w:pPr>
      <w:r>
        <w:rPr>
          <w:rFonts w:ascii="Courier New" w:cs="Courier New" w:eastAsia="Courier New" w:hAnsi="Courier New"/>
          <w:color w:val="F8F8F2"/>
          <w:sz w:val="18"/>
          <w:szCs w:val="18"/>
        </w:rPr>
        <w:t xml:space="preserve">  Generator (G):     Creates fake samples from random noise</w:t>
      </w:r>
    </w:p>
    <w:p>
      <w:pPr>
        <w:shd w:fill="2B2B2B" w:val="clear"/>
        <w:spacing w:after="0" w:before="0" w:line="240"/>
        <w:ind w:left="300" w:right="200"/>
      </w:pPr>
      <w:r>
        <w:rPr>
          <w:rFonts w:ascii="Courier New" w:cs="Courier New" w:eastAsia="Courier New" w:hAnsi="Courier New"/>
          <w:color w:val="F8F8F2"/>
          <w:sz w:val="18"/>
          <w:szCs w:val="18"/>
        </w:rPr>
        <w:t xml:space="preserve">  Discriminator (D): Tells real vs fake</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Training:</w:t>
      </w:r>
    </w:p>
    <w:p>
      <w:pPr>
        <w:shd w:fill="2B2B2B" w:val="clear"/>
        <w:spacing w:after="0" w:before="0" w:line="240"/>
        <w:ind w:left="300" w:right="200"/>
      </w:pPr>
      <w:r>
        <w:rPr>
          <w:rFonts w:ascii="Courier New" w:cs="Courier New" w:eastAsia="Courier New" w:hAnsi="Courier New"/>
          <w:color w:val="F8F8F2"/>
          <w:sz w:val="18"/>
          <w:szCs w:val="18"/>
        </w:rPr>
        <w:t xml:space="preserve">  G tries to fool D</w:t>
      </w:r>
    </w:p>
    <w:p>
      <w:pPr>
        <w:shd w:fill="2B2B2B" w:val="clear"/>
        <w:spacing w:after="0" w:before="0" w:line="240"/>
        <w:ind w:left="300" w:right="200"/>
      </w:pPr>
      <w:r>
        <w:rPr>
          <w:rFonts w:ascii="Courier New" w:cs="Courier New" w:eastAsia="Courier New" w:hAnsi="Courier New"/>
          <w:color w:val="F8F8F2"/>
          <w:sz w:val="18"/>
          <w:szCs w:val="18"/>
        </w:rPr>
        <w:t xml:space="preserve">  D tries to detect G's fakes</w:t>
      </w:r>
    </w:p>
    <w:p>
      <w:pPr>
        <w:shd w:fill="2B2B2B" w:val="clear"/>
        <w:spacing w:after="80" w:before="0" w:line="240"/>
        <w:ind w:left="300" w:right="200"/>
      </w:pPr>
      <w:r>
        <w:rPr>
          <w:rFonts w:ascii="Courier New" w:cs="Courier New" w:eastAsia="Courier New" w:hAnsi="Courier New"/>
          <w:color w:val="F8F8F2"/>
          <w:sz w:val="18"/>
          <w:szCs w:val="18"/>
        </w:rPr>
        <w:t xml:space="preserve">  Equilibrium: G produces realistic samples</w:t>
      </w:r>
    </w:p>
    <w:p>
      <w:pPr>
        <w:pStyle w:val="ListParagraph"/>
        <w:numPr>
          <w:ilvl w:val="0"/>
          <w:numId w:val="2"/>
        </w:numPr>
        <w:spacing w:after="40" w:before="40"/>
      </w:pPr>
      <w:r>
        <w:rPr>
          <w:rFonts w:ascii="Arial" w:cs="Arial" w:eastAsia="Arial" w:hAnsi="Arial"/>
          <w:b/>
          <w:bCs/>
          <w:sz w:val="22"/>
          <w:szCs w:val="22"/>
        </w:rPr>
        <w:t xml:space="preserve">Applications: </w:t>
      </w:r>
      <w:r>
        <w:rPr>
          <w:rFonts w:ascii="Arial" w:cs="Arial" w:eastAsia="Arial" w:hAnsi="Arial"/>
          <w:sz w:val="22"/>
          <w:szCs w:val="22"/>
        </w:rPr>
        <w:t xml:space="preserve">Deepfakes, image synthesis (StyleGAN), data augmentation, super-resolution.</w:t>
      </w:r>
    </w:p>
    <w:p>
      <w:pPr>
        <w:pStyle w:val="ListParagraph"/>
        <w:numPr>
          <w:ilvl w:val="0"/>
          <w:numId w:val="2"/>
        </w:numPr>
        <w:spacing w:after="40" w:before="40"/>
      </w:pPr>
      <w:r>
        <w:rPr>
          <w:rFonts w:ascii="Arial" w:cs="Arial" w:eastAsia="Arial" w:hAnsi="Arial"/>
          <w:b/>
          <w:bCs/>
          <w:sz w:val="22"/>
          <w:szCs w:val="22"/>
        </w:rPr>
        <w:t xml:space="preserve">Problems: </w:t>
      </w:r>
      <w:r>
        <w:rPr>
          <w:rFonts w:ascii="Arial" w:cs="Arial" w:eastAsia="Arial" w:hAnsi="Arial"/>
          <w:sz w:val="22"/>
          <w:szCs w:val="22"/>
        </w:rPr>
        <w:t xml:space="preserve">Mode collapse, training instability. Largely superseded by Diffusion Models.</w:t>
      </w:r>
    </w:p>
    <w:p>
      <w:pPr>
        <w:pStyle w:val="Heading2"/>
        <w:shd w:fill="2E75B6" w:val="clear"/>
        <w:spacing w:after="120" w:before="260"/>
        <w:ind w:left="200"/>
      </w:pPr>
      <w:r>
        <w:rPr>
          <w:rFonts w:ascii="Arial" w:cs="Arial" w:eastAsia="Arial" w:hAnsi="Arial"/>
          <w:b/>
          <w:bCs/>
          <w:color w:val="FFFFFF"/>
          <w:sz w:val="28"/>
          <w:szCs w:val="28"/>
        </w:rPr>
        <w:t xml:space="preserve">12.4 Diffusion Models</w:t>
      </w:r>
    </w:p>
    <w:p>
      <w:pPr>
        <w:spacing w:after="80" w:before="60"/>
      </w:pPr>
      <w:r>
        <w:rPr>
          <w:rFonts w:ascii="Arial" w:cs="Arial" w:eastAsia="Arial" w:hAnsi="Arial"/>
          <w:sz w:val="22"/>
          <w:szCs w:val="22"/>
        </w:rPr>
        <w:t xml:space="preserve">Current state-of-the-art for image generation (Stable Diffusion, DALL-E 3, Midjourney). Idea: gradually add noise to data, then learn to reverse the process.</w:t>
      </w:r>
    </w:p>
    <w:p>
      <w:pPr>
        <w:shd w:fill="2B2B2B" w:val="clear"/>
        <w:spacing w:after="0" w:before="80" w:line="240"/>
        <w:ind w:left="300" w:right="200"/>
      </w:pPr>
      <w:r>
        <w:rPr>
          <w:rFonts w:ascii="Courier New" w:cs="Courier New" w:eastAsia="Courier New" w:hAnsi="Courier New"/>
          <w:color w:val="F8F8F2"/>
          <w:sz w:val="18"/>
          <w:szCs w:val="18"/>
        </w:rPr>
        <w:t xml:space="preserve">Forward process: Real Image → Add noise step-by-step → Pure Noise</w:t>
      </w:r>
    </w:p>
    <w:p>
      <w:pPr>
        <w:shd w:fill="2B2B2B" w:val="clear"/>
        <w:spacing w:after="0" w:before="0" w:line="240"/>
        <w:ind w:left="300" w:right="200"/>
      </w:pPr>
      <w:r>
        <w:rPr>
          <w:rFonts w:ascii="Courier New" w:cs="Courier New" w:eastAsia="Courier New" w:hAnsi="Courier New"/>
          <w:color w:val="F8F8F2"/>
          <w:sz w:val="18"/>
          <w:szCs w:val="18"/>
        </w:rPr>
        <w:t xml:space="preserve">Reverse process: Pure Noise → Remove noise step-by-step → Generated Image</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Model learns: 'Given noisy image at step t, predict the noise to remove'</w:t>
      </w:r>
    </w:p>
    <w:p>
      <w:pPr>
        <w:shd w:fill="2B2B2B" w:val="clear"/>
        <w:spacing w:after="80" w:before="0" w:line="240"/>
        <w:ind w:left="300" w:right="200"/>
      </w:pPr>
      <w:r>
        <w:rPr>
          <w:rFonts w:ascii="Courier New" w:cs="Courier New" w:eastAsia="Courier New" w:hAnsi="Courier New"/>
          <w:color w:val="F8F8F2"/>
          <w:sz w:val="18"/>
          <w:szCs w:val="18"/>
        </w:rPr>
        <w:t xml:space="preserve">Key component: U-Net + Transformer (cross-attention for text conditioning)</w:t>
      </w:r>
    </w:p>
    <w:p>
      <w:pPr>
        <w:pStyle w:val="Heading2"/>
        <w:shd w:fill="2E75B6" w:val="clear"/>
        <w:spacing w:after="120" w:before="260"/>
        <w:ind w:left="200"/>
      </w:pPr>
      <w:r>
        <w:rPr>
          <w:rFonts w:ascii="Arial" w:cs="Arial" w:eastAsia="Arial" w:hAnsi="Arial"/>
          <w:b/>
          <w:bCs/>
          <w:color w:val="FFFFFF"/>
          <w:sz w:val="28"/>
          <w:szCs w:val="28"/>
        </w:rPr>
        <w:t xml:space="preserve">12.5 Graph Neural Networks (GNNs)</w:t>
      </w:r>
    </w:p>
    <w:p>
      <w:pPr>
        <w:spacing w:after="80" w:before="60"/>
      </w:pPr>
      <w:r>
        <w:rPr>
          <w:rFonts w:ascii="Arial" w:cs="Arial" w:eastAsia="Arial" w:hAnsi="Arial"/>
          <w:sz w:val="22"/>
          <w:szCs w:val="22"/>
        </w:rPr>
        <w:t xml:space="preserve">Standard NNs work on grids (images) or sequences (text). GNNs work on graph-structured data where relationships between nodes matter.</w:t>
      </w:r>
    </w:p>
    <w:p>
      <w:pPr>
        <w:pStyle w:val="ListParagraph"/>
        <w:numPr>
          <w:ilvl w:val="0"/>
          <w:numId w:val="2"/>
        </w:numPr>
        <w:spacing w:after="40" w:before="40"/>
      </w:pPr>
      <w:r>
        <w:rPr>
          <w:rFonts w:ascii="Arial" w:cs="Arial" w:eastAsia="Arial" w:hAnsi="Arial"/>
          <w:b/>
          <w:bCs/>
          <w:sz w:val="22"/>
          <w:szCs w:val="22"/>
        </w:rPr>
        <w:t xml:space="preserve">Applications: </w:t>
      </w:r>
      <w:r>
        <w:rPr>
          <w:rFonts w:ascii="Arial" w:cs="Arial" w:eastAsia="Arial" w:hAnsi="Arial"/>
          <w:sz w:val="22"/>
          <w:szCs w:val="22"/>
        </w:rPr>
        <w:t xml:space="preserve">Molecular property prediction, social network analysis, recommendation systems, knowledge graphs.</w:t>
      </w:r>
    </w:p>
    <w:p>
      <w:pPr>
        <w:pStyle w:val="ListParagraph"/>
        <w:numPr>
          <w:ilvl w:val="0"/>
          <w:numId w:val="2"/>
        </w:numPr>
        <w:spacing w:after="40" w:before="40"/>
      </w:pPr>
      <w:r>
        <w:rPr>
          <w:rFonts w:ascii="Arial" w:cs="Arial" w:eastAsia="Arial" w:hAnsi="Arial"/>
          <w:b/>
          <w:bCs/>
          <w:sz w:val="22"/>
          <w:szCs w:val="22"/>
        </w:rPr>
        <w:t xml:space="preserve">Types: </w:t>
      </w:r>
      <w:r>
        <w:rPr>
          <w:rFonts w:ascii="Arial" w:cs="Arial" w:eastAsia="Arial" w:hAnsi="Arial"/>
          <w:sz w:val="22"/>
          <w:szCs w:val="22"/>
        </w:rPr>
        <w:t xml:space="preserve">GCN, GraphSAGE, GAT (Graph Attention Network), GIN.</w:t>
      </w:r>
    </w:p>
    <w:p>
      <w:r>
        <w:br/>
      </w:r>
    </w:p>
    <w:p>
      <w:pPr>
        <w:pStyle w:val="Heading1"/>
        <w:shd w:fill="1F4E79" w:val="clear"/>
        <w:spacing w:after="160" w:before="320"/>
        <w:ind w:left="200"/>
      </w:pPr>
      <w:r>
        <w:rPr>
          <w:rFonts w:ascii="Arial" w:cs="Arial" w:eastAsia="Arial" w:hAnsi="Arial"/>
          <w:b/>
          <w:bCs/>
          <w:color w:val="FFFFFF"/>
          <w:sz w:val="36"/>
          <w:szCs w:val="36"/>
        </w:rPr>
        <w:t xml:space="preserve">Chapter 13: Training at Scale — Industry Practices</w:t>
      </w:r>
    </w:p>
    <w:p>
      <w:pPr>
        <w:pStyle w:val="Heading2"/>
        <w:shd w:fill="2E75B6" w:val="clear"/>
        <w:spacing w:after="120" w:before="260"/>
        <w:ind w:left="200"/>
      </w:pPr>
      <w:r>
        <w:rPr>
          <w:rFonts w:ascii="Arial" w:cs="Arial" w:eastAsia="Arial" w:hAnsi="Arial"/>
          <w:b/>
          <w:bCs/>
          <w:color w:val="FFFFFF"/>
          <w:sz w:val="28"/>
          <w:szCs w:val="28"/>
        </w:rPr>
        <w:t xml:space="preserve">13.1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Hardware</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Use Case</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GPU (NVIDIA A100/H100)</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Standard for deep learning training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TPU (Google)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Large-scale transformer training (JAX/TensorFlow)</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CPU</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Inference for small models, data preprocessing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Cloud (AWS/GCP/Azure)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Scalable training — pay per use</w:t>
            </w:r>
          </w:p>
        </w:tc>
      </w:tr>
    </w:tbl>
    <w:p>
      <w:pPr>
        <w:pStyle w:val="Heading2"/>
        <w:shd w:fill="2E75B6" w:val="clear"/>
        <w:spacing w:after="120" w:before="260"/>
        <w:ind w:left="200"/>
      </w:pPr>
      <w:r>
        <w:rPr>
          <w:rFonts w:ascii="Arial" w:cs="Arial" w:eastAsia="Arial" w:hAnsi="Arial"/>
          <w:b/>
          <w:bCs/>
          <w:color w:val="FFFFFF"/>
          <w:sz w:val="28"/>
          <w:szCs w:val="28"/>
        </w:rPr>
        <w:t xml:space="preserve">13.2 Distributed Training</w:t>
      </w:r>
    </w:p>
    <w:p>
      <w:pPr>
        <w:pStyle w:val="ListParagraph"/>
        <w:numPr>
          <w:ilvl w:val="0"/>
          <w:numId w:val="2"/>
        </w:numPr>
        <w:spacing w:after="40" w:before="40"/>
      </w:pPr>
      <w:r>
        <w:rPr>
          <w:rFonts w:ascii="Arial" w:cs="Arial" w:eastAsia="Arial" w:hAnsi="Arial"/>
          <w:b/>
          <w:bCs/>
          <w:sz w:val="22"/>
          <w:szCs w:val="22"/>
        </w:rPr>
        <w:t xml:space="preserve">Data Parallelism: </w:t>
      </w:r>
      <w:r>
        <w:rPr>
          <w:rFonts w:ascii="Arial" w:cs="Arial" w:eastAsia="Arial" w:hAnsi="Arial"/>
          <w:sz w:val="22"/>
          <w:szCs w:val="22"/>
        </w:rPr>
        <w:t xml:space="preserve">Split batch across multiple GPUs, each has full model copy. Gradients averaged. Most common approach.</w:t>
      </w:r>
    </w:p>
    <w:p>
      <w:pPr>
        <w:pStyle w:val="ListParagraph"/>
        <w:numPr>
          <w:ilvl w:val="0"/>
          <w:numId w:val="2"/>
        </w:numPr>
        <w:spacing w:after="40" w:before="40"/>
      </w:pPr>
      <w:r>
        <w:rPr>
          <w:rFonts w:ascii="Arial" w:cs="Arial" w:eastAsia="Arial" w:hAnsi="Arial"/>
          <w:b/>
          <w:bCs/>
          <w:sz w:val="22"/>
          <w:szCs w:val="22"/>
        </w:rPr>
        <w:t xml:space="preserve">Model Parallelism: </w:t>
      </w:r>
      <w:r>
        <w:rPr>
          <w:rFonts w:ascii="Arial" w:cs="Arial" w:eastAsia="Arial" w:hAnsi="Arial"/>
          <w:sz w:val="22"/>
          <w:szCs w:val="22"/>
        </w:rPr>
        <w:t xml:space="preserve">Split model across GPUs. Used when model doesn't fit on single GPU.</w:t>
      </w:r>
    </w:p>
    <w:p>
      <w:pPr>
        <w:pStyle w:val="ListParagraph"/>
        <w:numPr>
          <w:ilvl w:val="0"/>
          <w:numId w:val="2"/>
        </w:numPr>
        <w:spacing w:after="40" w:before="40"/>
      </w:pPr>
      <w:r>
        <w:rPr>
          <w:rFonts w:ascii="Arial" w:cs="Arial" w:eastAsia="Arial" w:hAnsi="Arial"/>
          <w:b/>
          <w:bCs/>
          <w:sz w:val="22"/>
          <w:szCs w:val="22"/>
        </w:rPr>
        <w:t xml:space="preserve">Pipeline Parallelism: </w:t>
      </w:r>
      <w:r>
        <w:rPr>
          <w:rFonts w:ascii="Arial" w:cs="Arial" w:eastAsia="Arial" w:hAnsi="Arial"/>
          <w:sz w:val="22"/>
          <w:szCs w:val="22"/>
        </w:rPr>
        <w:t xml:space="preserve">Split layers across GPUs. Used for very large models.</w:t>
      </w:r>
    </w:p>
    <w:p>
      <w:pPr>
        <w:pStyle w:val="ListParagraph"/>
        <w:numPr>
          <w:ilvl w:val="0"/>
          <w:numId w:val="2"/>
        </w:numPr>
        <w:spacing w:after="40" w:before="40"/>
      </w:pPr>
      <w:r>
        <w:rPr>
          <w:rFonts w:ascii="Arial" w:cs="Arial" w:eastAsia="Arial" w:hAnsi="Arial"/>
          <w:b/>
          <w:bCs/>
          <w:sz w:val="22"/>
          <w:szCs w:val="22"/>
        </w:rPr>
        <w:t xml:space="preserve">ZeRO (DeepSpeed): </w:t>
      </w:r>
      <w:r>
        <w:rPr>
          <w:rFonts w:ascii="Arial" w:cs="Arial" w:eastAsia="Arial" w:hAnsi="Arial"/>
          <w:sz w:val="22"/>
          <w:szCs w:val="22"/>
        </w:rPr>
        <w:t xml:space="preserve">Partitions optimizer state, gradients, and parameters. Trains models with 1T+ parameters.</w:t>
      </w:r>
    </w:p>
    <w:p>
      <w:pPr>
        <w:pStyle w:val="Heading2"/>
        <w:shd w:fill="2E75B6" w:val="clear"/>
        <w:spacing w:after="120" w:before="260"/>
        <w:ind w:left="200"/>
      </w:pPr>
      <w:r>
        <w:rPr>
          <w:rFonts w:ascii="Arial" w:cs="Arial" w:eastAsia="Arial" w:hAnsi="Arial"/>
          <w:b/>
          <w:bCs/>
          <w:color w:val="FFFFFF"/>
          <w:sz w:val="28"/>
          <w:szCs w:val="28"/>
        </w:rPr>
        <w:t xml:space="preserve">13.3 Mixed Precision Training</w:t>
      </w:r>
    </w:p>
    <w:p>
      <w:pPr>
        <w:shd w:fill="2B2B2B" w:val="clear"/>
        <w:spacing w:after="0" w:before="80" w:line="240"/>
        <w:ind w:left="300" w:right="200"/>
      </w:pPr>
      <w:r>
        <w:rPr>
          <w:rFonts w:ascii="Courier New" w:cs="Courier New" w:eastAsia="Courier New" w:hAnsi="Courier New"/>
          <w:color w:val="F8F8F2"/>
          <w:sz w:val="18"/>
          <w:szCs w:val="18"/>
        </w:rPr>
        <w:t xml:space="preserve">FP32 (32-bit float):  Standard precision — accurate but slow and memory-heavy</w:t>
      </w:r>
    </w:p>
    <w:p>
      <w:pPr>
        <w:shd w:fill="2B2B2B" w:val="clear"/>
        <w:spacing w:after="0" w:before="0" w:line="240"/>
        <w:ind w:left="300" w:right="200"/>
      </w:pPr>
      <w:r>
        <w:rPr>
          <w:rFonts w:ascii="Courier New" w:cs="Courier New" w:eastAsia="Courier New" w:hAnsi="Courier New"/>
          <w:color w:val="F8F8F2"/>
          <w:sz w:val="18"/>
          <w:szCs w:val="18"/>
        </w:rPr>
        <w:t xml:space="preserve">FP16 (16-bit float):  2× faster, 2× less memory, slight precision loss</w:t>
      </w:r>
    </w:p>
    <w:p>
      <w:pPr>
        <w:shd w:fill="2B2B2B" w:val="clear"/>
        <w:spacing w:after="0" w:before="0" w:line="240"/>
        <w:ind w:left="300" w:right="200"/>
      </w:pPr>
      <w:r>
        <w:rPr>
          <w:rFonts w:ascii="Courier New" w:cs="Courier New" w:eastAsia="Courier New" w:hAnsi="Courier New"/>
          <w:color w:val="F8F8F2"/>
          <w:sz w:val="18"/>
          <w:szCs w:val="18"/>
        </w:rPr>
        <w:t xml:space="preserve">BF16 (bfloat16):      Better for training — wider dynamic range, used in A100, TPU</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Strategy: Compute in FP16/BF16, accumulate gradients in FP32</w:t>
      </w:r>
    </w:p>
    <w:p>
      <w:pPr>
        <w:shd w:fill="2B2B2B" w:val="clear"/>
        <w:spacing w:after="80" w:before="0" w:line="240"/>
        <w:ind w:left="300" w:right="200"/>
      </w:pPr>
      <w:r>
        <w:rPr>
          <w:rFonts w:ascii="Courier New" w:cs="Courier New" w:eastAsia="Courier New" w:hAnsi="Courier New"/>
          <w:color w:val="F8F8F2"/>
          <w:sz w:val="18"/>
          <w:szCs w:val="18"/>
        </w:rPr>
        <w:t xml:space="preserve">Result: 2-3× speedup with minimal accuracy loss</w:t>
      </w:r>
    </w:p>
    <w:p>
      <w:pPr>
        <w:pStyle w:val="Heading2"/>
        <w:shd w:fill="2E75B6" w:val="clear"/>
        <w:spacing w:after="120" w:before="260"/>
        <w:ind w:left="200"/>
      </w:pPr>
      <w:r>
        <w:rPr>
          <w:rFonts w:ascii="Arial" w:cs="Arial" w:eastAsia="Arial" w:hAnsi="Arial"/>
          <w:b/>
          <w:bCs/>
          <w:color w:val="FFFFFF"/>
          <w:sz w:val="28"/>
          <w:szCs w:val="28"/>
        </w:rPr>
        <w:t xml:space="preserve">13.4 Transfer Learning</w:t>
      </w:r>
    </w:p>
    <w:p>
      <w:pPr>
        <w:spacing w:after="80" w:before="60"/>
      </w:pPr>
      <w:r>
        <w:rPr>
          <w:rFonts w:ascii="Arial" w:cs="Arial" w:eastAsia="Arial" w:hAnsi="Arial"/>
          <w:sz w:val="22"/>
          <w:szCs w:val="22"/>
        </w:rPr>
        <w:t xml:space="preserve">Instead of training from scratch (expensive, needs huge data), start from a pre-trained model:</w:t>
      </w:r>
    </w:p>
    <w:p>
      <w:pPr>
        <w:pStyle w:val="ListParagraph"/>
        <w:numPr>
          <w:ilvl w:val="0"/>
          <w:numId w:val="3"/>
        </w:numPr>
        <w:spacing w:after="40" w:before="40"/>
      </w:pPr>
      <w:r>
        <w:rPr>
          <w:rFonts w:ascii="Arial" w:cs="Arial" w:eastAsia="Arial" w:hAnsi="Arial"/>
          <w:sz w:val="22"/>
          <w:szCs w:val="22"/>
        </w:rPr>
        <w:t xml:space="preserve">Download pre-trained model (e.g., ResNet-50 trained on ImageNet)</w:t>
      </w:r>
    </w:p>
    <w:p>
      <w:pPr>
        <w:pStyle w:val="ListParagraph"/>
        <w:numPr>
          <w:ilvl w:val="0"/>
          <w:numId w:val="3"/>
        </w:numPr>
        <w:spacing w:after="40" w:before="40"/>
      </w:pPr>
      <w:r>
        <w:rPr>
          <w:rFonts w:ascii="Arial" w:cs="Arial" w:eastAsia="Arial" w:hAnsi="Arial"/>
          <w:sz w:val="22"/>
          <w:szCs w:val="22"/>
        </w:rPr>
        <w:t xml:space="preserve">Remove final classification layer</w:t>
      </w:r>
    </w:p>
    <w:p>
      <w:pPr>
        <w:pStyle w:val="ListParagraph"/>
        <w:numPr>
          <w:ilvl w:val="0"/>
          <w:numId w:val="3"/>
        </w:numPr>
        <w:spacing w:after="40" w:before="40"/>
      </w:pPr>
      <w:r>
        <w:rPr>
          <w:rFonts w:ascii="Arial" w:cs="Arial" w:eastAsia="Arial" w:hAnsi="Arial"/>
          <w:sz w:val="22"/>
          <w:szCs w:val="22"/>
        </w:rPr>
        <w:t xml:space="preserve">Add new layers for your task</w:t>
      </w:r>
    </w:p>
    <w:p>
      <w:pPr>
        <w:pStyle w:val="ListParagraph"/>
        <w:numPr>
          <w:ilvl w:val="0"/>
          <w:numId w:val="3"/>
        </w:numPr>
        <w:spacing w:after="40" w:before="40"/>
      </w:pPr>
      <w:r>
        <w:rPr>
          <w:rFonts w:ascii="Arial" w:cs="Arial" w:eastAsia="Arial" w:hAnsi="Arial"/>
          <w:sz w:val="22"/>
          <w:szCs w:val="22"/>
        </w:rPr>
        <w:t xml:space="preserve">Fine-tune with your small dataset</w:t>
      </w:r>
    </w:p>
    <w:p>
      <w:pPr>
        <w:spacing w:after="80" w:before="60"/>
      </w:pPr>
      <w:r>
        <w:rPr>
          <w:rFonts w:ascii="Arial" w:cs="Arial" w:eastAsia="Arial" w:hAnsi="Arial"/>
          <w:sz w:val="22"/>
          <w:szCs w:val="22"/>
        </w:rPr>
        <w:t xml:space="preserve"/>
      </w:r>
    </w:p>
    <w:p>
      <w:pPr>
        <w:shd w:fill="E8F5E9" w:val="clear"/>
        <w:spacing w:after="80" w:before="80"/>
        <w:ind w:left="200" w:right="200"/>
      </w:pPr>
      <w:r>
        <w:rPr>
          <w:rFonts w:ascii="Arial" w:cs="Arial" w:eastAsia="Arial" w:hAnsi="Arial"/>
          <w:b/>
          <w:bCs/>
          <w:color w:val="1B5E20"/>
          <w:sz w:val="22"/>
          <w:szCs w:val="22"/>
        </w:rPr>
        <w:t xml:space="preserve">TIP: </w:t>
      </w:r>
      <w:r>
        <w:rPr>
          <w:rFonts w:ascii="Arial" w:cs="Arial" w:eastAsia="Arial" w:hAnsi="Arial"/>
          <w:color w:val="1B5E20"/>
          <w:sz w:val="22"/>
          <w:szCs w:val="22"/>
        </w:rPr>
        <w:t xml:space="preserve">Transfer learning reduces training time from weeks to hours and data requirements from millions to thousands of samples.</w:t>
      </w:r>
    </w:p>
    <w:p>
      <w:pPr>
        <w:pStyle w:val="Heading2"/>
        <w:shd w:fill="2E75B6" w:val="clear"/>
        <w:spacing w:after="120" w:before="260"/>
        <w:ind w:left="200"/>
      </w:pPr>
      <w:r>
        <w:rPr>
          <w:rFonts w:ascii="Arial" w:cs="Arial" w:eastAsia="Arial" w:hAnsi="Arial"/>
          <w:b/>
          <w:bCs/>
          <w:color w:val="FFFFFF"/>
          <w:sz w:val="28"/>
          <w:szCs w:val="28"/>
        </w:rPr>
        <w:t xml:space="preserve">13.5 Fine-Tuning LLMs</w:t>
      </w:r>
    </w:p>
    <w:p>
      <w:pPr>
        <w:pStyle w:val="ListParagraph"/>
        <w:numPr>
          <w:ilvl w:val="0"/>
          <w:numId w:val="2"/>
        </w:numPr>
        <w:spacing w:after="40" w:before="40"/>
      </w:pPr>
      <w:r>
        <w:rPr>
          <w:rFonts w:ascii="Arial" w:cs="Arial" w:eastAsia="Arial" w:hAnsi="Arial"/>
          <w:b/>
          <w:bCs/>
          <w:sz w:val="22"/>
          <w:szCs w:val="22"/>
        </w:rPr>
        <w:t xml:space="preserve">Full Fine-Tuning: </w:t>
      </w:r>
      <w:r>
        <w:rPr>
          <w:rFonts w:ascii="Arial" w:cs="Arial" w:eastAsia="Arial" w:hAnsi="Arial"/>
          <w:sz w:val="22"/>
          <w:szCs w:val="22"/>
        </w:rPr>
        <w:t xml:space="preserve">Update all parameters. Expensive but most powerful.</w:t>
      </w:r>
    </w:p>
    <w:p>
      <w:pPr>
        <w:pStyle w:val="ListParagraph"/>
        <w:numPr>
          <w:ilvl w:val="0"/>
          <w:numId w:val="2"/>
        </w:numPr>
        <w:spacing w:after="40" w:before="40"/>
      </w:pPr>
      <w:r>
        <w:rPr>
          <w:rFonts w:ascii="Arial" w:cs="Arial" w:eastAsia="Arial" w:hAnsi="Arial"/>
          <w:b/>
          <w:bCs/>
          <w:sz w:val="22"/>
          <w:szCs w:val="22"/>
        </w:rPr>
        <w:t xml:space="preserve">LoRA (Low-Rank Adaptation): </w:t>
      </w:r>
      <w:r>
        <w:rPr>
          <w:rFonts w:ascii="Arial" w:cs="Arial" w:eastAsia="Arial" w:hAnsi="Arial"/>
          <w:sz w:val="22"/>
          <w:szCs w:val="22"/>
        </w:rPr>
        <w:t xml:space="preserve">Inject small trainable matrices. Reduces trainable params by 90%+. Industry standard.</w:t>
      </w:r>
    </w:p>
    <w:p>
      <w:pPr>
        <w:pStyle w:val="ListParagraph"/>
        <w:numPr>
          <w:ilvl w:val="0"/>
          <w:numId w:val="2"/>
        </w:numPr>
        <w:spacing w:after="40" w:before="40"/>
      </w:pPr>
      <w:r>
        <w:rPr>
          <w:rFonts w:ascii="Arial" w:cs="Arial" w:eastAsia="Arial" w:hAnsi="Arial"/>
          <w:b/>
          <w:bCs/>
          <w:sz w:val="22"/>
          <w:szCs w:val="22"/>
        </w:rPr>
        <w:t xml:space="preserve">QLoRA: </w:t>
      </w:r>
      <w:r>
        <w:rPr>
          <w:rFonts w:ascii="Arial" w:cs="Arial" w:eastAsia="Arial" w:hAnsi="Arial"/>
          <w:sz w:val="22"/>
          <w:szCs w:val="22"/>
        </w:rPr>
        <w:t xml:space="preserve">LoRA + 4-bit quantization. Fine-tune 70B models on single GPU.</w:t>
      </w:r>
    </w:p>
    <w:p>
      <w:pPr>
        <w:pStyle w:val="ListParagraph"/>
        <w:numPr>
          <w:ilvl w:val="0"/>
          <w:numId w:val="2"/>
        </w:numPr>
        <w:spacing w:after="40" w:before="40"/>
      </w:pPr>
      <w:r>
        <w:rPr>
          <w:rFonts w:ascii="Arial" w:cs="Arial" w:eastAsia="Arial" w:hAnsi="Arial"/>
          <w:b/>
          <w:bCs/>
          <w:sz w:val="22"/>
          <w:szCs w:val="22"/>
        </w:rPr>
        <w:t xml:space="preserve">RLHF (Reinforcement Learning from Human Feedback): </w:t>
      </w:r>
      <w:r>
        <w:rPr>
          <w:rFonts w:ascii="Arial" w:cs="Arial" w:eastAsia="Arial" w:hAnsi="Arial"/>
          <w:sz w:val="22"/>
          <w:szCs w:val="22"/>
        </w:rPr>
        <w:t xml:space="preserve">Align model to human preferences. Used in ChatGPT.</w:t>
      </w:r>
    </w:p>
    <w:p>
      <w:r>
        <w:br/>
      </w:r>
    </w:p>
    <w:p>
      <w:pPr>
        <w:pStyle w:val="Heading1"/>
        <w:shd w:fill="1F4E79" w:val="clear"/>
        <w:spacing w:after="160" w:before="320"/>
        <w:ind w:left="200"/>
      </w:pPr>
      <w:r>
        <w:rPr>
          <w:rFonts w:ascii="Arial" w:cs="Arial" w:eastAsia="Arial" w:hAnsi="Arial"/>
          <w:b/>
          <w:bCs/>
          <w:color w:val="FFFFFF"/>
          <w:sz w:val="36"/>
          <w:szCs w:val="36"/>
        </w:rPr>
        <w:t xml:space="preserve">Chapter 14: Model Evaluation &amp; Metrics</w:t>
      </w:r>
    </w:p>
    <w:p>
      <w:pPr>
        <w:pStyle w:val="Heading2"/>
        <w:shd w:fill="2E75B6" w:val="clear"/>
        <w:spacing w:after="120" w:before="260"/>
        <w:ind w:left="200"/>
      </w:pPr>
      <w:r>
        <w:rPr>
          <w:rFonts w:ascii="Arial" w:cs="Arial" w:eastAsia="Arial" w:hAnsi="Arial"/>
          <w:b/>
          <w:bCs/>
          <w:color w:val="FFFFFF"/>
          <w:sz w:val="28"/>
          <w:szCs w:val="28"/>
        </w:rPr>
        <w:t xml:space="preserve">14.1 Classification Metrics</w:t>
      </w:r>
    </w:p>
    <w:p>
      <w:pPr>
        <w:shd w:fill="2B2B2B" w:val="clear"/>
        <w:spacing w:after="0" w:before="80" w:line="240"/>
        <w:ind w:left="300" w:right="200"/>
      </w:pPr>
      <w:r>
        <w:rPr>
          <w:rFonts w:ascii="Courier New" w:cs="Courier New" w:eastAsia="Courier New" w:hAnsi="Courier New"/>
          <w:color w:val="F8F8F2"/>
          <w:sz w:val="18"/>
          <w:szCs w:val="18"/>
        </w:rPr>
        <w:t xml:space="preserve">Confusion Matrix:</w:t>
      </w:r>
    </w:p>
    <w:p>
      <w:pPr>
        <w:shd w:fill="2B2B2B" w:val="clear"/>
        <w:spacing w:after="0" w:before="0" w:line="240"/>
        <w:ind w:left="300" w:right="200"/>
      </w:pPr>
      <w:r>
        <w:rPr>
          <w:rFonts w:ascii="Courier New" w:cs="Courier New" w:eastAsia="Courier New" w:hAnsi="Courier New"/>
          <w:color w:val="F8F8F2"/>
          <w:sz w:val="18"/>
          <w:szCs w:val="18"/>
        </w:rPr>
        <w:t xml:space="preserve">                  Predicted +    Predicted -</w:t>
      </w:r>
    </w:p>
    <w:p>
      <w:pPr>
        <w:shd w:fill="2B2B2B" w:val="clear"/>
        <w:spacing w:after="0" w:before="0" w:line="240"/>
        <w:ind w:left="300" w:right="200"/>
      </w:pPr>
      <w:r>
        <w:rPr>
          <w:rFonts w:ascii="Courier New" w:cs="Courier New" w:eastAsia="Courier New" w:hAnsi="Courier New"/>
          <w:color w:val="F8F8F2"/>
          <w:sz w:val="18"/>
          <w:szCs w:val="18"/>
        </w:rPr>
        <w:t xml:space="preserve">  Actual +     [  TP          |   FN  ]</w:t>
      </w:r>
    </w:p>
    <w:p>
      <w:pPr>
        <w:shd w:fill="2B2B2B" w:val="clear"/>
        <w:spacing w:after="0" w:before="0" w:line="240"/>
        <w:ind w:left="300" w:right="200"/>
      </w:pPr>
      <w:r>
        <w:rPr>
          <w:rFonts w:ascii="Courier New" w:cs="Courier New" w:eastAsia="Courier New" w:hAnsi="Courier New"/>
          <w:color w:val="F8F8F2"/>
          <w:sz w:val="18"/>
          <w:szCs w:val="18"/>
        </w:rPr>
        <w:t xml:space="preserve">  Actual -     [  FP          |   TN  ]</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Accuracy    = (TP + TN) / Total  [misleading with imbalanced data]</w:t>
      </w:r>
    </w:p>
    <w:p>
      <w:pPr>
        <w:shd w:fill="2B2B2B" w:val="clear"/>
        <w:spacing w:after="0" w:before="0" w:line="240"/>
        <w:ind w:left="300" w:right="200"/>
      </w:pPr>
      <w:r>
        <w:rPr>
          <w:rFonts w:ascii="Courier New" w:cs="Courier New" w:eastAsia="Courier New" w:hAnsi="Courier New"/>
          <w:color w:val="F8F8F2"/>
          <w:sz w:val="18"/>
          <w:szCs w:val="18"/>
        </w:rPr>
        <w:t xml:space="preserve">Precision   = TP / (TP + FP)     [Of predicted positives, how many correct?]</w:t>
      </w:r>
    </w:p>
    <w:p>
      <w:pPr>
        <w:shd w:fill="2B2B2B" w:val="clear"/>
        <w:spacing w:after="0" w:before="0" w:line="240"/>
        <w:ind w:left="300" w:right="200"/>
      </w:pPr>
      <w:r>
        <w:rPr>
          <w:rFonts w:ascii="Courier New" w:cs="Courier New" w:eastAsia="Courier New" w:hAnsi="Courier New"/>
          <w:color w:val="F8F8F2"/>
          <w:sz w:val="18"/>
          <w:szCs w:val="18"/>
        </w:rPr>
        <w:t xml:space="preserve">Recall      = TP / (TP + FN)     [Of actual positives, how many caught?]</w:t>
      </w:r>
    </w:p>
    <w:p>
      <w:pPr>
        <w:shd w:fill="2B2B2B" w:val="clear"/>
        <w:spacing w:after="0" w:before="0" w:line="240"/>
        <w:ind w:left="300" w:right="200"/>
      </w:pPr>
      <w:r>
        <w:rPr>
          <w:rFonts w:ascii="Courier New" w:cs="Courier New" w:eastAsia="Courier New" w:hAnsi="Courier New"/>
          <w:color w:val="F8F8F2"/>
          <w:sz w:val="18"/>
          <w:szCs w:val="18"/>
        </w:rPr>
        <w:t xml:space="preserve">F1 Score    = 2 * (P * R) / (P + R)  [Harmonic mean of Precision &amp; Recall]</w:t>
      </w:r>
    </w:p>
    <w:p>
      <w:pPr>
        <w:shd w:fill="2B2B2B" w:val="clear"/>
        <w:spacing w:after="80" w:before="0" w:line="240"/>
        <w:ind w:left="300" w:right="200"/>
      </w:pPr>
      <w:r>
        <w:rPr>
          <w:rFonts w:ascii="Courier New" w:cs="Courier New" w:eastAsia="Courier New" w:hAnsi="Courier New"/>
          <w:color w:val="F8F8F2"/>
          <w:sz w:val="18"/>
          <w:szCs w:val="18"/>
        </w:rPr>
        <w:t xml:space="preserve">AUC-ROC     = Area under ROC curve   [Overall discriminating ability]</w:t>
      </w:r>
    </w:p>
    <w:p>
      <w:pPr>
        <w:pStyle w:val="Heading2"/>
        <w:shd w:fill="2E75B6" w:val="clear"/>
        <w:spacing w:after="120" w:before="260"/>
        <w:ind w:left="200"/>
      </w:pPr>
      <w:r>
        <w:rPr>
          <w:rFonts w:ascii="Arial" w:cs="Arial" w:eastAsia="Arial" w:hAnsi="Arial"/>
          <w:b/>
          <w:bCs/>
          <w:color w:val="FFFFFF"/>
          <w:sz w:val="28"/>
          <w:szCs w:val="28"/>
        </w:rPr>
        <w:t xml:space="preserve">14.2 Regression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Metric</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Description</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MAE (Mean Abs. Error)</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Average absolute difference. Interpretable in original units.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MSE (Mean Sq. Error)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Penalizes large errors more. Not interpretable in units.</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RMSE</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Root of MSE. Back in original units, penalizes outliers.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R² (R-squared)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Proportion of variance explained. 1.0 = perfect, 0 = mean predictor.</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MAPE</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Mean Absolute % Error. Scale-independent, good for business metrics.</w:t>
            </w:r>
          </w:p>
        </w:tc>
      </w:tr>
    </w:tbl>
    <w:p>
      <w:pPr>
        <w:pStyle w:val="Heading2"/>
        <w:shd w:fill="2E75B6" w:val="clear"/>
        <w:spacing w:after="120" w:before="260"/>
        <w:ind w:left="200"/>
      </w:pPr>
      <w:r>
        <w:rPr>
          <w:rFonts w:ascii="Arial" w:cs="Arial" w:eastAsia="Arial" w:hAnsi="Arial"/>
          <w:b/>
          <w:bCs/>
          <w:color w:val="FFFFFF"/>
          <w:sz w:val="28"/>
          <w:szCs w:val="28"/>
        </w:rPr>
        <w:t xml:space="preserve">14.3 Overfitting vs Underfitting</w:t>
      </w:r>
    </w:p>
    <w:p>
      <w:pPr>
        <w:shd w:fill="2B2B2B" w:val="clear"/>
        <w:spacing w:after="0" w:before="80" w:line="240"/>
        <w:ind w:left="300" w:right="200"/>
      </w:pPr>
      <w:r>
        <w:rPr>
          <w:rFonts w:ascii="Courier New" w:cs="Courier New" w:eastAsia="Courier New" w:hAnsi="Courier New"/>
          <w:color w:val="F8F8F2"/>
          <w:sz w:val="18"/>
          <w:szCs w:val="18"/>
        </w:rPr>
        <w:t xml:space="preserve">                  Training Loss    Validation Loss</w:t>
      </w:r>
    </w:p>
    <w:p>
      <w:pPr>
        <w:shd w:fill="2B2B2B" w:val="clear"/>
        <w:spacing w:after="0" w:before="0" w:line="240"/>
        <w:ind w:left="300" w:right="200"/>
      </w:pPr>
      <w:r>
        <w:rPr>
          <w:rFonts w:ascii="Courier New" w:cs="Courier New" w:eastAsia="Courier New" w:hAnsi="Courier New"/>
          <w:color w:val="F8F8F2"/>
          <w:sz w:val="18"/>
          <w:szCs w:val="18"/>
        </w:rPr>
        <w:t xml:space="preserve">Underfitting:        HIGH             HIGH</w:t>
      </w:r>
    </w:p>
    <w:p>
      <w:pPr>
        <w:shd w:fill="2B2B2B" w:val="clear"/>
        <w:spacing w:after="0" w:before="0" w:line="240"/>
        <w:ind w:left="300" w:right="200"/>
      </w:pPr>
      <w:r>
        <w:rPr>
          <w:rFonts w:ascii="Courier New" w:cs="Courier New" w:eastAsia="Courier New" w:hAnsi="Courier New"/>
          <w:color w:val="F8F8F2"/>
          <w:sz w:val="18"/>
          <w:szCs w:val="18"/>
        </w:rPr>
        <w:t xml:space="preserve">Good Fit:            LOW              LOW</w:t>
      </w:r>
    </w:p>
    <w:p>
      <w:pPr>
        <w:shd w:fill="2B2B2B" w:val="clear"/>
        <w:spacing w:after="0" w:before="0" w:line="240"/>
        <w:ind w:left="300" w:right="200"/>
      </w:pPr>
      <w:r>
        <w:rPr>
          <w:rFonts w:ascii="Courier New" w:cs="Courier New" w:eastAsia="Courier New" w:hAnsi="Courier New"/>
          <w:color w:val="F8F8F2"/>
          <w:sz w:val="18"/>
          <w:szCs w:val="18"/>
        </w:rPr>
        <w:t xml:space="preserve">Overfitting:         LOW              HIGH</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Detect: Plot learning curves (loss vs epochs)</w:t>
      </w:r>
    </w:p>
    <w:p>
      <w:pPr>
        <w:shd w:fill="2B2B2B" w:val="clear"/>
        <w:spacing w:after="0" w:before="0" w:line="240"/>
        <w:ind w:left="300" w:right="200"/>
      </w:pPr>
      <w:r>
        <w:rPr>
          <w:rFonts w:ascii="Courier New" w:cs="Courier New" w:eastAsia="Courier New" w:hAnsi="Courier New"/>
          <w:color w:val="F8F8F2"/>
          <w:sz w:val="18"/>
          <w:szCs w:val="18"/>
        </w:rPr>
        <w:t xml:space="preserve">Fix underfitting:  More capacity, longer training, reduce regularization</w:t>
      </w:r>
    </w:p>
    <w:p>
      <w:pPr>
        <w:shd w:fill="2B2B2B" w:val="clear"/>
        <w:spacing w:after="80" w:before="0" w:line="240"/>
        <w:ind w:left="300" w:right="200"/>
      </w:pPr>
      <w:r>
        <w:rPr>
          <w:rFonts w:ascii="Courier New" w:cs="Courier New" w:eastAsia="Courier New" w:hAnsi="Courier New"/>
          <w:color w:val="F8F8F2"/>
          <w:sz w:val="18"/>
          <w:szCs w:val="18"/>
        </w:rPr>
        <w:t xml:space="preserve">Fix overfitting:   More data, dropout, regularization, early stopping</w:t>
      </w:r>
    </w:p>
    <w:p>
      <w:r>
        <w:br/>
      </w:r>
    </w:p>
    <w:p>
      <w:pPr>
        <w:pStyle w:val="Heading1"/>
        <w:shd w:fill="1F4E79" w:val="clear"/>
        <w:spacing w:after="160" w:before="320"/>
        <w:ind w:left="200"/>
      </w:pPr>
      <w:r>
        <w:rPr>
          <w:rFonts w:ascii="Arial" w:cs="Arial" w:eastAsia="Arial" w:hAnsi="Arial"/>
          <w:b/>
          <w:bCs/>
          <w:color w:val="FFFFFF"/>
          <w:sz w:val="36"/>
          <w:szCs w:val="36"/>
        </w:rPr>
        <w:t xml:space="preserve">Chapter 15: Industry Frameworks &amp; Tools</w:t>
      </w:r>
    </w:p>
    <w:p>
      <w:pPr>
        <w:pStyle w:val="Heading2"/>
        <w:shd w:fill="2E75B6" w:val="clear"/>
        <w:spacing w:after="120" w:before="260"/>
        <w:ind w:left="200"/>
      </w:pPr>
      <w:r>
        <w:rPr>
          <w:rFonts w:ascii="Arial" w:cs="Arial" w:eastAsia="Arial" w:hAnsi="Arial"/>
          <w:b/>
          <w:bCs/>
          <w:color w:val="FFFFFF"/>
          <w:sz w:val="28"/>
          <w:szCs w:val="28"/>
        </w:rPr>
        <w:t xml:space="preserve">15.1 Framework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Framework</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Language</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Best For</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PyTorch</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Python</w:t>
            </w:r>
          </w:p>
        </w:tc>
        <w:tc>
          <w:tcPr>
            <w:tcW w:type="dxa" w:w="3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Research, custom architectures, industry standard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TensorFlow + Keras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Python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Production deployment, mobile, embedded</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JAX</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Python</w:t>
            </w:r>
          </w:p>
        </w:tc>
        <w:tc>
          <w:tcPr>
            <w:tcW w:type="dxa" w:w="3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TPU training, functional programming, Google research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ONNX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Cross-platform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Model interoperability and deployment</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Spring AI (Java)</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Java</w:t>
            </w:r>
          </w:p>
        </w:tc>
        <w:tc>
          <w:tcPr>
            <w:tcW w:type="dxa" w:w="3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Enterprise AI integration, microservices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DJL (Amazon)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Java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Java/Android ML inference</w:t>
            </w:r>
          </w:p>
        </w:tc>
      </w:tr>
    </w:tbl>
    <w:p>
      <w:pPr>
        <w:pStyle w:val="Heading2"/>
        <w:shd w:fill="2E75B6" w:val="clear"/>
        <w:spacing w:after="120" w:before="260"/>
        <w:ind w:left="200"/>
      </w:pPr>
      <w:r>
        <w:rPr>
          <w:rFonts w:ascii="Arial" w:cs="Arial" w:eastAsia="Arial" w:hAnsi="Arial"/>
          <w:b/>
          <w:bCs/>
          <w:color w:val="FFFFFF"/>
          <w:sz w:val="28"/>
          <w:szCs w:val="28"/>
        </w:rPr>
        <w:t xml:space="preserve">15.2 Building a Neural Network in PyTorch</w:t>
      </w:r>
    </w:p>
    <w:p>
      <w:pPr>
        <w:shd w:fill="2B2B2B" w:val="clear"/>
        <w:spacing w:after="0" w:before="80" w:line="240"/>
        <w:ind w:left="300" w:right="200"/>
      </w:pPr>
      <w:r>
        <w:rPr>
          <w:rFonts w:ascii="Courier New" w:cs="Courier New" w:eastAsia="Courier New" w:hAnsi="Courier New"/>
          <w:color w:val="F8F8F2"/>
          <w:sz w:val="18"/>
          <w:szCs w:val="18"/>
        </w:rPr>
        <w:t xml:space="preserve">import torch</w:t>
      </w:r>
    </w:p>
    <w:p>
      <w:pPr>
        <w:shd w:fill="2B2B2B" w:val="clear"/>
        <w:spacing w:after="0" w:before="0" w:line="240"/>
        <w:ind w:left="300" w:right="200"/>
      </w:pPr>
      <w:r>
        <w:rPr>
          <w:rFonts w:ascii="Courier New" w:cs="Courier New" w:eastAsia="Courier New" w:hAnsi="Courier New"/>
          <w:color w:val="F8F8F2"/>
          <w:sz w:val="18"/>
          <w:szCs w:val="18"/>
        </w:rPr>
        <w:t xml:space="preserve">import torch.nn as nn</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class BankBuddyFraudDetector(nn.Module):</w:t>
      </w:r>
    </w:p>
    <w:p>
      <w:pPr>
        <w:shd w:fill="2B2B2B" w:val="clear"/>
        <w:spacing w:after="0" w:before="0" w:line="240"/>
        <w:ind w:left="300" w:right="200"/>
      </w:pPr>
      <w:r>
        <w:rPr>
          <w:rFonts w:ascii="Courier New" w:cs="Courier New" w:eastAsia="Courier New" w:hAnsi="Courier New"/>
          <w:color w:val="F8F8F2"/>
          <w:sz w:val="18"/>
          <w:szCs w:val="18"/>
        </w:rPr>
        <w:t xml:space="preserve">    def __init__(self):</w:t>
      </w:r>
    </w:p>
    <w:p>
      <w:pPr>
        <w:shd w:fill="2B2B2B" w:val="clear"/>
        <w:spacing w:after="0" w:before="0" w:line="240"/>
        <w:ind w:left="300" w:right="200"/>
      </w:pPr>
      <w:r>
        <w:rPr>
          <w:rFonts w:ascii="Courier New" w:cs="Courier New" w:eastAsia="Courier New" w:hAnsi="Courier New"/>
          <w:color w:val="F8F8F2"/>
          <w:sz w:val="18"/>
          <w:szCs w:val="18"/>
        </w:rPr>
        <w:t xml:space="preserve">        super().__init__()</w:t>
      </w:r>
    </w:p>
    <w:p>
      <w:pPr>
        <w:shd w:fill="2B2B2B" w:val="clear"/>
        <w:spacing w:after="0" w:before="0" w:line="240"/>
        <w:ind w:left="300" w:right="200"/>
      </w:pPr>
      <w:r>
        <w:rPr>
          <w:rFonts w:ascii="Courier New" w:cs="Courier New" w:eastAsia="Courier New" w:hAnsi="Courier New"/>
          <w:color w:val="F8F8F2"/>
          <w:sz w:val="18"/>
          <w:szCs w:val="18"/>
        </w:rPr>
        <w:t xml:space="preserve">        self.layers = nn.Sequential(</w:t>
      </w:r>
    </w:p>
    <w:p>
      <w:pPr>
        <w:shd w:fill="2B2B2B" w:val="clear"/>
        <w:spacing w:after="0" w:before="0" w:line="240"/>
        <w:ind w:left="300" w:right="200"/>
      </w:pPr>
      <w:r>
        <w:rPr>
          <w:rFonts w:ascii="Courier New" w:cs="Courier New" w:eastAsia="Courier New" w:hAnsi="Courier New"/>
          <w:color w:val="F8F8F2"/>
          <w:sz w:val="18"/>
          <w:szCs w:val="18"/>
        </w:rPr>
        <w:t xml:space="preserve">            nn.Linear(30, 128),    # 30 transaction features</w:t>
      </w:r>
    </w:p>
    <w:p>
      <w:pPr>
        <w:shd w:fill="2B2B2B" w:val="clear"/>
        <w:spacing w:after="0" w:before="0" w:line="240"/>
        <w:ind w:left="300" w:right="200"/>
      </w:pPr>
      <w:r>
        <w:rPr>
          <w:rFonts w:ascii="Courier New" w:cs="Courier New" w:eastAsia="Courier New" w:hAnsi="Courier New"/>
          <w:color w:val="F8F8F2"/>
          <w:sz w:val="18"/>
          <w:szCs w:val="18"/>
        </w:rPr>
        <w:t xml:space="preserve">            nn.BatchNorm1d(128),</w:t>
      </w:r>
    </w:p>
    <w:p>
      <w:pPr>
        <w:shd w:fill="2B2B2B" w:val="clear"/>
        <w:spacing w:after="0" w:before="0" w:line="240"/>
        <w:ind w:left="300" w:right="200"/>
      </w:pPr>
      <w:r>
        <w:rPr>
          <w:rFonts w:ascii="Courier New" w:cs="Courier New" w:eastAsia="Courier New" w:hAnsi="Courier New"/>
          <w:color w:val="F8F8F2"/>
          <w:sz w:val="18"/>
          <w:szCs w:val="18"/>
        </w:rPr>
        <w:t xml:space="preserve">            nn.ReLU(),</w:t>
      </w:r>
    </w:p>
    <w:p>
      <w:pPr>
        <w:shd w:fill="2B2B2B" w:val="clear"/>
        <w:spacing w:after="0" w:before="0" w:line="240"/>
        <w:ind w:left="300" w:right="200"/>
      </w:pPr>
      <w:r>
        <w:rPr>
          <w:rFonts w:ascii="Courier New" w:cs="Courier New" w:eastAsia="Courier New" w:hAnsi="Courier New"/>
          <w:color w:val="F8F8F2"/>
          <w:sz w:val="18"/>
          <w:szCs w:val="18"/>
        </w:rPr>
        <w:t xml:space="preserve">            nn.Dropout(0.3),</w:t>
      </w:r>
    </w:p>
    <w:p>
      <w:pPr>
        <w:shd w:fill="2B2B2B" w:val="clear"/>
        <w:spacing w:after="0" w:before="0" w:line="240"/>
        <w:ind w:left="300" w:right="200"/>
      </w:pPr>
      <w:r>
        <w:rPr>
          <w:rFonts w:ascii="Courier New" w:cs="Courier New" w:eastAsia="Courier New" w:hAnsi="Courier New"/>
          <w:color w:val="F8F8F2"/>
          <w:sz w:val="18"/>
          <w:szCs w:val="18"/>
        </w:rPr>
        <w:t xml:space="preserve">            nn.Linear(128, 64),</w:t>
      </w:r>
    </w:p>
    <w:p>
      <w:pPr>
        <w:shd w:fill="2B2B2B" w:val="clear"/>
        <w:spacing w:after="0" w:before="0" w:line="240"/>
        <w:ind w:left="300" w:right="200"/>
      </w:pPr>
      <w:r>
        <w:rPr>
          <w:rFonts w:ascii="Courier New" w:cs="Courier New" w:eastAsia="Courier New" w:hAnsi="Courier New"/>
          <w:color w:val="F8F8F2"/>
          <w:sz w:val="18"/>
          <w:szCs w:val="18"/>
        </w:rPr>
        <w:t xml:space="preserve">            nn.BatchNorm1d(64),</w:t>
      </w:r>
    </w:p>
    <w:p>
      <w:pPr>
        <w:shd w:fill="2B2B2B" w:val="clear"/>
        <w:spacing w:after="0" w:before="0" w:line="240"/>
        <w:ind w:left="300" w:right="200"/>
      </w:pPr>
      <w:r>
        <w:rPr>
          <w:rFonts w:ascii="Courier New" w:cs="Courier New" w:eastAsia="Courier New" w:hAnsi="Courier New"/>
          <w:color w:val="F8F8F2"/>
          <w:sz w:val="18"/>
          <w:szCs w:val="18"/>
        </w:rPr>
        <w:t xml:space="preserve">            nn.ReLU(),</w:t>
      </w:r>
    </w:p>
    <w:p>
      <w:pPr>
        <w:shd w:fill="2B2B2B" w:val="clear"/>
        <w:spacing w:after="0" w:before="0" w:line="240"/>
        <w:ind w:left="300" w:right="200"/>
      </w:pPr>
      <w:r>
        <w:rPr>
          <w:rFonts w:ascii="Courier New" w:cs="Courier New" w:eastAsia="Courier New" w:hAnsi="Courier New"/>
          <w:color w:val="F8F8F2"/>
          <w:sz w:val="18"/>
          <w:szCs w:val="18"/>
        </w:rPr>
        <w:t xml:space="preserve">            nn.Dropout(0.2),</w:t>
      </w:r>
    </w:p>
    <w:p>
      <w:pPr>
        <w:shd w:fill="2B2B2B" w:val="clear"/>
        <w:spacing w:after="0" w:before="0" w:line="240"/>
        <w:ind w:left="300" w:right="200"/>
      </w:pPr>
      <w:r>
        <w:rPr>
          <w:rFonts w:ascii="Courier New" w:cs="Courier New" w:eastAsia="Courier New" w:hAnsi="Courier New"/>
          <w:color w:val="F8F8F2"/>
          <w:sz w:val="18"/>
          <w:szCs w:val="18"/>
        </w:rPr>
        <w:t xml:space="preserve">            nn.Linear(64, 1),</w:t>
      </w:r>
    </w:p>
    <w:p>
      <w:pPr>
        <w:shd w:fill="2B2B2B" w:val="clear"/>
        <w:spacing w:after="0" w:before="0" w:line="240"/>
        <w:ind w:left="300" w:right="200"/>
      </w:pPr>
      <w:r>
        <w:rPr>
          <w:rFonts w:ascii="Courier New" w:cs="Courier New" w:eastAsia="Courier New" w:hAnsi="Courier New"/>
          <w:color w:val="F8F8F2"/>
          <w:sz w:val="18"/>
          <w:szCs w:val="18"/>
        </w:rPr>
        <w:t xml:space="preserve">            nn.Sigmoid()           # Binary output: fraud probability</w:t>
      </w:r>
    </w:p>
    <w:p>
      <w:pPr>
        <w:shd w:fill="2B2B2B" w:val="clear"/>
        <w:spacing w:after="0" w:before="0" w:line="240"/>
        <w:ind w:left="300" w:right="200"/>
      </w:pPr>
      <w:r>
        <w:rPr>
          <w:rFonts w:ascii="Courier New" w:cs="Courier New" w:eastAsia="Courier New" w:hAnsi="Courier New"/>
          <w:color w:val="F8F8F2"/>
          <w:sz w:val="18"/>
          <w:szCs w:val="18"/>
        </w:rPr>
        <w:t xml:space="preserve">        )</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    def forward(self, x):</w:t>
      </w:r>
    </w:p>
    <w:p>
      <w:pPr>
        <w:shd w:fill="2B2B2B" w:val="clear"/>
        <w:spacing w:after="0" w:before="0" w:line="240"/>
        <w:ind w:left="300" w:right="200"/>
      </w:pPr>
      <w:r>
        <w:rPr>
          <w:rFonts w:ascii="Courier New" w:cs="Courier New" w:eastAsia="Courier New" w:hAnsi="Courier New"/>
          <w:color w:val="F8F8F2"/>
          <w:sz w:val="18"/>
          <w:szCs w:val="18"/>
        </w:rPr>
        <w:t xml:space="preserve">        return self.layers(x)</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 Training</w:t>
      </w:r>
    </w:p>
    <w:p>
      <w:pPr>
        <w:shd w:fill="2B2B2B" w:val="clear"/>
        <w:spacing w:after="0" w:before="0" w:line="240"/>
        <w:ind w:left="300" w:right="200"/>
      </w:pPr>
      <w:r>
        <w:rPr>
          <w:rFonts w:ascii="Courier New" w:cs="Courier New" w:eastAsia="Courier New" w:hAnsi="Courier New"/>
          <w:color w:val="F8F8F2"/>
          <w:sz w:val="18"/>
          <w:szCs w:val="18"/>
        </w:rPr>
        <w:t xml:space="preserve">model = BankBuddyFraudDetector()</w:t>
      </w:r>
    </w:p>
    <w:p>
      <w:pPr>
        <w:shd w:fill="2B2B2B" w:val="clear"/>
        <w:spacing w:after="0" w:before="0" w:line="240"/>
        <w:ind w:left="300" w:right="200"/>
      </w:pPr>
      <w:r>
        <w:rPr>
          <w:rFonts w:ascii="Courier New" w:cs="Courier New" w:eastAsia="Courier New" w:hAnsi="Courier New"/>
          <w:color w:val="F8F8F2"/>
          <w:sz w:val="18"/>
          <w:szCs w:val="18"/>
        </w:rPr>
        <w:t xml:space="preserve">optimizer = torch.optim.Adam(model.parameters(), lr=1e-3)</w:t>
      </w:r>
    </w:p>
    <w:p>
      <w:pPr>
        <w:shd w:fill="2B2B2B" w:val="clear"/>
        <w:spacing w:after="80" w:before="0" w:line="240"/>
        <w:ind w:left="300" w:right="200"/>
      </w:pPr>
      <w:r>
        <w:rPr>
          <w:rFonts w:ascii="Courier New" w:cs="Courier New" w:eastAsia="Courier New" w:hAnsi="Courier New"/>
          <w:color w:val="F8F8F2"/>
          <w:sz w:val="18"/>
          <w:szCs w:val="18"/>
        </w:rPr>
        <w:t xml:space="preserve">criterion = nn.BCELoss()</w:t>
      </w:r>
    </w:p>
    <w:p>
      <w:pPr>
        <w:pStyle w:val="Heading2"/>
        <w:shd w:fill="2E75B6" w:val="clear"/>
        <w:spacing w:after="120" w:before="260"/>
        <w:ind w:left="200"/>
      </w:pPr>
      <w:r>
        <w:rPr>
          <w:rFonts w:ascii="Arial" w:cs="Arial" w:eastAsia="Arial" w:hAnsi="Arial"/>
          <w:b/>
          <w:bCs/>
          <w:color w:val="FFFFFF"/>
          <w:sz w:val="28"/>
          <w:szCs w:val="28"/>
        </w:rPr>
        <w:t xml:space="preserve">15.3 Neural Networks in Spring AI (Java)</w:t>
      </w:r>
    </w:p>
    <w:p>
      <w:pPr>
        <w:shd w:fill="2B2B2B" w:val="clear"/>
        <w:spacing w:after="0" w:before="80" w:line="240"/>
        <w:ind w:left="300" w:right="200"/>
      </w:pPr>
      <w:r>
        <w:rPr>
          <w:rFonts w:ascii="Courier New" w:cs="Courier New" w:eastAsia="Courier New" w:hAnsi="Courier New"/>
          <w:color w:val="F8F8F2"/>
          <w:sz w:val="18"/>
          <w:szCs w:val="18"/>
        </w:rPr>
        <w:t xml:space="preserve">// Spring AI abstracts LLM inference — you call a ChatModel</w:t>
      </w:r>
    </w:p>
    <w:p>
      <w:pPr>
        <w:shd w:fill="2B2B2B" w:val="clear"/>
        <w:spacing w:after="0" w:before="0" w:line="240"/>
        <w:ind w:left="300" w:right="200"/>
      </w:pPr>
      <w:r>
        <w:rPr>
          <w:rFonts w:ascii="Courier New" w:cs="Courier New" w:eastAsia="Courier New" w:hAnsi="Courier New"/>
          <w:color w:val="F8F8F2"/>
          <w:sz w:val="18"/>
          <w:szCs w:val="18"/>
        </w:rPr>
        <w:t xml:space="preserve">// The underlying LLM IS a neural network (Transformer)</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@Service</w:t>
      </w:r>
    </w:p>
    <w:p>
      <w:pPr>
        <w:shd w:fill="2B2B2B" w:val="clear"/>
        <w:spacing w:after="0" w:before="0" w:line="240"/>
        <w:ind w:left="300" w:right="200"/>
      </w:pPr>
      <w:r>
        <w:rPr>
          <w:rFonts w:ascii="Courier New" w:cs="Courier New" w:eastAsia="Courier New" w:hAnsi="Courier New"/>
          <w:color w:val="F8F8F2"/>
          <w:sz w:val="18"/>
          <w:szCs w:val="18"/>
        </w:rPr>
        <w:t xml:space="preserve">public class NeuralNetworkService {</w:t>
      </w:r>
    </w:p>
    <w:p>
      <w:pPr>
        <w:shd w:fill="2B2B2B" w:val="clear"/>
        <w:spacing w:after="0" w:before="0" w:line="240"/>
        <w:ind w:left="300" w:right="200"/>
      </w:pPr>
      <w:r>
        <w:rPr>
          <w:rFonts w:ascii="Courier New" w:cs="Courier New" w:eastAsia="Courier New" w:hAnsi="Courier New"/>
          <w:color w:val="F8F8F2"/>
          <w:sz w:val="18"/>
          <w:szCs w:val="18"/>
        </w:rPr>
        <w:t xml:space="preserve">    private final ChatClient chatClient;</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    public String explainNeuralNet(String concept) {</w:t>
      </w:r>
    </w:p>
    <w:p>
      <w:pPr>
        <w:shd w:fill="2B2B2B" w:val="clear"/>
        <w:spacing w:after="0" w:before="0" w:line="240"/>
        <w:ind w:left="300" w:right="200"/>
      </w:pPr>
      <w:r>
        <w:rPr>
          <w:rFonts w:ascii="Courier New" w:cs="Courier New" w:eastAsia="Courier New" w:hAnsi="Courier New"/>
          <w:color w:val="F8F8F2"/>
          <w:sz w:val="18"/>
          <w:szCs w:val="18"/>
        </w:rPr>
        <w:t xml:space="preserve">        return chatClient.prompt()</w:t>
      </w:r>
    </w:p>
    <w:p>
      <w:pPr>
        <w:shd w:fill="2B2B2B" w:val="clear"/>
        <w:spacing w:after="0" w:before="0" w:line="240"/>
        <w:ind w:left="300" w:right="200"/>
      </w:pPr>
      <w:r>
        <w:rPr>
          <w:rFonts w:ascii="Courier New" w:cs="Courier New" w:eastAsia="Courier New" w:hAnsi="Courier New"/>
          <w:color w:val="F8F8F2"/>
          <w:sz w:val="18"/>
          <w:szCs w:val="18"/>
        </w:rPr>
        <w:t xml:space="preserve">            .user('Explain ' + concept + ' in neural networks')</w:t>
      </w:r>
    </w:p>
    <w:p>
      <w:pPr>
        <w:shd w:fill="2B2B2B" w:val="clear"/>
        <w:spacing w:after="0" w:before="0" w:line="240"/>
        <w:ind w:left="300" w:right="200"/>
      </w:pPr>
      <w:r>
        <w:rPr>
          <w:rFonts w:ascii="Courier New" w:cs="Courier New" w:eastAsia="Courier New" w:hAnsi="Courier New"/>
          <w:color w:val="F8F8F2"/>
          <w:sz w:val="18"/>
          <w:szCs w:val="18"/>
        </w:rPr>
        <w:t xml:space="preserve">            .call()</w:t>
      </w:r>
    </w:p>
    <w:p>
      <w:pPr>
        <w:shd w:fill="2B2B2B" w:val="clear"/>
        <w:spacing w:after="0" w:before="0" w:line="240"/>
        <w:ind w:left="300" w:right="200"/>
      </w:pPr>
      <w:r>
        <w:rPr>
          <w:rFonts w:ascii="Courier New" w:cs="Courier New" w:eastAsia="Courier New" w:hAnsi="Courier New"/>
          <w:color w:val="F8F8F2"/>
          <w:sz w:val="18"/>
          <w:szCs w:val="18"/>
        </w:rPr>
        <w:t xml:space="preserve">            .content();</w:t>
      </w:r>
    </w:p>
    <w:p>
      <w:pPr>
        <w:shd w:fill="2B2B2B" w:val="clear"/>
        <w:spacing w:after="0" w:before="0" w:line="240"/>
        <w:ind w:left="300" w:right="200"/>
      </w:pPr>
      <w:r>
        <w:rPr>
          <w:rFonts w:ascii="Courier New" w:cs="Courier New" w:eastAsia="Courier New" w:hAnsi="Courier New"/>
          <w:color w:val="F8F8F2"/>
          <w:sz w:val="18"/>
          <w:szCs w:val="18"/>
        </w:rPr>
        <w:t xml:space="preserve">    }</w:t>
      </w:r>
    </w:p>
    <w:p>
      <w:pPr>
        <w:shd w:fill="2B2B2B" w:val="clear"/>
        <w:spacing w:after="0" w:before="0" w:line="240"/>
        <w:ind w:left="300" w:right="200"/>
      </w:pPr>
      <w:r>
        <w:rPr>
          <w:rFonts w:ascii="Courier New" w:cs="Courier New" w:eastAsia="Courier New" w:hAnsi="Courier New"/>
          <w:color w:val="F8F8F2"/>
          <w:sz w:val="18"/>
          <w:szCs w:val="18"/>
        </w:rPr>
        <w:t xml:space="preserve">}</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 For custom model inference (ONNX model in Java):</w:t>
      </w:r>
    </w:p>
    <w:p>
      <w:pPr>
        <w:shd w:fill="2B2B2B" w:val="clear"/>
        <w:spacing w:after="80" w:before="0" w:line="240"/>
        <w:ind w:left="300" w:right="200"/>
      </w:pPr>
      <w:r>
        <w:rPr>
          <w:rFonts w:ascii="Courier New" w:cs="Courier New" w:eastAsia="Courier New" w:hAnsi="Courier New"/>
          <w:color w:val="F8F8F2"/>
          <w:sz w:val="18"/>
          <w:szCs w:val="18"/>
        </w:rPr>
        <w:t xml:space="preserve">// Use DJL (Deep Java Library) — inference only</w:t>
      </w:r>
    </w:p>
    <w:p>
      <w:r>
        <w:br/>
      </w:r>
    </w:p>
    <w:p>
      <w:pPr>
        <w:pStyle w:val="Heading1"/>
        <w:shd w:fill="1F4E79" w:val="clear"/>
        <w:spacing w:after="160" w:before="320"/>
        <w:ind w:left="200"/>
      </w:pPr>
      <w:r>
        <w:rPr>
          <w:rFonts w:ascii="Arial" w:cs="Arial" w:eastAsia="Arial" w:hAnsi="Arial"/>
          <w:b/>
          <w:bCs/>
          <w:color w:val="FFFFFF"/>
          <w:sz w:val="36"/>
          <w:szCs w:val="36"/>
        </w:rPr>
        <w:t xml:space="preserve">Chapter 16: Neural Networks in Bank Buddy — Real-World Application</w:t>
      </w:r>
    </w:p>
    <w:p>
      <w:pPr>
        <w:pStyle w:val="Heading2"/>
        <w:shd w:fill="2E75B6" w:val="clear"/>
        <w:spacing w:after="120" w:before="260"/>
        <w:ind w:left="200"/>
      </w:pPr>
      <w:r>
        <w:rPr>
          <w:rFonts w:ascii="Arial" w:cs="Arial" w:eastAsia="Arial" w:hAnsi="Arial"/>
          <w:b/>
          <w:bCs/>
          <w:color w:val="FFFFFF"/>
          <w:sz w:val="28"/>
          <w:szCs w:val="28"/>
        </w:rPr>
        <w:t xml:space="preserve">16.1 Architecture for Bank Buddy</w:t>
      </w:r>
    </w:p>
    <w:p>
      <w:pPr>
        <w:spacing w:after="80" w:before="60"/>
      </w:pPr>
      <w:r>
        <w:rPr>
          <w:rFonts w:ascii="Arial" w:cs="Arial" w:eastAsia="Arial" w:hAnsi="Arial"/>
          <w:sz w:val="22"/>
          <w:szCs w:val="22"/>
        </w:rPr>
        <w:t xml:space="preserve">Your Bank Buddy project is a perfect testbed for industry-level neural network applications. Here is how NNs fit into each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Bank Buddy Module</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Neural Network Application</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Loan Approval</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Tabular DNN (replace/augment XGBoost) — binary classification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Fraud Detection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DNN with class imbalance handling (Focal Loss)</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Chatbot (AI Assistant)</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LLM via Spring AI — Transformer-based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Risk Scoring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Multi-output regression DNN</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Customer Segmentation</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Autoencoder + clustering for anomaly detection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Document Verification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CNN for document image classification/OCR</w:t>
            </w:r>
          </w:p>
        </w:tc>
      </w:tr>
    </w:tbl>
    <w:p>
      <w:pPr>
        <w:pStyle w:val="Heading2"/>
        <w:shd w:fill="2E75B6" w:val="clear"/>
        <w:spacing w:after="120" w:before="260"/>
        <w:ind w:left="200"/>
      </w:pPr>
      <w:r>
        <w:rPr>
          <w:rFonts w:ascii="Arial" w:cs="Arial" w:eastAsia="Arial" w:hAnsi="Arial"/>
          <w:b/>
          <w:bCs/>
          <w:color w:val="FFFFFF"/>
          <w:sz w:val="28"/>
          <w:szCs w:val="28"/>
        </w:rPr>
        <w:t xml:space="preserve">16.2 Fraud Detection Neural Network Design</w:t>
      </w:r>
    </w:p>
    <w:p>
      <w:pPr>
        <w:shd w:fill="2B2B2B" w:val="clear"/>
        <w:spacing w:after="0" w:before="80" w:line="240"/>
        <w:ind w:left="300" w:right="200"/>
      </w:pPr>
      <w:r>
        <w:rPr>
          <w:rFonts w:ascii="Courier New" w:cs="Courier New" w:eastAsia="Courier New" w:hAnsi="Courier New"/>
          <w:color w:val="F8F8F2"/>
          <w:sz w:val="18"/>
          <w:szCs w:val="18"/>
        </w:rPr>
        <w:t xml:space="preserve">Input Features (30 transaction features):</w:t>
      </w:r>
    </w:p>
    <w:p>
      <w:pPr>
        <w:shd w:fill="2B2B2B" w:val="clear"/>
        <w:spacing w:after="0" w:before="0" w:line="240"/>
        <w:ind w:left="300" w:right="200"/>
      </w:pPr>
      <w:r>
        <w:rPr>
          <w:rFonts w:ascii="Courier New" w:cs="Courier New" w:eastAsia="Courier New" w:hAnsi="Courier New"/>
          <w:color w:val="F8F8F2"/>
          <w:sz w:val="18"/>
          <w:szCs w:val="18"/>
        </w:rPr>
        <w:t xml:space="preserve">  - transaction_amount, merchant_category, time_of_day</w:t>
      </w:r>
    </w:p>
    <w:p>
      <w:pPr>
        <w:shd w:fill="2B2B2B" w:val="clear"/>
        <w:spacing w:after="0" w:before="0" w:line="240"/>
        <w:ind w:left="300" w:right="200"/>
      </w:pPr>
      <w:r>
        <w:rPr>
          <w:rFonts w:ascii="Courier New" w:cs="Courier New" w:eastAsia="Courier New" w:hAnsi="Courier New"/>
          <w:color w:val="F8F8F2"/>
          <w:sz w:val="18"/>
          <w:szCs w:val="18"/>
        </w:rPr>
        <w:t xml:space="preserve">  - account_age, velocity_24h, geo_distance, ...</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Architecture:</w:t>
      </w:r>
    </w:p>
    <w:p>
      <w:pPr>
        <w:shd w:fill="2B2B2B" w:val="clear"/>
        <w:spacing w:after="0" w:before="0" w:line="240"/>
        <w:ind w:left="300" w:right="200"/>
      </w:pPr>
      <w:r>
        <w:rPr>
          <w:rFonts w:ascii="Courier New" w:cs="Courier New" w:eastAsia="Courier New" w:hAnsi="Courier New"/>
          <w:color w:val="F8F8F2"/>
          <w:sz w:val="18"/>
          <w:szCs w:val="18"/>
        </w:rPr>
        <w:t xml:space="preserve">  Input(30) → Dense(256) → BN → ReLU → Dropout(0.3)</w:t>
      </w:r>
    </w:p>
    <w:p>
      <w:pPr>
        <w:shd w:fill="2B2B2B" w:val="clear"/>
        <w:spacing w:after="0" w:before="0" w:line="240"/>
        <w:ind w:left="300" w:right="200"/>
      </w:pPr>
      <w:r>
        <w:rPr>
          <w:rFonts w:ascii="Courier New" w:cs="Courier New" w:eastAsia="Courier New" w:hAnsi="Courier New"/>
          <w:color w:val="F8F8F2"/>
          <w:sz w:val="18"/>
          <w:szCs w:val="18"/>
        </w:rPr>
        <w:t xml:space="preserve">           → Dense(128) → BN → ReLU → Dropout(0.3)</w:t>
      </w:r>
    </w:p>
    <w:p>
      <w:pPr>
        <w:shd w:fill="2B2B2B" w:val="clear"/>
        <w:spacing w:after="0" w:before="0" w:line="240"/>
        <w:ind w:left="300" w:right="200"/>
      </w:pPr>
      <w:r>
        <w:rPr>
          <w:rFonts w:ascii="Courier New" w:cs="Courier New" w:eastAsia="Courier New" w:hAnsi="Courier New"/>
          <w:color w:val="F8F8F2"/>
          <w:sz w:val="18"/>
          <w:szCs w:val="18"/>
        </w:rPr>
        <w:t xml:space="preserve">           → Dense(64)  → BN → ReLU</w:t>
      </w:r>
    </w:p>
    <w:p>
      <w:pPr>
        <w:shd w:fill="2B2B2B" w:val="clear"/>
        <w:spacing w:after="0" w:before="0" w:line="240"/>
        <w:ind w:left="300" w:right="200"/>
      </w:pPr>
      <w:r>
        <w:rPr>
          <w:rFonts w:ascii="Courier New" w:cs="Courier New" w:eastAsia="Courier New" w:hAnsi="Courier New"/>
          <w:color w:val="F8F8F2"/>
          <w:sz w:val="18"/>
          <w:szCs w:val="18"/>
        </w:rPr>
        <w:t xml:space="preserve">           → Dense(1)   → Sigmoid</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Loss: Focal Loss (handles extreme class imbalance)</w:t>
      </w:r>
    </w:p>
    <w:p>
      <w:pPr>
        <w:shd w:fill="2B2B2B" w:val="clear"/>
        <w:spacing w:after="0" w:before="0" w:line="240"/>
        <w:ind w:left="300" w:right="200"/>
      </w:pPr>
      <w:r>
        <w:rPr>
          <w:rFonts w:ascii="Courier New" w:cs="Courier New" w:eastAsia="Courier New" w:hAnsi="Courier New"/>
          <w:color w:val="F8F8F2"/>
          <w:sz w:val="18"/>
          <w:szCs w:val="18"/>
        </w:rPr>
        <w:t xml:space="preserve">  fraud rate ≈ 0.1% → standard CE would just predict 'not fraud' always</w:t>
      </w:r>
    </w:p>
    <w:p>
      <w:pPr>
        <w:shd w:fill="2B2B2B" w:val="clear"/>
        <w:spacing w:after="0" w:before="0" w:line="240"/>
        <w:ind w:left="300" w:right="200"/>
      </w:pPr>
      <w:r>
        <w:rPr>
          <w:rFonts w:ascii="Courier New" w:cs="Courier New" w:eastAsia="Courier New" w:hAnsi="Courier New"/>
          <w:color w:val="F8F8F2"/>
          <w:sz w:val="18"/>
          <w:szCs w:val="18"/>
        </w:rPr>
        <w:t xml:space="preserve"/>
      </w:r>
    </w:p>
    <w:p>
      <w:pPr>
        <w:shd w:fill="2B2B2B" w:val="clear"/>
        <w:spacing w:after="0" w:before="0" w:line="240"/>
        <w:ind w:left="300" w:right="200"/>
      </w:pPr>
      <w:r>
        <w:rPr>
          <w:rFonts w:ascii="Courier New" w:cs="Courier New" w:eastAsia="Courier New" w:hAnsi="Courier New"/>
          <w:color w:val="F8F8F2"/>
          <w:sz w:val="18"/>
          <w:szCs w:val="18"/>
        </w:rPr>
        <w:t xml:space="preserve">Threshold tuning: set threshold to maximize F1 on validation set</w:t>
      </w:r>
    </w:p>
    <w:p>
      <w:pPr>
        <w:shd w:fill="2B2B2B" w:val="clear"/>
        <w:spacing w:after="80" w:before="0" w:line="240"/>
        <w:ind w:left="300" w:right="200"/>
      </w:pPr>
      <w:r>
        <w:rPr>
          <w:rFonts w:ascii="Courier New" w:cs="Courier New" w:eastAsia="Courier New" w:hAnsi="Courier New"/>
          <w:color w:val="F8F8F2"/>
          <w:sz w:val="18"/>
          <w:szCs w:val="18"/>
        </w:rPr>
        <w:t xml:space="preserve">  (not 0.5 — in fraud, high recall is critical)</w:t>
      </w:r>
    </w:p>
    <w:p>
      <w:pPr>
        <w:pStyle w:val="Heading2"/>
        <w:shd w:fill="2E75B6" w:val="clear"/>
        <w:spacing w:after="120" w:before="260"/>
        <w:ind w:left="200"/>
      </w:pPr>
      <w:r>
        <w:rPr>
          <w:rFonts w:ascii="Arial" w:cs="Arial" w:eastAsia="Arial" w:hAnsi="Arial"/>
          <w:b/>
          <w:bCs/>
          <w:color w:val="FFFFFF"/>
          <w:sz w:val="28"/>
          <w:szCs w:val="28"/>
        </w:rPr>
        <w:t xml:space="preserve">16.3 Industry Best Practices Checklist</w:t>
      </w:r>
    </w:p>
    <w:p>
      <w:pPr>
        <w:pStyle w:val="ListParagraph"/>
        <w:numPr>
          <w:ilvl w:val="0"/>
          <w:numId w:val="3"/>
        </w:numPr>
        <w:spacing w:after="40" w:before="40"/>
      </w:pPr>
      <w:r>
        <w:rPr>
          <w:rFonts w:ascii="Arial" w:cs="Arial" w:eastAsia="Arial" w:hAnsi="Arial"/>
          <w:sz w:val="22"/>
          <w:szCs w:val="22"/>
        </w:rPr>
        <w:t xml:space="preserve">Data preprocessing: normalize/standardize all features</w:t>
      </w:r>
    </w:p>
    <w:p>
      <w:pPr>
        <w:pStyle w:val="ListParagraph"/>
        <w:numPr>
          <w:ilvl w:val="0"/>
          <w:numId w:val="3"/>
        </w:numPr>
        <w:spacing w:after="40" w:before="40"/>
      </w:pPr>
      <w:r>
        <w:rPr>
          <w:rFonts w:ascii="Arial" w:cs="Arial" w:eastAsia="Arial" w:hAnsi="Arial"/>
          <w:sz w:val="22"/>
          <w:szCs w:val="22"/>
        </w:rPr>
        <w:t xml:space="preserve">Handle class imbalance: SMOTE oversampling or Focal Loss</w:t>
      </w:r>
    </w:p>
    <w:p>
      <w:pPr>
        <w:pStyle w:val="ListParagraph"/>
        <w:numPr>
          <w:ilvl w:val="0"/>
          <w:numId w:val="3"/>
        </w:numPr>
        <w:spacing w:after="40" w:before="40"/>
      </w:pPr>
      <w:r>
        <w:rPr>
          <w:rFonts w:ascii="Arial" w:cs="Arial" w:eastAsia="Arial" w:hAnsi="Arial"/>
          <w:sz w:val="22"/>
          <w:szCs w:val="22"/>
        </w:rPr>
        <w:t xml:space="preserve">Split data: 70% train / 15% validation / 15% test — NEVER touch test until final eval</w:t>
      </w:r>
    </w:p>
    <w:p>
      <w:pPr>
        <w:pStyle w:val="ListParagraph"/>
        <w:numPr>
          <w:ilvl w:val="0"/>
          <w:numId w:val="3"/>
        </w:numPr>
        <w:spacing w:after="40" w:before="40"/>
      </w:pPr>
      <w:r>
        <w:rPr>
          <w:rFonts w:ascii="Arial" w:cs="Arial" w:eastAsia="Arial" w:hAnsi="Arial"/>
          <w:sz w:val="22"/>
          <w:szCs w:val="22"/>
        </w:rPr>
        <w:t xml:space="preserve">Baseline first: logistic regression → XGBoost → Neural Network</w:t>
      </w:r>
    </w:p>
    <w:p>
      <w:pPr>
        <w:pStyle w:val="ListParagraph"/>
        <w:numPr>
          <w:ilvl w:val="0"/>
          <w:numId w:val="3"/>
        </w:numPr>
        <w:spacing w:after="40" w:before="40"/>
      </w:pPr>
      <w:r>
        <w:rPr>
          <w:rFonts w:ascii="Arial" w:cs="Arial" w:eastAsia="Arial" w:hAnsi="Arial"/>
          <w:sz w:val="22"/>
          <w:szCs w:val="22"/>
        </w:rPr>
        <w:t xml:space="preserve">Monitor: loss curves, precision-recall curves, AUC-ROC</w:t>
      </w:r>
    </w:p>
    <w:p>
      <w:pPr>
        <w:pStyle w:val="ListParagraph"/>
        <w:numPr>
          <w:ilvl w:val="0"/>
          <w:numId w:val="3"/>
        </w:numPr>
        <w:spacing w:after="40" w:before="40"/>
      </w:pPr>
      <w:r>
        <w:rPr>
          <w:rFonts w:ascii="Arial" w:cs="Arial" w:eastAsia="Arial" w:hAnsi="Arial"/>
          <w:sz w:val="22"/>
          <w:szCs w:val="22"/>
        </w:rPr>
        <w:t xml:space="preserve">Feature importance: SHAP values for model explainability</w:t>
      </w:r>
    </w:p>
    <w:p>
      <w:pPr>
        <w:pStyle w:val="ListParagraph"/>
        <w:numPr>
          <w:ilvl w:val="0"/>
          <w:numId w:val="3"/>
        </w:numPr>
        <w:spacing w:after="40" w:before="40"/>
      </w:pPr>
      <w:r>
        <w:rPr>
          <w:rFonts w:ascii="Arial" w:cs="Arial" w:eastAsia="Arial" w:hAnsi="Arial"/>
          <w:sz w:val="22"/>
          <w:szCs w:val="22"/>
        </w:rPr>
        <w:t xml:space="preserve">Save model: TorchScript or ONNX for Java deployment</w:t>
      </w:r>
    </w:p>
    <w:p>
      <w:pPr>
        <w:pStyle w:val="ListParagraph"/>
        <w:numPr>
          <w:ilvl w:val="0"/>
          <w:numId w:val="3"/>
        </w:numPr>
        <w:spacing w:after="40" w:before="40"/>
      </w:pPr>
      <w:r>
        <w:rPr>
          <w:rFonts w:ascii="Arial" w:cs="Arial" w:eastAsia="Arial" w:hAnsi="Arial"/>
          <w:sz w:val="22"/>
          <w:szCs w:val="22"/>
        </w:rPr>
        <w:t xml:space="preserve">Versioning: MLflow or DVC for experiment tracking</w:t>
      </w:r>
    </w:p>
    <w:p>
      <w:r>
        <w:br/>
      </w:r>
    </w:p>
    <w:p>
      <w:pPr>
        <w:pStyle w:val="Heading1"/>
        <w:shd w:fill="1F4E79" w:val="clear"/>
        <w:spacing w:after="160" w:before="320"/>
        <w:ind w:left="200"/>
      </w:pPr>
      <w:r>
        <w:rPr>
          <w:rFonts w:ascii="Arial" w:cs="Arial" w:eastAsia="Arial" w:hAnsi="Arial"/>
          <w:b/>
          <w:bCs/>
          <w:color w:val="FFFFFF"/>
          <w:sz w:val="36"/>
          <w:szCs w:val="36"/>
        </w:rPr>
        <w:t xml:space="preserve">Chapter 17: Advanced Topics for Industry</w:t>
      </w:r>
    </w:p>
    <w:p>
      <w:pPr>
        <w:pStyle w:val="Heading2"/>
        <w:shd w:fill="2E75B6" w:val="clear"/>
        <w:spacing w:after="120" w:before="260"/>
        <w:ind w:left="200"/>
      </w:pPr>
      <w:r>
        <w:rPr>
          <w:rFonts w:ascii="Arial" w:cs="Arial" w:eastAsia="Arial" w:hAnsi="Arial"/>
          <w:b/>
          <w:bCs/>
          <w:color w:val="FFFFFF"/>
          <w:sz w:val="28"/>
          <w:szCs w:val="28"/>
        </w:rPr>
        <w:t xml:space="preserve">17.1 Attention Mechanisms</w:t>
      </w:r>
    </w:p>
    <w:p>
      <w:pPr>
        <w:spacing w:after="80" w:before="60"/>
      </w:pPr>
      <w:r>
        <w:rPr>
          <w:rFonts w:ascii="Arial" w:cs="Arial" w:eastAsia="Arial" w:hAnsi="Arial"/>
          <w:sz w:val="22"/>
          <w:szCs w:val="22"/>
        </w:rPr>
        <w:t xml:space="preserve">Attention allows models to focus on relevant parts of the input:</w:t>
      </w:r>
    </w:p>
    <w:p>
      <w:pPr>
        <w:pStyle w:val="ListParagraph"/>
        <w:numPr>
          <w:ilvl w:val="0"/>
          <w:numId w:val="2"/>
        </w:numPr>
        <w:spacing w:after="40" w:before="40"/>
      </w:pPr>
      <w:r>
        <w:rPr>
          <w:rFonts w:ascii="Arial" w:cs="Arial" w:eastAsia="Arial" w:hAnsi="Arial"/>
          <w:b/>
          <w:bCs/>
          <w:sz w:val="22"/>
          <w:szCs w:val="22"/>
        </w:rPr>
        <w:t xml:space="preserve">Hard Attention: </w:t>
      </w:r>
      <w:r>
        <w:rPr>
          <w:rFonts w:ascii="Arial" w:cs="Arial" w:eastAsia="Arial" w:hAnsi="Arial"/>
          <w:sz w:val="22"/>
          <w:szCs w:val="22"/>
        </w:rPr>
        <w:t xml:space="preserve">Select exactly one input (non-differentiable).</w:t>
      </w:r>
    </w:p>
    <w:p>
      <w:pPr>
        <w:pStyle w:val="ListParagraph"/>
        <w:numPr>
          <w:ilvl w:val="0"/>
          <w:numId w:val="2"/>
        </w:numPr>
        <w:spacing w:after="40" w:before="40"/>
      </w:pPr>
      <w:r>
        <w:rPr>
          <w:rFonts w:ascii="Arial" w:cs="Arial" w:eastAsia="Arial" w:hAnsi="Arial"/>
          <w:b/>
          <w:bCs/>
          <w:sz w:val="22"/>
          <w:szCs w:val="22"/>
        </w:rPr>
        <w:t xml:space="preserve">Soft Attention: </w:t>
      </w:r>
      <w:r>
        <w:rPr>
          <w:rFonts w:ascii="Arial" w:cs="Arial" w:eastAsia="Arial" w:hAnsi="Arial"/>
          <w:sz w:val="22"/>
          <w:szCs w:val="22"/>
        </w:rPr>
        <w:t xml:space="preserve">Weighted average of all inputs — differentiable, trainable.</w:t>
      </w:r>
    </w:p>
    <w:p>
      <w:pPr>
        <w:pStyle w:val="ListParagraph"/>
        <w:numPr>
          <w:ilvl w:val="0"/>
          <w:numId w:val="2"/>
        </w:numPr>
        <w:spacing w:after="40" w:before="40"/>
      </w:pPr>
      <w:r>
        <w:rPr>
          <w:rFonts w:ascii="Arial" w:cs="Arial" w:eastAsia="Arial" w:hAnsi="Arial"/>
          <w:b/>
          <w:bCs/>
          <w:sz w:val="22"/>
          <w:szCs w:val="22"/>
        </w:rPr>
        <w:t xml:space="preserve">Cross-Attention: </w:t>
      </w:r>
      <w:r>
        <w:rPr>
          <w:rFonts w:ascii="Arial" w:cs="Arial" w:eastAsia="Arial" w:hAnsi="Arial"/>
          <w:sz w:val="22"/>
          <w:szCs w:val="22"/>
        </w:rPr>
        <w:t xml:space="preserve">One sequence attends to another — used in encoder-decoder Transformers.</w:t>
      </w:r>
    </w:p>
    <w:p>
      <w:pPr>
        <w:pStyle w:val="ListParagraph"/>
        <w:numPr>
          <w:ilvl w:val="0"/>
          <w:numId w:val="2"/>
        </w:numPr>
        <w:spacing w:after="40" w:before="40"/>
      </w:pPr>
      <w:r>
        <w:rPr>
          <w:rFonts w:ascii="Arial" w:cs="Arial" w:eastAsia="Arial" w:hAnsi="Arial"/>
          <w:b/>
          <w:bCs/>
          <w:sz w:val="22"/>
          <w:szCs w:val="22"/>
        </w:rPr>
        <w:t xml:space="preserve">Self-Attention: </w:t>
      </w:r>
      <w:r>
        <w:rPr>
          <w:rFonts w:ascii="Arial" w:cs="Arial" w:eastAsia="Arial" w:hAnsi="Arial"/>
          <w:sz w:val="22"/>
          <w:szCs w:val="22"/>
        </w:rPr>
        <w:t xml:space="preserve">Sequence attends to itself — core of BERT, GPT.</w:t>
      </w:r>
    </w:p>
    <w:p>
      <w:pPr>
        <w:pStyle w:val="Heading2"/>
        <w:shd w:fill="2E75B6" w:val="clear"/>
        <w:spacing w:after="120" w:before="260"/>
        <w:ind w:left="200"/>
      </w:pPr>
      <w:r>
        <w:rPr>
          <w:rFonts w:ascii="Arial" w:cs="Arial" w:eastAsia="Arial" w:hAnsi="Arial"/>
          <w:b/>
          <w:bCs/>
          <w:color w:val="FFFFFF"/>
          <w:sz w:val="28"/>
          <w:szCs w:val="28"/>
        </w:rPr>
        <w:t xml:space="preserve">17.2 Neural Architecture Search (NAS)</w:t>
      </w:r>
    </w:p>
    <w:p>
      <w:pPr>
        <w:spacing w:after="80" w:before="60"/>
      </w:pPr>
      <w:r>
        <w:rPr>
          <w:rFonts w:ascii="Arial" w:cs="Arial" w:eastAsia="Arial" w:hAnsi="Arial"/>
          <w:sz w:val="22"/>
          <w:szCs w:val="22"/>
        </w:rPr>
        <w:t xml:space="preserve">Automate the design of neural networks — let an algorithm find the optimal architecture for your task and constraints. EfficientNet was found via NAS.</w:t>
      </w:r>
    </w:p>
    <w:p>
      <w:pPr>
        <w:pStyle w:val="Heading2"/>
        <w:shd w:fill="2E75B6" w:val="clear"/>
        <w:spacing w:after="120" w:before="260"/>
        <w:ind w:left="200"/>
      </w:pPr>
      <w:r>
        <w:rPr>
          <w:rFonts w:ascii="Arial" w:cs="Arial" w:eastAsia="Arial" w:hAnsi="Arial"/>
          <w:b/>
          <w:bCs/>
          <w:color w:val="FFFFFF"/>
          <w:sz w:val="28"/>
          <w:szCs w:val="28"/>
        </w:rPr>
        <w:t xml:space="preserve">17.3 Pruning &amp; Quantization</w:t>
      </w:r>
    </w:p>
    <w:p>
      <w:pPr>
        <w:pStyle w:val="ListParagraph"/>
        <w:numPr>
          <w:ilvl w:val="0"/>
          <w:numId w:val="2"/>
        </w:numPr>
        <w:spacing w:after="40" w:before="40"/>
      </w:pPr>
      <w:r>
        <w:rPr>
          <w:rFonts w:ascii="Arial" w:cs="Arial" w:eastAsia="Arial" w:hAnsi="Arial"/>
          <w:b/>
          <w:bCs/>
          <w:sz w:val="22"/>
          <w:szCs w:val="22"/>
        </w:rPr>
        <w:t xml:space="preserve">Pruning: </w:t>
      </w:r>
      <w:r>
        <w:rPr>
          <w:rFonts w:ascii="Arial" w:cs="Arial" w:eastAsia="Arial" w:hAnsi="Arial"/>
          <w:sz w:val="22"/>
          <w:szCs w:val="22"/>
        </w:rPr>
        <w:t xml:space="preserve">Remove unimportant weights (near-zero). Reduces model size up to 90%.</w:t>
      </w:r>
    </w:p>
    <w:p>
      <w:pPr>
        <w:pStyle w:val="ListParagraph"/>
        <w:numPr>
          <w:ilvl w:val="0"/>
          <w:numId w:val="2"/>
        </w:numPr>
        <w:spacing w:after="40" w:before="40"/>
      </w:pPr>
      <w:r>
        <w:rPr>
          <w:rFonts w:ascii="Arial" w:cs="Arial" w:eastAsia="Arial" w:hAnsi="Arial"/>
          <w:b/>
          <w:bCs/>
          <w:sz w:val="22"/>
          <w:szCs w:val="22"/>
        </w:rPr>
        <w:t xml:space="preserve">Quantization: </w:t>
      </w:r>
      <w:r>
        <w:rPr>
          <w:rFonts w:ascii="Arial" w:cs="Arial" w:eastAsia="Arial" w:hAnsi="Arial"/>
          <w:sz w:val="22"/>
          <w:szCs w:val="22"/>
        </w:rPr>
        <w:t xml:space="preserve">Reduce precision (FP32 → INT8). 4× faster inference, 4× smaller model.</w:t>
      </w:r>
    </w:p>
    <w:p>
      <w:pPr>
        <w:pStyle w:val="ListParagraph"/>
        <w:numPr>
          <w:ilvl w:val="0"/>
          <w:numId w:val="2"/>
        </w:numPr>
        <w:spacing w:after="40" w:before="40"/>
      </w:pPr>
      <w:r>
        <w:rPr>
          <w:rFonts w:ascii="Arial" w:cs="Arial" w:eastAsia="Arial" w:hAnsi="Arial"/>
          <w:b/>
          <w:bCs/>
          <w:sz w:val="22"/>
          <w:szCs w:val="22"/>
        </w:rPr>
        <w:t xml:space="preserve">Knowledge Distillation: </w:t>
      </w:r>
      <w:r>
        <w:rPr>
          <w:rFonts w:ascii="Arial" w:cs="Arial" w:eastAsia="Arial" w:hAnsi="Arial"/>
          <w:sz w:val="22"/>
          <w:szCs w:val="22"/>
        </w:rPr>
        <w:t xml:space="preserve">Train small 'student' model to mimic large 'teacher' model.</w:t>
      </w:r>
    </w:p>
    <w:p>
      <w:pPr>
        <w:shd w:fill="FFF3E0" w:val="clear"/>
        <w:spacing w:after="80" w:before="80"/>
        <w:ind w:left="200" w:right="200"/>
      </w:pPr>
      <w:r>
        <w:rPr>
          <w:rFonts w:ascii="Arial" w:cs="Arial" w:eastAsia="Arial" w:hAnsi="Arial"/>
          <w:b/>
          <w:bCs/>
          <w:color w:val="E65100"/>
          <w:sz w:val="22"/>
          <w:szCs w:val="22"/>
        </w:rPr>
        <w:t xml:space="preserve">INDUSTRY: </w:t>
      </w:r>
      <w:r>
        <w:rPr>
          <w:rFonts w:ascii="Arial" w:cs="Arial" w:eastAsia="Arial" w:hAnsi="Arial"/>
          <w:color w:val="E65100"/>
          <w:sz w:val="22"/>
          <w:szCs w:val="22"/>
        </w:rPr>
        <w:t xml:space="preserve">These techniques are critical for deploying models on mobile, edge devices, and cost-effective cloud inference.</w:t>
      </w:r>
    </w:p>
    <w:p>
      <w:pPr>
        <w:pStyle w:val="Heading2"/>
        <w:shd w:fill="2E75B6" w:val="clear"/>
        <w:spacing w:after="120" w:before="260"/>
        <w:ind w:left="200"/>
      </w:pPr>
      <w:r>
        <w:rPr>
          <w:rFonts w:ascii="Arial" w:cs="Arial" w:eastAsia="Arial" w:hAnsi="Arial"/>
          <w:b/>
          <w:bCs/>
          <w:color w:val="FFFFFF"/>
          <w:sz w:val="28"/>
          <w:szCs w:val="28"/>
        </w:rPr>
        <w:t xml:space="preserve">17.4 Interpretability &amp; Explainability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Method</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What it Shows</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SHAP (SHapley)</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Feature importance — contribution of each feature to each prediction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LIME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Local approximation — why was THIS sample classified this way?</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Grad-CAM</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CNN visualization — which image regions influenced the prediction?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Attention Visualization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Transformer — which tokens attended to which?</w:t>
            </w:r>
          </w:p>
        </w:tc>
      </w:tr>
    </w:tbl>
    <w:p>
      <w:pPr>
        <w:spacing w:after="80" w:before="60"/>
      </w:pPr>
      <w:r>
        <w:rPr>
          <w:rFonts w:ascii="Arial" w:cs="Arial" w:eastAsia="Arial" w:hAnsi="Arial"/>
          <w:sz w:val="22"/>
          <w:szCs w:val="22"/>
        </w:rPr>
        <w:t xml:space="preserve">In banking (Bank Buddy), explainability is LEGALLY required for loan denials.</w:t>
      </w:r>
    </w:p>
    <w:p>
      <w:pPr>
        <w:pStyle w:val="Heading2"/>
        <w:shd w:fill="2E75B6" w:val="clear"/>
        <w:spacing w:after="120" w:before="260"/>
        <w:ind w:left="200"/>
      </w:pPr>
      <w:r>
        <w:rPr>
          <w:rFonts w:ascii="Arial" w:cs="Arial" w:eastAsia="Arial" w:hAnsi="Arial"/>
          <w:b/>
          <w:bCs/>
          <w:color w:val="FFFFFF"/>
          <w:sz w:val="28"/>
          <w:szCs w:val="28"/>
        </w:rPr>
        <w:t xml:space="preserve">17.5 Continual Learning</w:t>
      </w:r>
    </w:p>
    <w:p>
      <w:pPr>
        <w:spacing w:after="80" w:before="60"/>
      </w:pPr>
      <w:r>
        <w:rPr>
          <w:rFonts w:ascii="Arial" w:cs="Arial" w:eastAsia="Arial" w:hAnsi="Arial"/>
          <w:sz w:val="22"/>
          <w:szCs w:val="22"/>
        </w:rPr>
        <w:t xml:space="preserve">In production, data distribution shifts over time (concept drift). Strategies:</w:t>
      </w:r>
    </w:p>
    <w:p>
      <w:pPr>
        <w:pStyle w:val="ListParagraph"/>
        <w:numPr>
          <w:ilvl w:val="0"/>
          <w:numId w:val="2"/>
        </w:numPr>
        <w:spacing w:after="40" w:before="40"/>
      </w:pPr>
      <w:r>
        <w:rPr>
          <w:rFonts w:ascii="Arial" w:cs="Arial" w:eastAsia="Arial" w:hAnsi="Arial"/>
          <w:b/>
          <w:bCs/>
          <w:sz w:val="22"/>
          <w:szCs w:val="22"/>
        </w:rPr>
        <w:t xml:space="preserve">Periodic Retraining: </w:t>
      </w:r>
      <w:r>
        <w:rPr>
          <w:rFonts w:ascii="Arial" w:cs="Arial" w:eastAsia="Arial" w:hAnsi="Arial"/>
          <w:sz w:val="22"/>
          <w:szCs w:val="22"/>
        </w:rPr>
        <w:t xml:space="preserve">Retrain on recent data + old data weekly/monthly.</w:t>
      </w:r>
    </w:p>
    <w:p>
      <w:pPr>
        <w:pStyle w:val="ListParagraph"/>
        <w:numPr>
          <w:ilvl w:val="0"/>
          <w:numId w:val="2"/>
        </w:numPr>
        <w:spacing w:after="40" w:before="40"/>
      </w:pPr>
      <w:r>
        <w:rPr>
          <w:rFonts w:ascii="Arial" w:cs="Arial" w:eastAsia="Arial" w:hAnsi="Arial"/>
          <w:b/>
          <w:bCs/>
          <w:sz w:val="22"/>
          <w:szCs w:val="22"/>
        </w:rPr>
        <w:t xml:space="preserve">Online Learning: </w:t>
      </w:r>
      <w:r>
        <w:rPr>
          <w:rFonts w:ascii="Arial" w:cs="Arial" w:eastAsia="Arial" w:hAnsi="Arial"/>
          <w:sz w:val="22"/>
          <w:szCs w:val="22"/>
        </w:rPr>
        <w:t xml:space="preserve">Update model incrementally on new data.</w:t>
      </w:r>
    </w:p>
    <w:p>
      <w:pPr>
        <w:pStyle w:val="ListParagraph"/>
        <w:numPr>
          <w:ilvl w:val="0"/>
          <w:numId w:val="2"/>
        </w:numPr>
        <w:spacing w:after="40" w:before="40"/>
      </w:pPr>
      <w:r>
        <w:rPr>
          <w:rFonts w:ascii="Arial" w:cs="Arial" w:eastAsia="Arial" w:hAnsi="Arial"/>
          <w:b/>
          <w:bCs/>
          <w:sz w:val="22"/>
          <w:szCs w:val="22"/>
        </w:rPr>
        <w:t xml:space="preserve">Catastrophic Forgetting: </w:t>
      </w:r>
      <w:r>
        <w:rPr>
          <w:rFonts w:ascii="Arial" w:cs="Arial" w:eastAsia="Arial" w:hAnsi="Arial"/>
          <w:sz w:val="22"/>
          <w:szCs w:val="22"/>
        </w:rPr>
        <w:t xml:space="preserve">Challenge — new training forgets old patterns. Solved with Elastic Weight Consolidation.</w:t>
      </w:r>
    </w:p>
    <w:p>
      <w:r>
        <w:br/>
      </w:r>
    </w:p>
    <w:p>
      <w:pPr>
        <w:pStyle w:val="Heading1"/>
        <w:shd w:fill="1F4E79" w:val="clear"/>
        <w:spacing w:after="160" w:before="320"/>
        <w:ind w:left="200"/>
      </w:pPr>
      <w:r>
        <w:rPr>
          <w:rFonts w:ascii="Arial" w:cs="Arial" w:eastAsia="Arial" w:hAnsi="Arial"/>
          <w:b/>
          <w:bCs/>
          <w:color w:val="FFFFFF"/>
          <w:sz w:val="36"/>
          <w:szCs w:val="36"/>
        </w:rPr>
        <w:t xml:space="preserve">Chapter 18: Complete Industry Learning Path</w:t>
      </w:r>
    </w:p>
    <w:p>
      <w:pPr>
        <w:pStyle w:val="Heading2"/>
        <w:shd w:fill="2E75B6" w:val="clear"/>
        <w:spacing w:after="120" w:before="260"/>
        <w:ind w:left="200"/>
      </w:pPr>
      <w:r>
        <w:rPr>
          <w:rFonts w:ascii="Arial" w:cs="Arial" w:eastAsia="Arial" w:hAnsi="Arial"/>
          <w:b/>
          <w:bCs/>
          <w:color w:val="FFFFFF"/>
          <w:sz w:val="28"/>
          <w:szCs w:val="28"/>
        </w:rPr>
        <w:t xml:space="preserve">18.1 Skill Progression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Level</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1"/>
                <w:szCs w:val="21"/>
              </w:rPr>
              <w:t xml:space="preserve">Topics to Master</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Beginner</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Perceptron, activation functions, forward propagation, loss functions, gradient descent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Intermediate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Backpropagation, CNNs, RNNs, LSTMs, regularization, hyperparameter tuning</w:t>
            </w:r>
          </w:p>
        </w:tc>
      </w:tr>
      <w:tr>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Advanced</w:t>
            </w:r>
          </w:p>
        </w:tc>
        <w:tc>
          <w:tcPr>
            <w:tcW w:type="dxa" w:w="5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Transformers, attention, GANs, VAEs, distributed training, transfer learning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Industry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21"/>
                <w:szCs w:val="21"/>
              </w:rPr>
              <w:t xml:space="preserve">MLOps, model serving, A/B testing, monitoring, explainability, LoRA fine-tuning</w:t>
            </w:r>
          </w:p>
        </w:tc>
      </w:tr>
    </w:tbl>
    <w:p>
      <w:pPr>
        <w:pStyle w:val="Heading2"/>
        <w:shd w:fill="2E75B6" w:val="clear"/>
        <w:spacing w:after="120" w:before="260"/>
        <w:ind w:left="200"/>
      </w:pPr>
      <w:r>
        <w:rPr>
          <w:rFonts w:ascii="Arial" w:cs="Arial" w:eastAsia="Arial" w:hAnsi="Arial"/>
          <w:b/>
          <w:bCs/>
          <w:color w:val="FFFFFF"/>
          <w:sz w:val="28"/>
          <w:szCs w:val="28"/>
        </w:rPr>
        <w:t xml:space="preserve">18.2 Projects by Level</w:t>
      </w:r>
    </w:p>
    <w:p>
      <w:pPr>
        <w:pStyle w:val="Heading3"/>
        <w:pBdr>
          <w:bottom w:val="single" w:color="00B0F0" w:sz="4"/>
        </w:pBdr>
        <w:spacing w:after="80" w:before="200"/>
      </w:pPr>
      <w:r>
        <w:rPr>
          <w:rFonts w:ascii="Arial" w:cs="Arial" w:eastAsia="Arial" w:hAnsi="Arial"/>
          <w:b/>
          <w:bCs/>
          <w:color w:val="1F4E79"/>
          <w:sz w:val="24"/>
          <w:szCs w:val="24"/>
        </w:rPr>
        <w:t xml:space="preserve">Beginner Projects</w:t>
      </w:r>
    </w:p>
    <w:p>
      <w:pPr>
        <w:pStyle w:val="ListParagraph"/>
        <w:numPr>
          <w:ilvl w:val="0"/>
          <w:numId w:val="3"/>
        </w:numPr>
        <w:spacing w:after="40" w:before="40"/>
      </w:pPr>
      <w:r>
        <w:rPr>
          <w:rFonts w:ascii="Arial" w:cs="Arial" w:eastAsia="Arial" w:hAnsi="Arial"/>
          <w:sz w:val="22"/>
          <w:szCs w:val="22"/>
        </w:rPr>
        <w:t xml:space="preserve">MNIST digit classifier — dense network</w:t>
      </w:r>
    </w:p>
    <w:p>
      <w:pPr>
        <w:pStyle w:val="ListParagraph"/>
        <w:numPr>
          <w:ilvl w:val="0"/>
          <w:numId w:val="3"/>
        </w:numPr>
        <w:spacing w:after="40" w:before="40"/>
      </w:pPr>
      <w:r>
        <w:rPr>
          <w:rFonts w:ascii="Arial" w:cs="Arial" w:eastAsia="Arial" w:hAnsi="Arial"/>
          <w:sz w:val="22"/>
          <w:szCs w:val="22"/>
        </w:rPr>
        <w:t xml:space="preserve">Housing price regression — tabular DNN</w:t>
      </w:r>
    </w:p>
    <w:p>
      <w:pPr>
        <w:pStyle w:val="ListParagraph"/>
        <w:numPr>
          <w:ilvl w:val="0"/>
          <w:numId w:val="3"/>
        </w:numPr>
        <w:spacing w:after="40" w:before="40"/>
      </w:pPr>
      <w:r>
        <w:rPr>
          <w:rFonts w:ascii="Arial" w:cs="Arial" w:eastAsia="Arial" w:hAnsi="Arial"/>
          <w:sz w:val="22"/>
          <w:szCs w:val="22"/>
        </w:rPr>
        <w:t xml:space="preserve">Iris flower classification — multi-class DNN</w:t>
      </w:r>
    </w:p>
    <w:p>
      <w:pPr>
        <w:pStyle w:val="Heading3"/>
        <w:pBdr>
          <w:bottom w:val="single" w:color="00B0F0" w:sz="4"/>
        </w:pBdr>
        <w:spacing w:after="80" w:before="200"/>
      </w:pPr>
      <w:r>
        <w:rPr>
          <w:rFonts w:ascii="Arial" w:cs="Arial" w:eastAsia="Arial" w:hAnsi="Arial"/>
          <w:b/>
          <w:bCs/>
          <w:color w:val="1F4E79"/>
          <w:sz w:val="24"/>
          <w:szCs w:val="24"/>
        </w:rPr>
        <w:t xml:space="preserve">Intermediate Projects</w:t>
      </w:r>
    </w:p>
    <w:p>
      <w:pPr>
        <w:pStyle w:val="ListParagraph"/>
        <w:numPr>
          <w:ilvl w:val="0"/>
          <w:numId w:val="3"/>
        </w:numPr>
        <w:spacing w:after="40" w:before="40"/>
      </w:pPr>
      <w:r>
        <w:rPr>
          <w:rFonts w:ascii="Arial" w:cs="Arial" w:eastAsia="Arial" w:hAnsi="Arial"/>
          <w:sz w:val="22"/>
          <w:szCs w:val="22"/>
        </w:rPr>
        <w:t xml:space="preserve">CIFAR-10 image classifier — CNN</w:t>
      </w:r>
    </w:p>
    <w:p>
      <w:pPr>
        <w:pStyle w:val="ListParagraph"/>
        <w:numPr>
          <w:ilvl w:val="0"/>
          <w:numId w:val="3"/>
        </w:numPr>
        <w:spacing w:after="40" w:before="40"/>
      </w:pPr>
      <w:r>
        <w:rPr>
          <w:rFonts w:ascii="Arial" w:cs="Arial" w:eastAsia="Arial" w:hAnsi="Arial"/>
          <w:sz w:val="22"/>
          <w:szCs w:val="22"/>
        </w:rPr>
        <w:t xml:space="preserve">Sentiment analysis — LSTM</w:t>
      </w:r>
    </w:p>
    <w:p>
      <w:pPr>
        <w:pStyle w:val="ListParagraph"/>
        <w:numPr>
          <w:ilvl w:val="0"/>
          <w:numId w:val="3"/>
        </w:numPr>
        <w:spacing w:after="40" w:before="40"/>
      </w:pPr>
      <w:r>
        <w:rPr>
          <w:rFonts w:ascii="Arial" w:cs="Arial" w:eastAsia="Arial" w:hAnsi="Arial"/>
          <w:sz w:val="22"/>
          <w:szCs w:val="22"/>
        </w:rPr>
        <w:t xml:space="preserve">Time-series stock prediction — LSTM + attention</w:t>
      </w:r>
    </w:p>
    <w:p>
      <w:pPr>
        <w:pStyle w:val="Heading3"/>
        <w:pBdr>
          <w:bottom w:val="single" w:color="00B0F0" w:sz="4"/>
        </w:pBdr>
        <w:spacing w:after="80" w:before="200"/>
      </w:pPr>
      <w:r>
        <w:rPr>
          <w:rFonts w:ascii="Arial" w:cs="Arial" w:eastAsia="Arial" w:hAnsi="Arial"/>
          <w:b/>
          <w:bCs/>
          <w:color w:val="1F4E79"/>
          <w:sz w:val="24"/>
          <w:szCs w:val="24"/>
        </w:rPr>
        <w:t xml:space="preserve">Advanced Projects</w:t>
      </w:r>
    </w:p>
    <w:p>
      <w:pPr>
        <w:pStyle w:val="ListParagraph"/>
        <w:numPr>
          <w:ilvl w:val="0"/>
          <w:numId w:val="3"/>
        </w:numPr>
        <w:spacing w:after="40" w:before="40"/>
      </w:pPr>
      <w:r>
        <w:rPr>
          <w:rFonts w:ascii="Arial" w:cs="Arial" w:eastAsia="Arial" w:hAnsi="Arial"/>
          <w:sz w:val="22"/>
          <w:szCs w:val="22"/>
        </w:rPr>
        <w:t xml:space="preserve">Text classification with BERT fine-tuning</w:t>
      </w:r>
    </w:p>
    <w:p>
      <w:pPr>
        <w:pStyle w:val="ListParagraph"/>
        <w:numPr>
          <w:ilvl w:val="0"/>
          <w:numId w:val="3"/>
        </w:numPr>
        <w:spacing w:after="40" w:before="40"/>
      </w:pPr>
      <w:r>
        <w:rPr>
          <w:rFonts w:ascii="Arial" w:cs="Arial" w:eastAsia="Arial" w:hAnsi="Arial"/>
          <w:sz w:val="22"/>
          <w:szCs w:val="22"/>
        </w:rPr>
        <w:t xml:space="preserve">Image generation with GAN / Diffusion Model</w:t>
      </w:r>
    </w:p>
    <w:p>
      <w:pPr>
        <w:pStyle w:val="ListParagraph"/>
        <w:numPr>
          <w:ilvl w:val="0"/>
          <w:numId w:val="3"/>
        </w:numPr>
        <w:spacing w:after="40" w:before="40"/>
      </w:pPr>
      <w:r>
        <w:rPr>
          <w:rFonts w:ascii="Arial" w:cs="Arial" w:eastAsia="Arial" w:hAnsi="Arial"/>
          <w:sz w:val="22"/>
          <w:szCs w:val="22"/>
        </w:rPr>
        <w:t xml:space="preserve">Fraud detection system (Bank Buddy) — DNN + SHAP explanations</w:t>
      </w:r>
    </w:p>
    <w:p>
      <w:pPr>
        <w:pStyle w:val="Heading3"/>
        <w:pBdr>
          <w:bottom w:val="single" w:color="00B0F0" w:sz="4"/>
        </w:pBdr>
        <w:spacing w:after="80" w:before="200"/>
      </w:pPr>
      <w:r>
        <w:rPr>
          <w:rFonts w:ascii="Arial" w:cs="Arial" w:eastAsia="Arial" w:hAnsi="Arial"/>
          <w:b/>
          <w:bCs/>
          <w:color w:val="1F4E79"/>
          <w:sz w:val="24"/>
          <w:szCs w:val="24"/>
        </w:rPr>
        <w:t xml:space="preserve">Industry Projects</w:t>
      </w:r>
    </w:p>
    <w:p>
      <w:pPr>
        <w:pStyle w:val="ListParagraph"/>
        <w:numPr>
          <w:ilvl w:val="0"/>
          <w:numId w:val="3"/>
        </w:numPr>
        <w:spacing w:after="40" w:before="40"/>
      </w:pPr>
      <w:r>
        <w:rPr>
          <w:rFonts w:ascii="Arial" w:cs="Arial" w:eastAsia="Arial" w:hAnsi="Arial"/>
          <w:sz w:val="22"/>
          <w:szCs w:val="22"/>
        </w:rPr>
        <w:t xml:space="preserve">Fine-tune LLaMA/Mistral with LoRA on domain data</w:t>
      </w:r>
    </w:p>
    <w:p>
      <w:pPr>
        <w:pStyle w:val="ListParagraph"/>
        <w:numPr>
          <w:ilvl w:val="0"/>
          <w:numId w:val="3"/>
        </w:numPr>
        <w:spacing w:after="40" w:before="40"/>
      </w:pPr>
      <w:r>
        <w:rPr>
          <w:rFonts w:ascii="Arial" w:cs="Arial" w:eastAsia="Arial" w:hAnsi="Arial"/>
          <w:sz w:val="22"/>
          <w:szCs w:val="22"/>
        </w:rPr>
        <w:t xml:space="preserve">Deploy model as REST API (FastAPI/Spring Boot) with ONNX</w:t>
      </w:r>
    </w:p>
    <w:p>
      <w:pPr>
        <w:pStyle w:val="ListParagraph"/>
        <w:numPr>
          <w:ilvl w:val="0"/>
          <w:numId w:val="3"/>
        </w:numPr>
        <w:spacing w:after="40" w:before="40"/>
      </w:pPr>
      <w:r>
        <w:rPr>
          <w:rFonts w:ascii="Arial" w:cs="Arial" w:eastAsia="Arial" w:hAnsi="Arial"/>
          <w:sz w:val="22"/>
          <w:szCs w:val="22"/>
        </w:rPr>
        <w:t xml:space="preserve">Build MLOps pipeline — MLflow + DVC + CI/CD</w:t>
      </w:r>
    </w:p>
    <w:p>
      <w:pPr>
        <w:pStyle w:val="Heading2"/>
        <w:shd w:fill="2E75B6" w:val="clear"/>
        <w:spacing w:after="120" w:before="260"/>
        <w:ind w:left="200"/>
      </w:pPr>
      <w:r>
        <w:rPr>
          <w:rFonts w:ascii="Arial" w:cs="Arial" w:eastAsia="Arial" w:hAnsi="Arial"/>
          <w:b/>
          <w:bCs/>
          <w:color w:val="FFFFFF"/>
          <w:sz w:val="28"/>
          <w:szCs w:val="28"/>
        </w:rPr>
        <w:t xml:space="preserve">18.3 Key Frameworks to Learn</w:t>
      </w:r>
    </w:p>
    <w:p>
      <w:pPr>
        <w:pStyle w:val="ListParagraph"/>
        <w:numPr>
          <w:ilvl w:val="0"/>
          <w:numId w:val="3"/>
        </w:numPr>
        <w:spacing w:after="40" w:before="40"/>
      </w:pPr>
      <w:r>
        <w:rPr>
          <w:rFonts w:ascii="Arial" w:cs="Arial" w:eastAsia="Arial" w:hAnsi="Arial"/>
          <w:b/>
          <w:bCs/>
          <w:sz w:val="22"/>
          <w:szCs w:val="22"/>
        </w:rPr>
        <w:t xml:space="preserve">PyTorch: </w:t>
      </w:r>
      <w:r>
        <w:rPr>
          <w:rFonts w:ascii="Arial" w:cs="Arial" w:eastAsia="Arial" w:hAnsi="Arial"/>
          <w:sz w:val="22"/>
          <w:szCs w:val="22"/>
        </w:rPr>
        <w:t xml:space="preserve">Primary research and industry framework</w:t>
      </w:r>
    </w:p>
    <w:p>
      <w:pPr>
        <w:pStyle w:val="ListParagraph"/>
        <w:numPr>
          <w:ilvl w:val="0"/>
          <w:numId w:val="3"/>
        </w:numPr>
        <w:spacing w:after="40" w:before="40"/>
      </w:pPr>
      <w:r>
        <w:rPr>
          <w:rFonts w:ascii="Arial" w:cs="Arial" w:eastAsia="Arial" w:hAnsi="Arial"/>
          <w:b/>
          <w:bCs/>
          <w:sz w:val="22"/>
          <w:szCs w:val="22"/>
        </w:rPr>
        <w:t xml:space="preserve">Hugging Face Transformers: </w:t>
      </w:r>
      <w:r>
        <w:rPr>
          <w:rFonts w:ascii="Arial" w:cs="Arial" w:eastAsia="Arial" w:hAnsi="Arial"/>
          <w:sz w:val="22"/>
          <w:szCs w:val="22"/>
        </w:rPr>
        <w:t xml:space="preserve">Pre-trained models library — BERT, GPT, Llama</w:t>
      </w:r>
    </w:p>
    <w:p>
      <w:pPr>
        <w:pStyle w:val="ListParagraph"/>
        <w:numPr>
          <w:ilvl w:val="0"/>
          <w:numId w:val="3"/>
        </w:numPr>
        <w:spacing w:after="40" w:before="40"/>
      </w:pPr>
      <w:r>
        <w:rPr>
          <w:rFonts w:ascii="Arial" w:cs="Arial" w:eastAsia="Arial" w:hAnsi="Arial"/>
          <w:b/>
          <w:bCs/>
          <w:sz w:val="22"/>
          <w:szCs w:val="22"/>
        </w:rPr>
        <w:t xml:space="preserve">Spring AI: </w:t>
      </w:r>
      <w:r>
        <w:rPr>
          <w:rFonts w:ascii="Arial" w:cs="Arial" w:eastAsia="Arial" w:hAnsi="Arial"/>
          <w:sz w:val="22"/>
          <w:szCs w:val="22"/>
        </w:rPr>
        <w:t xml:space="preserve">Java integration — your Agentic AI program</w:t>
      </w:r>
    </w:p>
    <w:p>
      <w:pPr>
        <w:pStyle w:val="ListParagraph"/>
        <w:numPr>
          <w:ilvl w:val="0"/>
          <w:numId w:val="3"/>
        </w:numPr>
        <w:spacing w:after="40" w:before="40"/>
      </w:pPr>
      <w:r>
        <w:rPr>
          <w:rFonts w:ascii="Arial" w:cs="Arial" w:eastAsia="Arial" w:hAnsi="Arial"/>
          <w:b/>
          <w:bCs/>
          <w:sz w:val="22"/>
          <w:szCs w:val="22"/>
        </w:rPr>
        <w:t xml:space="preserve">MLflow: </w:t>
      </w:r>
      <w:r>
        <w:rPr>
          <w:rFonts w:ascii="Arial" w:cs="Arial" w:eastAsia="Arial" w:hAnsi="Arial"/>
          <w:sz w:val="22"/>
          <w:szCs w:val="22"/>
        </w:rPr>
        <w:t xml:space="preserve">Experiment tracking and model registry</w:t>
      </w:r>
    </w:p>
    <w:p>
      <w:pPr>
        <w:pStyle w:val="ListParagraph"/>
        <w:numPr>
          <w:ilvl w:val="0"/>
          <w:numId w:val="3"/>
        </w:numPr>
        <w:spacing w:after="40" w:before="40"/>
      </w:pPr>
      <w:r>
        <w:rPr>
          <w:rFonts w:ascii="Arial" w:cs="Arial" w:eastAsia="Arial" w:hAnsi="Arial"/>
          <w:b/>
          <w:bCs/>
          <w:sz w:val="22"/>
          <w:szCs w:val="22"/>
        </w:rPr>
        <w:t xml:space="preserve">FastAPI/Spring Boot: </w:t>
      </w:r>
      <w:r>
        <w:rPr>
          <w:rFonts w:ascii="Arial" w:cs="Arial" w:eastAsia="Arial" w:hAnsi="Arial"/>
          <w:sz w:val="22"/>
          <w:szCs w:val="22"/>
        </w:rPr>
        <w:t xml:space="preserve">Serve models as APIs</w:t>
      </w:r>
    </w:p>
    <w:p>
      <w:pPr>
        <w:pBdr>
          <w:bottom w:val="single" w:color="00B0F0" w:sz="6" w:space="4"/>
        </w:pBdr>
        <w:spacing w:after="100" w:before="100"/>
      </w:pPr>
    </w:p>
    <w:p>
      <w:pPr>
        <w:spacing w:after="100" w:before="200"/>
        <w:jc w:val="center"/>
      </w:pPr>
      <w:r>
        <w:rPr>
          <w:rFonts w:ascii="Arial" w:cs="Arial" w:eastAsia="Arial" w:hAnsi="Arial"/>
          <w:b/>
          <w:bCs/>
          <w:color w:val="1F4E79"/>
          <w:sz w:val="24"/>
          <w:szCs w:val="24"/>
        </w:rPr>
        <w:t xml:space="preserve">END OF NOTES</w:t>
      </w:r>
    </w:p>
    <w:p>
      <w:pPr>
        <w:spacing w:after="200" w:before="0"/>
        <w:jc w:val="center"/>
      </w:pPr>
      <w:r>
        <w:rPr>
          <w:rFonts w:ascii="Arial" w:cs="Arial" w:eastAsia="Arial" w:hAnsi="Arial"/>
          <w:i/>
          <w:iCs/>
          <w:color w:val="888888"/>
          <w:sz w:val="20"/>
          <w:szCs w:val="20"/>
        </w:rPr>
        <w:t xml:space="preserve">Neural Networks | Agentic AI with Java — Anuruddh</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FFFFF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2026-06-23T05:40:27.884Z</dcterms:created>
  <dcterms:modified xsi:type="dcterms:W3CDTF">2026-06-23T05:40:27.884Z</dcterms:modified>
</cp:coreProperties>
</file>

<file path=docProps/custom.xml><?xml version="1.0" encoding="utf-8"?>
<Properties xmlns="http://schemas.openxmlformats.org/officeDocument/2006/custom-properties" xmlns:vt="http://schemas.openxmlformats.org/officeDocument/2006/docPropsVTypes"/>
</file>