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E109E" w14:textId="77777777" w:rsidR="0038323C" w:rsidRDefault="0038323C" w:rsidP="0038323C">
      <w:pPr>
        <w:spacing w:after="89" w:line="259" w:lineRule="auto"/>
        <w:ind w:left="0" w:firstLine="0"/>
        <w:jc w:val="left"/>
      </w:pPr>
    </w:p>
    <w:p w14:paraId="7F3A42CE" w14:textId="61B2B4D5" w:rsidR="004E5772" w:rsidRPr="00893097" w:rsidRDefault="002F13BA" w:rsidP="00893097">
      <w:pPr>
        <w:spacing w:after="89" w:line="360" w:lineRule="auto"/>
        <w:ind w:left="0" w:firstLine="0"/>
        <w:jc w:val="center"/>
        <w:rPr>
          <w:rFonts w:ascii="Cambria" w:hAnsi="Cambria" w:cstheme="minorHAnsi"/>
          <w:b/>
          <w:bCs/>
        </w:rPr>
      </w:pPr>
      <w:r>
        <w:rPr>
          <w:rFonts w:ascii="Cambria" w:hAnsi="Cambria" w:cstheme="minorHAnsi"/>
          <w:b/>
          <w:bCs/>
          <w:sz w:val="32"/>
        </w:rPr>
        <w:t>Underwater Image Enhancement and Restoration using AI &amp; ML</w:t>
      </w:r>
    </w:p>
    <w:p w14:paraId="7921DA9C" w14:textId="77777777" w:rsidR="004E5772" w:rsidRDefault="008A7B7F">
      <w:pPr>
        <w:spacing w:line="259" w:lineRule="auto"/>
        <w:ind w:left="128" w:firstLine="0"/>
        <w:jc w:val="center"/>
      </w:pPr>
      <w:r>
        <w:rPr>
          <w:sz w:val="29"/>
        </w:rPr>
        <w:t xml:space="preserve"> </w:t>
      </w:r>
    </w:p>
    <w:p w14:paraId="22CC8397" w14:textId="7C64ED45" w:rsidR="004E5772" w:rsidRPr="00893097" w:rsidRDefault="004C451D">
      <w:pPr>
        <w:spacing w:line="259" w:lineRule="auto"/>
        <w:ind w:left="59" w:firstLine="0"/>
        <w:jc w:val="center"/>
        <w:rPr>
          <w:rFonts w:ascii="Cambria" w:hAnsi="Cambria"/>
          <w:sz w:val="24"/>
          <w:szCs w:val="24"/>
        </w:rPr>
      </w:pPr>
      <w:proofErr w:type="spellStart"/>
      <w:r>
        <w:rPr>
          <w:rFonts w:ascii="Cambria" w:hAnsi="Cambria"/>
          <w:b/>
          <w:sz w:val="24"/>
          <w:szCs w:val="24"/>
        </w:rPr>
        <w:t>Prof.</w:t>
      </w:r>
      <w:proofErr w:type="spellEnd"/>
      <w:r>
        <w:rPr>
          <w:rFonts w:ascii="Cambria" w:hAnsi="Cambria"/>
          <w:b/>
          <w:sz w:val="24"/>
          <w:szCs w:val="24"/>
        </w:rPr>
        <w:t xml:space="preserve"> </w:t>
      </w:r>
      <w:r w:rsidR="008A7B7F" w:rsidRPr="00893097">
        <w:rPr>
          <w:rFonts w:ascii="Cambria" w:hAnsi="Cambria"/>
          <w:b/>
          <w:sz w:val="24"/>
          <w:szCs w:val="24"/>
        </w:rPr>
        <w:t xml:space="preserve"> </w:t>
      </w:r>
      <w:proofErr w:type="spellStart"/>
      <w:r>
        <w:rPr>
          <w:rFonts w:ascii="Cambria" w:hAnsi="Cambria"/>
          <w:b/>
          <w:sz w:val="24"/>
          <w:szCs w:val="24"/>
        </w:rPr>
        <w:t>Vivek</w:t>
      </w:r>
      <w:proofErr w:type="spellEnd"/>
      <w:r>
        <w:rPr>
          <w:rFonts w:ascii="Cambria" w:hAnsi="Cambria"/>
          <w:b/>
          <w:sz w:val="24"/>
          <w:szCs w:val="24"/>
        </w:rPr>
        <w:t xml:space="preserve"> Pandey</w:t>
      </w:r>
      <w:r w:rsidR="00116C89">
        <w:rPr>
          <w:rFonts w:ascii="Cambria" w:hAnsi="Cambria"/>
          <w:b/>
          <w:sz w:val="24"/>
          <w:szCs w:val="24"/>
          <w:vertAlign w:val="superscript"/>
        </w:rPr>
        <w:t>1</w:t>
      </w:r>
      <w:r w:rsidR="00116C89">
        <w:rPr>
          <w:rFonts w:ascii="Cambria" w:hAnsi="Cambria"/>
          <w:b/>
          <w:sz w:val="24"/>
          <w:szCs w:val="24"/>
        </w:rPr>
        <w:t>,</w:t>
      </w:r>
      <w:bookmarkStart w:id="0" w:name="_GoBack"/>
      <w:bookmarkEnd w:id="0"/>
      <w:r w:rsidR="008A7B7F" w:rsidRPr="00893097">
        <w:rPr>
          <w:rFonts w:ascii="Cambria" w:hAnsi="Cambria"/>
          <w:b/>
          <w:sz w:val="24"/>
          <w:szCs w:val="24"/>
        </w:rPr>
        <w:t xml:space="preserve"> </w:t>
      </w:r>
      <w:proofErr w:type="spellStart"/>
      <w:r w:rsidR="0038323C" w:rsidRPr="00893097">
        <w:rPr>
          <w:rFonts w:ascii="Cambria" w:hAnsi="Cambria"/>
          <w:b/>
          <w:sz w:val="24"/>
          <w:szCs w:val="24"/>
        </w:rPr>
        <w:t>Aparna</w:t>
      </w:r>
      <w:proofErr w:type="spellEnd"/>
      <w:r w:rsidR="0038323C" w:rsidRPr="00893097">
        <w:rPr>
          <w:rFonts w:ascii="Cambria" w:hAnsi="Cambria"/>
          <w:b/>
          <w:sz w:val="24"/>
          <w:szCs w:val="24"/>
        </w:rPr>
        <w:t xml:space="preserve"> Padmakumar</w:t>
      </w:r>
      <w:r w:rsidR="008A7B7F" w:rsidRPr="00893097">
        <w:rPr>
          <w:rFonts w:ascii="Cambria" w:hAnsi="Cambria"/>
          <w:b/>
          <w:sz w:val="24"/>
          <w:szCs w:val="24"/>
          <w:vertAlign w:val="superscript"/>
        </w:rPr>
        <w:t>2</w:t>
      </w:r>
      <w:r w:rsidR="008A7B7F" w:rsidRPr="00893097">
        <w:rPr>
          <w:rFonts w:ascii="Cambria" w:hAnsi="Cambria"/>
          <w:b/>
          <w:sz w:val="24"/>
          <w:szCs w:val="24"/>
        </w:rPr>
        <w:t xml:space="preserve">, </w:t>
      </w:r>
      <w:proofErr w:type="spellStart"/>
      <w:r w:rsidR="0038323C" w:rsidRPr="00893097">
        <w:rPr>
          <w:rFonts w:ascii="Cambria" w:hAnsi="Cambria"/>
          <w:b/>
          <w:sz w:val="24"/>
          <w:szCs w:val="24"/>
        </w:rPr>
        <w:t>Amrutha</w:t>
      </w:r>
      <w:proofErr w:type="spellEnd"/>
      <w:r w:rsidR="0038323C" w:rsidRPr="00893097">
        <w:rPr>
          <w:rFonts w:ascii="Cambria" w:hAnsi="Cambria"/>
          <w:b/>
          <w:sz w:val="24"/>
          <w:szCs w:val="24"/>
        </w:rPr>
        <w:t xml:space="preserve"> </w:t>
      </w:r>
      <w:proofErr w:type="spellStart"/>
      <w:r w:rsidR="0038323C" w:rsidRPr="00893097">
        <w:rPr>
          <w:rFonts w:ascii="Cambria" w:hAnsi="Cambria"/>
          <w:b/>
          <w:sz w:val="24"/>
          <w:szCs w:val="24"/>
        </w:rPr>
        <w:t>Padmakumar</w:t>
      </w:r>
      <w:proofErr w:type="spellEnd"/>
      <w:r w:rsidR="008A7B7F" w:rsidRPr="00893097">
        <w:rPr>
          <w:rFonts w:ascii="Cambria" w:hAnsi="Cambria"/>
          <w:b/>
          <w:sz w:val="24"/>
          <w:szCs w:val="24"/>
        </w:rPr>
        <w:t xml:space="preserve"> </w:t>
      </w:r>
      <w:r w:rsidR="008A7B7F" w:rsidRPr="00893097">
        <w:rPr>
          <w:rFonts w:ascii="Cambria" w:hAnsi="Cambria"/>
          <w:b/>
          <w:sz w:val="24"/>
          <w:szCs w:val="24"/>
          <w:vertAlign w:val="superscript"/>
        </w:rPr>
        <w:t>3</w:t>
      </w:r>
      <w:r w:rsidR="008A7B7F" w:rsidRPr="00893097">
        <w:rPr>
          <w:rFonts w:ascii="Cambria" w:hAnsi="Cambria"/>
          <w:b/>
          <w:sz w:val="24"/>
          <w:szCs w:val="24"/>
        </w:rPr>
        <w:t xml:space="preserve">, </w:t>
      </w:r>
      <w:proofErr w:type="spellStart"/>
      <w:r w:rsidR="0038323C" w:rsidRPr="00893097">
        <w:rPr>
          <w:rFonts w:ascii="Cambria" w:hAnsi="Cambria"/>
          <w:b/>
          <w:sz w:val="24"/>
          <w:szCs w:val="24"/>
        </w:rPr>
        <w:t>Tejaswini</w:t>
      </w:r>
      <w:proofErr w:type="spellEnd"/>
      <w:r w:rsidR="0038323C" w:rsidRPr="00893097">
        <w:rPr>
          <w:rFonts w:ascii="Cambria" w:hAnsi="Cambria"/>
          <w:b/>
          <w:sz w:val="24"/>
          <w:szCs w:val="24"/>
        </w:rPr>
        <w:t xml:space="preserve"> Rasal</w:t>
      </w:r>
      <w:r w:rsidR="008A7B7F" w:rsidRPr="00893097">
        <w:rPr>
          <w:rFonts w:ascii="Cambria" w:hAnsi="Cambria"/>
          <w:b/>
          <w:sz w:val="24"/>
          <w:szCs w:val="24"/>
          <w:vertAlign w:val="superscript"/>
        </w:rPr>
        <w:t>4</w:t>
      </w:r>
      <w:r w:rsidR="007E611C" w:rsidRPr="00893097">
        <w:rPr>
          <w:rFonts w:ascii="Cambria" w:hAnsi="Cambria"/>
          <w:b/>
          <w:sz w:val="24"/>
          <w:szCs w:val="24"/>
        </w:rPr>
        <w:t xml:space="preserve">, Hitesh </w:t>
      </w:r>
      <w:proofErr w:type="spellStart"/>
      <w:r w:rsidR="007E611C" w:rsidRPr="00893097">
        <w:rPr>
          <w:rFonts w:ascii="Cambria" w:hAnsi="Cambria"/>
          <w:b/>
          <w:sz w:val="24"/>
          <w:szCs w:val="24"/>
        </w:rPr>
        <w:t>Khandelwal</w:t>
      </w:r>
      <w:proofErr w:type="spellEnd"/>
      <w:r w:rsidR="0038323C" w:rsidRPr="00893097">
        <w:rPr>
          <w:rFonts w:ascii="Cambria" w:hAnsi="Cambria"/>
          <w:b/>
          <w:sz w:val="24"/>
          <w:szCs w:val="24"/>
          <w:vertAlign w:val="superscript"/>
        </w:rPr>
        <w:t xml:space="preserve"> 5</w:t>
      </w:r>
      <w:r w:rsidR="008A7B7F" w:rsidRPr="00893097">
        <w:rPr>
          <w:rFonts w:ascii="Cambria" w:hAnsi="Cambria"/>
          <w:b/>
          <w:sz w:val="24"/>
          <w:szCs w:val="24"/>
          <w:vertAlign w:val="superscript"/>
        </w:rPr>
        <w:t xml:space="preserve"> </w:t>
      </w:r>
    </w:p>
    <w:p w14:paraId="1AE10782" w14:textId="77777777" w:rsidR="004E5772" w:rsidRPr="00893097" w:rsidRDefault="008A7B7F">
      <w:pPr>
        <w:spacing w:after="14" w:line="259" w:lineRule="auto"/>
        <w:ind w:left="96" w:firstLine="0"/>
        <w:jc w:val="center"/>
        <w:rPr>
          <w:rFonts w:ascii="Cambria" w:hAnsi="Cambria"/>
          <w:sz w:val="24"/>
          <w:szCs w:val="24"/>
        </w:rPr>
      </w:pPr>
      <w:r w:rsidRPr="00893097">
        <w:rPr>
          <w:rFonts w:ascii="Cambria" w:hAnsi="Cambria"/>
          <w:sz w:val="24"/>
          <w:szCs w:val="24"/>
        </w:rPr>
        <w:t xml:space="preserve"> </w:t>
      </w:r>
    </w:p>
    <w:p w14:paraId="45E9BCED" w14:textId="3FA0742A" w:rsidR="004E5772" w:rsidRPr="00893097" w:rsidRDefault="008A7B7F">
      <w:pPr>
        <w:spacing w:line="259" w:lineRule="auto"/>
        <w:ind w:left="68" w:right="3"/>
        <w:jc w:val="center"/>
        <w:rPr>
          <w:rFonts w:ascii="Cambria" w:hAnsi="Cambria"/>
          <w:sz w:val="22"/>
        </w:rPr>
      </w:pPr>
      <w:r w:rsidRPr="00893097">
        <w:rPr>
          <w:rFonts w:ascii="Cambria" w:hAnsi="Cambria"/>
          <w:i/>
          <w:sz w:val="22"/>
          <w:vertAlign w:val="superscript"/>
        </w:rPr>
        <w:t>1</w:t>
      </w:r>
      <w:r w:rsidRPr="00893097">
        <w:rPr>
          <w:rFonts w:ascii="Cambria" w:hAnsi="Cambria"/>
          <w:i/>
          <w:sz w:val="22"/>
        </w:rPr>
        <w:t xml:space="preserve">Prof. </w:t>
      </w:r>
      <w:proofErr w:type="spellStart"/>
      <w:r w:rsidR="002F13BA">
        <w:rPr>
          <w:rFonts w:ascii="Cambria" w:hAnsi="Cambria"/>
          <w:i/>
          <w:sz w:val="22"/>
        </w:rPr>
        <w:t>Vivek</w:t>
      </w:r>
      <w:proofErr w:type="spellEnd"/>
      <w:r w:rsidR="002F13BA">
        <w:rPr>
          <w:rFonts w:ascii="Cambria" w:hAnsi="Cambria"/>
          <w:i/>
          <w:sz w:val="22"/>
        </w:rPr>
        <w:t xml:space="preserve"> Pandey</w:t>
      </w:r>
      <w:proofErr w:type="gramStart"/>
      <w:r w:rsidR="002F13BA">
        <w:rPr>
          <w:rFonts w:ascii="Cambria" w:hAnsi="Cambria"/>
          <w:i/>
          <w:sz w:val="22"/>
        </w:rPr>
        <w:t xml:space="preserve">, </w:t>
      </w:r>
      <w:r w:rsidRPr="00893097">
        <w:rPr>
          <w:rFonts w:ascii="Cambria" w:hAnsi="Cambria"/>
          <w:i/>
          <w:sz w:val="22"/>
        </w:rPr>
        <w:t xml:space="preserve"> Dept</w:t>
      </w:r>
      <w:proofErr w:type="gramEnd"/>
      <w:r w:rsidRPr="00893097">
        <w:rPr>
          <w:rFonts w:ascii="Cambria" w:hAnsi="Cambria"/>
          <w:i/>
          <w:sz w:val="22"/>
        </w:rPr>
        <w:t xml:space="preserve">. of Information Technology Engineering, </w:t>
      </w:r>
      <w:proofErr w:type="spellStart"/>
      <w:r w:rsidRPr="00893097">
        <w:rPr>
          <w:rFonts w:ascii="Cambria" w:hAnsi="Cambria"/>
          <w:i/>
          <w:sz w:val="22"/>
        </w:rPr>
        <w:t>Armiet</w:t>
      </w:r>
      <w:proofErr w:type="spellEnd"/>
      <w:r w:rsidRPr="00893097">
        <w:rPr>
          <w:rFonts w:ascii="Cambria" w:hAnsi="Cambria"/>
          <w:i/>
          <w:sz w:val="22"/>
        </w:rPr>
        <w:t>, Maharashtra, India</w:t>
      </w:r>
      <w:r w:rsidRPr="00893097">
        <w:rPr>
          <w:rFonts w:ascii="Cambria" w:hAnsi="Cambria"/>
          <w:i/>
          <w:sz w:val="22"/>
          <w:vertAlign w:val="superscript"/>
        </w:rPr>
        <w:t xml:space="preserve"> </w:t>
      </w:r>
    </w:p>
    <w:p w14:paraId="33019A81" w14:textId="7C885985" w:rsidR="004E5772" w:rsidRPr="00893097" w:rsidRDefault="008A7B7F">
      <w:pPr>
        <w:spacing w:line="259" w:lineRule="auto"/>
        <w:ind w:left="68"/>
        <w:jc w:val="center"/>
        <w:rPr>
          <w:rFonts w:ascii="Cambria" w:hAnsi="Cambria"/>
          <w:sz w:val="22"/>
        </w:rPr>
      </w:pPr>
      <w:r w:rsidRPr="00893097">
        <w:rPr>
          <w:rFonts w:ascii="Cambria" w:hAnsi="Cambria"/>
          <w:i/>
          <w:sz w:val="22"/>
          <w:vertAlign w:val="superscript"/>
        </w:rPr>
        <w:t>2</w:t>
      </w:r>
      <w:r w:rsidR="007E611C" w:rsidRPr="00893097">
        <w:rPr>
          <w:rFonts w:ascii="Cambria" w:hAnsi="Cambria"/>
          <w:i/>
          <w:sz w:val="22"/>
        </w:rPr>
        <w:t xml:space="preserve">Aparna </w:t>
      </w:r>
      <w:proofErr w:type="spellStart"/>
      <w:r w:rsidR="007E611C" w:rsidRPr="00893097">
        <w:rPr>
          <w:rFonts w:ascii="Cambria" w:hAnsi="Cambria"/>
          <w:i/>
          <w:sz w:val="22"/>
        </w:rPr>
        <w:t>Padmakumar</w:t>
      </w:r>
      <w:proofErr w:type="spellEnd"/>
      <w:r w:rsidRPr="00893097">
        <w:rPr>
          <w:rFonts w:ascii="Cambria" w:hAnsi="Cambria"/>
          <w:i/>
          <w:sz w:val="22"/>
        </w:rPr>
        <w:t xml:space="preserve">, Dept. of Information Technology Engineering, </w:t>
      </w:r>
      <w:proofErr w:type="spellStart"/>
      <w:r w:rsidRPr="00893097">
        <w:rPr>
          <w:rFonts w:ascii="Cambria" w:hAnsi="Cambria"/>
          <w:i/>
          <w:sz w:val="22"/>
        </w:rPr>
        <w:t>Armiet</w:t>
      </w:r>
      <w:proofErr w:type="spellEnd"/>
      <w:r w:rsidRPr="00893097">
        <w:rPr>
          <w:rFonts w:ascii="Cambria" w:hAnsi="Cambria"/>
          <w:i/>
          <w:sz w:val="22"/>
        </w:rPr>
        <w:t xml:space="preserve">, Maharashtra, India </w:t>
      </w:r>
    </w:p>
    <w:p w14:paraId="5F910880" w14:textId="0A988B73" w:rsidR="004E5772" w:rsidRPr="00893097" w:rsidRDefault="008A7B7F">
      <w:pPr>
        <w:spacing w:line="259" w:lineRule="auto"/>
        <w:ind w:left="68" w:right="3"/>
        <w:jc w:val="center"/>
        <w:rPr>
          <w:rFonts w:ascii="Cambria" w:hAnsi="Cambria"/>
          <w:sz w:val="22"/>
        </w:rPr>
      </w:pPr>
      <w:r w:rsidRPr="00893097">
        <w:rPr>
          <w:rFonts w:ascii="Cambria" w:hAnsi="Cambria"/>
          <w:i/>
          <w:sz w:val="22"/>
          <w:vertAlign w:val="superscript"/>
        </w:rPr>
        <w:t>3</w:t>
      </w:r>
      <w:r w:rsidR="007E611C" w:rsidRPr="00893097">
        <w:rPr>
          <w:rFonts w:ascii="Cambria" w:hAnsi="Cambria"/>
          <w:i/>
          <w:sz w:val="22"/>
        </w:rPr>
        <w:t xml:space="preserve">Amrutha </w:t>
      </w:r>
      <w:proofErr w:type="spellStart"/>
      <w:r w:rsidR="007E611C" w:rsidRPr="00893097">
        <w:rPr>
          <w:rFonts w:ascii="Cambria" w:hAnsi="Cambria"/>
          <w:i/>
          <w:sz w:val="22"/>
        </w:rPr>
        <w:t>Padmakumar</w:t>
      </w:r>
      <w:proofErr w:type="spellEnd"/>
      <w:r w:rsidRPr="00893097">
        <w:rPr>
          <w:rFonts w:ascii="Cambria" w:hAnsi="Cambria"/>
          <w:i/>
          <w:sz w:val="22"/>
        </w:rPr>
        <w:t xml:space="preserve">, Dept. of Information Technology Engineering, </w:t>
      </w:r>
      <w:proofErr w:type="spellStart"/>
      <w:r w:rsidRPr="00893097">
        <w:rPr>
          <w:rFonts w:ascii="Cambria" w:hAnsi="Cambria"/>
          <w:i/>
          <w:sz w:val="22"/>
        </w:rPr>
        <w:t>Armiet</w:t>
      </w:r>
      <w:proofErr w:type="spellEnd"/>
      <w:r w:rsidRPr="00893097">
        <w:rPr>
          <w:rFonts w:ascii="Cambria" w:hAnsi="Cambria"/>
          <w:i/>
          <w:sz w:val="22"/>
        </w:rPr>
        <w:t xml:space="preserve">, Maharashtra, India </w:t>
      </w:r>
    </w:p>
    <w:p w14:paraId="59FFF4D5" w14:textId="05652CF7" w:rsidR="004E5772" w:rsidRPr="00893097" w:rsidRDefault="008A7B7F">
      <w:pPr>
        <w:spacing w:line="259" w:lineRule="auto"/>
        <w:ind w:left="68" w:right="5"/>
        <w:jc w:val="center"/>
        <w:rPr>
          <w:rFonts w:ascii="Cambria" w:hAnsi="Cambria"/>
          <w:i/>
          <w:sz w:val="22"/>
        </w:rPr>
      </w:pPr>
      <w:r w:rsidRPr="00893097">
        <w:rPr>
          <w:rFonts w:ascii="Cambria" w:hAnsi="Cambria"/>
          <w:i/>
          <w:sz w:val="22"/>
          <w:vertAlign w:val="superscript"/>
        </w:rPr>
        <w:t>4</w:t>
      </w:r>
      <w:r w:rsidR="007E611C" w:rsidRPr="00893097">
        <w:rPr>
          <w:rFonts w:ascii="Cambria" w:hAnsi="Cambria"/>
          <w:i/>
          <w:sz w:val="22"/>
        </w:rPr>
        <w:t xml:space="preserve">Tejaswini </w:t>
      </w:r>
      <w:proofErr w:type="spellStart"/>
      <w:r w:rsidR="007E611C" w:rsidRPr="00893097">
        <w:rPr>
          <w:rFonts w:ascii="Cambria" w:hAnsi="Cambria"/>
          <w:i/>
          <w:sz w:val="22"/>
        </w:rPr>
        <w:t>Rasal</w:t>
      </w:r>
      <w:proofErr w:type="spellEnd"/>
      <w:r w:rsidRPr="00893097">
        <w:rPr>
          <w:rFonts w:ascii="Cambria" w:hAnsi="Cambria"/>
          <w:i/>
          <w:sz w:val="22"/>
        </w:rPr>
        <w:t xml:space="preserve">, Dept. of Information Technology Engineering, </w:t>
      </w:r>
      <w:proofErr w:type="spellStart"/>
      <w:r w:rsidRPr="00893097">
        <w:rPr>
          <w:rFonts w:ascii="Cambria" w:hAnsi="Cambria"/>
          <w:i/>
          <w:sz w:val="22"/>
        </w:rPr>
        <w:t>Armiet</w:t>
      </w:r>
      <w:proofErr w:type="spellEnd"/>
      <w:r w:rsidRPr="00893097">
        <w:rPr>
          <w:rFonts w:ascii="Cambria" w:hAnsi="Cambria"/>
          <w:i/>
          <w:sz w:val="22"/>
        </w:rPr>
        <w:t xml:space="preserve">, Maharashtra, India </w:t>
      </w:r>
    </w:p>
    <w:p w14:paraId="79CC698A" w14:textId="3AAF33FD" w:rsidR="007E611C" w:rsidRDefault="007E611C" w:rsidP="007E611C">
      <w:pPr>
        <w:spacing w:line="259" w:lineRule="auto"/>
        <w:ind w:left="68" w:right="5"/>
        <w:jc w:val="center"/>
      </w:pPr>
      <w:r w:rsidRPr="00893097">
        <w:rPr>
          <w:rFonts w:ascii="Cambria" w:hAnsi="Cambria"/>
          <w:i/>
          <w:sz w:val="22"/>
          <w:vertAlign w:val="superscript"/>
        </w:rPr>
        <w:t>5</w:t>
      </w:r>
      <w:r w:rsidRPr="00893097">
        <w:rPr>
          <w:rFonts w:ascii="Cambria" w:hAnsi="Cambria"/>
          <w:i/>
          <w:sz w:val="22"/>
        </w:rPr>
        <w:t xml:space="preserve">Hitesh </w:t>
      </w:r>
      <w:proofErr w:type="spellStart"/>
      <w:r w:rsidRPr="00893097">
        <w:rPr>
          <w:rFonts w:ascii="Cambria" w:hAnsi="Cambria"/>
          <w:i/>
          <w:sz w:val="22"/>
        </w:rPr>
        <w:t>Khandelwal</w:t>
      </w:r>
      <w:proofErr w:type="spellEnd"/>
      <w:r w:rsidRPr="00893097">
        <w:rPr>
          <w:rFonts w:ascii="Cambria" w:hAnsi="Cambria"/>
          <w:i/>
          <w:sz w:val="22"/>
        </w:rPr>
        <w:t xml:space="preserve">, Dept. of Information Technology Engineering, </w:t>
      </w:r>
      <w:proofErr w:type="spellStart"/>
      <w:r w:rsidRPr="00893097">
        <w:rPr>
          <w:rFonts w:ascii="Cambria" w:hAnsi="Cambria"/>
          <w:i/>
          <w:sz w:val="22"/>
        </w:rPr>
        <w:t>Armiet</w:t>
      </w:r>
      <w:proofErr w:type="spellEnd"/>
      <w:r w:rsidRPr="00893097">
        <w:rPr>
          <w:rFonts w:ascii="Cambria" w:hAnsi="Cambria"/>
          <w:i/>
          <w:sz w:val="22"/>
        </w:rPr>
        <w:t>, Maharashtra, India</w:t>
      </w:r>
      <w:r>
        <w:rPr>
          <w:i/>
        </w:rPr>
        <w:t xml:space="preserve"> </w:t>
      </w:r>
    </w:p>
    <w:p w14:paraId="157AC531" w14:textId="77777777" w:rsidR="007E611C" w:rsidRDefault="007E611C">
      <w:pPr>
        <w:spacing w:line="259" w:lineRule="auto"/>
        <w:ind w:left="68" w:right="5"/>
        <w:jc w:val="center"/>
      </w:pPr>
    </w:p>
    <w:p w14:paraId="4B608384" w14:textId="77777777" w:rsidR="004E5772" w:rsidRDefault="008A7B7F">
      <w:pPr>
        <w:ind w:left="-5"/>
      </w:pPr>
      <w:r>
        <w:t xml:space="preserve">---------------------------------------------------------------------------------------------------------------------------------------------------------------- </w:t>
      </w:r>
    </w:p>
    <w:p w14:paraId="50A24D9F" w14:textId="77777777" w:rsidR="004E5772" w:rsidRDefault="004E5772">
      <w:pPr>
        <w:sectPr w:rsidR="004E5772">
          <w:headerReference w:type="even" r:id="rId8"/>
          <w:headerReference w:type="default" r:id="rId9"/>
          <w:footerReference w:type="even" r:id="rId10"/>
          <w:footerReference w:type="default" r:id="rId11"/>
          <w:headerReference w:type="first" r:id="rId12"/>
          <w:footerReference w:type="first" r:id="rId13"/>
          <w:pgSz w:w="11911" w:h="16841"/>
          <w:pgMar w:top="738" w:right="636" w:bottom="678" w:left="619" w:header="883" w:footer="973" w:gutter="0"/>
          <w:cols w:space="720"/>
        </w:sectPr>
      </w:pPr>
    </w:p>
    <w:p w14:paraId="5F950032" w14:textId="6975972A" w:rsidR="00315CAB" w:rsidRDefault="008A7B7F" w:rsidP="00DC16E1">
      <w:pPr>
        <w:suppressAutoHyphens/>
        <w:autoSpaceDE w:val="0"/>
        <w:autoSpaceDN w:val="0"/>
        <w:adjustRightInd w:val="0"/>
        <w:rPr>
          <w:iCs/>
          <w:szCs w:val="20"/>
        </w:rPr>
      </w:pPr>
      <w:r w:rsidRPr="00DC16E1">
        <w:rPr>
          <w:rFonts w:ascii="Cambria" w:hAnsi="Cambria"/>
          <w:b/>
          <w:sz w:val="24"/>
          <w:szCs w:val="24"/>
        </w:rPr>
        <w:lastRenderedPageBreak/>
        <w:t>Abstract</w:t>
      </w:r>
      <w:r>
        <w:rPr>
          <w:b/>
        </w:rPr>
        <w:t xml:space="preserve"> </w:t>
      </w:r>
      <w:r w:rsidR="00315CAB" w:rsidRPr="00CB4EF2">
        <w:rPr>
          <w:b/>
          <w:iCs/>
          <w:szCs w:val="20"/>
        </w:rPr>
        <w:t>-</w:t>
      </w:r>
      <w:r w:rsidR="00315CAB" w:rsidRPr="00CB4EF2">
        <w:rPr>
          <w:iCs/>
          <w:szCs w:val="20"/>
        </w:rPr>
        <w:t xml:space="preserve"> </w:t>
      </w:r>
      <w:r w:rsidR="00CB4EF2" w:rsidRPr="00CB4EF2">
        <w:rPr>
          <w:iCs/>
          <w:szCs w:val="20"/>
        </w:rPr>
        <w:t>For the improvement and restoration of underwater photos, a fusion algorithm is suggested. Histogram stretching, contrast enhancement, and colour balancing are all done. The R, G, and B channels' scalar values are updated to make the distributions of the three channels similar in the histogram in order to lessen the impact of colour shift in an underwater image. An optimised contrast algorithm is used to establish the best transmittance rather than refining it as is done in dark channel prior based restoration.</w:t>
      </w:r>
    </w:p>
    <w:p w14:paraId="5F241EDC" w14:textId="77777777" w:rsidR="00CB4EF2" w:rsidRDefault="00CB4EF2" w:rsidP="00DC16E1">
      <w:pPr>
        <w:suppressAutoHyphens/>
        <w:autoSpaceDE w:val="0"/>
        <w:autoSpaceDN w:val="0"/>
        <w:adjustRightInd w:val="0"/>
        <w:rPr>
          <w:iCs/>
          <w:szCs w:val="20"/>
        </w:rPr>
      </w:pPr>
    </w:p>
    <w:p w14:paraId="71758C82" w14:textId="16E4B5EE" w:rsidR="00CB4EF2" w:rsidRDefault="00CB4EF2" w:rsidP="00DC16E1">
      <w:pPr>
        <w:suppressAutoHyphens/>
        <w:autoSpaceDE w:val="0"/>
        <w:autoSpaceDN w:val="0"/>
        <w:adjustRightInd w:val="0"/>
        <w:rPr>
          <w:iCs/>
          <w:color w:val="auto"/>
          <w:szCs w:val="20"/>
        </w:rPr>
      </w:pPr>
      <w:r w:rsidRPr="00CB4EF2">
        <w:rPr>
          <w:iCs/>
          <w:color w:val="auto"/>
          <w:szCs w:val="20"/>
        </w:rPr>
        <w:t>Keywords: Restoration, Channel, Optical, modulation, Quality, Underwater, Histogram, Picture, Evaluation, Assessment, etc.</w:t>
      </w:r>
    </w:p>
    <w:p w14:paraId="07C0CEFE" w14:textId="77777777" w:rsidR="00CB4EF2" w:rsidRPr="00CB4EF2" w:rsidRDefault="00CB4EF2" w:rsidP="00DC16E1">
      <w:pPr>
        <w:suppressAutoHyphens/>
        <w:autoSpaceDE w:val="0"/>
        <w:autoSpaceDN w:val="0"/>
        <w:adjustRightInd w:val="0"/>
        <w:rPr>
          <w:iCs/>
          <w:color w:val="auto"/>
          <w:szCs w:val="20"/>
        </w:rPr>
      </w:pPr>
    </w:p>
    <w:p w14:paraId="685DFBB5" w14:textId="157A5FB8" w:rsidR="00315CAB" w:rsidRDefault="008A7B7F" w:rsidP="003E661D">
      <w:pPr>
        <w:pStyle w:val="Heading1"/>
        <w:spacing w:line="360" w:lineRule="auto"/>
        <w:ind w:left="-5"/>
        <w:rPr>
          <w:rFonts w:ascii="Cambria" w:hAnsi="Cambria"/>
          <w:sz w:val="22"/>
        </w:rPr>
      </w:pPr>
      <w:r w:rsidRPr="00DC16E1">
        <w:rPr>
          <w:rFonts w:ascii="Cambria" w:hAnsi="Cambria"/>
          <w:sz w:val="22"/>
        </w:rPr>
        <w:t>INTRODUCTIO</w:t>
      </w:r>
      <w:r w:rsidR="00315CAB" w:rsidRPr="00DC16E1">
        <w:rPr>
          <w:rFonts w:ascii="Cambria" w:hAnsi="Cambria"/>
          <w:sz w:val="22"/>
        </w:rPr>
        <w:t>N</w:t>
      </w:r>
    </w:p>
    <w:p w14:paraId="61603392" w14:textId="7D8390E7" w:rsidR="00811D2E" w:rsidRDefault="00CB4EF2" w:rsidP="00811D2E">
      <w:pPr>
        <w:suppressAutoHyphens/>
        <w:autoSpaceDE w:val="0"/>
        <w:autoSpaceDN w:val="0"/>
        <w:adjustRightInd w:val="0"/>
        <w:rPr>
          <w:rStyle w:val="mw-headline"/>
          <w:rFonts w:ascii="Cambria" w:hAnsi="Cambria"/>
          <w:szCs w:val="20"/>
        </w:rPr>
      </w:pPr>
      <w:r w:rsidRPr="00CB4EF2">
        <w:rPr>
          <w:rStyle w:val="mw-headline"/>
          <w:rFonts w:ascii="Cambria" w:hAnsi="Cambria"/>
          <w:szCs w:val="20"/>
        </w:rPr>
        <w:t xml:space="preserve">The undersea mission is difficult in human ocean exploration and utilisation. To complete underwater tasks including underwater item localisation, marine life recognition, underwater archaeology, underwater environment monitoring, underwater search and salvage, underwater maintenance, etc., it is essential to collect and analyse underwater data. </w:t>
      </w:r>
      <w:proofErr w:type="gramStart"/>
      <w:r w:rsidRPr="00CB4EF2">
        <w:rPr>
          <w:rStyle w:val="mw-headline"/>
          <w:rFonts w:ascii="Cambria" w:hAnsi="Cambria"/>
          <w:szCs w:val="20"/>
        </w:rPr>
        <w:t>An</w:t>
      </w:r>
      <w:proofErr w:type="gramEnd"/>
      <w:r w:rsidRPr="00CB4EF2">
        <w:rPr>
          <w:rStyle w:val="mw-headline"/>
          <w:rFonts w:ascii="Cambria" w:hAnsi="Cambria"/>
          <w:szCs w:val="20"/>
        </w:rPr>
        <w:t xml:space="preserve"> major source of underwater information is provided by underwater optical images. Unfortunately, underwater images captured by camera sensors are prone to deterioration because of the typical attenuation and dispersion of light in water. Attenuation typically causes a hue shift, while scattering of light blurs and reduces contrast in an underwater image. There are other factors that affect underwater visibility and the quality of underwater photographs in addition to the physical features of underwater light emission. </w:t>
      </w:r>
      <w:proofErr w:type="gramStart"/>
      <w:r w:rsidRPr="00CB4EF2">
        <w:rPr>
          <w:rStyle w:val="mw-headline"/>
          <w:rFonts w:ascii="Cambria" w:hAnsi="Cambria"/>
          <w:szCs w:val="20"/>
        </w:rPr>
        <w:t>bubbles</w:t>
      </w:r>
      <w:proofErr w:type="gramEnd"/>
      <w:r w:rsidRPr="00CB4EF2">
        <w:rPr>
          <w:rStyle w:val="mw-headline"/>
          <w:rFonts w:ascii="Cambria" w:hAnsi="Cambria"/>
          <w:szCs w:val="20"/>
        </w:rPr>
        <w:t xml:space="preserve">. Marine snow causes additional light backscattering, which reduces underwater vision by producing white blobs of varied sizes and shapes in photographs. Advanced imaging tools like the multistate underwater laser line scan system or divergent-beam underwater </w:t>
      </w:r>
      <w:proofErr w:type="spellStart"/>
      <w:r w:rsidRPr="00CB4EF2">
        <w:rPr>
          <w:rStyle w:val="mw-headline"/>
          <w:rFonts w:ascii="Cambria" w:hAnsi="Cambria"/>
          <w:szCs w:val="20"/>
        </w:rPr>
        <w:t>Lidar</w:t>
      </w:r>
      <w:proofErr w:type="spellEnd"/>
      <w:r w:rsidRPr="00CB4EF2">
        <w:rPr>
          <w:rStyle w:val="mw-headline"/>
          <w:rFonts w:ascii="Cambria" w:hAnsi="Cambria"/>
          <w:szCs w:val="20"/>
        </w:rPr>
        <w:t xml:space="preserve"> imaging (UWLI) system can be used to capture high-quality underwater photos. The high cost of the equipment is the biggest barrier for users. The method of image processing is another option for obtaining high-quality underwater photos. It is distinguished by high </w:t>
      </w:r>
      <w:r w:rsidR="0006693E" w:rsidRPr="0006693E">
        <w:rPr>
          <w:rStyle w:val="mw-headline"/>
          <w:rFonts w:ascii="Cambria" w:hAnsi="Cambria"/>
          <w:szCs w:val="20"/>
        </w:rPr>
        <w:t xml:space="preserve">efficiency and low cost. </w:t>
      </w:r>
    </w:p>
    <w:p w14:paraId="6BFB6210" w14:textId="77777777" w:rsidR="00EF5013" w:rsidRDefault="00EF5013" w:rsidP="00811D2E">
      <w:pPr>
        <w:suppressAutoHyphens/>
        <w:autoSpaceDE w:val="0"/>
        <w:autoSpaceDN w:val="0"/>
        <w:adjustRightInd w:val="0"/>
        <w:rPr>
          <w:rFonts w:ascii="Cambria" w:hAnsi="Cambria"/>
          <w:color w:val="333333"/>
          <w:szCs w:val="20"/>
          <w:shd w:val="clear" w:color="auto" w:fill="FFFFFF"/>
        </w:rPr>
      </w:pPr>
    </w:p>
    <w:p w14:paraId="0959D482" w14:textId="77777777" w:rsidR="0006693E" w:rsidRDefault="0006693E" w:rsidP="00034C95">
      <w:pPr>
        <w:suppressAutoHyphens/>
        <w:autoSpaceDE w:val="0"/>
        <w:autoSpaceDN w:val="0"/>
        <w:adjustRightInd w:val="0"/>
        <w:ind w:left="0" w:firstLine="0"/>
        <w:rPr>
          <w:rStyle w:val="mw-headline"/>
          <w:sz w:val="24"/>
          <w:szCs w:val="24"/>
        </w:rPr>
      </w:pPr>
    </w:p>
    <w:p w14:paraId="1E176B6C" w14:textId="77777777" w:rsidR="003E661D" w:rsidRDefault="0006693E" w:rsidP="003E661D">
      <w:pPr>
        <w:pStyle w:val="ListParagraph"/>
        <w:numPr>
          <w:ilvl w:val="1"/>
          <w:numId w:val="5"/>
        </w:numPr>
        <w:suppressAutoHyphens/>
        <w:autoSpaceDE w:val="0"/>
        <w:autoSpaceDN w:val="0"/>
        <w:adjustRightInd w:val="0"/>
        <w:spacing w:line="360" w:lineRule="auto"/>
        <w:rPr>
          <w:rStyle w:val="mw-headline"/>
          <w:rFonts w:ascii="Cambria" w:hAnsi="Cambria"/>
          <w:b/>
          <w:sz w:val="22"/>
        </w:rPr>
      </w:pPr>
      <w:r w:rsidRPr="0006693E">
        <w:rPr>
          <w:rStyle w:val="mw-headline"/>
          <w:rFonts w:ascii="Cambria" w:hAnsi="Cambria"/>
          <w:b/>
          <w:sz w:val="22"/>
        </w:rPr>
        <w:lastRenderedPageBreak/>
        <w:t>O</w:t>
      </w:r>
      <w:r w:rsidR="0077106E">
        <w:rPr>
          <w:rStyle w:val="mw-headline"/>
          <w:rFonts w:ascii="Cambria" w:hAnsi="Cambria"/>
          <w:b/>
          <w:sz w:val="22"/>
        </w:rPr>
        <w:t>BJECTIVE OF THE PROJECT</w:t>
      </w:r>
    </w:p>
    <w:p w14:paraId="1D74A0FF" w14:textId="3089D767" w:rsidR="00034C95" w:rsidRPr="00034C95" w:rsidRDefault="0006693E" w:rsidP="00034C95">
      <w:pPr>
        <w:suppressAutoHyphens/>
        <w:autoSpaceDE w:val="0"/>
        <w:autoSpaceDN w:val="0"/>
        <w:adjustRightInd w:val="0"/>
        <w:ind w:left="0" w:firstLine="0"/>
        <w:rPr>
          <w:rStyle w:val="mw-headline"/>
          <w:rFonts w:ascii="Cambria" w:hAnsi="Cambria"/>
          <w:szCs w:val="20"/>
        </w:rPr>
      </w:pPr>
      <w:r w:rsidRPr="003E661D">
        <w:rPr>
          <w:rStyle w:val="mw-headline"/>
          <w:rFonts w:ascii="Cambria" w:hAnsi="Cambria"/>
          <w:b/>
          <w:sz w:val="22"/>
        </w:rPr>
        <w:t xml:space="preserve"> </w:t>
      </w:r>
      <w:r w:rsidRPr="003E661D">
        <w:rPr>
          <w:rStyle w:val="mw-headline"/>
          <w:rFonts w:ascii="Cambria" w:hAnsi="Cambria"/>
          <w:szCs w:val="20"/>
        </w:rPr>
        <w:t>The propagation of light differs in water and air. In the light propagation in water, there are several important factors that result in attenuation and scattering of light. The density of water is greater than air, which causes the attenuation of light. Water selectively scatters and absorbs certain wavelengths of visible light. Suspended particles in water affect</w:t>
      </w:r>
      <w:r w:rsidRPr="003E661D">
        <w:rPr>
          <w:rStyle w:val="mw-headline"/>
          <w:sz w:val="24"/>
          <w:szCs w:val="24"/>
        </w:rPr>
        <w:t xml:space="preserve"> </w:t>
      </w:r>
      <w:r w:rsidRPr="003E661D">
        <w:rPr>
          <w:rStyle w:val="mw-headline"/>
          <w:rFonts w:ascii="Cambria" w:hAnsi="Cambria"/>
          <w:szCs w:val="20"/>
        </w:rPr>
        <w:t>the light transmission and produce scattering of light. Various types of noise occur for example marine snow that causes additional light backscattering. Temperature and salinity also cause the light scattering</w:t>
      </w:r>
      <w:r w:rsidR="00034C95">
        <w:rPr>
          <w:rStyle w:val="mw-headline"/>
          <w:rFonts w:ascii="Cambria" w:hAnsi="Cambria"/>
          <w:szCs w:val="20"/>
        </w:rPr>
        <w:t xml:space="preserve">. </w:t>
      </w:r>
    </w:p>
    <w:p w14:paraId="33AF24C0" w14:textId="0DE2519A" w:rsidR="0006693E" w:rsidRPr="0006693E" w:rsidRDefault="00034C95" w:rsidP="00034C95">
      <w:pPr>
        <w:suppressAutoHyphens/>
        <w:autoSpaceDE w:val="0"/>
        <w:autoSpaceDN w:val="0"/>
        <w:adjustRightInd w:val="0"/>
        <w:ind w:left="0" w:firstLine="0"/>
        <w:rPr>
          <w:rStyle w:val="mw-headline"/>
          <w:rFonts w:ascii="Cambria" w:hAnsi="Cambria"/>
          <w:b/>
          <w:sz w:val="22"/>
        </w:rPr>
      </w:pPr>
      <w:r w:rsidRPr="00034C95">
        <w:rPr>
          <w:rStyle w:val="mw-headline"/>
          <w:rFonts w:ascii="Cambria" w:hAnsi="Cambria"/>
          <w:szCs w:val="20"/>
        </w:rPr>
        <w:t>In conclusion, light attenuation and scattering in water are more severe than in air. As a result, optical images taken underwater are more likely to blur and have less contrast.</w:t>
      </w:r>
    </w:p>
    <w:p w14:paraId="50EA73BF" w14:textId="63476ECC" w:rsidR="00DC16E1" w:rsidRPr="00DC16E1" w:rsidRDefault="0006693E" w:rsidP="0006693E">
      <w:pPr>
        <w:jc w:val="center"/>
      </w:pPr>
      <w:r>
        <w:rPr>
          <w:noProof/>
          <w:lang w:val="en-US" w:eastAsia="en-US"/>
        </w:rPr>
        <w:drawing>
          <wp:inline distT="0" distB="0" distL="0" distR="0" wp14:anchorId="698D2176" wp14:editId="0EC027BB">
            <wp:extent cx="2485390" cy="221672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3237" cy="2223725"/>
                    </a:xfrm>
                    <a:prstGeom prst="rect">
                      <a:avLst/>
                    </a:prstGeom>
                    <a:noFill/>
                    <a:ln>
                      <a:noFill/>
                    </a:ln>
                  </pic:spPr>
                </pic:pic>
              </a:graphicData>
            </a:graphic>
          </wp:inline>
        </w:drawing>
      </w:r>
    </w:p>
    <w:p w14:paraId="5CAC2A70" w14:textId="4A20EB9A" w:rsidR="002A0E98" w:rsidRPr="002A0E98" w:rsidRDefault="00EF5013" w:rsidP="002A0E98">
      <w:pPr>
        <w:spacing w:line="259" w:lineRule="auto"/>
        <w:ind w:left="0" w:firstLine="0"/>
        <w:jc w:val="center"/>
      </w:pPr>
      <w:r>
        <w:rPr>
          <w:rFonts w:ascii="Cambria" w:hAnsi="Cambria"/>
        </w:rPr>
        <w:t>Fig 1.1 Enhancement o</w:t>
      </w:r>
      <w:r w:rsidR="002A0E98" w:rsidRPr="002A0E98">
        <w:rPr>
          <w:rFonts w:ascii="Cambria" w:hAnsi="Cambria"/>
        </w:rPr>
        <w:t>f Image</w:t>
      </w:r>
    </w:p>
    <w:p w14:paraId="183EE69D" w14:textId="77777777" w:rsidR="002A0E98" w:rsidRDefault="002A0E98" w:rsidP="00CE0713">
      <w:pPr>
        <w:suppressAutoHyphens/>
        <w:autoSpaceDE w:val="0"/>
        <w:autoSpaceDN w:val="0"/>
        <w:adjustRightInd w:val="0"/>
        <w:rPr>
          <w:rStyle w:val="mw-headline"/>
          <w:rFonts w:ascii="Cambria" w:hAnsi="Cambria" w:cs="AngsanaUPC"/>
          <w:szCs w:val="20"/>
        </w:rPr>
      </w:pPr>
    </w:p>
    <w:p w14:paraId="464A90C2" w14:textId="202E3017" w:rsidR="00A071B6" w:rsidRPr="002F13BA" w:rsidRDefault="00034C95" w:rsidP="002F13BA">
      <w:pPr>
        <w:spacing w:after="240"/>
        <w:ind w:left="0" w:firstLine="0"/>
        <w:rPr>
          <w:rStyle w:val="mw-headline"/>
          <w:rFonts w:ascii="Cambria" w:hAnsi="Cambria"/>
          <w:color w:val="2E2E2E"/>
          <w:szCs w:val="20"/>
        </w:rPr>
      </w:pPr>
      <w:r w:rsidRPr="00034C95">
        <w:rPr>
          <w:rFonts w:ascii="Cambria" w:hAnsi="Cambria"/>
          <w:color w:val="2E2E2E"/>
          <w:szCs w:val="20"/>
        </w:rPr>
        <w:t xml:space="preserve">Direct, forward-scattered, and backward-scattered components make up the three parts of the light that an underwater camera picks up. It is possible to express the entire amount of light that </w:t>
      </w:r>
      <w:r w:rsidR="002F13BA">
        <w:rPr>
          <w:rFonts w:ascii="Cambria" w:hAnsi="Cambria"/>
          <w:color w:val="2E2E2E"/>
          <w:szCs w:val="20"/>
        </w:rPr>
        <w:t xml:space="preserve">the camera sensor has taken in. </w:t>
      </w:r>
      <w:r w:rsidRPr="00034C95">
        <w:rPr>
          <w:rFonts w:ascii="Cambria" w:hAnsi="Cambria"/>
          <w:color w:val="2E2E2E"/>
          <w:szCs w:val="20"/>
        </w:rPr>
        <w:t>The photos of the ocean floor can be used to research hydrothermal vents on the seafloor and to explore ideas about marine life. The main problems that an underwater image has to deal with are low contrast, colour distortion, and poor visual appeal. These issues were brought about by light's refraction and dispersion as it passed through rarer to denser material.</w:t>
      </w:r>
      <w:r w:rsidRPr="00034C95">
        <w:t xml:space="preserve"> </w:t>
      </w:r>
      <w:r w:rsidRPr="00034C95">
        <w:rPr>
          <w:rFonts w:ascii="Cambria" w:hAnsi="Cambria"/>
          <w:color w:val="2E2E2E"/>
          <w:szCs w:val="20"/>
        </w:rPr>
        <w:t xml:space="preserve">Light refraction lessens the contrast </w:t>
      </w:r>
      <w:r w:rsidRPr="00034C95">
        <w:rPr>
          <w:rFonts w:ascii="Cambria" w:hAnsi="Cambria"/>
          <w:color w:val="2E2E2E"/>
          <w:szCs w:val="20"/>
        </w:rPr>
        <w:lastRenderedPageBreak/>
        <w:t xml:space="preserve">between the colours. In addition to scattering, the existence of underwater animals also contributes to the water's influence on underwater images. Here, we present an enhanced fusion-based technique for underwater picture enhancement that can accurately restore images underwater. The proposed work uses a single image as the input and performs a series of operations on it, including white balancing, gamma correction, sharpening, and modifying weight maps. To obtain the final output, </w:t>
      </w:r>
      <w:proofErr w:type="spellStart"/>
      <w:r w:rsidRPr="00034C95">
        <w:rPr>
          <w:rFonts w:ascii="Cambria" w:hAnsi="Cambria"/>
          <w:color w:val="2E2E2E"/>
          <w:szCs w:val="20"/>
        </w:rPr>
        <w:t>multiscale</w:t>
      </w:r>
      <w:proofErr w:type="spellEnd"/>
      <w:r w:rsidRPr="00034C95">
        <w:rPr>
          <w:rFonts w:ascii="Cambria" w:hAnsi="Cambria"/>
          <w:color w:val="2E2E2E"/>
          <w:szCs w:val="20"/>
        </w:rPr>
        <w:t xml:space="preserve"> picture fusion of the inputs is completed</w:t>
      </w:r>
      <w:r>
        <w:rPr>
          <w:rFonts w:ascii="Cambria" w:hAnsi="Cambria"/>
          <w:color w:val="2E2E2E"/>
          <w:szCs w:val="20"/>
        </w:rPr>
        <w:t xml:space="preserve"> .</w:t>
      </w:r>
      <w:r w:rsidRPr="00034C95">
        <w:rPr>
          <w:rFonts w:ascii="Cambria" w:hAnsi="Cambria"/>
          <w:color w:val="2E2E2E"/>
          <w:szCs w:val="20"/>
        </w:rPr>
        <w:t xml:space="preserve">To remove colour casts and keep a realistic underwater image, the </w:t>
      </w:r>
      <w:proofErr w:type="spellStart"/>
      <w:r w:rsidRPr="00034C95">
        <w:rPr>
          <w:rFonts w:ascii="Cambria" w:hAnsi="Cambria"/>
          <w:color w:val="2E2E2E"/>
          <w:szCs w:val="20"/>
        </w:rPr>
        <w:t>color</w:t>
      </w:r>
      <w:proofErr w:type="spellEnd"/>
      <w:r w:rsidRPr="00034C95">
        <w:rPr>
          <w:rFonts w:ascii="Cambria" w:hAnsi="Cambria"/>
          <w:color w:val="2E2E2E"/>
          <w:szCs w:val="20"/>
        </w:rPr>
        <w:t xml:space="preserve">-distorted input image is first white-balanced. The gamma-corrected image is subjected to CLAHE in the second stage. In order to improve the luminance of underwater photographs, CLAHE is crucial. </w:t>
      </w:r>
    </w:p>
    <w:p w14:paraId="10BF681D" w14:textId="7E0EE8B8" w:rsidR="00D403BC" w:rsidRPr="00F07B7C" w:rsidRDefault="00D403BC" w:rsidP="003E661D">
      <w:pPr>
        <w:spacing w:line="360" w:lineRule="auto"/>
        <w:ind w:left="0" w:firstLine="0"/>
        <w:jc w:val="left"/>
        <w:rPr>
          <w:rFonts w:ascii="Cambria" w:hAnsi="Cambria"/>
          <w:b/>
          <w:bCs/>
          <w:sz w:val="22"/>
        </w:rPr>
      </w:pPr>
      <w:r w:rsidRPr="00F07B7C">
        <w:rPr>
          <w:rFonts w:ascii="Cambria" w:hAnsi="Cambria"/>
          <w:b/>
          <w:bCs/>
          <w:sz w:val="22"/>
        </w:rPr>
        <w:t>MAIN PURPOSE</w:t>
      </w:r>
    </w:p>
    <w:p w14:paraId="22A3E9CB" w14:textId="574D894A" w:rsidR="002A0E98" w:rsidRDefault="001F2A44" w:rsidP="002A0E98">
      <w:pPr>
        <w:suppressAutoHyphens/>
        <w:autoSpaceDE w:val="0"/>
        <w:autoSpaceDN w:val="0"/>
        <w:adjustRightInd w:val="0"/>
        <w:ind w:left="0" w:firstLine="0"/>
        <w:rPr>
          <w:rStyle w:val="mw-headline"/>
          <w:rFonts w:ascii="Cambria" w:hAnsi="Cambria"/>
          <w:szCs w:val="20"/>
        </w:rPr>
      </w:pPr>
      <w:r w:rsidRPr="001F2A44">
        <w:rPr>
          <w:rStyle w:val="mw-headline"/>
          <w:rFonts w:ascii="Cambria" w:hAnsi="Cambria"/>
          <w:szCs w:val="20"/>
        </w:rPr>
        <w:t>Three methods are suggested to enhance the quality of underwater images: a colour balance technique, an improved contrast algorithm, and a histogram stretching approach based on the red channel. Our main goal is to create an underwater image enhancement and restoration system with reef classification that will help to reduce underwater image noise and guarantee image quality. This technique involves first removing the bright channel image from the input, which is the underwater image that has been degraded. Using the image with the greatest channel difference, correct the bright channel after that. The rectified bright channel is then used to determine the value of atmospheric light.</w:t>
      </w:r>
    </w:p>
    <w:p w14:paraId="79524C6E" w14:textId="77777777" w:rsidR="00811D2E" w:rsidRDefault="00811D2E" w:rsidP="002A0E98">
      <w:pPr>
        <w:suppressAutoHyphens/>
        <w:autoSpaceDE w:val="0"/>
        <w:autoSpaceDN w:val="0"/>
        <w:adjustRightInd w:val="0"/>
        <w:ind w:left="0" w:firstLine="0"/>
        <w:jc w:val="center"/>
        <w:rPr>
          <w:rStyle w:val="mw-headline"/>
          <w:rFonts w:ascii="Cambria" w:hAnsi="Cambria"/>
          <w:szCs w:val="20"/>
        </w:rPr>
      </w:pPr>
    </w:p>
    <w:p w14:paraId="0D288B30" w14:textId="77777777" w:rsidR="00811D2E" w:rsidRDefault="00811D2E" w:rsidP="002A0E98">
      <w:pPr>
        <w:suppressAutoHyphens/>
        <w:autoSpaceDE w:val="0"/>
        <w:autoSpaceDN w:val="0"/>
        <w:adjustRightInd w:val="0"/>
        <w:ind w:left="0" w:firstLine="0"/>
        <w:jc w:val="center"/>
        <w:rPr>
          <w:rStyle w:val="mw-headline"/>
          <w:rFonts w:ascii="Cambria" w:hAnsi="Cambria"/>
          <w:szCs w:val="20"/>
        </w:rPr>
      </w:pPr>
    </w:p>
    <w:p w14:paraId="5DBE794A" w14:textId="77777777" w:rsidR="00811D2E" w:rsidRDefault="00811D2E" w:rsidP="002A0E98">
      <w:pPr>
        <w:suppressAutoHyphens/>
        <w:autoSpaceDE w:val="0"/>
        <w:autoSpaceDN w:val="0"/>
        <w:adjustRightInd w:val="0"/>
        <w:ind w:left="0" w:firstLine="0"/>
        <w:jc w:val="center"/>
        <w:rPr>
          <w:rStyle w:val="mw-headline"/>
          <w:rFonts w:ascii="Cambria" w:hAnsi="Cambria"/>
          <w:szCs w:val="20"/>
        </w:rPr>
      </w:pPr>
    </w:p>
    <w:p w14:paraId="47EF2B2A" w14:textId="6F3FFF45" w:rsidR="007F4D0B" w:rsidRDefault="002A0E98" w:rsidP="002A0E98">
      <w:pPr>
        <w:suppressAutoHyphens/>
        <w:autoSpaceDE w:val="0"/>
        <w:autoSpaceDN w:val="0"/>
        <w:adjustRightInd w:val="0"/>
        <w:ind w:left="0" w:firstLine="0"/>
        <w:jc w:val="center"/>
        <w:rPr>
          <w:rStyle w:val="mw-headline"/>
          <w:rFonts w:ascii="Cambria" w:hAnsi="Cambria"/>
          <w:szCs w:val="20"/>
        </w:rPr>
      </w:pPr>
      <w:r>
        <w:rPr>
          <w:noProof/>
          <w:lang w:val="en-US" w:eastAsia="en-US"/>
        </w:rPr>
        <w:drawing>
          <wp:inline distT="0" distB="0" distL="0" distR="0" wp14:anchorId="106474FB" wp14:editId="28C80339">
            <wp:extent cx="3115310" cy="1428750"/>
            <wp:effectExtent l="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5932" cy="1461139"/>
                    </a:xfrm>
                    <a:prstGeom prst="rect">
                      <a:avLst/>
                    </a:prstGeom>
                    <a:noFill/>
                    <a:ln>
                      <a:noFill/>
                    </a:ln>
                  </pic:spPr>
                </pic:pic>
              </a:graphicData>
            </a:graphic>
          </wp:inline>
        </w:drawing>
      </w:r>
    </w:p>
    <w:p w14:paraId="6F88F3ED" w14:textId="623C7163" w:rsidR="002A0E98" w:rsidRDefault="002A0E98" w:rsidP="002A0E98">
      <w:pPr>
        <w:suppressAutoHyphens/>
        <w:autoSpaceDE w:val="0"/>
        <w:autoSpaceDN w:val="0"/>
        <w:adjustRightInd w:val="0"/>
        <w:ind w:left="0" w:firstLine="0"/>
        <w:jc w:val="center"/>
        <w:rPr>
          <w:rStyle w:val="mw-headline"/>
          <w:rFonts w:ascii="Cambria" w:hAnsi="Cambria"/>
          <w:szCs w:val="20"/>
        </w:rPr>
      </w:pPr>
      <w:r>
        <w:rPr>
          <w:rStyle w:val="mw-headline"/>
          <w:rFonts w:ascii="Cambria" w:hAnsi="Cambria"/>
          <w:szCs w:val="20"/>
        </w:rPr>
        <w:t xml:space="preserve">Fig 1.2 Underwater </w:t>
      </w:r>
      <w:proofErr w:type="spellStart"/>
      <w:r>
        <w:rPr>
          <w:rStyle w:val="mw-headline"/>
          <w:rFonts w:ascii="Cambria" w:hAnsi="Cambria"/>
          <w:szCs w:val="20"/>
        </w:rPr>
        <w:t>Restorated</w:t>
      </w:r>
      <w:proofErr w:type="spellEnd"/>
      <w:r>
        <w:rPr>
          <w:rStyle w:val="mw-headline"/>
          <w:rFonts w:ascii="Cambria" w:hAnsi="Cambria"/>
          <w:szCs w:val="20"/>
        </w:rPr>
        <w:t xml:space="preserve"> and </w:t>
      </w:r>
      <w:proofErr w:type="spellStart"/>
      <w:r>
        <w:rPr>
          <w:rStyle w:val="mw-headline"/>
          <w:rFonts w:ascii="Cambria" w:hAnsi="Cambria"/>
          <w:szCs w:val="20"/>
        </w:rPr>
        <w:t>Enhanched</w:t>
      </w:r>
      <w:proofErr w:type="spellEnd"/>
      <w:r>
        <w:rPr>
          <w:rStyle w:val="mw-headline"/>
          <w:rFonts w:ascii="Cambria" w:hAnsi="Cambria"/>
          <w:szCs w:val="20"/>
        </w:rPr>
        <w:t xml:space="preserve"> Images</w:t>
      </w:r>
    </w:p>
    <w:p w14:paraId="43D6CE56" w14:textId="77777777" w:rsidR="007F4D0B" w:rsidRPr="002A0E98" w:rsidRDefault="007F4D0B" w:rsidP="002A0E98">
      <w:pPr>
        <w:suppressAutoHyphens/>
        <w:autoSpaceDE w:val="0"/>
        <w:autoSpaceDN w:val="0"/>
        <w:adjustRightInd w:val="0"/>
        <w:ind w:left="0" w:firstLine="0"/>
        <w:jc w:val="center"/>
        <w:rPr>
          <w:rStyle w:val="mw-headline"/>
          <w:rFonts w:ascii="Cambria" w:hAnsi="Cambria"/>
          <w:szCs w:val="20"/>
        </w:rPr>
      </w:pPr>
    </w:p>
    <w:p w14:paraId="2316585F" w14:textId="030A3458" w:rsidR="002A0E98" w:rsidRPr="007F4D0B" w:rsidRDefault="001F2A44" w:rsidP="00F07B7C">
      <w:pPr>
        <w:suppressAutoHyphens/>
        <w:autoSpaceDE w:val="0"/>
        <w:autoSpaceDN w:val="0"/>
        <w:adjustRightInd w:val="0"/>
        <w:ind w:left="0" w:firstLine="0"/>
        <w:rPr>
          <w:rStyle w:val="mw-headline"/>
          <w:rFonts w:ascii="Cambria" w:hAnsi="Cambria"/>
          <w:szCs w:val="20"/>
        </w:rPr>
      </w:pPr>
      <w:r w:rsidRPr="001F2A44">
        <w:rPr>
          <w:rFonts w:ascii="Cambria" w:hAnsi="Cambria"/>
          <w:color w:val="333333"/>
          <w:szCs w:val="20"/>
          <w:shd w:val="clear" w:color="auto" w:fill="FFFFFF"/>
        </w:rPr>
        <w:t xml:space="preserve">Photographs taken underwater typically have issues with quality degradation, such as low contrast, blurred features, </w:t>
      </w:r>
      <w:proofErr w:type="spellStart"/>
      <w:r w:rsidRPr="001F2A44">
        <w:rPr>
          <w:rFonts w:ascii="Cambria" w:hAnsi="Cambria"/>
          <w:color w:val="333333"/>
          <w:szCs w:val="20"/>
          <w:shd w:val="clear" w:color="auto" w:fill="FFFFFF"/>
        </w:rPr>
        <w:t>off-color</w:t>
      </w:r>
      <w:proofErr w:type="spellEnd"/>
      <w:r w:rsidRPr="001F2A44">
        <w:rPr>
          <w:rFonts w:ascii="Cambria" w:hAnsi="Cambria"/>
          <w:color w:val="333333"/>
          <w:szCs w:val="20"/>
          <w:shd w:val="clear" w:color="auto" w:fill="FFFFFF"/>
        </w:rPr>
        <w:t xml:space="preserve"> hues, uneven lighting, etc. The repair and improvement of underwater images is essential for several practical applications and represents a significant challenge in image processing and computer vision. Underwater picture enhancement and restoration have drawn more study attent</w:t>
      </w:r>
      <w:r>
        <w:rPr>
          <w:rFonts w:ascii="Cambria" w:hAnsi="Cambria"/>
          <w:color w:val="333333"/>
          <w:szCs w:val="20"/>
          <w:shd w:val="clear" w:color="auto" w:fill="FFFFFF"/>
        </w:rPr>
        <w:t>ion during the past few decades</w:t>
      </w:r>
      <w:r w:rsidR="007F4D0B" w:rsidRPr="007F4D0B">
        <w:rPr>
          <w:rFonts w:ascii="Cambria" w:hAnsi="Cambria"/>
          <w:color w:val="333333"/>
          <w:szCs w:val="20"/>
          <w:shd w:val="clear" w:color="auto" w:fill="FFFFFF"/>
        </w:rPr>
        <w:t xml:space="preserve">. </w:t>
      </w:r>
      <w:r w:rsidRPr="001F2A44">
        <w:rPr>
          <w:rFonts w:ascii="Cambria" w:hAnsi="Cambria"/>
          <w:color w:val="333333"/>
          <w:szCs w:val="20"/>
          <w:shd w:val="clear" w:color="auto" w:fill="FFFFFF"/>
        </w:rPr>
        <w:t>However, a thorough and in-depth analysis of relevant advancements is still lacking, particularly for the underwater picture dataset analysis, which is a crucial component of underwater image processing and intelligent application. In this essay, we first provide a summary of more than 120 articles on the most recent advancements in underwater image restoration and enhancement, including the methods, data sets, programmes that can be used, and assessment criteria.</w:t>
      </w:r>
      <w:r>
        <w:rPr>
          <w:rFonts w:ascii="Cambria" w:hAnsi="Cambria"/>
          <w:color w:val="333333"/>
          <w:szCs w:val="20"/>
          <w:shd w:val="clear" w:color="auto" w:fill="FFFFFF"/>
        </w:rPr>
        <w:t xml:space="preserve"> </w:t>
      </w:r>
      <w:r w:rsidR="007F4D0B" w:rsidRPr="007F4D0B">
        <w:rPr>
          <w:rFonts w:ascii="Cambria" w:hAnsi="Cambria"/>
          <w:color w:val="333333"/>
          <w:szCs w:val="20"/>
          <w:shd w:val="clear" w:color="auto" w:fill="FFFFFF"/>
        </w:rPr>
        <w:t xml:space="preserve">We </w:t>
      </w:r>
      <w:proofErr w:type="spellStart"/>
      <w:r w:rsidR="007F4D0B" w:rsidRPr="007F4D0B">
        <w:rPr>
          <w:rFonts w:ascii="Cambria" w:hAnsi="Cambria"/>
          <w:color w:val="333333"/>
          <w:szCs w:val="20"/>
          <w:shd w:val="clear" w:color="auto" w:fill="FFFFFF"/>
        </w:rPr>
        <w:t>analyze</w:t>
      </w:r>
      <w:proofErr w:type="spellEnd"/>
      <w:r w:rsidR="007F4D0B" w:rsidRPr="007F4D0B">
        <w:rPr>
          <w:rFonts w:ascii="Cambria" w:hAnsi="Cambria"/>
          <w:color w:val="333333"/>
          <w:szCs w:val="20"/>
          <w:shd w:val="clear" w:color="auto" w:fill="FFFFFF"/>
        </w:rPr>
        <w:t xml:space="preserve"> the contributions and </w:t>
      </w:r>
      <w:r w:rsidR="007F4D0B" w:rsidRPr="007F4D0B">
        <w:rPr>
          <w:rFonts w:ascii="Cambria" w:hAnsi="Cambria"/>
          <w:color w:val="333333"/>
          <w:szCs w:val="20"/>
          <w:shd w:val="clear" w:color="auto" w:fill="FFFFFF"/>
        </w:rPr>
        <w:lastRenderedPageBreak/>
        <w:t>limitations of existing methods to facilitate the comprehensive understanding of underwater image restoration and enhancement. Furthermore, we provide detailed objective evaluations and analysis of the representative methods on five types of underwater scenarios, which verifies the applicability of these methods in different underwater conditions. Finally, we discuss the potential challenges and open issues of underwater image restoration and enhancement and suggest possible research directions in the future</w:t>
      </w:r>
      <w:r>
        <w:rPr>
          <w:rFonts w:ascii="Cambria" w:hAnsi="Cambria"/>
          <w:color w:val="333333"/>
          <w:szCs w:val="20"/>
          <w:shd w:val="clear" w:color="auto" w:fill="FFFFFF"/>
        </w:rPr>
        <w:t>.</w:t>
      </w:r>
      <w:r w:rsidRPr="001F2A44">
        <w:t xml:space="preserve"> </w:t>
      </w:r>
      <w:r w:rsidRPr="001F2A44">
        <w:rPr>
          <w:rFonts w:ascii="Cambria" w:hAnsi="Cambria"/>
          <w:color w:val="333333"/>
          <w:szCs w:val="20"/>
          <w:shd w:val="clear" w:color="auto" w:fill="FFFFFF"/>
        </w:rPr>
        <w:t>To aid in the thorough understanding of underwater image restoration and enhancement, we examine the contributions and limits of existing approaches. Also, we offer thorough, unbiased reviews and analyses of the representative approaches on five distinct types of underwater scenarios, demonstrating their suitability for use in various underwater circumstances. Lastly, we examine the potential difficulties and unresolved problems of underwater picture improvement and offer prospective future research options.</w:t>
      </w:r>
    </w:p>
    <w:p w14:paraId="048877DF" w14:textId="77777777" w:rsidR="002F13BA" w:rsidRDefault="002F13BA" w:rsidP="00811D2E">
      <w:pPr>
        <w:spacing w:line="360" w:lineRule="auto"/>
        <w:ind w:left="0" w:firstLine="0"/>
        <w:jc w:val="left"/>
        <w:rPr>
          <w:rFonts w:ascii="Cambria" w:hAnsi="Cambria"/>
          <w:b/>
          <w:bCs/>
          <w:sz w:val="22"/>
        </w:rPr>
      </w:pPr>
    </w:p>
    <w:p w14:paraId="23849BF1" w14:textId="3E025686" w:rsidR="000324C7" w:rsidRDefault="00D403BC" w:rsidP="00811D2E">
      <w:pPr>
        <w:spacing w:line="360" w:lineRule="auto"/>
        <w:ind w:left="0" w:firstLine="0"/>
        <w:jc w:val="left"/>
        <w:rPr>
          <w:rFonts w:ascii="Cambria" w:hAnsi="Cambria"/>
          <w:b/>
          <w:bCs/>
          <w:sz w:val="22"/>
        </w:rPr>
      </w:pPr>
      <w:r w:rsidRPr="00F07B7C">
        <w:rPr>
          <w:rFonts w:ascii="Cambria" w:hAnsi="Cambria"/>
          <w:b/>
          <w:bCs/>
          <w:sz w:val="22"/>
        </w:rPr>
        <w:t>FUTURE SCOP</w:t>
      </w:r>
      <w:r w:rsidR="000324C7" w:rsidRPr="00F07B7C">
        <w:rPr>
          <w:rFonts w:ascii="Cambria" w:hAnsi="Cambria"/>
          <w:b/>
          <w:bCs/>
          <w:sz w:val="22"/>
        </w:rPr>
        <w:t>E</w:t>
      </w:r>
    </w:p>
    <w:p w14:paraId="6AD28951" w14:textId="77777777" w:rsidR="001F2A44" w:rsidRPr="001F2A44" w:rsidRDefault="001F2A44" w:rsidP="001F2A44">
      <w:pPr>
        <w:ind w:left="0" w:firstLine="0"/>
        <w:rPr>
          <w:bCs/>
          <w:sz w:val="22"/>
        </w:rPr>
      </w:pPr>
      <w:r w:rsidRPr="001F2A44">
        <w:rPr>
          <w:bCs/>
          <w:sz w:val="22"/>
        </w:rPr>
        <w:t>This project is currently in its early phases and will require additional effort in the future to be flawless. The upcoming tasks that will be completed include:</w:t>
      </w:r>
    </w:p>
    <w:p w14:paraId="29EAC68A" w14:textId="77777777" w:rsidR="001F2A44" w:rsidRPr="001F2A44" w:rsidRDefault="001F2A44" w:rsidP="001F2A44">
      <w:pPr>
        <w:ind w:left="0" w:firstLine="0"/>
        <w:rPr>
          <w:bCs/>
          <w:sz w:val="22"/>
        </w:rPr>
      </w:pPr>
      <w:proofErr w:type="gramStart"/>
      <w:r w:rsidRPr="001F2A44">
        <w:rPr>
          <w:bCs/>
          <w:sz w:val="22"/>
        </w:rPr>
        <w:t>improving</w:t>
      </w:r>
      <w:proofErr w:type="gramEnd"/>
      <w:r w:rsidRPr="001F2A44">
        <w:rPr>
          <w:bCs/>
          <w:sz w:val="22"/>
        </w:rPr>
        <w:t xml:space="preserve"> the testing procedures</w:t>
      </w:r>
    </w:p>
    <w:p w14:paraId="2ECF5501" w14:textId="77777777" w:rsidR="001F2A44" w:rsidRPr="001F2A44" w:rsidRDefault="001F2A44" w:rsidP="001F2A44">
      <w:pPr>
        <w:ind w:left="0" w:firstLine="0"/>
        <w:rPr>
          <w:bCs/>
          <w:sz w:val="22"/>
        </w:rPr>
      </w:pPr>
      <w:proofErr w:type="gramStart"/>
      <w:r w:rsidRPr="001F2A44">
        <w:rPr>
          <w:bCs/>
          <w:sz w:val="22"/>
        </w:rPr>
        <w:t>the</w:t>
      </w:r>
      <w:proofErr w:type="gramEnd"/>
      <w:r w:rsidRPr="001F2A44">
        <w:rPr>
          <w:bCs/>
          <w:sz w:val="22"/>
        </w:rPr>
        <w:t xml:space="preserve"> start of a public application</w:t>
      </w:r>
    </w:p>
    <w:p w14:paraId="0E155BEF" w14:textId="62FCDC08" w:rsidR="001F2A44" w:rsidRPr="001F2A44" w:rsidRDefault="001F2A44" w:rsidP="001F2A44">
      <w:pPr>
        <w:ind w:left="0" w:firstLine="0"/>
        <w:rPr>
          <w:bCs/>
          <w:sz w:val="22"/>
        </w:rPr>
      </w:pPr>
      <w:r w:rsidRPr="001F2A44">
        <w:rPr>
          <w:bCs/>
          <w:sz w:val="22"/>
        </w:rPr>
        <w:t>In India, artificial intelligence and machine learning have a promising future and great potential to positively impact many facets of the economy. AI comprises a variety of practical technologies, including machine learning, big data, pattern recognition, and self-improving algorithms. Soon, no sector or industry in India would be unaffected by this effective tool. This is the reason there is a rising need for online courses in artificial intelligence in India.</w:t>
      </w:r>
    </w:p>
    <w:p w14:paraId="5DD8408F" w14:textId="77777777" w:rsidR="001F2A44" w:rsidRPr="001F2A44" w:rsidRDefault="001F2A44" w:rsidP="001F2A44">
      <w:pPr>
        <w:shd w:val="clear" w:color="auto" w:fill="FFFFFF"/>
        <w:spacing w:line="0" w:lineRule="auto"/>
        <w:ind w:left="0" w:firstLine="0"/>
        <w:jc w:val="left"/>
        <w:rPr>
          <w:rFonts w:ascii="Cambria" w:hAnsi="Cambria"/>
          <w:szCs w:val="20"/>
        </w:rPr>
      </w:pPr>
      <w:r w:rsidRPr="001F2A44">
        <w:rPr>
          <w:rFonts w:ascii="Cambria" w:hAnsi="Cambria"/>
          <w:szCs w:val="20"/>
        </w:rPr>
        <w:t>This project is currently in its early phases and will require additional effort in the future to be flawless. The upcoming tasks that will be completed include:</w:t>
      </w:r>
    </w:p>
    <w:p w14:paraId="4C319CFE" w14:textId="77777777" w:rsidR="001F2A44" w:rsidRPr="001F2A44" w:rsidRDefault="001F2A44" w:rsidP="001F2A44">
      <w:pPr>
        <w:shd w:val="clear" w:color="auto" w:fill="FFFFFF"/>
        <w:spacing w:line="0" w:lineRule="auto"/>
        <w:ind w:left="0" w:firstLine="0"/>
        <w:jc w:val="left"/>
        <w:rPr>
          <w:rFonts w:ascii="Cambria" w:hAnsi="Cambria"/>
          <w:szCs w:val="20"/>
        </w:rPr>
      </w:pPr>
      <w:proofErr w:type="gramStart"/>
      <w:r w:rsidRPr="001F2A44">
        <w:rPr>
          <w:rFonts w:ascii="Cambria" w:hAnsi="Cambria"/>
          <w:szCs w:val="20"/>
        </w:rPr>
        <w:t>improving</w:t>
      </w:r>
      <w:proofErr w:type="gramEnd"/>
      <w:r w:rsidRPr="001F2A44">
        <w:rPr>
          <w:rFonts w:ascii="Cambria" w:hAnsi="Cambria"/>
          <w:szCs w:val="20"/>
        </w:rPr>
        <w:t xml:space="preserve"> the testing procedures</w:t>
      </w:r>
    </w:p>
    <w:p w14:paraId="26609D75" w14:textId="77777777" w:rsidR="001F2A44" w:rsidRPr="001F2A44" w:rsidRDefault="001F2A44" w:rsidP="001F2A44">
      <w:pPr>
        <w:shd w:val="clear" w:color="auto" w:fill="FFFFFF"/>
        <w:spacing w:line="0" w:lineRule="auto"/>
        <w:ind w:left="0" w:firstLine="0"/>
        <w:jc w:val="left"/>
        <w:rPr>
          <w:rFonts w:ascii="Cambria" w:hAnsi="Cambria"/>
          <w:szCs w:val="20"/>
        </w:rPr>
      </w:pPr>
      <w:proofErr w:type="gramStart"/>
      <w:r w:rsidRPr="001F2A44">
        <w:rPr>
          <w:rFonts w:ascii="Cambria" w:hAnsi="Cambria"/>
          <w:szCs w:val="20"/>
        </w:rPr>
        <w:t>the</w:t>
      </w:r>
      <w:proofErr w:type="gramEnd"/>
      <w:r w:rsidRPr="001F2A44">
        <w:rPr>
          <w:rFonts w:ascii="Cambria" w:hAnsi="Cambria"/>
          <w:szCs w:val="20"/>
        </w:rPr>
        <w:t xml:space="preserve"> start of a public application</w:t>
      </w:r>
    </w:p>
    <w:p w14:paraId="64A25414" w14:textId="63855B88" w:rsidR="000236A3" w:rsidRPr="000236A3" w:rsidRDefault="001F2A44" w:rsidP="001F2A44">
      <w:pPr>
        <w:shd w:val="clear" w:color="auto" w:fill="FFFFFF"/>
        <w:spacing w:line="0" w:lineRule="auto"/>
        <w:ind w:left="0" w:firstLine="0"/>
        <w:jc w:val="left"/>
        <w:rPr>
          <w:rFonts w:ascii="Cambria" w:hAnsi="Cambria"/>
          <w:szCs w:val="20"/>
        </w:rPr>
      </w:pPr>
      <w:r w:rsidRPr="001F2A44">
        <w:rPr>
          <w:rFonts w:ascii="Cambria" w:hAnsi="Cambria"/>
          <w:szCs w:val="20"/>
        </w:rPr>
        <w:t xml:space="preserve">In India, artificial intelligence and machine learning have a promising future and great potential to positively impact many facets of the economy. AI comprises a variety of practical technologies, including machine learning, big data, pattern recognition, and self-improving algorithms. Soon, no sector or industry in India would be unaffected by this effective tool. This is the reason there is a rising need for online courses in artificial intelligence in </w:t>
      </w:r>
      <w:proofErr w:type="spellStart"/>
      <w:r w:rsidRPr="001F2A44">
        <w:rPr>
          <w:rFonts w:ascii="Cambria" w:hAnsi="Cambria"/>
          <w:szCs w:val="20"/>
        </w:rPr>
        <w:t>India.</w:t>
      </w:r>
      <w:r w:rsidR="000236A3" w:rsidRPr="000236A3">
        <w:rPr>
          <w:rFonts w:ascii="Cambria" w:hAnsi="Cambria"/>
          <w:szCs w:val="20"/>
        </w:rPr>
        <w:t>With</w:t>
      </w:r>
      <w:proofErr w:type="spellEnd"/>
      <w:r w:rsidR="000236A3" w:rsidRPr="000236A3">
        <w:rPr>
          <w:rFonts w:ascii="Cambria" w:hAnsi="Cambria"/>
          <w:szCs w:val="20"/>
        </w:rPr>
        <w:t xml:space="preserve"> the development of underwater robotics, </w:t>
      </w:r>
      <w:proofErr w:type="gramStart"/>
      <w:r w:rsidR="000236A3" w:rsidRPr="000236A3">
        <w:rPr>
          <w:rFonts w:ascii="Cambria" w:hAnsi="Cambria"/>
          <w:szCs w:val="20"/>
        </w:rPr>
        <w:t>Underwater</w:t>
      </w:r>
      <w:proofErr w:type="gramEnd"/>
      <w:r w:rsidR="000236A3" w:rsidRPr="000236A3">
        <w:rPr>
          <w:rFonts w:ascii="Cambria" w:hAnsi="Cambria"/>
          <w:szCs w:val="20"/>
        </w:rPr>
        <w:t xml:space="preserve"> exploration has become much                     </w:t>
      </w:r>
    </w:p>
    <w:p w14:paraId="428063B3" w14:textId="77777777" w:rsidR="000236A3" w:rsidRPr="000236A3" w:rsidRDefault="000236A3" w:rsidP="000236A3">
      <w:pPr>
        <w:shd w:val="clear" w:color="auto" w:fill="FFFFFF"/>
        <w:spacing w:line="0" w:lineRule="auto"/>
        <w:ind w:left="0" w:firstLine="0"/>
        <w:jc w:val="left"/>
        <w:rPr>
          <w:rFonts w:ascii="Cambria" w:hAnsi="Cambria"/>
          <w:szCs w:val="20"/>
        </w:rPr>
      </w:pPr>
      <w:proofErr w:type="gramStart"/>
      <w:r w:rsidRPr="000236A3">
        <w:rPr>
          <w:rFonts w:ascii="Cambria" w:hAnsi="Cambria"/>
          <w:szCs w:val="20"/>
        </w:rPr>
        <w:t>easier</w:t>
      </w:r>
      <w:proofErr w:type="gramEnd"/>
      <w:r w:rsidRPr="000236A3">
        <w:rPr>
          <w:rFonts w:ascii="Cambria" w:hAnsi="Cambria"/>
          <w:szCs w:val="20"/>
        </w:rPr>
        <w:t xml:space="preserve"> and less onerous. But, these robots are expensive mainly because of the high end                             </w:t>
      </w:r>
    </w:p>
    <w:p w14:paraId="527D9B19" w14:textId="77777777" w:rsidR="000236A3" w:rsidRPr="000236A3" w:rsidRDefault="000236A3" w:rsidP="000236A3">
      <w:pPr>
        <w:shd w:val="clear" w:color="auto" w:fill="FFFFFF"/>
        <w:spacing w:line="0" w:lineRule="auto"/>
        <w:ind w:left="0" w:firstLine="0"/>
        <w:jc w:val="left"/>
        <w:rPr>
          <w:rFonts w:ascii="Cambria" w:hAnsi="Cambria"/>
          <w:szCs w:val="20"/>
        </w:rPr>
      </w:pPr>
      <w:proofErr w:type="gramStart"/>
      <w:r w:rsidRPr="000236A3">
        <w:rPr>
          <w:rFonts w:ascii="Cambria" w:hAnsi="Cambria"/>
          <w:szCs w:val="20"/>
        </w:rPr>
        <w:t>cameras</w:t>
      </w:r>
      <w:proofErr w:type="gramEnd"/>
      <w:r w:rsidRPr="000236A3">
        <w:rPr>
          <w:rFonts w:ascii="Cambria" w:hAnsi="Cambria"/>
          <w:szCs w:val="20"/>
        </w:rPr>
        <w:t xml:space="preserve"> that are mounted on them. With more research in this field, we can come up with                                 </w:t>
      </w:r>
    </w:p>
    <w:p w14:paraId="37B3FC74" w14:textId="77777777" w:rsidR="000236A3" w:rsidRPr="000236A3" w:rsidRDefault="000236A3" w:rsidP="000236A3">
      <w:pPr>
        <w:shd w:val="clear" w:color="auto" w:fill="FFFFFF"/>
        <w:spacing w:line="0" w:lineRule="auto"/>
        <w:ind w:left="0" w:firstLine="0"/>
        <w:jc w:val="left"/>
        <w:rPr>
          <w:rFonts w:ascii="Cambria" w:hAnsi="Cambria"/>
          <w:szCs w:val="20"/>
        </w:rPr>
      </w:pPr>
      <w:proofErr w:type="gramStart"/>
      <w:r w:rsidRPr="000236A3">
        <w:rPr>
          <w:rFonts w:ascii="Cambria" w:hAnsi="Cambria"/>
          <w:szCs w:val="20"/>
        </w:rPr>
        <w:t>better</w:t>
      </w:r>
      <w:proofErr w:type="gramEnd"/>
      <w:r w:rsidRPr="000236A3">
        <w:rPr>
          <w:rFonts w:ascii="Cambria" w:hAnsi="Cambria"/>
          <w:szCs w:val="20"/>
        </w:rPr>
        <w:t xml:space="preserve"> and robust algorithms which are camera independent. </w:t>
      </w:r>
    </w:p>
    <w:p w14:paraId="0EE8B6F9" w14:textId="77777777" w:rsidR="000236A3" w:rsidRPr="000236A3" w:rsidRDefault="000236A3" w:rsidP="000236A3">
      <w:pPr>
        <w:shd w:val="clear" w:color="auto" w:fill="FFFFFF"/>
        <w:spacing w:line="0" w:lineRule="auto"/>
        <w:ind w:left="0" w:firstLine="0"/>
        <w:jc w:val="left"/>
        <w:rPr>
          <w:rFonts w:ascii="Cambria" w:hAnsi="Cambria"/>
          <w:szCs w:val="20"/>
        </w:rPr>
      </w:pPr>
      <w:r w:rsidRPr="000236A3">
        <w:rPr>
          <w:rFonts w:ascii="Cambria" w:hAnsi="Cambria"/>
          <w:szCs w:val="20"/>
        </w:rPr>
        <w:t xml:space="preserve">These algorithms, when incorporated into these robots will not only aid in procuring better                           </w:t>
      </w:r>
    </w:p>
    <w:p w14:paraId="10C03737" w14:textId="77777777" w:rsidR="000236A3" w:rsidRPr="000236A3" w:rsidRDefault="000236A3" w:rsidP="000236A3">
      <w:pPr>
        <w:shd w:val="clear" w:color="auto" w:fill="FFFFFF"/>
        <w:spacing w:line="0" w:lineRule="auto"/>
        <w:ind w:left="0" w:firstLine="0"/>
        <w:jc w:val="left"/>
        <w:rPr>
          <w:rFonts w:ascii="Cambria" w:hAnsi="Cambria"/>
          <w:szCs w:val="20"/>
        </w:rPr>
      </w:pPr>
      <w:proofErr w:type="gramStart"/>
      <w:r w:rsidRPr="000236A3">
        <w:rPr>
          <w:rFonts w:ascii="Cambria" w:hAnsi="Cambria"/>
          <w:szCs w:val="20"/>
        </w:rPr>
        <w:t>enhanced</w:t>
      </w:r>
      <w:proofErr w:type="gramEnd"/>
      <w:r w:rsidRPr="000236A3">
        <w:rPr>
          <w:rFonts w:ascii="Cambria" w:hAnsi="Cambria"/>
          <w:szCs w:val="20"/>
        </w:rPr>
        <w:t xml:space="preserve"> underwater exploration images, but also in bring down the cost of these robots                           </w:t>
      </w:r>
    </w:p>
    <w:p w14:paraId="3912FAC5" w14:textId="77777777" w:rsidR="000236A3" w:rsidRPr="000236A3" w:rsidRDefault="000236A3" w:rsidP="000236A3">
      <w:pPr>
        <w:shd w:val="clear" w:color="auto" w:fill="FFFFFF"/>
        <w:spacing w:line="0" w:lineRule="auto"/>
        <w:ind w:left="0" w:firstLine="0"/>
        <w:jc w:val="left"/>
        <w:rPr>
          <w:rFonts w:ascii="Cambria" w:hAnsi="Cambria"/>
          <w:szCs w:val="20"/>
        </w:rPr>
      </w:pPr>
      <w:proofErr w:type="gramStart"/>
      <w:r w:rsidRPr="000236A3">
        <w:rPr>
          <w:rFonts w:ascii="Cambria" w:hAnsi="Cambria"/>
          <w:szCs w:val="20"/>
        </w:rPr>
        <w:t>significantly</w:t>
      </w:r>
      <w:proofErr w:type="gramEnd"/>
    </w:p>
    <w:p w14:paraId="05D47DEB" w14:textId="77777777" w:rsidR="000324C7" w:rsidRPr="000236A3" w:rsidRDefault="000324C7" w:rsidP="000324C7">
      <w:pPr>
        <w:ind w:left="0" w:firstLine="0"/>
        <w:jc w:val="left"/>
        <w:rPr>
          <w:rFonts w:ascii="Cambria" w:hAnsi="Cambria"/>
          <w:b/>
          <w:bCs/>
          <w:szCs w:val="20"/>
        </w:rPr>
      </w:pPr>
    </w:p>
    <w:p w14:paraId="2FB59F59" w14:textId="77777777" w:rsidR="000236A3" w:rsidRPr="000236A3" w:rsidRDefault="000236A3" w:rsidP="000236A3">
      <w:pPr>
        <w:shd w:val="clear" w:color="auto" w:fill="FFFFFF"/>
        <w:spacing w:line="0" w:lineRule="auto"/>
        <w:ind w:left="0" w:firstLine="0"/>
        <w:jc w:val="left"/>
        <w:rPr>
          <w:rFonts w:ascii="ffa" w:hAnsi="ffa"/>
          <w:sz w:val="72"/>
          <w:szCs w:val="72"/>
        </w:rPr>
      </w:pPr>
      <w:r w:rsidRPr="000236A3">
        <w:rPr>
          <w:rFonts w:ascii="ffa" w:hAnsi="ffa"/>
          <w:sz w:val="72"/>
          <w:szCs w:val="72"/>
        </w:rPr>
        <w:t xml:space="preserve">With the development of underwater robotics, </w:t>
      </w:r>
      <w:proofErr w:type="gramStart"/>
      <w:r w:rsidRPr="000236A3">
        <w:rPr>
          <w:rFonts w:ascii="ffa" w:hAnsi="ffa"/>
          <w:sz w:val="72"/>
          <w:szCs w:val="72"/>
        </w:rPr>
        <w:t>Underwater</w:t>
      </w:r>
      <w:proofErr w:type="gramEnd"/>
      <w:r w:rsidRPr="000236A3">
        <w:rPr>
          <w:rFonts w:ascii="ffa" w:hAnsi="ffa"/>
          <w:sz w:val="72"/>
          <w:szCs w:val="72"/>
        </w:rPr>
        <w:t xml:space="preserve"> exploration has become much                     </w:t>
      </w:r>
    </w:p>
    <w:p w14:paraId="65AED4D3" w14:textId="77777777" w:rsidR="000236A3" w:rsidRPr="000236A3" w:rsidRDefault="000236A3" w:rsidP="000236A3">
      <w:pPr>
        <w:shd w:val="clear" w:color="auto" w:fill="FFFFFF"/>
        <w:spacing w:line="0" w:lineRule="auto"/>
        <w:ind w:left="0" w:firstLine="0"/>
        <w:jc w:val="left"/>
        <w:rPr>
          <w:rFonts w:ascii="ffa" w:hAnsi="ffa"/>
          <w:sz w:val="72"/>
          <w:szCs w:val="72"/>
        </w:rPr>
      </w:pPr>
      <w:proofErr w:type="gramStart"/>
      <w:r w:rsidRPr="000236A3">
        <w:rPr>
          <w:rFonts w:ascii="ffa" w:hAnsi="ffa"/>
          <w:sz w:val="72"/>
          <w:szCs w:val="72"/>
        </w:rPr>
        <w:t>easier</w:t>
      </w:r>
      <w:proofErr w:type="gramEnd"/>
      <w:r w:rsidRPr="000236A3">
        <w:rPr>
          <w:rFonts w:ascii="ffa" w:hAnsi="ffa"/>
          <w:sz w:val="72"/>
          <w:szCs w:val="72"/>
        </w:rPr>
        <w:t xml:space="preserve"> and less onerous. But, these robots are expensive mainly because of the high end                             </w:t>
      </w:r>
    </w:p>
    <w:p w14:paraId="7F278508" w14:textId="77777777" w:rsidR="000236A3" w:rsidRPr="000236A3" w:rsidRDefault="000236A3" w:rsidP="000236A3">
      <w:pPr>
        <w:shd w:val="clear" w:color="auto" w:fill="FFFFFF"/>
        <w:spacing w:line="0" w:lineRule="auto"/>
        <w:ind w:left="0" w:firstLine="0"/>
        <w:jc w:val="left"/>
        <w:rPr>
          <w:rFonts w:ascii="ffa" w:hAnsi="ffa"/>
          <w:sz w:val="72"/>
          <w:szCs w:val="72"/>
        </w:rPr>
      </w:pPr>
      <w:proofErr w:type="gramStart"/>
      <w:r w:rsidRPr="000236A3">
        <w:rPr>
          <w:rFonts w:ascii="ffa" w:hAnsi="ffa"/>
          <w:sz w:val="72"/>
          <w:szCs w:val="72"/>
        </w:rPr>
        <w:t>cameras</w:t>
      </w:r>
      <w:proofErr w:type="gramEnd"/>
      <w:r w:rsidRPr="000236A3">
        <w:rPr>
          <w:rFonts w:ascii="ffa" w:hAnsi="ffa"/>
          <w:sz w:val="72"/>
          <w:szCs w:val="72"/>
        </w:rPr>
        <w:t xml:space="preserve"> that are mounted on them. With more research in this field, we can come up with                                 </w:t>
      </w:r>
    </w:p>
    <w:p w14:paraId="2A2770B4" w14:textId="77777777" w:rsidR="000236A3" w:rsidRPr="000236A3" w:rsidRDefault="000236A3" w:rsidP="000236A3">
      <w:pPr>
        <w:shd w:val="clear" w:color="auto" w:fill="FFFFFF"/>
        <w:spacing w:line="0" w:lineRule="auto"/>
        <w:ind w:left="0" w:firstLine="0"/>
        <w:jc w:val="left"/>
        <w:rPr>
          <w:rFonts w:ascii="ffa" w:hAnsi="ffa"/>
          <w:sz w:val="72"/>
          <w:szCs w:val="72"/>
        </w:rPr>
      </w:pPr>
      <w:proofErr w:type="gramStart"/>
      <w:r w:rsidRPr="000236A3">
        <w:rPr>
          <w:rFonts w:ascii="ffa" w:hAnsi="ffa"/>
          <w:sz w:val="72"/>
          <w:szCs w:val="72"/>
        </w:rPr>
        <w:t>better</w:t>
      </w:r>
      <w:proofErr w:type="gramEnd"/>
      <w:r w:rsidRPr="000236A3">
        <w:rPr>
          <w:rFonts w:ascii="ffa" w:hAnsi="ffa"/>
          <w:sz w:val="72"/>
          <w:szCs w:val="72"/>
        </w:rPr>
        <w:t xml:space="preserve"> and robust algorithms which are camera independent. </w:t>
      </w:r>
    </w:p>
    <w:p w14:paraId="461B7957" w14:textId="77777777" w:rsidR="000236A3" w:rsidRPr="000236A3" w:rsidRDefault="000236A3" w:rsidP="000236A3">
      <w:pPr>
        <w:shd w:val="clear" w:color="auto" w:fill="FFFFFF"/>
        <w:spacing w:line="0" w:lineRule="auto"/>
        <w:ind w:left="0" w:firstLine="0"/>
        <w:jc w:val="left"/>
        <w:rPr>
          <w:rFonts w:ascii="ffa" w:hAnsi="ffa"/>
          <w:sz w:val="72"/>
          <w:szCs w:val="72"/>
        </w:rPr>
      </w:pPr>
      <w:r w:rsidRPr="000236A3">
        <w:rPr>
          <w:rFonts w:ascii="ffa" w:hAnsi="ffa"/>
          <w:sz w:val="72"/>
          <w:szCs w:val="72"/>
        </w:rPr>
        <w:t xml:space="preserve">These algorithms, when incorporated into these robots will not only aid in procuring better                           </w:t>
      </w:r>
    </w:p>
    <w:p w14:paraId="270AD12E" w14:textId="77777777" w:rsidR="000236A3" w:rsidRPr="000236A3" w:rsidRDefault="000236A3" w:rsidP="000236A3">
      <w:pPr>
        <w:shd w:val="clear" w:color="auto" w:fill="FFFFFF"/>
        <w:spacing w:line="0" w:lineRule="auto"/>
        <w:ind w:left="0" w:firstLine="0"/>
        <w:jc w:val="left"/>
        <w:rPr>
          <w:rFonts w:ascii="ffa" w:hAnsi="ffa"/>
          <w:sz w:val="72"/>
          <w:szCs w:val="72"/>
        </w:rPr>
      </w:pPr>
      <w:proofErr w:type="gramStart"/>
      <w:r w:rsidRPr="000236A3">
        <w:rPr>
          <w:rFonts w:ascii="ffa" w:hAnsi="ffa"/>
          <w:sz w:val="72"/>
          <w:szCs w:val="72"/>
        </w:rPr>
        <w:t>enhanced</w:t>
      </w:r>
      <w:proofErr w:type="gramEnd"/>
      <w:r w:rsidRPr="000236A3">
        <w:rPr>
          <w:rFonts w:ascii="ffa" w:hAnsi="ffa"/>
          <w:sz w:val="72"/>
          <w:szCs w:val="72"/>
        </w:rPr>
        <w:t xml:space="preserve"> underwater exploration images, but also in bring down the cost of these robots                           </w:t>
      </w:r>
    </w:p>
    <w:p w14:paraId="65078BA1" w14:textId="77777777" w:rsidR="000236A3" w:rsidRPr="000236A3" w:rsidRDefault="000236A3" w:rsidP="000236A3">
      <w:pPr>
        <w:shd w:val="clear" w:color="auto" w:fill="FFFFFF"/>
        <w:spacing w:line="0" w:lineRule="auto"/>
        <w:ind w:left="0" w:firstLine="0"/>
        <w:jc w:val="left"/>
        <w:rPr>
          <w:rFonts w:ascii="ffa" w:hAnsi="ffa"/>
          <w:sz w:val="72"/>
          <w:szCs w:val="72"/>
        </w:rPr>
      </w:pPr>
      <w:proofErr w:type="gramStart"/>
      <w:r w:rsidRPr="000236A3">
        <w:rPr>
          <w:rFonts w:ascii="ffa" w:hAnsi="ffa"/>
          <w:sz w:val="72"/>
          <w:szCs w:val="72"/>
        </w:rPr>
        <w:t>significantly</w:t>
      </w:r>
      <w:proofErr w:type="gramEnd"/>
    </w:p>
    <w:p w14:paraId="72BBC5BD" w14:textId="01B05A89" w:rsidR="003E661D" w:rsidRDefault="008A7B7F" w:rsidP="003E661D">
      <w:pPr>
        <w:spacing w:before="240" w:after="1102" w:line="360" w:lineRule="auto"/>
        <w:ind w:left="0" w:firstLine="0"/>
        <w:contextualSpacing/>
        <w:jc w:val="left"/>
        <w:rPr>
          <w:rFonts w:ascii="Cambria" w:hAnsi="Cambria"/>
          <w:b/>
          <w:bCs/>
          <w:sz w:val="22"/>
        </w:rPr>
      </w:pPr>
      <w:r w:rsidRPr="0077106E">
        <w:rPr>
          <w:rFonts w:ascii="Cambria" w:hAnsi="Cambria"/>
          <w:b/>
          <w:bCs/>
          <w:sz w:val="22"/>
        </w:rPr>
        <w:t>EXISTING SYSTEM</w:t>
      </w:r>
    </w:p>
    <w:p w14:paraId="7BE7A89C" w14:textId="10E0555F" w:rsidR="003E661D" w:rsidRPr="003E661D" w:rsidRDefault="001F2A44" w:rsidP="008E2A38">
      <w:pPr>
        <w:spacing w:before="240" w:after="1102"/>
        <w:ind w:left="0" w:firstLine="0"/>
        <w:contextualSpacing/>
        <w:rPr>
          <w:rFonts w:ascii="Cambria" w:hAnsi="Cambria"/>
          <w:b/>
          <w:bCs/>
          <w:sz w:val="22"/>
        </w:rPr>
      </w:pPr>
      <w:r w:rsidRPr="001F2A44">
        <w:rPr>
          <w:rFonts w:ascii="Cambria" w:hAnsi="Cambria"/>
          <w:color w:val="333333"/>
          <w:szCs w:val="20"/>
          <w:shd w:val="clear" w:color="auto" w:fill="FCFCFC"/>
        </w:rPr>
        <w:t>The settings of the suggested model for training are first described in this section. Second, enhanced comparison findings are shown for the ablation network, DGC-</w:t>
      </w:r>
      <w:proofErr w:type="spellStart"/>
      <w:r w:rsidRPr="001F2A44">
        <w:rPr>
          <w:rFonts w:ascii="Cambria" w:hAnsi="Cambria"/>
          <w:color w:val="333333"/>
          <w:szCs w:val="20"/>
          <w:shd w:val="clear" w:color="auto" w:fill="FCFCFC"/>
        </w:rPr>
        <w:t>UWnet</w:t>
      </w:r>
      <w:proofErr w:type="spellEnd"/>
      <w:r w:rsidRPr="001F2A44">
        <w:rPr>
          <w:rFonts w:ascii="Cambria" w:hAnsi="Cambria"/>
          <w:color w:val="333333"/>
          <w:szCs w:val="20"/>
          <w:shd w:val="clear" w:color="auto" w:fill="FCFCFC"/>
        </w:rPr>
        <w:t>, and other SOTA techniques. On the basis of the model time complexity, quantity of parameters, and processing speed, the lightweight comparative experiment is then carried out. The application test outcomes for YOLOv5l's underwater object detection are then displayed. With the aid of acoustic devices, scouring the ocean's surface for both living and non-living organisms is now a straightforward operation. One of these tools for locating the seafloor far away is side scan sonar.</w:t>
      </w:r>
      <w:r w:rsidR="007F4D0B" w:rsidRPr="007F4D0B">
        <w:rPr>
          <w:rFonts w:ascii="Cambria" w:hAnsi="Cambria"/>
          <w:color w:val="333333"/>
          <w:szCs w:val="20"/>
          <w:shd w:val="clear" w:color="auto" w:fill="FCFCFC"/>
        </w:rPr>
        <w:t xml:space="preserve"> </w:t>
      </w:r>
      <w:r w:rsidRPr="001F2A44">
        <w:rPr>
          <w:rFonts w:ascii="Cambria" w:hAnsi="Cambria"/>
          <w:color w:val="333333"/>
          <w:szCs w:val="20"/>
          <w:shd w:val="clear" w:color="auto" w:fill="FCFCFC"/>
        </w:rPr>
        <w:t xml:space="preserve">By emitting fan-shaped sound signals, which are then translated into images, the sonar records the scene of the ocean floor. The photographs in question are typically low contrast, grey scale, and make it difficult to see the items clearly. The suggested method divides the input image into four components, such as Low-Low, Low-High, High-Low, and High-High components, using the Stationary Wavelet Transform (SWT). The </w:t>
      </w:r>
      <w:proofErr w:type="spellStart"/>
      <w:r w:rsidRPr="001F2A44">
        <w:rPr>
          <w:rFonts w:ascii="Cambria" w:hAnsi="Cambria"/>
          <w:color w:val="333333"/>
          <w:szCs w:val="20"/>
          <w:shd w:val="clear" w:color="auto" w:fill="FCFCFC"/>
        </w:rPr>
        <w:t>Laplacian</w:t>
      </w:r>
      <w:proofErr w:type="spellEnd"/>
      <w:r w:rsidRPr="001F2A44">
        <w:rPr>
          <w:rFonts w:ascii="Cambria" w:hAnsi="Cambria"/>
          <w:color w:val="333333"/>
          <w:szCs w:val="20"/>
          <w:shd w:val="clear" w:color="auto" w:fill="FCFCFC"/>
        </w:rPr>
        <w:t xml:space="preserve"> filter is used to sharpen the low frequency component, and the LL component is subtracted from the filtered image to generate a mask.</w:t>
      </w:r>
      <w:r>
        <w:rPr>
          <w:rFonts w:ascii="Cambria" w:hAnsi="Cambria"/>
          <w:color w:val="333333"/>
          <w:szCs w:val="20"/>
          <w:shd w:val="clear" w:color="auto" w:fill="FCFCFC"/>
        </w:rPr>
        <w:t xml:space="preserve"> </w:t>
      </w:r>
      <w:r w:rsidRPr="001F2A44">
        <w:rPr>
          <w:rFonts w:ascii="Cambria" w:hAnsi="Cambria"/>
          <w:color w:val="333333"/>
          <w:szCs w:val="20"/>
          <w:shd w:val="clear" w:color="auto" w:fill="FCFCFC"/>
        </w:rPr>
        <w:t xml:space="preserve">The input image is then combined with the </w:t>
      </w:r>
      <w:r w:rsidRPr="001F2A44">
        <w:rPr>
          <w:rFonts w:ascii="Cambria" w:hAnsi="Cambria"/>
          <w:color w:val="333333"/>
          <w:szCs w:val="20"/>
          <w:shd w:val="clear" w:color="auto" w:fill="FCFCFC"/>
        </w:rPr>
        <w:lastRenderedPageBreak/>
        <w:t>mask to create the enhanced LL component. Inverse stationary wavelet transform, which combines the improved LL component with the other sub-bands, is used to recreate the high contrast image. By substituting the Discrete Wavelet Transform for the SWT and interpolating the frequency components, the results have been compared. The quantitative and visual results demonstrate that, in terms of contrast, the suggested method using SWT performs better than the state-of-the-art methods.</w:t>
      </w:r>
    </w:p>
    <w:p w14:paraId="05738704" w14:textId="19771423" w:rsidR="004E5772" w:rsidRPr="003E661D" w:rsidRDefault="008A7B7F" w:rsidP="003E661D">
      <w:pPr>
        <w:spacing w:before="240" w:after="1102" w:line="360" w:lineRule="auto"/>
        <w:ind w:left="0" w:firstLine="0"/>
        <w:contextualSpacing/>
        <w:rPr>
          <w:rFonts w:ascii="Cambria" w:hAnsi="Cambria"/>
          <w:b/>
          <w:bCs/>
          <w:sz w:val="22"/>
        </w:rPr>
      </w:pPr>
      <w:r w:rsidRPr="003E661D">
        <w:rPr>
          <w:rFonts w:ascii="Cambria" w:hAnsi="Cambria"/>
          <w:b/>
          <w:bCs/>
          <w:sz w:val="22"/>
        </w:rPr>
        <w:t xml:space="preserve">PROPOSED SYSTEM </w:t>
      </w:r>
    </w:p>
    <w:p w14:paraId="4ECEA6B1" w14:textId="69E7D281" w:rsidR="00811D2E" w:rsidRDefault="001F2A44" w:rsidP="007F4D0B">
      <w:pPr>
        <w:suppressAutoHyphens/>
        <w:autoSpaceDE w:val="0"/>
        <w:autoSpaceDN w:val="0"/>
        <w:adjustRightInd w:val="0"/>
        <w:rPr>
          <w:rStyle w:val="mw-headline"/>
          <w:rFonts w:ascii="Cambria" w:hAnsi="Cambria"/>
          <w:szCs w:val="20"/>
        </w:rPr>
      </w:pPr>
      <w:r w:rsidRPr="001F2A44">
        <w:rPr>
          <w:rStyle w:val="mw-headline"/>
          <w:rFonts w:ascii="Cambria" w:hAnsi="Cambria"/>
          <w:szCs w:val="20"/>
        </w:rPr>
        <w:t>The adaptive optimisation design of an optical imaging system, image transmission, picture enhancement and restoration, image retrieval, and image classification all heavily rely on image quality assessment (IQA). There are different types of objective image quality evaluation (IQE) techniques depending on whether a reference image is present. A no-reference image quality metric is required to assess the perceptual picture quality for underwater photographs for which a reference image cannot be located. Traditional objective evaluation techniques frequently fall short of assessing the quality of an underwater image because they focus on the distortion (such as Gaussian noise) of an image acquired in the air rather than the genuine mixed degradation brought on by a body of water.</w:t>
      </w:r>
      <w:r>
        <w:rPr>
          <w:rStyle w:val="mw-headline"/>
          <w:rFonts w:ascii="Cambria" w:hAnsi="Cambria"/>
          <w:szCs w:val="20"/>
        </w:rPr>
        <w:t xml:space="preserve"> </w:t>
      </w:r>
      <w:r w:rsidRPr="001F2A44">
        <w:rPr>
          <w:rStyle w:val="mw-headline"/>
          <w:rFonts w:ascii="Cambria" w:hAnsi="Cambria"/>
          <w:szCs w:val="20"/>
        </w:rPr>
        <w:t xml:space="preserve">The performance of grayscale underwater picture enhancement and restoration has been assessed using a variety of quantitative indicators. For instance, global contrast was used by </w:t>
      </w:r>
      <w:proofErr w:type="spellStart"/>
      <w:r w:rsidRPr="001F2A44">
        <w:rPr>
          <w:rStyle w:val="mw-headline"/>
          <w:rFonts w:ascii="Cambria" w:hAnsi="Cambria"/>
          <w:szCs w:val="20"/>
        </w:rPr>
        <w:t>Schechner</w:t>
      </w:r>
      <w:proofErr w:type="spellEnd"/>
      <w:r w:rsidRPr="001F2A44">
        <w:rPr>
          <w:rStyle w:val="mw-headline"/>
          <w:rFonts w:ascii="Cambria" w:hAnsi="Cambria"/>
          <w:szCs w:val="20"/>
        </w:rPr>
        <w:t xml:space="preserve"> and </w:t>
      </w:r>
      <w:proofErr w:type="spellStart"/>
      <w:r w:rsidRPr="001F2A44">
        <w:rPr>
          <w:rStyle w:val="mw-headline"/>
          <w:rFonts w:ascii="Cambria" w:hAnsi="Cambria"/>
          <w:szCs w:val="20"/>
        </w:rPr>
        <w:t>Karpel</w:t>
      </w:r>
      <w:proofErr w:type="spellEnd"/>
      <w:r w:rsidRPr="001F2A44">
        <w:rPr>
          <w:rStyle w:val="mw-headline"/>
          <w:rFonts w:ascii="Cambria" w:hAnsi="Cambria"/>
          <w:szCs w:val="20"/>
        </w:rPr>
        <w:t xml:space="preserve"> to gauge the calibre of underwater grayscale images. </w:t>
      </w:r>
    </w:p>
    <w:p w14:paraId="3895A8B2" w14:textId="48EDCFC9" w:rsidR="008E2A38" w:rsidRDefault="00CB4EF2" w:rsidP="007F4D0B">
      <w:pPr>
        <w:suppressAutoHyphens/>
        <w:autoSpaceDE w:val="0"/>
        <w:autoSpaceDN w:val="0"/>
        <w:adjustRightInd w:val="0"/>
        <w:rPr>
          <w:rStyle w:val="mw-headline"/>
          <w:rFonts w:ascii="Cambria" w:hAnsi="Cambria"/>
          <w:szCs w:val="20"/>
        </w:rPr>
      </w:pPr>
      <w:r>
        <w:rPr>
          <w:rStyle w:val="mw-headline"/>
          <w:rFonts w:ascii="Cambria" w:hAnsi="Cambria"/>
          <w:noProof/>
          <w:szCs w:val="20"/>
          <w:lang w:val="en-US" w:eastAsia="en-US"/>
        </w:rPr>
        <w:drawing>
          <wp:inline distT="0" distB="0" distL="0" distR="0" wp14:anchorId="428406C2" wp14:editId="005534FF">
            <wp:extent cx="3164840" cy="3396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3669" cy="3427281"/>
                    </a:xfrm>
                    <a:prstGeom prst="rect">
                      <a:avLst/>
                    </a:prstGeom>
                    <a:noFill/>
                  </pic:spPr>
                </pic:pic>
              </a:graphicData>
            </a:graphic>
          </wp:inline>
        </w:drawing>
      </w:r>
    </w:p>
    <w:p w14:paraId="5CE156C0" w14:textId="77777777" w:rsidR="004C451D" w:rsidRDefault="004C451D" w:rsidP="007F4D0B">
      <w:pPr>
        <w:suppressAutoHyphens/>
        <w:autoSpaceDE w:val="0"/>
        <w:autoSpaceDN w:val="0"/>
        <w:adjustRightInd w:val="0"/>
        <w:rPr>
          <w:rStyle w:val="mw-headline"/>
          <w:rFonts w:ascii="Cambria" w:hAnsi="Cambria"/>
          <w:szCs w:val="20"/>
        </w:rPr>
      </w:pPr>
    </w:p>
    <w:p w14:paraId="6432F029" w14:textId="77777777" w:rsidR="0042621E" w:rsidRPr="0042621E" w:rsidRDefault="001F2A44" w:rsidP="0042621E">
      <w:pPr>
        <w:suppressAutoHyphens/>
        <w:autoSpaceDE w:val="0"/>
        <w:autoSpaceDN w:val="0"/>
        <w:adjustRightInd w:val="0"/>
        <w:rPr>
          <w:rStyle w:val="mw-headline"/>
          <w:rFonts w:ascii="Cambria" w:hAnsi="Cambria"/>
          <w:szCs w:val="20"/>
        </w:rPr>
      </w:pPr>
      <w:r w:rsidRPr="001F2A44">
        <w:rPr>
          <w:rStyle w:val="mw-headline"/>
          <w:rFonts w:ascii="Cambria" w:hAnsi="Cambria"/>
          <w:szCs w:val="20"/>
        </w:rPr>
        <w:t>A robustness indicator was developed by Arnold-</w:t>
      </w:r>
      <w:proofErr w:type="spellStart"/>
      <w:r w:rsidRPr="001F2A44">
        <w:rPr>
          <w:rStyle w:val="mw-headline"/>
          <w:rFonts w:ascii="Cambria" w:hAnsi="Cambria"/>
          <w:szCs w:val="20"/>
        </w:rPr>
        <w:t>Bos</w:t>
      </w:r>
      <w:proofErr w:type="spellEnd"/>
      <w:r w:rsidRPr="001F2A44">
        <w:rPr>
          <w:rStyle w:val="mw-headline"/>
          <w:rFonts w:ascii="Cambria" w:hAnsi="Cambria"/>
          <w:szCs w:val="20"/>
        </w:rPr>
        <w:t xml:space="preserve"> et al. to assess how closely the grayscale histogram resembles the exponential distribution. </w:t>
      </w:r>
      <w:proofErr w:type="spellStart"/>
      <w:r w:rsidRPr="001F2A44">
        <w:rPr>
          <w:rStyle w:val="mw-headline"/>
          <w:rFonts w:ascii="Cambria" w:hAnsi="Cambria"/>
          <w:szCs w:val="20"/>
        </w:rPr>
        <w:t>Bazeille</w:t>
      </w:r>
      <w:proofErr w:type="spellEnd"/>
      <w:r w:rsidRPr="001F2A44">
        <w:rPr>
          <w:rStyle w:val="mw-headline"/>
          <w:rFonts w:ascii="Cambria" w:hAnsi="Cambria"/>
          <w:szCs w:val="20"/>
        </w:rPr>
        <w:t xml:space="preserve"> et al. also utilised this index. A method to objectively evaluate the robustness of underwater image noise removal was proposed by Arredondo and </w:t>
      </w:r>
      <w:proofErr w:type="spellStart"/>
      <w:r w:rsidRPr="001F2A44">
        <w:rPr>
          <w:rStyle w:val="mw-headline"/>
          <w:rFonts w:ascii="Cambria" w:hAnsi="Cambria"/>
          <w:szCs w:val="20"/>
        </w:rPr>
        <w:t>Lebart</w:t>
      </w:r>
      <w:proofErr w:type="spellEnd"/>
      <w:r w:rsidRPr="001F2A44">
        <w:rPr>
          <w:rStyle w:val="mw-headline"/>
          <w:rFonts w:ascii="Cambria" w:hAnsi="Cambria"/>
          <w:szCs w:val="20"/>
        </w:rPr>
        <w:t xml:space="preserve">. </w:t>
      </w:r>
      <w:proofErr w:type="gramStart"/>
      <w:r w:rsidRPr="001F2A44">
        <w:rPr>
          <w:rStyle w:val="mw-headline"/>
          <w:rFonts w:ascii="Cambria" w:hAnsi="Cambria"/>
          <w:szCs w:val="20"/>
        </w:rPr>
        <w:t>An</w:t>
      </w:r>
      <w:proofErr w:type="gramEnd"/>
      <w:r w:rsidRPr="001F2A44">
        <w:rPr>
          <w:rStyle w:val="mw-headline"/>
          <w:rFonts w:ascii="Cambria" w:hAnsi="Cambria"/>
          <w:szCs w:val="20"/>
        </w:rPr>
        <w:t xml:space="preserve"> photograph captured in a foggy atmosphere appears to be similar to one captured in an underwater setting. To deal with underwater photos, some </w:t>
      </w:r>
      <w:proofErr w:type="spellStart"/>
      <w:r w:rsidRPr="001F2A44">
        <w:rPr>
          <w:rStyle w:val="mw-headline"/>
          <w:rFonts w:ascii="Cambria" w:hAnsi="Cambria"/>
          <w:szCs w:val="20"/>
        </w:rPr>
        <w:lastRenderedPageBreak/>
        <w:t>dehazing</w:t>
      </w:r>
      <w:proofErr w:type="spellEnd"/>
      <w:r w:rsidRPr="001F2A44">
        <w:rPr>
          <w:rStyle w:val="mw-headline"/>
          <w:rFonts w:ascii="Cambria" w:hAnsi="Cambria"/>
          <w:szCs w:val="20"/>
        </w:rPr>
        <w:t xml:space="preserve"> techniques (such DCP) are used.</w:t>
      </w:r>
      <w:r>
        <w:rPr>
          <w:rStyle w:val="mw-headline"/>
          <w:rFonts w:ascii="Cambria" w:hAnsi="Cambria"/>
          <w:szCs w:val="20"/>
        </w:rPr>
        <w:t xml:space="preserve"> </w:t>
      </w:r>
      <w:r w:rsidRPr="001F2A44">
        <w:rPr>
          <w:rStyle w:val="mw-headline"/>
          <w:rFonts w:ascii="Cambria" w:hAnsi="Cambria"/>
          <w:szCs w:val="20"/>
        </w:rPr>
        <w:t xml:space="preserve">The outcomes, however, are unsatisfactory. The primary explanation is that different settings attenuate light in different ways. The attenuations of lights with various wavelengths are virtually same in outdoor hazy conditions. Light attenuations in aquatic environments change depending on the wavelength. </w:t>
      </w:r>
      <w:proofErr w:type="gramStart"/>
      <w:r w:rsidRPr="001F2A44">
        <w:rPr>
          <w:rStyle w:val="mw-headline"/>
          <w:rFonts w:ascii="Cambria" w:hAnsi="Cambria"/>
          <w:szCs w:val="20"/>
        </w:rPr>
        <w:t>shows</w:t>
      </w:r>
      <w:proofErr w:type="gramEnd"/>
      <w:r w:rsidRPr="001F2A44">
        <w:rPr>
          <w:rStyle w:val="mw-headline"/>
          <w:rFonts w:ascii="Cambria" w:hAnsi="Cambria"/>
          <w:szCs w:val="20"/>
        </w:rPr>
        <w:t xml:space="preserve"> three randomly chosen hazy pictures together with the related histograms. It is clear that the peaks, troughs, and grayscales of the histograms for the various channels—three channels for an RGB image—are remarkably similar. </w:t>
      </w:r>
      <w:proofErr w:type="gramStart"/>
      <w:r w:rsidRPr="001F2A44">
        <w:rPr>
          <w:rStyle w:val="mw-headline"/>
          <w:rFonts w:ascii="Cambria" w:hAnsi="Cambria"/>
          <w:szCs w:val="20"/>
        </w:rPr>
        <w:t>exhibits</w:t>
      </w:r>
      <w:proofErr w:type="gramEnd"/>
      <w:r w:rsidRPr="001F2A44">
        <w:rPr>
          <w:rStyle w:val="mw-headline"/>
          <w:rFonts w:ascii="Cambria" w:hAnsi="Cambria"/>
          <w:szCs w:val="20"/>
        </w:rPr>
        <w:t xml:space="preserve"> three randomly chosen underwater pictures in contrast, along with related histograms.</w:t>
      </w:r>
      <w:r>
        <w:rPr>
          <w:rStyle w:val="mw-headline"/>
          <w:rFonts w:ascii="Cambria" w:hAnsi="Cambria"/>
          <w:szCs w:val="20"/>
        </w:rPr>
        <w:t xml:space="preserve"> </w:t>
      </w:r>
      <w:r w:rsidR="00F07B7C" w:rsidRPr="00BB60FD">
        <w:rPr>
          <w:rStyle w:val="mw-headline"/>
          <w:rFonts w:ascii="Cambria" w:hAnsi="Cambria"/>
          <w:szCs w:val="20"/>
        </w:rPr>
        <w:t xml:space="preserve">As can be seen, the </w:t>
      </w:r>
      <w:proofErr w:type="spellStart"/>
      <w:r w:rsidR="00F07B7C" w:rsidRPr="00BB60FD">
        <w:rPr>
          <w:rStyle w:val="mw-headline"/>
          <w:rFonts w:ascii="Cambria" w:hAnsi="Cambria"/>
          <w:szCs w:val="20"/>
        </w:rPr>
        <w:t>color</w:t>
      </w:r>
      <w:proofErr w:type="spellEnd"/>
      <w:r w:rsidR="00F07B7C" w:rsidRPr="00BB60FD">
        <w:rPr>
          <w:rStyle w:val="mw-headline"/>
          <w:rFonts w:ascii="Cambria" w:hAnsi="Cambria"/>
          <w:szCs w:val="20"/>
        </w:rPr>
        <w:t xml:space="preserve"> deviation of the </w:t>
      </w:r>
      <w:proofErr w:type="gramStart"/>
      <w:r w:rsidR="00F07B7C" w:rsidRPr="00BB60FD">
        <w:rPr>
          <w:rStyle w:val="mw-headline"/>
          <w:rFonts w:ascii="Cambria" w:hAnsi="Cambria"/>
          <w:szCs w:val="20"/>
        </w:rPr>
        <w:t xml:space="preserve">underwater </w:t>
      </w:r>
      <w:r w:rsidR="0042621E">
        <w:rPr>
          <w:rStyle w:val="mw-headline"/>
          <w:rFonts w:ascii="Cambria" w:hAnsi="Cambria"/>
          <w:szCs w:val="20"/>
        </w:rPr>
        <w:t>.</w:t>
      </w:r>
      <w:proofErr w:type="gramEnd"/>
      <w:r w:rsidR="0042621E" w:rsidRPr="0042621E">
        <w:t xml:space="preserve"> </w:t>
      </w:r>
      <w:r w:rsidR="0042621E" w:rsidRPr="0042621E">
        <w:rPr>
          <w:rStyle w:val="mw-headline"/>
          <w:rFonts w:ascii="Cambria" w:hAnsi="Cambria"/>
          <w:szCs w:val="20"/>
        </w:rPr>
        <w:t>The graphics are harsh, and the contrast has significantly degraded. The single channel values that correspond to the peaks and troughs in the first two underwater photographs are different, but the peaks and troughs in each channel are equivalent. It should be noted that the third photo was taken in the dark, deep water. The longer wavelength red light is absorbed in this situation. The red channel component of the histogram likewise vanishes. It is possible to find new sources for the production of medicines, food, and energy sources, as well as renewable energy products, by solving the mysteries surrounding the deep-sea ecology</w:t>
      </w:r>
      <w:proofErr w:type="gramStart"/>
      <w:r w:rsidR="0042621E" w:rsidRPr="0042621E">
        <w:rPr>
          <w:rStyle w:val="mw-headline"/>
          <w:rFonts w:ascii="Cambria" w:hAnsi="Cambria"/>
          <w:szCs w:val="20"/>
        </w:rPr>
        <w:t>.</w:t>
      </w:r>
      <w:r w:rsidRPr="001F2A44">
        <w:rPr>
          <w:rStyle w:val="mw-headline"/>
          <w:rFonts w:ascii="Cambria" w:hAnsi="Cambria"/>
          <w:szCs w:val="20"/>
        </w:rPr>
        <w:t>.</w:t>
      </w:r>
      <w:proofErr w:type="gramEnd"/>
      <w:r w:rsidRPr="001F2A44">
        <w:rPr>
          <w:rStyle w:val="mw-headline"/>
          <w:rFonts w:ascii="Cambria" w:hAnsi="Cambria"/>
          <w:szCs w:val="20"/>
        </w:rPr>
        <w:t xml:space="preserve"> </w:t>
      </w:r>
      <w:r w:rsidR="0042621E" w:rsidRPr="0042621E">
        <w:rPr>
          <w:rStyle w:val="mw-headline"/>
          <w:rFonts w:ascii="Cambria" w:hAnsi="Cambria"/>
          <w:szCs w:val="20"/>
        </w:rPr>
        <w:t>There has been a significant increase in underwater image processing research during the past ten years.</w:t>
      </w:r>
    </w:p>
    <w:p w14:paraId="100D58D6" w14:textId="11344D4F" w:rsidR="0042621E" w:rsidRPr="007F4D0B" w:rsidRDefault="0042621E" w:rsidP="0042621E">
      <w:pPr>
        <w:suppressAutoHyphens/>
        <w:autoSpaceDE w:val="0"/>
        <w:autoSpaceDN w:val="0"/>
        <w:adjustRightInd w:val="0"/>
        <w:rPr>
          <w:rFonts w:ascii="Cambria" w:hAnsi="Cambria"/>
          <w:color w:val="333333"/>
          <w:szCs w:val="20"/>
          <w:shd w:val="clear" w:color="auto" w:fill="FCFCFC"/>
        </w:rPr>
      </w:pPr>
      <w:r w:rsidRPr="0042621E">
        <w:rPr>
          <w:rStyle w:val="mw-headline"/>
          <w:rFonts w:ascii="Cambria" w:hAnsi="Cambria"/>
          <w:szCs w:val="20"/>
        </w:rPr>
        <w:t>Humans' reliance on the lucrative resources found undersea is the main cause of this. It is possible to explore the underwater world effectively by using top-notch underwater image enhancing techniques. This article's work emphasises an overview of underwater picture enhancing methods.</w:t>
      </w:r>
    </w:p>
    <w:p w14:paraId="7B5F716F" w14:textId="5DF5BD5F" w:rsidR="003E661D" w:rsidRPr="0042621E" w:rsidRDefault="003E661D" w:rsidP="0042621E">
      <w:pPr>
        <w:pStyle w:val="Heading1"/>
        <w:ind w:left="-5"/>
        <w:jc w:val="both"/>
        <w:rPr>
          <w:b w:val="0"/>
        </w:rPr>
      </w:pPr>
    </w:p>
    <w:p w14:paraId="367EE117" w14:textId="77777777" w:rsidR="003E661D" w:rsidRDefault="008A7B7F" w:rsidP="003E661D">
      <w:pPr>
        <w:pStyle w:val="Heading1"/>
        <w:spacing w:line="360" w:lineRule="auto"/>
        <w:ind w:left="-5"/>
      </w:pPr>
      <w:r>
        <w:t xml:space="preserve">ADVANTAGES OF </w:t>
      </w:r>
      <w:r w:rsidR="00AE4579">
        <w:t xml:space="preserve">THE </w:t>
      </w:r>
      <w:r>
        <w:t xml:space="preserve">PROPOSED SYSTEM </w:t>
      </w:r>
    </w:p>
    <w:p w14:paraId="556EE77D" w14:textId="77777777" w:rsidR="0042621E" w:rsidRPr="0042621E" w:rsidRDefault="0042621E" w:rsidP="0042621E">
      <w:pPr>
        <w:pStyle w:val="Heading1"/>
        <w:spacing w:line="240" w:lineRule="auto"/>
        <w:ind w:left="0" w:firstLine="0"/>
        <w:jc w:val="both"/>
        <w:rPr>
          <w:b w:val="0"/>
        </w:rPr>
      </w:pPr>
      <w:r w:rsidRPr="0042621E">
        <w:rPr>
          <w:b w:val="0"/>
        </w:rPr>
        <w:t>• Improving underwater photos is crucial for examining underwater infrastructure and finding numerous man-made things.</w:t>
      </w:r>
    </w:p>
    <w:p w14:paraId="22EB725B" w14:textId="77777777" w:rsidR="0042621E" w:rsidRPr="0042621E" w:rsidRDefault="0042621E" w:rsidP="0042621E">
      <w:pPr>
        <w:pStyle w:val="Heading1"/>
        <w:spacing w:line="240" w:lineRule="auto"/>
        <w:ind w:left="0" w:firstLine="0"/>
        <w:jc w:val="both"/>
        <w:rPr>
          <w:b w:val="0"/>
        </w:rPr>
      </w:pPr>
      <w:r w:rsidRPr="0042621E">
        <w:rPr>
          <w:b w:val="0"/>
        </w:rPr>
        <w:t>• There is a need to better understand marine biology and to assess the ecosystem.</w:t>
      </w:r>
    </w:p>
    <w:p w14:paraId="2B73F74D" w14:textId="77777777" w:rsidR="0042621E" w:rsidRPr="0042621E" w:rsidRDefault="0042621E" w:rsidP="0042621E">
      <w:pPr>
        <w:pStyle w:val="Heading1"/>
        <w:spacing w:line="240" w:lineRule="auto"/>
        <w:ind w:left="0" w:firstLine="0"/>
        <w:jc w:val="both"/>
        <w:rPr>
          <w:b w:val="0"/>
        </w:rPr>
      </w:pPr>
      <w:r w:rsidRPr="0042621E">
        <w:rPr>
          <w:b w:val="0"/>
        </w:rPr>
        <w:t>• Enhancements are employed to make imagery more easily interpreted visually and understood, and it also finds utility in the study of monuments buried in water. The ability to change an image's digital pixel values is a benefit of using digital images.</w:t>
      </w:r>
    </w:p>
    <w:p w14:paraId="3C609247" w14:textId="13FFBBCF" w:rsidR="003E661D" w:rsidRDefault="003E661D" w:rsidP="0042621E">
      <w:pPr>
        <w:pStyle w:val="Heading1"/>
        <w:spacing w:line="240" w:lineRule="auto"/>
        <w:ind w:left="0" w:firstLine="0"/>
      </w:pPr>
    </w:p>
    <w:p w14:paraId="476C1FD2" w14:textId="6F8AD6D5" w:rsidR="004E5772" w:rsidRPr="0042746A" w:rsidRDefault="008A7B7F" w:rsidP="003E661D">
      <w:pPr>
        <w:pStyle w:val="Heading1"/>
        <w:spacing w:line="360" w:lineRule="auto"/>
        <w:ind w:left="0" w:firstLine="0"/>
        <w:rPr>
          <w:rFonts w:ascii="Cambria" w:hAnsi="Cambria"/>
          <w:sz w:val="22"/>
        </w:rPr>
      </w:pPr>
      <w:r w:rsidRPr="0042746A">
        <w:rPr>
          <w:rFonts w:ascii="Cambria" w:hAnsi="Cambria"/>
          <w:sz w:val="22"/>
        </w:rPr>
        <w:t xml:space="preserve">PROBLEM DEFINITION </w:t>
      </w:r>
    </w:p>
    <w:p w14:paraId="1386E28A" w14:textId="253207CE" w:rsidR="004E5772" w:rsidRDefault="0042621E" w:rsidP="003E661D">
      <w:pPr>
        <w:ind w:left="0" w:firstLine="0"/>
      </w:pPr>
      <w:r w:rsidRPr="0042621E">
        <w:rPr>
          <w:rStyle w:val="mw-headline"/>
          <w:rFonts w:ascii="Cambria" w:hAnsi="Cambria"/>
          <w:szCs w:val="20"/>
        </w:rPr>
        <w:t xml:space="preserve">The advancement of underwater image processing technologies depends on underwater image collections. The datasets of underwater images utilised by researchers in the procedures of underwater picture restoration and enhancement are listed and are summarised in this section. Examples of the </w:t>
      </w:r>
      <w:proofErr w:type="spellStart"/>
      <w:r w:rsidRPr="0042621E">
        <w:rPr>
          <w:rStyle w:val="mw-headline"/>
          <w:rFonts w:ascii="Cambria" w:hAnsi="Cambria"/>
          <w:szCs w:val="20"/>
        </w:rPr>
        <w:t>datasets'</w:t>
      </w:r>
      <w:proofErr w:type="spellEnd"/>
      <w:r w:rsidRPr="0042621E">
        <w:rPr>
          <w:rStyle w:val="mw-headline"/>
          <w:rFonts w:ascii="Cambria" w:hAnsi="Cambria"/>
          <w:szCs w:val="20"/>
        </w:rPr>
        <w:t xml:space="preserve"> photos. Due to the difficulty of gathering underwater photos, there is currently no dataset that is comparatively complete.</w:t>
      </w:r>
      <w:r>
        <w:rPr>
          <w:rStyle w:val="mw-headline"/>
          <w:rFonts w:ascii="Cambria" w:hAnsi="Cambria"/>
          <w:szCs w:val="20"/>
        </w:rPr>
        <w:t xml:space="preserve"> </w:t>
      </w:r>
      <w:r w:rsidRPr="0042621E">
        <w:rPr>
          <w:rStyle w:val="mw-headline"/>
          <w:rFonts w:ascii="Cambria" w:hAnsi="Cambria"/>
          <w:szCs w:val="20"/>
        </w:rPr>
        <w:t xml:space="preserve">The present underwater picture collections have a number of issues, including a single target item, few categories, and inaccurate labelling data. The development of intelligent underwater image processing technologies is greatly constrained by these issues. The performance of grayscale underwater picture enhancement and restoration has been assessed using a </w:t>
      </w:r>
      <w:r w:rsidRPr="0042621E">
        <w:rPr>
          <w:rStyle w:val="mw-headline"/>
          <w:rFonts w:ascii="Cambria" w:hAnsi="Cambria"/>
          <w:szCs w:val="20"/>
        </w:rPr>
        <w:lastRenderedPageBreak/>
        <w:t xml:space="preserve">variety of quantitative indicators. For instance, global contrast was used by </w:t>
      </w:r>
      <w:proofErr w:type="spellStart"/>
      <w:r w:rsidRPr="0042621E">
        <w:rPr>
          <w:rStyle w:val="mw-headline"/>
          <w:rFonts w:ascii="Cambria" w:hAnsi="Cambria"/>
          <w:szCs w:val="20"/>
        </w:rPr>
        <w:t>Schechner</w:t>
      </w:r>
      <w:proofErr w:type="spellEnd"/>
      <w:r w:rsidRPr="0042621E">
        <w:rPr>
          <w:rStyle w:val="mw-headline"/>
          <w:rFonts w:ascii="Cambria" w:hAnsi="Cambria"/>
          <w:szCs w:val="20"/>
        </w:rPr>
        <w:t xml:space="preserve"> and </w:t>
      </w:r>
      <w:proofErr w:type="spellStart"/>
      <w:r w:rsidRPr="0042621E">
        <w:rPr>
          <w:rStyle w:val="mw-headline"/>
          <w:rFonts w:ascii="Cambria" w:hAnsi="Cambria"/>
          <w:szCs w:val="20"/>
        </w:rPr>
        <w:t>Karpel</w:t>
      </w:r>
      <w:proofErr w:type="spellEnd"/>
      <w:r w:rsidRPr="0042621E">
        <w:rPr>
          <w:rStyle w:val="mw-headline"/>
          <w:rFonts w:ascii="Cambria" w:hAnsi="Cambria"/>
          <w:szCs w:val="20"/>
        </w:rPr>
        <w:t xml:space="preserve"> to gauge the calibre of underwater grayscale images.</w:t>
      </w:r>
    </w:p>
    <w:p w14:paraId="56217664" w14:textId="77777777" w:rsidR="003E661D" w:rsidRDefault="003E661D" w:rsidP="003E661D">
      <w:pPr>
        <w:pStyle w:val="Heading1"/>
        <w:ind w:left="0" w:firstLine="0"/>
      </w:pPr>
    </w:p>
    <w:p w14:paraId="38AD740B" w14:textId="43B6C7F2" w:rsidR="004E5772" w:rsidRPr="0042746A" w:rsidRDefault="008A7B7F" w:rsidP="003E661D">
      <w:pPr>
        <w:pStyle w:val="Heading1"/>
        <w:spacing w:line="360" w:lineRule="auto"/>
        <w:ind w:left="0" w:firstLine="0"/>
        <w:rPr>
          <w:rFonts w:ascii="Cambria" w:hAnsi="Cambria"/>
          <w:sz w:val="22"/>
        </w:rPr>
      </w:pPr>
      <w:r w:rsidRPr="0042746A">
        <w:rPr>
          <w:rFonts w:ascii="Cambria" w:hAnsi="Cambria"/>
          <w:sz w:val="22"/>
        </w:rPr>
        <w:t xml:space="preserve">REQUIREMENT SPECIFICATION </w:t>
      </w:r>
    </w:p>
    <w:p w14:paraId="584C11B2" w14:textId="17F9069E" w:rsidR="008E2A38" w:rsidRDefault="0042621E" w:rsidP="008E2A38">
      <w:pPr>
        <w:spacing w:after="240"/>
        <w:ind w:left="0" w:firstLine="0"/>
        <w:rPr>
          <w:rFonts w:ascii="Cambria" w:hAnsi="Cambria"/>
          <w:color w:val="auto"/>
          <w:szCs w:val="20"/>
        </w:rPr>
      </w:pPr>
      <w:r w:rsidRPr="0042621E">
        <w:rPr>
          <w:rFonts w:ascii="Cambria" w:hAnsi="Cambria"/>
          <w:color w:val="auto"/>
          <w:szCs w:val="20"/>
        </w:rPr>
        <w:t xml:space="preserve">In order to reconstruct a crisp image, approaches based on optical physical models are used to determine the imaging factors in actual underwater situations. To get clear underwater photographs, algorithms based on the optical physical model have been continuously enhanced. </w:t>
      </w:r>
      <w:proofErr w:type="spellStart"/>
      <w:r w:rsidRPr="0042621E">
        <w:rPr>
          <w:rFonts w:ascii="Cambria" w:hAnsi="Cambria"/>
          <w:color w:val="auto"/>
          <w:szCs w:val="20"/>
        </w:rPr>
        <w:t>Serikawa</w:t>
      </w:r>
      <w:proofErr w:type="spellEnd"/>
      <w:r w:rsidRPr="0042621E">
        <w:rPr>
          <w:rFonts w:ascii="Cambria" w:hAnsi="Cambria"/>
          <w:color w:val="auto"/>
          <w:szCs w:val="20"/>
        </w:rPr>
        <w:t xml:space="preserve"> employs the joint trigonometric filtering </w:t>
      </w:r>
      <w:proofErr w:type="spellStart"/>
      <w:r w:rsidRPr="0042621E">
        <w:rPr>
          <w:rFonts w:ascii="Cambria" w:hAnsi="Cambria"/>
          <w:color w:val="auto"/>
          <w:szCs w:val="20"/>
        </w:rPr>
        <w:t>dehazing</w:t>
      </w:r>
      <w:proofErr w:type="spellEnd"/>
      <w:r w:rsidRPr="0042621E">
        <w:rPr>
          <w:rFonts w:ascii="Cambria" w:hAnsi="Cambria"/>
          <w:color w:val="auto"/>
          <w:szCs w:val="20"/>
        </w:rPr>
        <w:t xml:space="preserve"> algorithm to prevent gradient back propagation artefacts. A method for mapping a nonlinear RGB image to the colour space was developed by </w:t>
      </w:r>
      <w:proofErr w:type="spellStart"/>
      <w:r w:rsidRPr="0042621E">
        <w:rPr>
          <w:rFonts w:ascii="Cambria" w:hAnsi="Cambria"/>
          <w:color w:val="auto"/>
          <w:szCs w:val="20"/>
        </w:rPr>
        <w:t>Bianco</w:t>
      </w:r>
      <w:proofErr w:type="spellEnd"/>
      <w:r w:rsidRPr="0042621E">
        <w:rPr>
          <w:rFonts w:ascii="Cambria" w:hAnsi="Cambria"/>
          <w:color w:val="auto"/>
          <w:szCs w:val="20"/>
        </w:rPr>
        <w:t xml:space="preserve"> et al. In order to repair underwater image degradation, a red channel adaptive image restoration approach is given in that calculates the red channel propagation and employs the invert </w:t>
      </w:r>
      <w:proofErr w:type="spellStart"/>
      <w:r w:rsidRPr="0042621E">
        <w:rPr>
          <w:rFonts w:ascii="Cambria" w:hAnsi="Cambria"/>
          <w:color w:val="auto"/>
          <w:szCs w:val="20"/>
        </w:rPr>
        <w:t>channelwise</w:t>
      </w:r>
      <w:proofErr w:type="spellEnd"/>
      <w:r w:rsidRPr="0042621E">
        <w:rPr>
          <w:rFonts w:ascii="Cambria" w:hAnsi="Cambria"/>
          <w:color w:val="auto"/>
          <w:szCs w:val="20"/>
        </w:rPr>
        <w:t xml:space="preserve"> equation.</w:t>
      </w:r>
      <w:r>
        <w:rPr>
          <w:rFonts w:ascii="Cambria" w:hAnsi="Cambria"/>
          <w:color w:val="auto"/>
          <w:szCs w:val="20"/>
        </w:rPr>
        <w:t xml:space="preserve"> </w:t>
      </w:r>
      <w:r w:rsidRPr="0042621E">
        <w:rPr>
          <w:rFonts w:ascii="Cambria" w:hAnsi="Cambria"/>
          <w:color w:val="auto"/>
          <w:szCs w:val="20"/>
        </w:rPr>
        <w:t>Some of the parameters' dependence on empirical values makes the model constraints too imprecise, which prevents the augmentation from achieving a high-quality visual sense. A method using the green channel to compensate for the red channel is proposed in light of the varied degrees to which the red-green-blue channel fades underwater. It is demonstrated that using the green channel alone is superior to using the blue channel and the green channel together. A new underwater optical physical model that differs from the one previously proposed by Zhang et al</w:t>
      </w:r>
      <w:r>
        <w:rPr>
          <w:rFonts w:ascii="Cambria" w:hAnsi="Cambria"/>
          <w:color w:val="auto"/>
          <w:szCs w:val="20"/>
        </w:rPr>
        <w:t xml:space="preserve"> </w:t>
      </w:r>
      <w:r w:rsidRPr="0042621E">
        <w:rPr>
          <w:rFonts w:ascii="Cambria" w:hAnsi="Cambria"/>
          <w:color w:val="auto"/>
          <w:szCs w:val="20"/>
        </w:rPr>
        <w:t>the conventional imaging model for outdoor haze. The model parameter values must necessarily be determined using empirical estimations in this procedure, yet the final plots still show a definite blue-green tint. In contrast to model-free methods, optical physical model-based underwater image enhancement techniques produce improved visual perception that is more in accordance with human vision. However, the variety in water quality and illumination, as well as optical physical models that are based on common underwater conditions, lead to instability of such approaches in unexpected scenarios.</w:t>
      </w:r>
    </w:p>
    <w:p w14:paraId="613884AD" w14:textId="77777777" w:rsidR="003E661D" w:rsidRPr="0042746A" w:rsidRDefault="008A7B7F" w:rsidP="003E661D">
      <w:pPr>
        <w:spacing w:after="240"/>
        <w:ind w:left="0" w:firstLine="0"/>
        <w:rPr>
          <w:rFonts w:ascii="Cambria" w:hAnsi="Cambria"/>
          <w:color w:val="auto"/>
          <w:sz w:val="22"/>
        </w:rPr>
      </w:pPr>
      <w:r w:rsidRPr="0042746A">
        <w:rPr>
          <w:rFonts w:ascii="Cambria" w:hAnsi="Cambria"/>
          <w:b/>
          <w:bCs/>
          <w:sz w:val="22"/>
        </w:rPr>
        <w:t xml:space="preserve">CONCLUSIONS </w:t>
      </w:r>
    </w:p>
    <w:p w14:paraId="33902D51" w14:textId="5959A8A1" w:rsidR="0042746A" w:rsidRPr="0096027A" w:rsidRDefault="0042621E" w:rsidP="0042746A">
      <w:pPr>
        <w:spacing w:after="240"/>
        <w:ind w:left="0" w:firstLine="0"/>
        <w:rPr>
          <w:rStyle w:val="mw-headline"/>
          <w:rFonts w:ascii="Cambria" w:hAnsi="Cambria"/>
          <w:szCs w:val="20"/>
        </w:rPr>
      </w:pPr>
      <w:r w:rsidRPr="0042621E">
        <w:rPr>
          <w:rStyle w:val="mw-headline"/>
          <w:rFonts w:ascii="Cambria" w:hAnsi="Cambria"/>
          <w:szCs w:val="20"/>
        </w:rPr>
        <w:t xml:space="preserve">For underwater photos with uniform or irregular illumination, we suggested a method of improvement. These circumstances often correlate to the shallow-water environment and the deep-sea environment, respectively, in practical operations. The two modules that make up the suggested methodology are </w:t>
      </w:r>
      <w:proofErr w:type="spellStart"/>
      <w:r w:rsidRPr="0042621E">
        <w:rPr>
          <w:rStyle w:val="mw-headline"/>
          <w:rFonts w:ascii="Cambria" w:hAnsi="Cambria"/>
          <w:szCs w:val="20"/>
        </w:rPr>
        <w:t>color</w:t>
      </w:r>
      <w:proofErr w:type="spellEnd"/>
      <w:r w:rsidRPr="0042621E">
        <w:rPr>
          <w:rStyle w:val="mw-headline"/>
          <w:rFonts w:ascii="Cambria" w:hAnsi="Cambria"/>
          <w:szCs w:val="20"/>
        </w:rPr>
        <w:t xml:space="preserve">-tone correction and fusion-based </w:t>
      </w:r>
      <w:proofErr w:type="spellStart"/>
      <w:r w:rsidRPr="0042621E">
        <w:rPr>
          <w:rStyle w:val="mw-headline"/>
          <w:rFonts w:ascii="Cambria" w:hAnsi="Cambria"/>
          <w:szCs w:val="20"/>
        </w:rPr>
        <w:t>descattering</w:t>
      </w:r>
      <w:proofErr w:type="spellEnd"/>
      <w:r w:rsidRPr="0042621E">
        <w:rPr>
          <w:rStyle w:val="mw-headline"/>
          <w:rFonts w:ascii="Cambria" w:hAnsi="Cambria"/>
          <w:szCs w:val="20"/>
        </w:rPr>
        <w:t xml:space="preserve">. The first module lessens the localised or global </w:t>
      </w:r>
      <w:proofErr w:type="spellStart"/>
      <w:r w:rsidRPr="0042621E">
        <w:rPr>
          <w:rStyle w:val="mw-headline"/>
          <w:rFonts w:ascii="Cambria" w:hAnsi="Cambria"/>
          <w:szCs w:val="20"/>
        </w:rPr>
        <w:t>color</w:t>
      </w:r>
      <w:proofErr w:type="spellEnd"/>
      <w:r w:rsidRPr="0042621E">
        <w:rPr>
          <w:rStyle w:val="mw-headline"/>
          <w:rFonts w:ascii="Cambria" w:hAnsi="Cambria"/>
          <w:szCs w:val="20"/>
        </w:rPr>
        <w:t>-tone divergence brought on by various types of incident light. And after using the first module, the second module resolves the issues with low contrast and pixel-wise colour deviation that remained.</w:t>
      </w:r>
      <w:r>
        <w:rPr>
          <w:rStyle w:val="mw-headline"/>
          <w:rFonts w:ascii="Cambria" w:hAnsi="Cambria"/>
          <w:szCs w:val="20"/>
        </w:rPr>
        <w:t xml:space="preserve"> </w:t>
      </w:r>
      <w:r w:rsidR="00F81556" w:rsidRPr="00FA6D38">
        <w:rPr>
          <w:rStyle w:val="mw-headline"/>
          <w:rFonts w:ascii="Cambria" w:hAnsi="Cambria"/>
          <w:szCs w:val="20"/>
        </w:rPr>
        <w:t xml:space="preserve"> </w:t>
      </w:r>
      <w:r w:rsidRPr="0042621E">
        <w:rPr>
          <w:rStyle w:val="mw-headline"/>
          <w:rFonts w:ascii="Cambria" w:hAnsi="Cambria"/>
          <w:szCs w:val="20"/>
        </w:rPr>
        <w:t xml:space="preserve">The suggested method has been tested on photos taken in a lab and in open water at various depths and lighting levels. The proposed method performs better than many other methods in enhancing the colour balance and contrast of underwater images under various lighting conditions. It is particularly effective in enhancing the colour accuracy and information content in poorly lit areas of underwater images with non-uniform illumination, which are </w:t>
      </w:r>
      <w:r w:rsidRPr="0042621E">
        <w:rPr>
          <w:rStyle w:val="mw-headline"/>
          <w:rFonts w:ascii="Cambria" w:hAnsi="Cambria"/>
          <w:szCs w:val="20"/>
        </w:rPr>
        <w:lastRenderedPageBreak/>
        <w:t>frequently encountered in deep-sea research and operations. Following the underwater image restoration utilising the bright channel method, I was able to produce a visually pleasing outcome by going through all the processes of research, implementation, and testing.</w:t>
      </w:r>
      <w:r>
        <w:rPr>
          <w:rStyle w:val="mw-headline"/>
          <w:rFonts w:ascii="Cambria" w:hAnsi="Cambria"/>
          <w:szCs w:val="20"/>
        </w:rPr>
        <w:t xml:space="preserve"> </w:t>
      </w:r>
      <w:r w:rsidRPr="0042621E">
        <w:rPr>
          <w:rStyle w:val="mw-headline"/>
          <w:rFonts w:ascii="Cambria" w:hAnsi="Cambria"/>
          <w:szCs w:val="20"/>
        </w:rPr>
        <w:t>Future research could still be enhanced by using multiple testing methods on various inputs to show the program's accuracy. Despite the variations in colour, saturation, and contrast intensities between the many applied approaches, the field of underwater image restoration has developed a number of solutions that are all effective. There hasn't been a definitive ground truth standard to refer to up until now because this field is currently undergoing development and research.</w:t>
      </w:r>
    </w:p>
    <w:p w14:paraId="38970526" w14:textId="4AAD8CF9" w:rsidR="0042746A" w:rsidRDefault="008A7B7F" w:rsidP="0042746A">
      <w:pPr>
        <w:spacing w:after="240"/>
        <w:ind w:left="0" w:firstLine="0"/>
        <w:rPr>
          <w:rFonts w:ascii="Cambria" w:hAnsi="Cambria"/>
          <w:b/>
          <w:bCs/>
          <w:color w:val="auto"/>
          <w:sz w:val="22"/>
        </w:rPr>
      </w:pPr>
      <w:r w:rsidRPr="0042746A">
        <w:rPr>
          <w:rFonts w:ascii="Cambria" w:hAnsi="Cambria"/>
          <w:b/>
          <w:bCs/>
          <w:sz w:val="22"/>
        </w:rPr>
        <w:t xml:space="preserve">REFERENCE </w:t>
      </w:r>
    </w:p>
    <w:p w14:paraId="436AB8C3" w14:textId="19A2E2E7" w:rsidR="008E2A38" w:rsidRPr="004C451D" w:rsidRDefault="003E661D" w:rsidP="004C451D">
      <w:pPr>
        <w:spacing w:after="240"/>
        <w:ind w:left="0" w:firstLine="0"/>
        <w:rPr>
          <w:rStyle w:val="Hyperlink"/>
          <w:rFonts w:ascii="Cambria" w:hAnsi="Cambria"/>
          <w:b/>
          <w:bCs/>
          <w:color w:val="auto"/>
          <w:sz w:val="22"/>
          <w:u w:val="none"/>
        </w:rPr>
      </w:pPr>
      <w:r w:rsidRPr="003E661D">
        <w:rPr>
          <w:rStyle w:val="Hyperlink"/>
          <w:rFonts w:ascii="Cambria" w:hAnsi="Cambria"/>
          <w:color w:val="auto"/>
          <w:szCs w:val="20"/>
          <w:u w:val="none"/>
        </w:rPr>
        <w:t xml:space="preserve">[1] C.  S. Tan,  G. </w:t>
      </w:r>
      <w:proofErr w:type="spellStart"/>
      <w:r w:rsidRPr="003E661D">
        <w:rPr>
          <w:rStyle w:val="Hyperlink"/>
          <w:rFonts w:ascii="Cambria" w:hAnsi="Cambria"/>
          <w:color w:val="auto"/>
          <w:szCs w:val="20"/>
          <w:u w:val="none"/>
        </w:rPr>
        <w:t>Seet</w:t>
      </w:r>
      <w:proofErr w:type="spellEnd"/>
      <w:r w:rsidRPr="003E661D">
        <w:rPr>
          <w:rStyle w:val="Hyperlink"/>
          <w:rFonts w:ascii="Cambria" w:hAnsi="Cambria"/>
          <w:color w:val="auto"/>
          <w:szCs w:val="20"/>
          <w:u w:val="none"/>
        </w:rPr>
        <w:t xml:space="preserve">,  A. </w:t>
      </w:r>
      <w:proofErr w:type="spellStart"/>
      <w:r w:rsidRPr="003E661D">
        <w:rPr>
          <w:rStyle w:val="Hyperlink"/>
          <w:rFonts w:ascii="Cambria" w:hAnsi="Cambria"/>
          <w:color w:val="auto"/>
          <w:szCs w:val="20"/>
          <w:u w:val="none"/>
        </w:rPr>
        <w:t>Sluzek</w:t>
      </w:r>
      <w:proofErr w:type="spellEnd"/>
      <w:r w:rsidRPr="003E661D">
        <w:rPr>
          <w:rStyle w:val="Hyperlink"/>
          <w:rFonts w:ascii="Cambria" w:hAnsi="Cambria"/>
          <w:color w:val="auto"/>
          <w:szCs w:val="20"/>
          <w:u w:val="none"/>
        </w:rPr>
        <w:t xml:space="preserve">  A, et  al.,  “A  novel  application  of range-gated underwater laser imaging system (ULIS) in near-target turbid medium,” Optics and Lasers in Engineering, vol. 43, no. 9, pp. 995-1009, 2005. </w:t>
      </w:r>
    </w:p>
    <w:p w14:paraId="7A84DDFD" w14:textId="29447C8B"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[2] Y. W. Huang, F. M. Cao, W. Q. Jin, et al., “Underwater pulsed laser range-gated imaging model and its effect on image degradation and restoration,” Optical Engineering, vol. 53, no. 6, pp. 061608, 2006. </w:t>
      </w:r>
    </w:p>
    <w:p w14:paraId="5645210E"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[3] F.  R.  </w:t>
      </w:r>
      <w:proofErr w:type="spellStart"/>
      <w:r w:rsidRPr="003E661D">
        <w:rPr>
          <w:rStyle w:val="Hyperlink"/>
          <w:rFonts w:ascii="Cambria" w:hAnsi="Cambria"/>
          <w:color w:val="auto"/>
          <w:szCs w:val="20"/>
          <w:u w:val="none"/>
        </w:rPr>
        <w:t>Dalgleish</w:t>
      </w:r>
      <w:proofErr w:type="spellEnd"/>
      <w:proofErr w:type="gramStart"/>
      <w:r w:rsidRPr="003E661D">
        <w:rPr>
          <w:rStyle w:val="Hyperlink"/>
          <w:rFonts w:ascii="Cambria" w:hAnsi="Cambria"/>
          <w:color w:val="auto"/>
          <w:szCs w:val="20"/>
          <w:u w:val="none"/>
        </w:rPr>
        <w:t>,  F</w:t>
      </w:r>
      <w:proofErr w:type="gramEnd"/>
      <w:r w:rsidRPr="003E661D">
        <w:rPr>
          <w:rStyle w:val="Hyperlink"/>
          <w:rFonts w:ascii="Cambria" w:hAnsi="Cambria"/>
          <w:color w:val="auto"/>
          <w:szCs w:val="20"/>
          <w:u w:val="none"/>
        </w:rPr>
        <w:t xml:space="preserve">.  M.  </w:t>
      </w:r>
      <w:proofErr w:type="spellStart"/>
      <w:r w:rsidRPr="003E661D">
        <w:rPr>
          <w:rStyle w:val="Hyperlink"/>
          <w:rFonts w:ascii="Cambria" w:hAnsi="Cambria"/>
          <w:color w:val="auto"/>
          <w:szCs w:val="20"/>
          <w:u w:val="none"/>
        </w:rPr>
        <w:t>Caimi</w:t>
      </w:r>
      <w:proofErr w:type="spellEnd"/>
      <w:proofErr w:type="gramStart"/>
      <w:r w:rsidRPr="003E661D">
        <w:rPr>
          <w:rStyle w:val="Hyperlink"/>
          <w:rFonts w:ascii="Cambria" w:hAnsi="Cambria"/>
          <w:color w:val="auto"/>
          <w:szCs w:val="20"/>
          <w:u w:val="none"/>
        </w:rPr>
        <w:t>,  W</w:t>
      </w:r>
      <w:proofErr w:type="gramEnd"/>
      <w:r w:rsidRPr="003E661D">
        <w:rPr>
          <w:rStyle w:val="Hyperlink"/>
          <w:rFonts w:ascii="Cambria" w:hAnsi="Cambria"/>
          <w:color w:val="auto"/>
          <w:szCs w:val="20"/>
          <w:u w:val="none"/>
        </w:rPr>
        <w:t>.  B.  Britton,  et  al.,  “An AUV-deployable  pulsed  laser  line  scan  (PLLS)  imaging  sensor,” Oceans. IEEE, pp. 1-5, 2007.</w:t>
      </w:r>
    </w:p>
    <w:p w14:paraId="3511F086"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 [4] Z. P. </w:t>
      </w:r>
      <w:proofErr w:type="spellStart"/>
      <w:r w:rsidRPr="003E661D">
        <w:rPr>
          <w:rStyle w:val="Hyperlink"/>
          <w:rFonts w:ascii="Cambria" w:hAnsi="Cambria"/>
          <w:color w:val="auto"/>
          <w:szCs w:val="20"/>
          <w:u w:val="none"/>
        </w:rPr>
        <w:t>Xu</w:t>
      </w:r>
      <w:proofErr w:type="spellEnd"/>
      <w:r w:rsidRPr="003E661D">
        <w:rPr>
          <w:rStyle w:val="Hyperlink"/>
          <w:rFonts w:ascii="Cambria" w:hAnsi="Cambria"/>
          <w:color w:val="auto"/>
          <w:szCs w:val="20"/>
          <w:u w:val="none"/>
        </w:rPr>
        <w:t xml:space="preserve">, H. H. </w:t>
      </w:r>
      <w:proofErr w:type="spellStart"/>
      <w:r w:rsidRPr="003E661D">
        <w:rPr>
          <w:rStyle w:val="Hyperlink"/>
          <w:rFonts w:ascii="Cambria" w:hAnsi="Cambria"/>
          <w:color w:val="auto"/>
          <w:szCs w:val="20"/>
          <w:u w:val="none"/>
        </w:rPr>
        <w:t>Shen</w:t>
      </w:r>
      <w:proofErr w:type="spellEnd"/>
      <w:r w:rsidRPr="003E661D">
        <w:rPr>
          <w:rStyle w:val="Hyperlink"/>
          <w:rFonts w:ascii="Cambria" w:hAnsi="Cambria"/>
          <w:color w:val="auto"/>
          <w:szCs w:val="20"/>
          <w:u w:val="none"/>
        </w:rPr>
        <w:t xml:space="preserve">, Y. Yao, et al., “Direct ranging scanning laser active imaging verification system,” Optical precision engineering, vol. 24, no. 2, pp. 251-259, 2009. </w:t>
      </w:r>
    </w:p>
    <w:p w14:paraId="0C4527BD"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[5] K.  Ingrid</w:t>
      </w:r>
      <w:proofErr w:type="gramStart"/>
      <w:r w:rsidRPr="003E661D">
        <w:rPr>
          <w:rStyle w:val="Hyperlink"/>
          <w:rFonts w:ascii="Cambria" w:hAnsi="Cambria"/>
          <w:color w:val="auto"/>
          <w:szCs w:val="20"/>
          <w:u w:val="none"/>
        </w:rPr>
        <w:t>,  “</w:t>
      </w:r>
      <w:proofErr w:type="gramEnd"/>
      <w:r w:rsidRPr="003E661D">
        <w:rPr>
          <w:rStyle w:val="Hyperlink"/>
          <w:rFonts w:ascii="Cambria" w:hAnsi="Cambria"/>
          <w:color w:val="auto"/>
          <w:szCs w:val="20"/>
          <w:u w:val="none"/>
        </w:rPr>
        <w:t>Underwater  Imaging  and  the effect  of inherent  optical properties on image quality,” Master thesis, Norwegian University of Science and Technology, 2012.</w:t>
      </w:r>
    </w:p>
    <w:p w14:paraId="54123615"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 [6] G. </w:t>
      </w:r>
      <w:proofErr w:type="spellStart"/>
      <w:r w:rsidRPr="003E661D">
        <w:rPr>
          <w:rStyle w:val="Hyperlink"/>
          <w:rFonts w:ascii="Cambria" w:hAnsi="Cambria"/>
          <w:color w:val="auto"/>
          <w:szCs w:val="20"/>
          <w:u w:val="none"/>
        </w:rPr>
        <w:t>Johnsen</w:t>
      </w:r>
      <w:proofErr w:type="spellEnd"/>
      <w:r w:rsidRPr="003E661D">
        <w:rPr>
          <w:rStyle w:val="Hyperlink"/>
          <w:rFonts w:ascii="Cambria" w:hAnsi="Cambria"/>
          <w:color w:val="auto"/>
          <w:szCs w:val="20"/>
          <w:u w:val="none"/>
        </w:rPr>
        <w:t xml:space="preserve">, Z. </w:t>
      </w:r>
      <w:proofErr w:type="spellStart"/>
      <w:r w:rsidRPr="003E661D">
        <w:rPr>
          <w:rStyle w:val="Hyperlink"/>
          <w:rFonts w:ascii="Cambria" w:hAnsi="Cambria"/>
          <w:color w:val="auto"/>
          <w:szCs w:val="20"/>
          <w:u w:val="none"/>
        </w:rPr>
        <w:t>Volent</w:t>
      </w:r>
      <w:proofErr w:type="spellEnd"/>
      <w:r w:rsidRPr="003E661D">
        <w:rPr>
          <w:rStyle w:val="Hyperlink"/>
          <w:rFonts w:ascii="Cambria" w:hAnsi="Cambria"/>
          <w:color w:val="auto"/>
          <w:szCs w:val="20"/>
          <w:u w:val="none"/>
        </w:rPr>
        <w:t xml:space="preserve">, E. </w:t>
      </w:r>
      <w:proofErr w:type="spellStart"/>
      <w:r w:rsidRPr="003E661D">
        <w:rPr>
          <w:rStyle w:val="Hyperlink"/>
          <w:rFonts w:ascii="Cambria" w:hAnsi="Cambria"/>
          <w:color w:val="auto"/>
          <w:szCs w:val="20"/>
          <w:u w:val="none"/>
        </w:rPr>
        <w:t>Sakshaug</w:t>
      </w:r>
      <w:proofErr w:type="spellEnd"/>
      <w:r w:rsidRPr="003E661D">
        <w:rPr>
          <w:rStyle w:val="Hyperlink"/>
          <w:rFonts w:ascii="Cambria" w:hAnsi="Cambria"/>
          <w:color w:val="auto"/>
          <w:szCs w:val="20"/>
          <w:u w:val="none"/>
        </w:rPr>
        <w:t xml:space="preserve">, F. </w:t>
      </w:r>
      <w:proofErr w:type="spellStart"/>
      <w:r w:rsidRPr="003E661D">
        <w:rPr>
          <w:rStyle w:val="Hyperlink"/>
          <w:rFonts w:ascii="Cambria" w:hAnsi="Cambria"/>
          <w:color w:val="auto"/>
          <w:szCs w:val="20"/>
          <w:u w:val="none"/>
        </w:rPr>
        <w:t>Sigernes</w:t>
      </w:r>
      <w:proofErr w:type="spellEnd"/>
      <w:r w:rsidRPr="003E661D">
        <w:rPr>
          <w:rStyle w:val="Hyperlink"/>
          <w:rFonts w:ascii="Cambria" w:hAnsi="Cambria"/>
          <w:color w:val="auto"/>
          <w:szCs w:val="20"/>
          <w:u w:val="none"/>
        </w:rPr>
        <w:t xml:space="preserve">, and L. H. </w:t>
      </w:r>
      <w:proofErr w:type="spellStart"/>
      <w:r w:rsidRPr="003E661D">
        <w:rPr>
          <w:rStyle w:val="Hyperlink"/>
          <w:rFonts w:ascii="Cambria" w:hAnsi="Cambria"/>
          <w:color w:val="auto"/>
          <w:szCs w:val="20"/>
          <w:u w:val="none"/>
        </w:rPr>
        <w:t>Pettersson</w:t>
      </w:r>
      <w:proofErr w:type="spellEnd"/>
      <w:r w:rsidRPr="003E661D">
        <w:rPr>
          <w:rStyle w:val="Hyperlink"/>
          <w:rFonts w:ascii="Cambria" w:hAnsi="Cambria"/>
          <w:color w:val="auto"/>
          <w:szCs w:val="20"/>
          <w:u w:val="none"/>
        </w:rPr>
        <w:t xml:space="preserve">, “Remote sensing in the Barents Sea,” In: E. </w:t>
      </w:r>
      <w:proofErr w:type="spellStart"/>
      <w:r w:rsidRPr="003E661D">
        <w:rPr>
          <w:rStyle w:val="Hyperlink"/>
          <w:rFonts w:ascii="Cambria" w:hAnsi="Cambria"/>
          <w:color w:val="auto"/>
          <w:szCs w:val="20"/>
          <w:u w:val="none"/>
        </w:rPr>
        <w:t>Sakshaug</w:t>
      </w:r>
      <w:proofErr w:type="spellEnd"/>
      <w:r w:rsidRPr="003E661D">
        <w:rPr>
          <w:rStyle w:val="Hyperlink"/>
          <w:rFonts w:ascii="Cambria" w:hAnsi="Cambria"/>
          <w:color w:val="auto"/>
          <w:szCs w:val="20"/>
          <w:u w:val="none"/>
        </w:rPr>
        <w:t xml:space="preserve">, G. </w:t>
      </w:r>
      <w:proofErr w:type="spellStart"/>
      <w:r w:rsidRPr="003E661D">
        <w:rPr>
          <w:rStyle w:val="Hyperlink"/>
          <w:rFonts w:ascii="Cambria" w:hAnsi="Cambria"/>
          <w:color w:val="auto"/>
          <w:szCs w:val="20"/>
          <w:u w:val="none"/>
        </w:rPr>
        <w:t>Johnsen</w:t>
      </w:r>
      <w:proofErr w:type="spellEnd"/>
      <w:r w:rsidRPr="003E661D">
        <w:rPr>
          <w:rStyle w:val="Hyperlink"/>
          <w:rFonts w:ascii="Cambria" w:hAnsi="Cambria"/>
          <w:color w:val="auto"/>
          <w:szCs w:val="20"/>
          <w:u w:val="none"/>
        </w:rPr>
        <w:t xml:space="preserve">, and K. Kovacs(eds.), Ecosystem Barents Sea, Trondheim, Norway, Tapir Academic Press, pp. 139-166, 2012. </w:t>
      </w:r>
    </w:p>
    <w:p w14:paraId="59B194DA"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[7] H. Lu, Y. Li, Y. Zhang, et al., “Underwater optical image processing: a comprehensive review,” Mobile networks and applications, vol. 22, no. 6, pp. 1204-1211, 2014. </w:t>
      </w:r>
    </w:p>
    <w:p w14:paraId="0CA84524"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[8] R. </w:t>
      </w:r>
      <w:proofErr w:type="spellStart"/>
      <w:r w:rsidRPr="003E661D">
        <w:rPr>
          <w:rStyle w:val="Hyperlink"/>
          <w:rFonts w:ascii="Cambria" w:hAnsi="Cambria"/>
          <w:color w:val="auto"/>
          <w:szCs w:val="20"/>
          <w:u w:val="none"/>
        </w:rPr>
        <w:t>Schettini</w:t>
      </w:r>
      <w:proofErr w:type="spellEnd"/>
      <w:r w:rsidRPr="003E661D">
        <w:rPr>
          <w:rStyle w:val="Hyperlink"/>
          <w:rFonts w:ascii="Cambria" w:hAnsi="Cambria"/>
          <w:color w:val="auto"/>
          <w:szCs w:val="20"/>
          <w:u w:val="none"/>
        </w:rPr>
        <w:t xml:space="preserve">, S. </w:t>
      </w:r>
      <w:proofErr w:type="spellStart"/>
      <w:r w:rsidRPr="003E661D">
        <w:rPr>
          <w:rStyle w:val="Hyperlink"/>
          <w:rFonts w:ascii="Cambria" w:hAnsi="Cambria"/>
          <w:color w:val="auto"/>
          <w:szCs w:val="20"/>
          <w:u w:val="none"/>
        </w:rPr>
        <w:t>Corchs</w:t>
      </w:r>
      <w:proofErr w:type="spellEnd"/>
      <w:r w:rsidRPr="003E661D">
        <w:rPr>
          <w:rStyle w:val="Hyperlink"/>
          <w:rFonts w:ascii="Cambria" w:hAnsi="Cambria"/>
          <w:color w:val="auto"/>
          <w:szCs w:val="20"/>
          <w:u w:val="none"/>
        </w:rPr>
        <w:t>, “Underwater image processing: state of  the art  of  restoration  and  image  enhancement  methods,”  EURASIP Journal  on Advances  in Signal  Processing, vol.  2014, no.  1, pp. 746052, 2014</w:t>
      </w:r>
    </w:p>
    <w:p w14:paraId="2E7136AB"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[9] M. </w:t>
      </w:r>
      <w:proofErr w:type="spellStart"/>
      <w:r w:rsidRPr="003E661D">
        <w:rPr>
          <w:rStyle w:val="Hyperlink"/>
          <w:rFonts w:ascii="Cambria" w:hAnsi="Cambria"/>
          <w:color w:val="auto"/>
          <w:szCs w:val="20"/>
          <w:u w:val="none"/>
        </w:rPr>
        <w:t>Boffety</w:t>
      </w:r>
      <w:proofErr w:type="spellEnd"/>
      <w:r w:rsidRPr="003E661D">
        <w:rPr>
          <w:rStyle w:val="Hyperlink"/>
          <w:rFonts w:ascii="Cambria" w:hAnsi="Cambria"/>
          <w:color w:val="auto"/>
          <w:szCs w:val="20"/>
          <w:u w:val="none"/>
        </w:rPr>
        <w:t xml:space="preserve">, F. </w:t>
      </w:r>
      <w:proofErr w:type="spellStart"/>
      <w:r w:rsidRPr="003E661D">
        <w:rPr>
          <w:rStyle w:val="Hyperlink"/>
          <w:rFonts w:ascii="Cambria" w:hAnsi="Cambria"/>
          <w:color w:val="auto"/>
          <w:szCs w:val="20"/>
          <w:u w:val="none"/>
        </w:rPr>
        <w:t>Galland</w:t>
      </w:r>
      <w:proofErr w:type="spellEnd"/>
      <w:r w:rsidRPr="003E661D">
        <w:rPr>
          <w:rStyle w:val="Hyperlink"/>
          <w:rFonts w:ascii="Cambria" w:hAnsi="Cambria"/>
          <w:color w:val="auto"/>
          <w:szCs w:val="20"/>
          <w:u w:val="none"/>
        </w:rPr>
        <w:t>, A. G. Allais, “</w:t>
      </w:r>
      <w:proofErr w:type="spellStart"/>
      <w:r w:rsidRPr="003E661D">
        <w:rPr>
          <w:rStyle w:val="Hyperlink"/>
          <w:rFonts w:ascii="Cambria" w:hAnsi="Cambria"/>
          <w:color w:val="auto"/>
          <w:szCs w:val="20"/>
          <w:u w:val="none"/>
        </w:rPr>
        <w:t>Color</w:t>
      </w:r>
      <w:proofErr w:type="spellEnd"/>
      <w:r w:rsidRPr="003E661D">
        <w:rPr>
          <w:rStyle w:val="Hyperlink"/>
          <w:rFonts w:ascii="Cambria" w:hAnsi="Cambria"/>
          <w:color w:val="auto"/>
          <w:szCs w:val="20"/>
          <w:u w:val="none"/>
        </w:rPr>
        <w:t xml:space="preserve"> image simulation for underwater optics,” Applied optics, vol. 51, no. 23, pp. 5633-5642, 2017.</w:t>
      </w:r>
    </w:p>
    <w:p w14:paraId="484B07A0"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 [10] A. Arnold-</w:t>
      </w:r>
      <w:proofErr w:type="spellStart"/>
      <w:r w:rsidRPr="003E661D">
        <w:rPr>
          <w:rStyle w:val="Hyperlink"/>
          <w:rFonts w:ascii="Cambria" w:hAnsi="Cambria"/>
          <w:color w:val="auto"/>
          <w:szCs w:val="20"/>
          <w:u w:val="none"/>
        </w:rPr>
        <w:t>Bos</w:t>
      </w:r>
      <w:proofErr w:type="spellEnd"/>
      <w:r w:rsidRPr="003E661D">
        <w:rPr>
          <w:rStyle w:val="Hyperlink"/>
          <w:rFonts w:ascii="Cambria" w:hAnsi="Cambria"/>
          <w:color w:val="auto"/>
          <w:szCs w:val="20"/>
          <w:u w:val="none"/>
        </w:rPr>
        <w:t xml:space="preserve">, J.  P. </w:t>
      </w:r>
      <w:proofErr w:type="spellStart"/>
      <w:r w:rsidRPr="003E661D">
        <w:rPr>
          <w:rStyle w:val="Hyperlink"/>
          <w:rFonts w:ascii="Cambria" w:hAnsi="Cambria"/>
          <w:color w:val="auto"/>
          <w:szCs w:val="20"/>
          <w:u w:val="none"/>
        </w:rPr>
        <w:t>Malkasse</w:t>
      </w:r>
      <w:proofErr w:type="spellEnd"/>
      <w:r w:rsidRPr="003E661D">
        <w:rPr>
          <w:rStyle w:val="Hyperlink"/>
          <w:rFonts w:ascii="Cambria" w:hAnsi="Cambria"/>
          <w:color w:val="auto"/>
          <w:szCs w:val="20"/>
          <w:u w:val="none"/>
        </w:rPr>
        <w:t xml:space="preserve">, G. </w:t>
      </w:r>
      <w:proofErr w:type="spellStart"/>
      <w:r w:rsidRPr="003E661D">
        <w:rPr>
          <w:rStyle w:val="Hyperlink"/>
          <w:rFonts w:ascii="Cambria" w:hAnsi="Cambria"/>
          <w:color w:val="auto"/>
          <w:szCs w:val="20"/>
          <w:u w:val="none"/>
        </w:rPr>
        <w:t>Kervern</w:t>
      </w:r>
      <w:proofErr w:type="spellEnd"/>
      <w:proofErr w:type="gramStart"/>
      <w:r w:rsidRPr="003E661D">
        <w:rPr>
          <w:rStyle w:val="Hyperlink"/>
          <w:rFonts w:ascii="Cambria" w:hAnsi="Cambria"/>
          <w:color w:val="auto"/>
          <w:szCs w:val="20"/>
          <w:u w:val="none"/>
        </w:rPr>
        <w:t>,  “</w:t>
      </w:r>
      <w:proofErr w:type="gramEnd"/>
      <w:r w:rsidRPr="003E661D">
        <w:rPr>
          <w:rStyle w:val="Hyperlink"/>
          <w:rFonts w:ascii="Cambria" w:hAnsi="Cambria"/>
          <w:color w:val="auto"/>
          <w:szCs w:val="20"/>
          <w:u w:val="none"/>
        </w:rPr>
        <w:t xml:space="preserve">Towards a  model-free </w:t>
      </w:r>
      <w:proofErr w:type="spellStart"/>
      <w:r w:rsidRPr="003E661D">
        <w:rPr>
          <w:rStyle w:val="Hyperlink"/>
          <w:rFonts w:ascii="Cambria" w:hAnsi="Cambria"/>
          <w:color w:val="auto"/>
          <w:szCs w:val="20"/>
          <w:u w:val="none"/>
        </w:rPr>
        <w:t>denoising</w:t>
      </w:r>
      <w:proofErr w:type="spellEnd"/>
      <w:r w:rsidRPr="003E661D">
        <w:rPr>
          <w:rStyle w:val="Hyperlink"/>
          <w:rFonts w:ascii="Cambria" w:hAnsi="Cambria"/>
          <w:color w:val="auto"/>
          <w:szCs w:val="20"/>
          <w:u w:val="none"/>
        </w:rPr>
        <w:t xml:space="preserve"> of underwater optical images,” Oceans. IEEE, vol. 1, pp. 527-532, 2018.</w:t>
      </w:r>
    </w:p>
    <w:p w14:paraId="0A509E5C" w14:textId="239F1679" w:rsidR="003E661D" w:rsidRPr="003E661D" w:rsidRDefault="003E661D" w:rsidP="003E661D">
      <w:pPr>
        <w:suppressAutoHyphens/>
        <w:autoSpaceDE w:val="0"/>
        <w:autoSpaceDN w:val="0"/>
        <w:adjustRightInd w:val="0"/>
        <w:rPr>
          <w:rStyle w:val="Hyperlink"/>
          <w:rFonts w:ascii="Cambria" w:hAnsi="Cambria"/>
          <w:color w:val="auto"/>
          <w:szCs w:val="20"/>
          <w:u w:val="none"/>
        </w:rPr>
      </w:pPr>
      <w:r w:rsidRPr="003E661D">
        <w:rPr>
          <w:rStyle w:val="Hyperlink"/>
          <w:rFonts w:ascii="Cambria" w:hAnsi="Cambria"/>
          <w:color w:val="auto"/>
          <w:szCs w:val="20"/>
          <w:u w:val="none"/>
        </w:rPr>
        <w:t xml:space="preserve"> </w:t>
      </w:r>
    </w:p>
    <w:p w14:paraId="51D7E6DE"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p>
    <w:p w14:paraId="62C0BC5F"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p>
    <w:p w14:paraId="17076DAB" w14:textId="77777777" w:rsidR="003E661D" w:rsidRPr="003E661D" w:rsidRDefault="003E661D" w:rsidP="003E661D">
      <w:pPr>
        <w:suppressAutoHyphens/>
        <w:autoSpaceDE w:val="0"/>
        <w:autoSpaceDN w:val="0"/>
        <w:adjustRightInd w:val="0"/>
        <w:rPr>
          <w:rStyle w:val="Hyperlink"/>
          <w:rFonts w:ascii="Cambria" w:hAnsi="Cambria"/>
          <w:color w:val="auto"/>
          <w:szCs w:val="20"/>
          <w:u w:val="none"/>
        </w:rPr>
      </w:pPr>
    </w:p>
    <w:sectPr w:rsidR="003E661D" w:rsidRPr="003E661D">
      <w:type w:val="continuous"/>
      <w:pgSz w:w="11911" w:h="16841"/>
      <w:pgMar w:top="575" w:right="577" w:bottom="678" w:left="619" w:header="720" w:footer="720" w:gutter="0"/>
      <w:cols w:num="2" w:space="6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4F28A" w14:textId="77777777" w:rsidR="00F23484" w:rsidRDefault="00F23484">
      <w:r>
        <w:separator/>
      </w:r>
    </w:p>
  </w:endnote>
  <w:endnote w:type="continuationSeparator" w:id="0">
    <w:p w14:paraId="58F08B71" w14:textId="77777777" w:rsidR="00F23484" w:rsidRDefault="00F2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UPC">
    <w:charset w:val="DE"/>
    <w:family w:val="roman"/>
    <w:pitch w:val="variable"/>
    <w:sig w:usb0="81000003" w:usb1="00000000" w:usb2="00000000" w:usb3="00000000" w:csb0="00010001" w:csb1="00000000"/>
  </w:font>
  <w:font w:name="ff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25B9" w14:textId="77777777" w:rsidR="004E5772" w:rsidRDefault="008A7B7F">
    <w:pPr>
      <w:tabs>
        <w:tab w:val="center" w:pos="1884"/>
        <w:tab w:val="center" w:pos="3578"/>
        <w:tab w:val="center" w:pos="5280"/>
        <w:tab w:val="center" w:pos="7241"/>
        <w:tab w:val="center" w:pos="9210"/>
        <w:tab w:val="center" w:pos="9794"/>
      </w:tabs>
      <w:spacing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4216F0A4" wp14:editId="051A9661">
              <wp:simplePos x="0" y="0"/>
              <wp:positionH relativeFrom="page">
                <wp:posOffset>438785</wp:posOffset>
              </wp:positionH>
              <wp:positionV relativeFrom="page">
                <wp:posOffset>9832339</wp:posOffset>
              </wp:positionV>
              <wp:extent cx="6685915" cy="57150"/>
              <wp:effectExtent l="0" t="0" r="0" b="0"/>
              <wp:wrapSquare wrapText="bothSides"/>
              <wp:docPr id="8495" name="Group 5"/>
              <wp:cNvGraphicFramePr/>
              <a:graphic xmlns:a="http://schemas.openxmlformats.org/drawingml/2006/main">
                <a:graphicData uri="http://schemas.microsoft.com/office/word/2010/wordprocessingGroup">
                  <wpg:wgp>
                    <wpg:cNvGrpSpPr/>
                    <wpg:grpSpPr>
                      <a:xfrm>
                        <a:off x="0" y="0"/>
                        <a:ext cx="6685915" cy="57150"/>
                        <a:chOff x="0" y="0"/>
                        <a:chExt cx="6685915" cy="57150"/>
                      </a:xfrm>
                    </wpg:grpSpPr>
                    <wps:wsp>
                      <wps:cNvPr id="8649" name="Shape 8649"/>
                      <wps:cNvSpPr/>
                      <wps:spPr>
                        <a:xfrm>
                          <a:off x="0" y="47625"/>
                          <a:ext cx="6685915" cy="9525"/>
                        </a:xfrm>
                        <a:custGeom>
                          <a:avLst/>
                          <a:gdLst/>
                          <a:ahLst/>
                          <a:cxnLst/>
                          <a:rect l="0" t="0" r="0" b="0"/>
                          <a:pathLst>
                            <a:path w="6685915" h="9525">
                              <a:moveTo>
                                <a:pt x="0" y="0"/>
                              </a:moveTo>
                              <a:lnTo>
                                <a:pt x="6685915" y="0"/>
                              </a:lnTo>
                              <a:lnTo>
                                <a:pt x="6685915" y="9525"/>
                              </a:lnTo>
                              <a:lnTo>
                                <a:pt x="0" y="9525"/>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s:wsp>
                      <wps:cNvPr id="8650" name="Shape 8650"/>
                      <wps:cNvSpPr/>
                      <wps:spPr>
                        <a:xfrm>
                          <a:off x="0" y="0"/>
                          <a:ext cx="6685915" cy="38100"/>
                        </a:xfrm>
                        <a:custGeom>
                          <a:avLst/>
                          <a:gdLst/>
                          <a:ahLst/>
                          <a:cxnLst/>
                          <a:rect l="0" t="0" r="0" b="0"/>
                          <a:pathLst>
                            <a:path w="6685915" h="38100">
                              <a:moveTo>
                                <a:pt x="0" y="0"/>
                              </a:moveTo>
                              <a:lnTo>
                                <a:pt x="6685915" y="0"/>
                              </a:lnTo>
                              <a:lnTo>
                                <a:pt x="6685915" y="38100"/>
                              </a:lnTo>
                              <a:lnTo>
                                <a:pt x="0" y="38100"/>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6910F6" id="Group 8495" o:spid="_x0000_s1026" style="position:absolute;margin-left:34.55pt;margin-top:774.2pt;width:526.45pt;height:4.5pt;z-index:251661312;mso-position-horizontal-relative:page;mso-position-vertical-relative:page" coordsize="6685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a8q0AIAALIJAAAOAAAAZHJzL2Uyb0RvYy54bWzsVktu2zAQ3RfoHQjtG1lO7NiC5SyaNpui&#10;DZr0ADRFfQCKJEjGsm/f4UiUZScNjBTNql6II3K+j/PGWt3sGkG23NhaySxKLiYR4ZKpvJZlFv16&#10;/PppERHrqMypUJJn0Z7b6Gb98cOq1SmfqkqJnBsCTqRNW51FlXM6jWPLKt5Qe6E0l3BYKNNQB6+m&#10;jHNDW/DeiHg6mczjVplcG8W4tbB72x1Ga/RfFJy5H0VhuSMiiyA3h0+Dz41/xusVTUtDdVWzPg36&#10;hiwaWksIOri6pY6SJ1M/c9XUzCirCnfBVBOroqgZxxqgmmRyUs2dUU8aaynTttQDTADtCU5vdsu+&#10;b++MftD3BpBodQlY4JuvZVeYxq+QJdkhZPsBMr5zhMHmfL6YLZNZRBicza6TWQ8pqwD3Z1as+vKq&#10;XRyCxkeptBqawx7qt39X/0NFNUdYbQr13xtS51m0mF8tIyJpA12KGgR3EBbUG0CyqQW8/ojQ1fV8&#10;Ousa60WUlrPueCiWpuzJujuuEG26/WZd15Z5kGgVJLaTQTTQ3K+2tabO2/lEvUja0XVVWYR5+MNG&#10;bfmjQjV3cmWQ4+FUyLHWcPOhKUA3aIRVo7+x5qj4oBTWThlICg7PVMNmG+KC4Otcr3oBawd5jK6Q&#10;HgYIwihMm0JQh7QFoskcQEdfsPiO6y4ZJbcX3OMj5E9eQLcgG/yGNeXmszBkS/18wR/6o0JXtN/1&#10;rQB+e9U+Bvjx9kUtxOAyQdMjl/Nkejmd9h56ZW/HcbQNlpPOkvXZdPMNpgTUGaYcZDAYYWQl3WAv&#10;YTZjkFG1XtyofI+TAQEBCvoZ8S5chDlywsVusvjwwNlzudhPoxd5eLlIJqGBwqgbt8q7EbFLxF/K&#10;gWtjMoQkD6fHlBnzK+gGjbA+Z+K4/KAV1nH0c/WOI0O7/eeinwz/kov4LwkfBjhT+o8Y/+Uxfgd5&#10;/Km1/g0AAP//AwBQSwMEFAAGAAgAAAAhAM+9i0jiAAAADQEAAA8AAABkcnMvZG93bnJldi54bWxM&#10;j01Pg0AQhu8m/ofNmHizyyLUiixN06inxsTWxHjbslMgZXcJuwX67x1Oepx3nrwf+XoyLRuw942z&#10;EsQiAoa2dLqxlYSvw9vDCpgPymrVOosSruhhXdze5CrTbrSfOOxDxcjE+kxJqEPoMs59WaNRfuE6&#10;tPQ7ud6oQGdfcd2rkcxNy+MoWnKjGksJtepwW2N53l+MhPdRjZtH8Trszqft9eeQfnzvBEp5fzdt&#10;XoAFnMIfDHN9qg4FdTq6i9WetRKWz4JI0tNklQCbCRHHNO84a+lTArzI+f8VxS8AAAD//wMAUEsB&#10;Ai0AFAAGAAgAAAAhALaDOJL+AAAA4QEAABMAAAAAAAAAAAAAAAAAAAAAAFtDb250ZW50X1R5cGVz&#10;XS54bWxQSwECLQAUAAYACAAAACEAOP0h/9YAAACUAQAACwAAAAAAAAAAAAAAAAAvAQAAX3JlbHMv&#10;LnJlbHNQSwECLQAUAAYACAAAACEAu6GvKtACAACyCQAADgAAAAAAAAAAAAAAAAAuAgAAZHJzL2Uy&#10;b0RvYy54bWxQSwECLQAUAAYACAAAACEAz72LSOIAAAANAQAADwAAAAAAAAAAAAAAAAAqBQAAZHJz&#10;L2Rvd25yZXYueG1sUEsFBgAAAAAEAAQA8wAAADkGAAAAAA==&#10;">
              <v:shape id="Shape 8649" o:spid="_x0000_s1027" style="position:absolute;top:476;width:66859;height:95;visibility:visible;mso-wrap-style:square;v-text-anchor:top" coordsize="66859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81xQAAAN0AAAAPAAAAZHJzL2Rvd25yZXYueG1sRI9Li8JA&#10;EITvwv6HoRf2phMXCRqdiK4s5KT4OHhsMp0HZnpCZjTZf78jCB6LqvqKWq0H04gHda62rGA6iUAQ&#10;51bXXCq4nH/HcxDOI2tsLJOCP3KwTj9GK0y07flIj5MvRYCwS1BB5X2bSOnyigy6iW2Jg1fYzqAP&#10;siul7rAPcNPI7yiKpcGaw0KFLf1UlN9Od6NAb90hO+Ax2xbxsJuVTb9fXHulvj6HzRKEp8G/w692&#10;phXM49kCnm/CE5DpPwAAAP//AwBQSwECLQAUAAYACAAAACEA2+H2y+4AAACFAQAAEwAAAAAAAAAA&#10;AAAAAAAAAAAAW0NvbnRlbnRfVHlwZXNdLnhtbFBLAQItABQABgAIAAAAIQBa9CxbvwAAABUBAAAL&#10;AAAAAAAAAAAAAAAAAB8BAABfcmVscy8ucmVsc1BLAQItABQABgAIAAAAIQD5tr81xQAAAN0AAAAP&#10;AAAAAAAAAAAAAAAAAAcCAABkcnMvZG93bnJldi54bWxQSwUGAAAAAAMAAwC3AAAA+QIAAAAA&#10;" path="m,l6685915,r,9525l,9525,,e" fillcolor="#612322" stroked="f" strokeweight="0">
                <v:path arrowok="t" textboxrect="0,0,6685915,9525"/>
              </v:shape>
              <v:shape id="Shape 8650" o:spid="_x0000_s1028" style="position:absolute;width:66859;height:381;visibility:visible;mso-wrap-style:square;v-text-anchor:top" coordsize="66859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VSTxQAAAN0AAAAPAAAAZHJzL2Rvd25yZXYueG1sRE9La8JA&#10;EL4X+h+WKXgpurGlIURX0YK0h0LxcfA4ZMckbXY2ZtaY9td3DwWPH997vhxco3rqpPZsYDpJQBEX&#10;3tZcGjjsN+MMlARki41nMvBDAsvF/d0cc+uvvKV+F0oVQ1hyNFCF0OZaS1GRQ5n4ljhyJ985DBF2&#10;pbYdXmO4a/RTkqTaYc2xocKWXisqvncXZ0A2X/LWp5/Px2Iv/Uf2uz4/8mDM6GFYzUAFGsJN/O9+&#10;tway9CXuj2/iE9CLPwAAAP//AwBQSwECLQAUAAYACAAAACEA2+H2y+4AAACFAQAAEwAAAAAAAAAA&#10;AAAAAAAAAAAAW0NvbnRlbnRfVHlwZXNdLnhtbFBLAQItABQABgAIAAAAIQBa9CxbvwAAABUBAAAL&#10;AAAAAAAAAAAAAAAAAB8BAABfcmVscy8ucmVsc1BLAQItABQABgAIAAAAIQC6HVSTxQAAAN0AAAAP&#10;AAAAAAAAAAAAAAAAAAcCAABkcnMvZG93bnJldi54bWxQSwUGAAAAAAMAAwC3AAAA+QIAAAAA&#10;" path="m,l6685915,r,38100l,38100,,e" fillcolor="#612322" stroked="f" strokeweight="0">
                <v:path arrowok="t" textboxrect="0,0,6685915,38100"/>
              </v:shape>
              <w10:wrap type="square" anchorx="page" anchory="page"/>
            </v:group>
          </w:pict>
        </mc:Fallback>
      </mc:AlternateContent>
    </w:r>
    <w:r>
      <w:rPr>
        <w:rFonts w:ascii="Cambria" w:eastAsia="Cambria" w:hAnsi="Cambria" w:cs="Cambria"/>
        <w:b/>
        <w:color w:val="575757"/>
        <w:sz w:val="22"/>
      </w:rPr>
      <w:t>© 2022, IRJET</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b/>
        <w:color w:val="575757"/>
        <w:sz w:val="22"/>
      </w:rPr>
      <w:t>|</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b/>
        <w:color w:val="575757"/>
        <w:sz w:val="22"/>
      </w:rPr>
      <w:t>Impact Factor value: 7.529</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b/>
        <w:color w:val="575757"/>
        <w:sz w:val="22"/>
      </w:rPr>
      <w:t>|</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b/>
        <w:color w:val="575757"/>
        <w:sz w:val="22"/>
      </w:rPr>
      <w:t>ISO 9001:2008 Certified Journal</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043B2" w14:textId="5C0843E3" w:rsidR="004E5772" w:rsidRDefault="008A7B7F">
    <w:pPr>
      <w:tabs>
        <w:tab w:val="center" w:pos="1884"/>
        <w:tab w:val="center" w:pos="3578"/>
        <w:tab w:val="center" w:pos="5280"/>
        <w:tab w:val="center" w:pos="7241"/>
        <w:tab w:val="center" w:pos="9210"/>
        <w:tab w:val="center" w:pos="9794"/>
      </w:tabs>
      <w:spacing w:line="259" w:lineRule="auto"/>
      <w:ind w:left="0" w:firstLine="0"/>
      <w:jc w:val="left"/>
    </w:pPr>
    <w:r>
      <w:rPr>
        <w:rFonts w:ascii="Cambria" w:eastAsia="Cambria" w:hAnsi="Cambria" w:cs="Cambria"/>
        <w:sz w:val="22"/>
      </w:rPr>
      <w:t xml:space="preserve">Page </w:t>
    </w:r>
    <w:r>
      <w:fldChar w:fldCharType="begin"/>
    </w:r>
    <w:r>
      <w:instrText xml:space="preserve"> PAGE   \* MERGEFORMAT </w:instrText>
    </w:r>
    <w:r>
      <w:fldChar w:fldCharType="separate"/>
    </w:r>
    <w:r w:rsidR="00116C89" w:rsidRPr="00116C89">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4D3EC" w14:textId="77777777" w:rsidR="004E5772" w:rsidRDefault="008A7B7F">
    <w:pPr>
      <w:tabs>
        <w:tab w:val="center" w:pos="1884"/>
        <w:tab w:val="center" w:pos="3578"/>
        <w:tab w:val="center" w:pos="5280"/>
        <w:tab w:val="center" w:pos="7241"/>
        <w:tab w:val="center" w:pos="9210"/>
        <w:tab w:val="center" w:pos="9794"/>
      </w:tabs>
      <w:spacing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36C7B3DC" wp14:editId="264BC92D">
              <wp:simplePos x="0" y="0"/>
              <wp:positionH relativeFrom="page">
                <wp:posOffset>438785</wp:posOffset>
              </wp:positionH>
              <wp:positionV relativeFrom="page">
                <wp:posOffset>9832339</wp:posOffset>
              </wp:positionV>
              <wp:extent cx="6685915" cy="57150"/>
              <wp:effectExtent l="0" t="0" r="0" b="0"/>
              <wp:wrapSquare wrapText="bothSides"/>
              <wp:docPr id="8269" name="Group 8"/>
              <wp:cNvGraphicFramePr/>
              <a:graphic xmlns:a="http://schemas.openxmlformats.org/drawingml/2006/main">
                <a:graphicData uri="http://schemas.microsoft.com/office/word/2010/wordprocessingGroup">
                  <wpg:wgp>
                    <wpg:cNvGrpSpPr/>
                    <wpg:grpSpPr>
                      <a:xfrm>
                        <a:off x="0" y="0"/>
                        <a:ext cx="6685915" cy="57150"/>
                        <a:chOff x="0" y="0"/>
                        <a:chExt cx="6685915" cy="57150"/>
                      </a:xfrm>
                    </wpg:grpSpPr>
                    <wps:wsp>
                      <wps:cNvPr id="8641" name="Shape 8641"/>
                      <wps:cNvSpPr/>
                      <wps:spPr>
                        <a:xfrm>
                          <a:off x="0" y="47625"/>
                          <a:ext cx="6685915" cy="9525"/>
                        </a:xfrm>
                        <a:custGeom>
                          <a:avLst/>
                          <a:gdLst/>
                          <a:ahLst/>
                          <a:cxnLst/>
                          <a:rect l="0" t="0" r="0" b="0"/>
                          <a:pathLst>
                            <a:path w="6685915" h="9525">
                              <a:moveTo>
                                <a:pt x="0" y="0"/>
                              </a:moveTo>
                              <a:lnTo>
                                <a:pt x="6685915" y="0"/>
                              </a:lnTo>
                              <a:lnTo>
                                <a:pt x="6685915" y="9525"/>
                              </a:lnTo>
                              <a:lnTo>
                                <a:pt x="0" y="9525"/>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s:wsp>
                      <wps:cNvPr id="8642" name="Shape 8642"/>
                      <wps:cNvSpPr/>
                      <wps:spPr>
                        <a:xfrm>
                          <a:off x="0" y="0"/>
                          <a:ext cx="6685915" cy="38100"/>
                        </a:xfrm>
                        <a:custGeom>
                          <a:avLst/>
                          <a:gdLst/>
                          <a:ahLst/>
                          <a:cxnLst/>
                          <a:rect l="0" t="0" r="0" b="0"/>
                          <a:pathLst>
                            <a:path w="6685915" h="38100">
                              <a:moveTo>
                                <a:pt x="0" y="0"/>
                              </a:moveTo>
                              <a:lnTo>
                                <a:pt x="6685915" y="0"/>
                              </a:lnTo>
                              <a:lnTo>
                                <a:pt x="6685915" y="38100"/>
                              </a:lnTo>
                              <a:lnTo>
                                <a:pt x="0" y="38100"/>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9B7282" id="Group 8269" o:spid="_x0000_s1026" style="position:absolute;margin-left:34.55pt;margin-top:774.2pt;width:526.45pt;height:4.5pt;z-index:251663360;mso-position-horizontal-relative:page;mso-position-vertical-relative:page" coordsize="6685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8ybzgIAALIJAAAOAAAAZHJzL2Uyb0RvYy54bWzsVktu2zAQ3RfoHQjtG1lK7DiC5SyaNpui&#10;DZr0AAxFfQCKJEjGsm/f4UiUZTsNghTNql6II3K+j/PGWl1vW0E23NhGyTxKzmYR4ZKpopFVHv16&#10;+PppGRHrqCyoUJLn0Y7b6Hr98cOq0xlPVa1EwQ0BJ9Jmnc6j2jmdxbFlNW+pPVOaSzgslWmpg1dT&#10;xYWhHXhvRZzOZou4U6bQRjFuLeze9IfRGv2XJWfuR1la7ojII8jN4dPg89E/4/WKZpWhum7YkAZ9&#10;QxYtbSQEHV3dUEfJk2lOXLUNM8qq0p0x1caqLBvGsQaoJpkdVXNr1JPGWqqsq/QIE0B7hNOb3bLv&#10;m1uj7/WdASQ6XQEW+OZr2Zam9StkSbYI2W6EjG8dYbC5WCznV8k8IgzO5pfJfICU1YD7iRWrv7xo&#10;F4eg8UEqnYbmsPv67d/Vf19TzRFWm0H9d4Y0RR4tFxdJRCRtoUtRg+AOwoJ6I0g2s4DXHxG6uFyk&#10;876xnkXpat4fj8XSjD1Zd8sVok0336zr27IIEq2DxLYyiAaa+8W21tR5O5+oF0k3ua46jzAPf9iq&#10;DX9QqOaOrgxy3J8KOdUabz40BegGjbBq9DfVnBQflMLaKwNJweEr1bDZxrgg+DrXq0HA2kGeoiuk&#10;hwGCMArTphTUIW2BaLIA0NEXLL7j+ktGye0E9/gI+ZOX0C3IBr9hTfX4WRiyoX6+4A/9UaFrOuz6&#10;VgC/g+oQA/x4+7IRYnSZoOmBy0WSnqfp4GFQ9nYcR9toOest2ZBNP99gSkCdYcpBBqMRRlbSjfYS&#10;ZjMGmVTrxUdV7HAyICBAQT8j3oeL6QkXEQYfHjj7Wi4O0+hZHp4vk1looDDqpq3ybkTsE/GXsufa&#10;lAwhyf3pIWWm/Aq6QSOsp0yclh+0wjqN/lq9w8jQbv+56CfDv+Qi/kvChwHOlOEjxn95TN9Bnn5q&#10;rX8DAAD//wMAUEsDBBQABgAIAAAAIQDPvYtI4gAAAA0BAAAPAAAAZHJzL2Rvd25yZXYueG1sTI9N&#10;T4NAEIbvJv6HzZh4s8si1IosTdOop8bE1sR427JTIGV3CbsF+u8dTnqcd568H/l6Mi0bsPeNsxLE&#10;IgKGtnS6sZWEr8PbwwqYD8pq1TqLEq7oYV3c3uQq0260nzjsQ8XIxPpMSahD6DLOfVmjUX7hOrT0&#10;O7neqEBnX3Hdq5HMTcvjKFpyoxpLCbXqcFtjed5fjIT3UY2bR/E67M6n7fXnkH587wRKeX83bV6A&#10;BZzCHwxzfaoOBXU6uovVnrUSls+CSNLTZJUAmwkRxzTvOGvpUwK8yPn/FcUvAAAA//8DAFBLAQIt&#10;ABQABgAIAAAAIQC2gziS/gAAAOEBAAATAAAAAAAAAAAAAAAAAAAAAABbQ29udGVudF9UeXBlc10u&#10;eG1sUEsBAi0AFAAGAAgAAAAhADj9If/WAAAAlAEAAAsAAAAAAAAAAAAAAAAALwEAAF9yZWxzLy5y&#10;ZWxzUEsBAi0AFAAGAAgAAAAhALcLzJvOAgAAsgkAAA4AAAAAAAAAAAAAAAAALgIAAGRycy9lMm9E&#10;b2MueG1sUEsBAi0AFAAGAAgAAAAhAM+9i0jiAAAADQEAAA8AAAAAAAAAAAAAAAAAKAUAAGRycy9k&#10;b3ducmV2LnhtbFBLBQYAAAAABAAEAPMAAAA3BgAAAAA=&#10;">
              <v:shape id="Shape 8641" o:spid="_x0000_s1027" style="position:absolute;top:476;width:66859;height:95;visibility:visible;mso-wrap-style:square;v-text-anchor:top" coordsize="66859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LMzwwAAAN0AAAAPAAAAZHJzL2Rvd25yZXYueG1sRI/NqsIw&#10;FIT3gu8QjuBOU0WKVqOoF6ErxZ+Fy0NzbIvNSWlybX17I1y4y2FmvmFWm85U4kWNKy0rmIwjEMSZ&#10;1SXnCm7Xw2gOwnlkjZVlUvAmB5t1v7fCRNuWz/S6+FwECLsEFRTe14mULivIoBvbmjh4D9sY9EE2&#10;udQNtgFuKjmNolgaLDksFFjTvqDsefk1CvTOndITntPdI+5+ZnnVHhf3VqnhoNsuQXjq/H/4r51q&#10;BfN4NoHvm/AE5PoDAAD//wMAUEsBAi0AFAAGAAgAAAAhANvh9svuAAAAhQEAABMAAAAAAAAAAAAA&#10;AAAAAAAAAFtDb250ZW50X1R5cGVzXS54bWxQSwECLQAUAAYACAAAACEAWvQsW78AAAAVAQAACwAA&#10;AAAAAAAAAAAAAAAfAQAAX3JlbHMvLnJlbHNQSwECLQAUAAYACAAAACEAB8CzM8MAAADdAAAADwAA&#10;AAAAAAAAAAAAAAAHAgAAZHJzL2Rvd25yZXYueG1sUEsFBgAAAAADAAMAtwAAAPcCAAAAAA==&#10;" path="m,l6685915,r,9525l,9525,,e" fillcolor="#612322" stroked="f" strokeweight="0">
                <v:path arrowok="t" textboxrect="0,0,6685915,9525"/>
              </v:shape>
              <v:shape id="Shape 8642" o:spid="_x0000_s1028" style="position:absolute;width:66859;height:381;visibility:visible;mso-wrap-style:square;v-text-anchor:top" coordsize="66859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miyAAAAN0AAAAPAAAAZHJzL2Rvd25yZXYueG1sRI9BS8NA&#10;FITvgv9heUIv0m5aJYS026KFogdB2nro8ZF9TdJm36Z5axr99a4geBxm5htmsRpco3rqpPZsYDpJ&#10;QBEX3tZcGvjYb8YZKAnIFhvPZOCLBFbL25sF5tZfeUv9LpQqQlhyNFCF0OZaS1GRQ5n4ljh6R985&#10;DFF2pbYdXiPcNXqWJKl2WHNcqLCldUXFeffpDMjmJC99+v5wKPbSv2Xfz5d7HowZ3Q1Pc1CBhvAf&#10;/mu/WgNZ+jiD3zfxCejlDwAAAP//AwBQSwECLQAUAAYACAAAACEA2+H2y+4AAACFAQAAEwAAAAAA&#10;AAAAAAAAAAAAAAAAW0NvbnRlbnRfVHlwZXNdLnhtbFBLAQItABQABgAIAAAAIQBa9CxbvwAAABUB&#10;AAALAAAAAAAAAAAAAAAAAB8BAABfcmVscy8ucmVsc1BLAQItABQABgAIAAAAIQCgWvmiyAAAAN0A&#10;AAAPAAAAAAAAAAAAAAAAAAcCAABkcnMvZG93bnJldi54bWxQSwUGAAAAAAMAAwC3AAAA/AIAAAAA&#10;" path="m,l6685915,r,38100l,38100,,e" fillcolor="#612322" stroked="f" strokeweight="0">
                <v:path arrowok="t" textboxrect="0,0,6685915,38100"/>
              </v:shape>
              <w10:wrap type="square" anchorx="page" anchory="page"/>
            </v:group>
          </w:pict>
        </mc:Fallback>
      </mc:AlternateContent>
    </w:r>
    <w:r>
      <w:rPr>
        <w:rFonts w:ascii="Cambria" w:eastAsia="Cambria" w:hAnsi="Cambria" w:cs="Cambria"/>
        <w:b/>
        <w:color w:val="575757"/>
        <w:sz w:val="22"/>
      </w:rPr>
      <w:t>© 2022, IRJET</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b/>
        <w:color w:val="575757"/>
        <w:sz w:val="22"/>
      </w:rPr>
      <w:t>|</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b/>
        <w:color w:val="575757"/>
        <w:sz w:val="22"/>
      </w:rPr>
      <w:t>Impact Factor value: 7.529</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b/>
        <w:color w:val="575757"/>
        <w:sz w:val="22"/>
      </w:rPr>
      <w:t>|</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b/>
        <w:color w:val="575757"/>
        <w:sz w:val="22"/>
      </w:rPr>
      <w:t>ISO 9001:2008 Certified Journal</w:t>
    </w:r>
    <w:r>
      <w:rPr>
        <w:rFonts w:ascii="Cambria" w:eastAsia="Cambria" w:hAnsi="Cambria" w:cs="Cambria"/>
        <w:b/>
        <w:sz w:val="22"/>
      </w:rPr>
      <w:t xml:space="preserve"> </w:t>
    </w:r>
    <w:r>
      <w:rPr>
        <w:rFonts w:ascii="Cambria" w:eastAsia="Cambria" w:hAnsi="Cambria" w:cs="Cambria"/>
        <w:b/>
        <w:sz w:val="22"/>
      </w:rPr>
      <w:tab/>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3B0E9" w14:textId="77777777" w:rsidR="00F23484" w:rsidRDefault="00F23484">
      <w:r>
        <w:separator/>
      </w:r>
    </w:p>
  </w:footnote>
  <w:footnote w:type="continuationSeparator" w:id="0">
    <w:p w14:paraId="500595E6" w14:textId="77777777" w:rsidR="00F23484" w:rsidRDefault="00F23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97F1D" w14:textId="77777777" w:rsidR="004E5772" w:rsidRDefault="008A7B7F">
    <w:pPr>
      <w:tabs>
        <w:tab w:val="center" w:pos="5393"/>
        <w:tab w:val="center" w:pos="9859"/>
      </w:tabs>
      <w:spacing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1" locked="0" layoutInCell="1" allowOverlap="1" wp14:anchorId="077ED567" wp14:editId="27CD9341">
              <wp:simplePos x="0" y="0"/>
              <wp:positionH relativeFrom="page">
                <wp:posOffset>428244</wp:posOffset>
              </wp:positionH>
              <wp:positionV relativeFrom="page">
                <wp:posOffset>560832</wp:posOffset>
              </wp:positionV>
              <wp:extent cx="6701537" cy="645668"/>
              <wp:effectExtent l="0" t="0" r="0" b="0"/>
              <wp:wrapNone/>
              <wp:docPr id="8413" name="Group 3"/>
              <wp:cNvGraphicFramePr/>
              <a:graphic xmlns:a="http://schemas.openxmlformats.org/drawingml/2006/main">
                <a:graphicData uri="http://schemas.microsoft.com/office/word/2010/wordprocessingGroup">
                  <wpg:wgp>
                    <wpg:cNvGrpSpPr/>
                    <wpg:grpSpPr>
                      <a:xfrm>
                        <a:off x="0" y="0"/>
                        <a:ext cx="6701537" cy="645668"/>
                        <a:chOff x="0" y="0"/>
                        <a:chExt cx="6701537" cy="645668"/>
                      </a:xfrm>
                    </wpg:grpSpPr>
                    <pic:pic xmlns:pic="http://schemas.openxmlformats.org/drawingml/2006/picture">
                      <pic:nvPicPr>
                        <pic:cNvPr id="8414" name="Picture 8414"/>
                        <pic:cNvPicPr/>
                      </pic:nvPicPr>
                      <pic:blipFill>
                        <a:blip r:embed="rId1"/>
                        <a:stretch>
                          <a:fillRect/>
                        </a:stretch>
                      </pic:blipFill>
                      <pic:spPr>
                        <a:xfrm>
                          <a:off x="0" y="0"/>
                          <a:ext cx="391668" cy="420624"/>
                        </a:xfrm>
                        <a:prstGeom prst="rect">
                          <a:avLst/>
                        </a:prstGeom>
                      </pic:spPr>
                    </pic:pic>
                    <wps:wsp>
                      <wps:cNvPr id="8415" name="Shape 8415"/>
                      <wps:cNvSpPr/>
                      <wps:spPr>
                        <a:xfrm>
                          <a:off x="15621" y="644398"/>
                          <a:ext cx="6685915" cy="1270"/>
                        </a:xfrm>
                        <a:custGeom>
                          <a:avLst/>
                          <a:gdLst/>
                          <a:ahLst/>
                          <a:cxnLst/>
                          <a:rect l="0" t="0" r="0" b="0"/>
                          <a:pathLst>
                            <a:path w="6685915" h="1270">
                              <a:moveTo>
                                <a:pt x="0" y="0"/>
                              </a:moveTo>
                              <a:lnTo>
                                <a:pt x="6685915" y="1270"/>
                              </a:lnTo>
                            </a:path>
                          </a:pathLst>
                        </a:custGeom>
                        <a:ln w="936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47621F" id="Group 8413" o:spid="_x0000_s1026" style="position:absolute;margin-left:33.7pt;margin-top:44.15pt;width:527.7pt;height:50.85pt;z-index:-251658240;mso-position-horizontal-relative:page;mso-position-vertical-relative:page" coordsize="67015,64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UQNJMwMAAN4HAAAOAAAAZHJzL2Uyb0RvYy54bWycVdtu2zAMfR+w&#10;fxD83jrOxU2MJn1Yt2LAsAVt9wGKLMfCZEmQlNvfj5RsN5et65ogjmSRR4dHpHh7t28k2XLrhFbz&#10;JLseJIQrpkuh1vPk5/OXq2lCnKeqpFIrPk8O3CV3i48fbnem4ENda1lySwBEuWJn5kntvSnS1LGa&#10;N9Rda8MVLFbaNtTD1K7T0tIdoDcyHQ4GebrTtjRWM+4cvL2Pi8ki4FcVZ/5HVTnuiZwnwM2Hpw3P&#10;FT7TxS0t1paaWrCWBn0Hi4YKBZv2UPfUU7Kx4gKqEcxqpyt/zXST6qoSjIcYIJpscBbNg9UbE2JZ&#10;F7u16WUCac90ejcs+759sObJLC0osTNr0CLMMJZ9ZRv8B5ZkHyQ79JLxvScMXuY3g2wyukkIg7V8&#10;PMnzadSU1SD8hRurP7/umHbbpidkjGAF/FoFYHShwL8zBbz8xvKkBWnehNFQ+2tjruCwDPViJaTw&#10;h5B4cCxISm2Xgi1tnICYS0tEOU+m42ycEEUbSHkwwH1JeAcqoxtaoh9MU5yfwKykMF+ElKg9jlvC&#10;kLVnp/6HmGNG3Wu2abjysUQsl8BdK1cL4xJiC96sOJC0X8ssHpbzlntW44YVbPwIZYPMaNEvBJYv&#10;xJCzg6R5a5qMZhlmRsiS8XCQD8e4cX/YtDDW+QeuG4IDoAYMQGFa0O0313LpTFrJ4vaBF7DB5IUb&#10;xHViwexCrv8qkqeaGg4UEPbkXCfduQYLPNUJxtLa9ZXk/qZPNsmHWUJCuYxHs7Zc+nrKp5MZIAal&#10;suFNuKGOdGKbqNOxNnDrlFEl0KvuRmyvuiGq+eoFCLmNfgiKQ7KDWu6I1HCtIw9cbPSWP+tg5s9q&#10;Gzi+rEp1bNVDQcxHIUUj8MMtQzL0NODlcaBSIaPZKIcbnFHoEhUkdCAEF6QqYyZJBRh4CjExwsgf&#10;JEe2Uj3yCgoTLqws+Dm7Xn2Slmwp9IXpAL9tQgZT9ImF0HrF8E+8BuET0Kg0NY1YHUxrGsJqkRCU&#10;h5bUk2lhWcsm9iW43SHOrjuBFL1ToKWV7/0V9NTA+yhaHK50eYiXC86gKoI0oYkERm3Dwy51PA9W&#10;L2158RsAAP//AwBQSwMECgAAAAAAAAAhAHqzJ/3cCgAA3AoAABQAAABkcnMvbWVkaWEvaW1hZ2Ux&#10;LmpwZ//Y/+AAEEpGSUYAAQEBAGAAYAAA/9sAQwADAgIDAgIDAwMDBAMDBAUIBQUEBAUKBwcGCAwK&#10;DAwLCgsLDQ4SEA0OEQ4LCxAWEBETFBUVFQwPFxgWFBgSFBUU/9sAQwEDBAQFBAUJBQUJFA0LDRQU&#10;FBQUFBQUFBQUFBQUFBQUFBQUFBQUFBQUFBQUFBQUFBQUFBQUFBQUFBQUFBQUFBQU/8AAEQgATwBN&#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HGabvVeppr7ttcV48hvH0u4aCVkdV3/JXn4vEfVaUqvKB3PDU3/lma8M8J/F690uVINS/0i1/v&#10;/wAa17PpmqW+taet1aSrNDIvyutedlmcYbMn+7+IHsfnd8WdYnu/i14l1CKVobiLUG8p0/h2V9n/&#10;AAG+Iy/EjwLb3czY1C3/AHNyv+2P4q+K/i/Ytp3xS8UQyfe+3Sv/AN916f8Asc+Km03x3f6NI37r&#10;UIN6f7yV+nYqiquDjJfZPxLI8wqYXOZ0Z/alI+0mX5R7VSs9YstSklW2uY5mibyn2N91q88+PvxL&#10;/wCFd+D3eJ9moXf7qD/Z/wBqvIf2V/EN5qV5qvmztN+/3/er56OHlKn7U/Ta2bUqWNhg/tSPrOio&#10;YX3IlS5rjPoBtVL+zW6idWp15f22nxbp5ViX/arL/wCE20Vn2fb4d31rz69ahFclWQHhnxE8JyeG&#10;dYd0X/RLj5lapfh344l8Laskc8u/TZ22yL/c/wBuvcNU0vTvFWlywy+XcW8n8S9q+fvGXg678I33&#10;kSfPby/6q4/vV+RZpl9bJsV/aOC+Aj4ThP2vfC39l+OLLXoF/wBF1WDY7J/z1SuI/Z4uWs/jN4aZ&#10;f4pXT/vpK928e2f/AAsL4D38bjztS0P9/E38e1P/AK38q8N/Zvs2v/jJoO1fkUvL/wB8pX9FZNmM&#10;czyr28f5T8YzbA/VM9pTh9qUZHZ/tceJ21L4hQ6ajfubGBV2/wC09dV+x/ojNpeoX38DT7FrxD42&#10;an/a3xS8STI29BdtClfYvwD8LL4J+F+m/atsUzRfaJ2b/a+aunEctLCQideWRljc7qV57R5j1SH7&#10;tO2ivJtX/aG0G01VNOsP9Pmdtu5PuV6DpfiKHU7NJ9u3d2r5+VOcfiP1GjjKFV8tORT8Q+GP7eid&#10;ZWrxzxP8N9X0SZ5YImvLT+8n36+gLq9gsYd88yQp/edqyJfG2hQ/K+o2/wD33XwucZXgsV/Hq8sj&#10;uPnjS/EGq+G7rdbTyWzfxo9etaD4o0z4oaVJpOpIsN9t5T/2da17q88G+IE2TyWU347a5vVfhXBG&#10;yaj4ZvvKuovmiUvuSvlsPgcVgdKNWNal9qJJheFdHl0XxFrXhq7+dLyzliT/AG/krxf9l/TV0fxP&#10;4s1+5G230W0kRWf+93r6M859UvNG1ueMW19ZyNa3qf3Pk5r59uftXhX4Oy6bYxNNrnjnVZfIiX7/&#10;AJG//P8A33X6RwpH6vhquGXw83u/4ZHxeeUoxrUq/wDz75v/ALU434N+C5Pix8VN8qs9lFP9vvH/&#10;AOB/cr0z9pT41bruTwpok/k2tt8l5Mrfeb+5Ul/rGm/sz/DP+xrFo7jxnqy75nQ/NDx9/wD4BXI/&#10;Bf8AZ/1X4j6kus+II5rPSN3nbpl/fXTV99zU5S9tV+GPwnx0adanR+oYX+NV96X93+6an7Ovwxvv&#10;EN1/wkN9E32f7kG/+L/br6107RorO3EeyrWk6LaaPaxW1tEsMUS7VRa0OBXhYnEfWJcx+jZXlVPA&#10;UeVlHVtEtNatfs97AtxF/devMta+BsDsz6bdtD/0yl5FetH1rifiheaho/hG+1LTtQlsbm2TepWO&#10;Ng3zL97etfMZhlmFxseavHmPeqS5Y8x5jc/BnxBbN8scE3+61S6b4E8ZabOjWiyWzL/dlrqrTUde&#10;PwofXZdfnfUfsrXiusEG1fk+5t2Vytx448Vad8PtJ8Uf2/8AaJZrlopbKW1i2N87r/Am7+Gvklw1&#10;gKU+aE5R+0cUsVTh9n+8ei6T4f1jUtPuI9bWCGeSLZ50P3m/3q5vUvhbqdnqa6hpZs3v0g+xWNxc&#10;fcsIf9lP4mqt8dvFGveHvhTF4n0XV7jSbyFImaBYIpVfzGT7/mIzDbntXPeL/E3jHw7+z5pni+Px&#10;bdvrEkVvdSH7Ja+WyzmL5dvlfw/+zv8A7O39Ly3L50aMfZS+KXL7xy4qpQqSlGrH4Y8xb034A2nh&#10;W/bXr+yvfHniFm3+dNJFEm7/AHXereseK/jEcx6N4BisYl+75t/bP/7PUdnb/EvUfB3hDXtH8XXO&#10;o3d6lncX1jcWdmq+VKiNLtbYv3az/GWofE3w34R8a+JbzxPcWC2N9L/ZlglpasjW3m7Udm8rd91v&#10;/Ha9WMJOXJKUZf8AgR5v1alTjejzR/w8o/T/ABV8d4pf9J8H2kqf7FzAP/atej6L4s8XzWYbU/Bc&#10;0Fx/djv4GH/oVed+Hm+Jmt+D/CHiLTvFNzqBvZrdtQ0+S0s0X7OzfvWR/Kr3/d+Nc+IfLLl935Hb&#10;g8PLl/iS/wC3rC7e9cR8Zf8Akm+sf9c1/wDQ1rt84YCsrXfDeneJLZItQtY7uKNtyrIK8mpHmpyi&#10;ezUjzU5RicFaf8m/t/2CW/8AQK8rt7FtJ8NeDNfujJqOjJPKk9lI2+JG81/uL/n7lfQS+B9D/ssa&#10;adOh+yE7/Ix8mfpRb+BNCh0ufTl02FbS4YNLDj5W2+1efUwspuP+E8+WElLl/wAJ5z+1DdRXnwL1&#10;GaB1lgkltWDL/EvmpXOfFE/8Yf6N/wBg3S//AGlVj4gfDvxr4oi1XwbYaTpWleEbm7ikiv1uWDpG&#10;vzt+63Nzv/u7K9UuvhT4Z1LRNL0vUNKg1C102FLe2W5G7Yqrt/lX1tGtHD06Sn9mXNoc0qVSvOp/&#10;h5Ty7wfpPhT4b/D/AML+O9Uv9WLW+m2r+Ub2WVGeSILtSIt/tt8tdn+0ZIG+CniY52nyF+9/11St&#10;WP4I+BY1hx4YsR5Dbol2fdrb8S+CdE8ZQxw61psOoRx8okoyornlXputGo2zrhh6kKMqWhz3wD/5&#10;I94WH/TileiVgeGfB+j+DLd7bR7COwhflo4h8tbueTXJUlGpUlKJ20YunTjGR//ZUEsDBBQABgAI&#10;AAAAIQClm8Kv4QAAAAoBAAAPAAAAZHJzL2Rvd25yZXYueG1sTI9BS8NAEIXvgv9hGcGb3U2qNcZs&#10;SinqqRRsBfG2TaZJaHY2ZLdJ+u+dnvQ2j/d4871sOdlWDNj7xpGGaKZAIBWubKjS8LV/f0hA+GCo&#10;NK0j1HBBD8v89iYzaelG+sRhFyrBJeRTo6EOoUul9EWN1viZ65DYO7remsCyr2TZm5HLbStjpRbS&#10;mob4Q206XNdYnHZnq+FjNONqHr0Nm9NxffnZP22/NxFqfX83rV5BBJzCXxiu+IwOOTMd3JlKL1oN&#10;i+dHTmpIkjmIqx/FMW858PWiFMg8k/8n5L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AlRA0kzAwAA3gcAAA4AAAAAAAAAAAAAAAAAPQIAAGRycy9lMm9Eb2MueG1s&#10;UEsBAi0ACgAAAAAAAAAhAHqzJ/3cCgAA3AoAABQAAAAAAAAAAAAAAAAAnAUAAGRycy9tZWRpYS9p&#10;bWFnZTEuanBnUEsBAi0AFAAGAAgAAAAhAKWbwq/hAAAACgEAAA8AAAAAAAAAAAAAAAAAqhAAAGRy&#10;cy9kb3ducmV2LnhtbFBLAQItABQABgAIAAAAIQA3ncEYugAAACEBAAAZAAAAAAAAAAAAAAAAALgR&#10;AABkcnMvX3JlbHMvZTJvRG9jLnhtbC5yZWxzUEsFBgAAAAAGAAYAfAEAAKk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14" o:spid="_x0000_s1027" type="#_x0000_t75" style="position:absolute;width:3916;height:4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eMxwAAAN0AAAAPAAAAZHJzL2Rvd25yZXYueG1sRI9ba8JA&#10;FITfC/0Pyyn0TTfeikTXIAUvTwWtoI/H7Gk2JHs2Zrea9td3BaGPw8x8w8yzztbiSq0vHSsY9BMQ&#10;xLnTJRcKDp+r3hSED8gaa8ek4Ic8ZIvnpzmm2t14R9d9KESEsE9RgQmhSaX0uSGLvu8a4uh9udZi&#10;iLItpG7xFuG2lsMkeZMWS44LBht6N5RX+2+rYHPofs32chqtlucPNzHrTSiqo1KvL91yBiJQF/7D&#10;j/ZWK5iOB2O4v4lPQC7+AAAA//8DAFBLAQItABQABgAIAAAAIQDb4fbL7gAAAIUBAAATAAAAAAAA&#10;AAAAAAAAAAAAAABbQ29udGVudF9UeXBlc10ueG1sUEsBAi0AFAAGAAgAAAAhAFr0LFu/AAAAFQEA&#10;AAsAAAAAAAAAAAAAAAAAHwEAAF9yZWxzLy5yZWxzUEsBAi0AFAAGAAgAAAAhANBRV4zHAAAA3QAA&#10;AA8AAAAAAAAAAAAAAAAABwIAAGRycy9kb3ducmV2LnhtbFBLBQYAAAAAAwADALcAAAD7AgAAAAA=&#10;">
                <v:imagedata r:id="rId2" o:title=""/>
              </v:shape>
              <v:shape id="Shape 8415" o:spid="_x0000_s1028" style="position:absolute;left:156;top:6443;width:66859;height:13;visibility:visible;mso-wrap-style:square;v-text-anchor:top" coordsize="66859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2kyAAAAN0AAAAPAAAAZHJzL2Rvd25yZXYueG1sRI9Pa8JA&#10;FMTvhX6H5RV6KbpJ8R+pa6ii6EFaakvp8ZF9JiHZtyG7xvjtXUHocZiZ3zDztDe16Kh1pWUF8TAC&#10;QZxZXXKu4Od7M5iBcB5ZY22ZFFzIQbp4fJhjou2Zv6g7+FwECLsEFRTeN4mULivIoBvahjh4R9sa&#10;9EG2udQtngPc1PI1iibSYMlhocCGVgVl1eFkFOyqbvr5saZJ/KKPTbxd/pn9r1Xq+al/fwPhqff/&#10;4Xt7pxXMRvEYbm/CE5CLKwAAAP//AwBQSwECLQAUAAYACAAAACEA2+H2y+4AAACFAQAAEwAAAAAA&#10;AAAAAAAAAAAAAAAAW0NvbnRlbnRfVHlwZXNdLnhtbFBLAQItABQABgAIAAAAIQBa9CxbvwAAABUB&#10;AAALAAAAAAAAAAAAAAAAAB8BAABfcmVscy8ucmVsc1BLAQItABQABgAIAAAAIQDYpk2kyAAAAN0A&#10;AAAPAAAAAAAAAAAAAAAAAAcCAABkcnMvZG93bnJldi54bWxQSwUGAAAAAAMAAwC3AAAA/AIAAAAA&#10;" path="m,l6685915,1270e" filled="f" strokecolor="gray" strokeweight=".26mm">
                <v:path arrowok="t" textboxrect="0,0,6685915,1270"/>
              </v:shape>
              <w10:wrap anchorx="page" anchory="page"/>
            </v:group>
          </w:pict>
        </mc:Fallback>
      </mc:AlternateContent>
    </w:r>
    <w:r>
      <w:rPr>
        <w:rFonts w:ascii="Calibri" w:eastAsia="Calibri" w:hAnsi="Calibri" w:cs="Calibri"/>
        <w:sz w:val="22"/>
      </w:rPr>
      <w:tab/>
    </w:r>
    <w:r>
      <w:rPr>
        <w:rFonts w:ascii="Cambria" w:eastAsia="Cambria" w:hAnsi="Cambria" w:cs="Cambria"/>
        <w:b/>
        <w:sz w:val="24"/>
      </w:rPr>
      <w:t xml:space="preserve">International Research Journal of Engineering and Technology </w:t>
    </w:r>
    <w:r>
      <w:rPr>
        <w:rFonts w:ascii="Cambria" w:eastAsia="Cambria" w:hAnsi="Cambria" w:cs="Cambria"/>
        <w:sz w:val="24"/>
      </w:rPr>
      <w:t xml:space="preserve">(IRJET) </w:t>
    </w:r>
    <w:r>
      <w:rPr>
        <w:rFonts w:ascii="Cambria" w:eastAsia="Cambria" w:hAnsi="Cambria" w:cs="Cambria"/>
        <w:sz w:val="24"/>
      </w:rPr>
      <w:tab/>
    </w:r>
    <w:r>
      <w:rPr>
        <w:rFonts w:ascii="Cambria" w:eastAsia="Cambria" w:hAnsi="Cambria" w:cs="Cambria"/>
      </w:rPr>
      <w:t xml:space="preserve">e-ISSN: </w:t>
    </w:r>
  </w:p>
  <w:p w14:paraId="41AE7119" w14:textId="77777777" w:rsidR="004E5772" w:rsidRDefault="008A7B7F">
    <w:pPr>
      <w:spacing w:after="49" w:line="259" w:lineRule="auto"/>
      <w:ind w:left="867" w:firstLine="0"/>
      <w:jc w:val="left"/>
    </w:pPr>
    <w:r>
      <w:rPr>
        <w:rFonts w:ascii="Cambria" w:eastAsia="Cambria" w:hAnsi="Cambria" w:cs="Cambria"/>
      </w:rPr>
      <w:t xml:space="preserve">2395-0056 </w:t>
    </w:r>
  </w:p>
  <w:p w14:paraId="5C35A5B2" w14:textId="77777777" w:rsidR="004E5772" w:rsidRDefault="008A7B7F">
    <w:pPr>
      <w:tabs>
        <w:tab w:val="center" w:pos="2441"/>
        <w:tab w:val="center" w:pos="5198"/>
        <w:tab w:val="center" w:pos="9625"/>
      </w:tabs>
      <w:spacing w:line="259" w:lineRule="auto"/>
      <w:ind w:left="0" w:firstLine="0"/>
      <w:jc w:val="left"/>
    </w:pPr>
    <w:r>
      <w:rPr>
        <w:rFonts w:ascii="Calibri" w:eastAsia="Calibri" w:hAnsi="Calibri" w:cs="Calibri"/>
        <w:sz w:val="22"/>
      </w:rPr>
      <w:tab/>
    </w:r>
    <w:r>
      <w:rPr>
        <w:rFonts w:ascii="Cambria" w:eastAsia="Cambria" w:hAnsi="Cambria" w:cs="Cambria"/>
        <w:b/>
        <w:color w:val="7E7E7E"/>
      </w:rPr>
      <w:t>Volume: 07 Issue: 05 March 2022</w:t>
    </w:r>
    <w:r>
      <w:rPr>
        <w:rFonts w:ascii="Cambria" w:eastAsia="Cambria" w:hAnsi="Cambria" w:cs="Cambria"/>
        <w:b/>
      </w:rPr>
      <w:t xml:space="preserve"> </w:t>
    </w:r>
    <w:r>
      <w:rPr>
        <w:rFonts w:ascii="Cambria" w:eastAsia="Cambria" w:hAnsi="Cambria" w:cs="Cambria"/>
        <w:b/>
      </w:rPr>
      <w:tab/>
    </w:r>
    <w:r>
      <w:rPr>
        <w:rFonts w:ascii="Cambria" w:eastAsia="Cambria" w:hAnsi="Cambria" w:cs="Cambria"/>
      </w:rPr>
      <w:t xml:space="preserve">www.irjet.net </w:t>
    </w:r>
    <w:r>
      <w:rPr>
        <w:rFonts w:ascii="Cambria" w:eastAsia="Cambria" w:hAnsi="Cambria" w:cs="Cambria"/>
      </w:rPr>
      <w:tab/>
      <w:t xml:space="preserve">p-ISSN: 2395-0072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03257" w14:textId="2AF75B75" w:rsidR="004E5772" w:rsidRDefault="008A7B7F">
    <w:pPr>
      <w:tabs>
        <w:tab w:val="center" w:pos="2441"/>
        <w:tab w:val="center" w:pos="5198"/>
        <w:tab w:val="center" w:pos="9625"/>
      </w:tabs>
      <w:spacing w:line="259" w:lineRule="auto"/>
      <w:ind w:left="0" w:firstLine="0"/>
      <w:jc w:val="left"/>
      <w:rPr>
        <w:rFonts w:ascii="Cambria" w:eastAsia="Cambria" w:hAnsi="Cambria" w:cs="Cambria"/>
      </w:rPr>
    </w:pPr>
    <w:r>
      <w:rPr>
        <w:rFonts w:ascii="Cambria" w:eastAsia="Cambria" w:hAnsi="Cambria" w:cs="Cambria"/>
      </w:rPr>
      <w:tab/>
      <w:t xml:space="preserve"> </w:t>
    </w:r>
  </w:p>
  <w:p w14:paraId="114DECE1" w14:textId="77777777" w:rsidR="00F13616" w:rsidRDefault="00F13616">
    <w:pPr>
      <w:tabs>
        <w:tab w:val="center" w:pos="2441"/>
        <w:tab w:val="center" w:pos="5198"/>
        <w:tab w:val="center" w:pos="9625"/>
      </w:tabs>
      <w:spacing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A61F9" w14:textId="77777777" w:rsidR="004E5772" w:rsidRDefault="008A7B7F">
    <w:pPr>
      <w:tabs>
        <w:tab w:val="center" w:pos="5393"/>
        <w:tab w:val="center" w:pos="9859"/>
      </w:tabs>
      <w:spacing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1" locked="0" layoutInCell="1" allowOverlap="1" wp14:anchorId="47D973A1" wp14:editId="7C35CB5D">
              <wp:simplePos x="0" y="0"/>
              <wp:positionH relativeFrom="page">
                <wp:posOffset>428244</wp:posOffset>
              </wp:positionH>
              <wp:positionV relativeFrom="page">
                <wp:posOffset>560832</wp:posOffset>
              </wp:positionV>
              <wp:extent cx="6701537" cy="645668"/>
              <wp:effectExtent l="0" t="0" r="0" b="0"/>
              <wp:wrapNone/>
              <wp:docPr id="8187" name="Group 7"/>
              <wp:cNvGraphicFramePr/>
              <a:graphic xmlns:a="http://schemas.openxmlformats.org/drawingml/2006/main">
                <a:graphicData uri="http://schemas.microsoft.com/office/word/2010/wordprocessingGroup">
                  <wpg:wgp>
                    <wpg:cNvGrpSpPr/>
                    <wpg:grpSpPr>
                      <a:xfrm>
                        <a:off x="0" y="0"/>
                        <a:ext cx="6701537" cy="645668"/>
                        <a:chOff x="0" y="0"/>
                        <a:chExt cx="6701537" cy="645668"/>
                      </a:xfrm>
                    </wpg:grpSpPr>
                    <pic:pic xmlns:pic="http://schemas.openxmlformats.org/drawingml/2006/picture">
                      <pic:nvPicPr>
                        <pic:cNvPr id="8188" name="Picture 8188"/>
                        <pic:cNvPicPr/>
                      </pic:nvPicPr>
                      <pic:blipFill>
                        <a:blip r:embed="rId1"/>
                        <a:stretch>
                          <a:fillRect/>
                        </a:stretch>
                      </pic:blipFill>
                      <pic:spPr>
                        <a:xfrm>
                          <a:off x="0" y="0"/>
                          <a:ext cx="391668" cy="420624"/>
                        </a:xfrm>
                        <a:prstGeom prst="rect">
                          <a:avLst/>
                        </a:prstGeom>
                      </pic:spPr>
                    </pic:pic>
                    <wps:wsp>
                      <wps:cNvPr id="8189" name="Shape 8189"/>
                      <wps:cNvSpPr/>
                      <wps:spPr>
                        <a:xfrm>
                          <a:off x="15621" y="644398"/>
                          <a:ext cx="6685915" cy="1270"/>
                        </a:xfrm>
                        <a:custGeom>
                          <a:avLst/>
                          <a:gdLst/>
                          <a:ahLst/>
                          <a:cxnLst/>
                          <a:rect l="0" t="0" r="0" b="0"/>
                          <a:pathLst>
                            <a:path w="6685915" h="1270">
                              <a:moveTo>
                                <a:pt x="0" y="0"/>
                              </a:moveTo>
                              <a:lnTo>
                                <a:pt x="6685915" y="1270"/>
                              </a:lnTo>
                            </a:path>
                          </a:pathLst>
                        </a:custGeom>
                        <a:ln w="936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086A0D" id="Group 8187" o:spid="_x0000_s1026" style="position:absolute;margin-left:33.7pt;margin-top:44.15pt;width:527.7pt;height:50.85pt;z-index:-251656192;mso-position-horizontal-relative:page;mso-position-vertical-relative:page" coordsize="67015,64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4gMgMAAN4HAAAOAAAAZHJzL2Uyb0RvYy54bWycVclu2zAQvRfo&#10;PxC6J7K8KLYQO4emDQoUrZGkH0BTlEWUIgmS3v6+M6SkeGnTNDYsk+LM8M2b7fZu30iy5dYJreZJ&#10;dj1ICFdMl0Kt58nP5y9X04Q4T1VJpVZ8nhy4S+4WHz/c7kzBh7rWsuSWgBHlip2ZJ7X3pkhTx2re&#10;UHetDVdwWGnbUA9bu05LS3dgvZHpcDDI0522pbGacefg7X08TBbBflVx5n9UleOeyHkC2Hx42vBc&#10;4TNd3NJibampBWth0HegaKhQcGlv6p56SjZWXJhqBLPa6cpfM92kuqoE48EH8CYbnHnzYPXGBF/W&#10;xW5tepqA2jOe3m2Wfd8+WPNklhaY2Jk1cBF26Mu+sg3+A0qyD5Qdesr43hMGL/ObQTYZ3SSEwVk+&#10;nuT5NHLKaiD+Qo3Vn19XTLtr0xMwRrACfi0DsLpg4N+ZAlp+Y3nSGmneZKOh9tfGXEGwDPViJaTw&#10;h5B4EBYEpbZLwZY2boDMpSWinCfTbAqJr2gDKQ8CeC8J74BlVENJ1INtivsTMyspzBchJXKP6xYw&#10;ZO1Z1P/gc8yoe802DVc+lojlErBr5WphXEJswZsVB5D2a5nFYDlvuWc1XljBxY9QNoiMFv1BQPkC&#10;DDE7SJq3pslolmFmhCwZDwf5cIwX98GmhbHOP3DdEFwANEAADNOCbr+5Fksn0lIWrw+4AA0mL3QQ&#10;15EFuwu6/qtInmpqOEBAsydxnXVxDRIY1Rn60sr1leT+xk82yYdZQkK5jEeztlz6esqnk1k2iUxl&#10;w5vQoY54YpvI0zE30HXKyBLwVXcrtlfdEtl8tQFCbqMeGsUl2UEtd0BqaOuIAw8bveXPOoj5s9oG&#10;jC+nUh1L9abA5yOXohDo4ZUhGXoY8PLYUakQ0WyUQwdnFKZEBQkdAEGDVGXMJKnABkYhJkZY+YPk&#10;iFaqR15BYULDyoKes+vVJ2nJlsJcmA7w2yZkEEWdWAitVnT/RGsQPsEalaam0VZnphUNbrWW0CgP&#10;I6kH05plLZo4l6C7g5/ddAIqeqUASyvf6yuYqQH3kbe4XOnyEJsL7qAqAjVhiARE7cDDKXW8D1Iv&#10;Y3nxGwAA//8DAFBLAwQKAAAAAAAAACEAerMn/dwKAADcCgAAFAAAAGRycy9tZWRpYS9pbWFnZTEu&#10;anBn/9j/4AAQSkZJRgABAQEAYABgAAD/2wBDAAMCAgMCAgMDAwMEAwMEBQgFBQQEBQoHBwYIDAoM&#10;DAsKCwsNDhIQDQ4RDgsLEBYQERMUFRUVDA8XGBYUGBIUFRT/2wBDAQMEBAUEBQkFBQkUDQsNFBQU&#10;FBQUFBQUFBQUFBQUFBQUFBQUFBQUFBQUFBQUFBQUFBQUFBQUFBQUFBQUFBQUFBT/wAARCABPAE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cZpu9V6mmvu21xXjyG8fS7hoJWR1Xf8lefi8R9VpSq8oHc8NTf+WZrwzwn8Xr3S5Ug1L/SLX+//&#10;ABrXs+mapb61p63VpKs0Mi/K6152WZxhsyf7v4gex+d3xZ1ie7+LXiXUIpWhuItQbynT+HZX2f8A&#10;Ab4jL8SPAtvdzNjULf8Ac3K/7Y/ir4r+L9i2nfFLxRDJ977dK/8A33Xp/wCxz4qbTfHd/o0jfutQ&#10;g3p/vJX6diqKq4OMl9k/EsjzCphc5nRn9qUj7SZflHtVKz1iy1KSVba5jmaJvKfY33Wrzz4+/Ev/&#10;AIV34Pd4n2ahd/uoP9n/AGq8h/ZX8Q3mpXmq+bO037/f96vno4eUqftT9NrZtSpY2GD+1I+s6Khh&#10;fciVLmuM+gG1Uv7NbqJ1anXl/bafFunlWJf9qsv/AITbRWfZ9vh3fWvPr1qEVyVZAeGfETwnJ4Z1&#10;h3Rf9EuPmVql+HfjiXwtqyRzy79NnbbIv9z/AG69w1TS9O8VaXLDL5dxbyfxL2r5+8ZeDrvwjfeR&#10;J89vL/qrj+9X5FmmX1smxX9o4L4CPhOE/a98Lf2X44stegX/AEXVYNjsn/PVK4j9ni5az+M3hpl/&#10;ildP++kr3bx7Z/8ACwvgPfxuPO1LQ/38Tfx7U/8Arfyrw39m+za/+Mmg7V+RS8v/AHylf0Vk2Yxz&#10;PKvbx/lPxjNsD9Uz2lOH2pRkdn+1x4nbUviFDpqN+5sYFXb/ALT11X7H+iM2l6hffwNPsWvEPjZq&#10;f9rfFLxJMjb0F20KV9i/APwsvgn4X6b9q2xTNF9onZv9r5q6cRy0sJCJ15ZGWNzupXntHmPVIfu0&#10;7aK8m1f9obQbTVU06w/0+Z227k+5XoOl+IodTs0n27d3avn5U5x+I/UaOMoVXy05FPxD4Y/t6J1l&#10;avHPE/w31fRJnlgia8tP7yffr6Aur2Cxh3zzJCn952rIl8baFD8r6jb/APfdfC5xleCxX8eryyO4&#10;+eNL8Qar4but1tPJbN/Gj161oPijTPihpUmk6kiw323lP/Z1rXurzwb4gTZPJZTfjtrm9V+FcEbJ&#10;qPhm+8q6i+aJS+5K+Ww+BxWB0o1Y1qX2okmF4V0eXRfEWteGrv50vLOWJP8Ab+SvF/2X9NXR/E/i&#10;zX7kbbfRbSRFZ/73evozzn1S80bW54xbX1nI1rep/c+Tmvn25+1eFfg7LptjE02ueOdVl8iJfv8A&#10;kb/8/wDfdfpHCkfq+Gq4ZfDze7/hkfF55SjGtSr/APPvm/8AtTjfg34Lk+LHxU3yqz2UU/2+8f8A&#10;4H9yvTP2lPjVuu5PCmiT+Ta23yXkyt95v7lSX+sab+zP8M/7GsWjuPGerLvmdD80PH3/APgFcj8F&#10;/wBn/VfiPqS6z4gjms9I3edumX99dNX33NTlL21X4Y/CfHRp1qdH6hhf41X3pf3f7pqfs6/DG+8Q&#10;3X/CQ30TfZ/uQb/4v9uvrXTtGis7cR7KtaTotpo9rFbW0SwxRLtVFrQ4FeFicR9YlzH6NleVU8BR&#10;5WUdW0S01q1+z3sC3EX9168y1r4GwOzPpt20P/TKXkV60fWuJ+KF5qGj+Eb7UtO1CWxubZN6lY42&#10;DfMv3t618xmGWYXGx5q8eY96pLljzHmNz8GfEFs3yxwTf7rVLpvgTxlps6NaLJbMv92WuqtNR14/&#10;Ch9dl1+d9R+yteK6wQbV+T7m3ZXK3HjjxVp3w+0nxR/b/wBolmuWilspbWLY3zuv8Cbv4a+SXDWA&#10;pT5oTlH7RxSxVOH2f7x6LpPh/WNS0+4j1tYIZ5ItnnQ/eb/erm9S+Fup2eprqGlmze/SD7FY3Fx9&#10;ywh/2U/iaq3x28Ua94e+FMXifRdXuNJvIUiZoFgilV/MZPv+YjMNue1c94v8TeMfDv7PmmeL4/Ft&#10;2+sSRW91Ifslr5bLOYvl2+V/D/7O/wDs7f0vLcvnRox9lL4pcvvHLiqlCpKUasfhjzFvTfgDaeFb&#10;9tev7K98eeIWbf500kUSbv8Add6t6x4r+MRzHo3gGKxiX7vm39s//s9R2dv8S9R8HeENe0fxdc6j&#10;d3qWdxfWNxZ2ar5UqI0u1ti/drP8Zah8TfDfhHxr4lvPE9xYLY30v9mWCWlqyNbebtR2byt33W/8&#10;dr1Ywk5ckpRl/wCBHm/VqVON6PNH/Dyj9P8AFXx3il/0nwfaSp/sXMA/9q16PovizxfNZhtT8FzQ&#10;XH92O/gYf+hV534eb4ma34P8IeItO8U3OoG9mt21DT5LSzRfs7N+9ZH8qvf9341z4h8suX3fkduD&#10;w8uX+JL/ALesLt71xHxl/wCSb6x/1zX/ANDWu3zhgKytd8N6d4ktki1C1ju4o23KsgryakeanKJ7&#10;NSPNTlGJwVp/yb+3/YJb/wBAryu3sW0nw14M1+6Mmo6Mk8qT2Ujb4kbzX+4v+fuV9BL4H0P+yxpp&#10;06H7ITv8jHyZ+lFv4E0KHS59OXTYVtLhg0sOPlbb7V59TCym4/4Tz5YSUuX/AAnnP7UN1FefAvUZ&#10;oHWWCSW1YMv8S+alc58UT/xh/o3/AGDdL/8AaVWPiB8O/GviiLVfBthpOlaV4RubuKSK/W5YOka/&#10;O37rc3O/+7sr1S6+FPhnUtE0vS9Q0qDULXTYUt7Zbkbtiqu3+VfW0a0cPTpKf2Zc2hzSpVK86n+H&#10;lPLvB+k+FPhv8P8Awv471S/1Ytb6bav5RvZZUZ5Igu1Ii3+23y12f7Rkgb4KeJjnafIX73/XVK1Y&#10;/gj4FjWHHhixHkNuiXZ92tvxL4J0TxlDHDrWmw6hHHyiSjKiueVem60ajbOuGHqQoypaHPfAP/kj&#10;3hYf9OKV6JWB4Z8H6P4Mt3ttHsI7CF+WjiHy1u55NclSUalSUonbRi6dOMZH/9lQSwMEFAAGAAgA&#10;AAAhAKWbwq/hAAAACgEAAA8AAABkcnMvZG93bnJldi54bWxMj0FLw0AQhe+C/2EZwZvdTao1xmxK&#10;KeqpFGwF8bZNpklodjZkt0n6752e9DaP93jzvWw52VYM2PvGkYZopkAgFa5sqNLwtX9/SED4YKg0&#10;rSPUcEEPy/z2JjNp6Ub6xGEXKsEl5FOjoQ6hS6X0RY3W+JnrkNg7ut6awLKvZNmbkcttK2OlFtKa&#10;hvhDbTpc11icdmer4WM042oevQ2b03F9+dk/bb83EWp9fzetXkEEnMJfGK74jA45Mx3cmUovWg2L&#10;50dOakiSOYirH8Uxbznw9aIUyDyT/yfkv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EPj+IDIDAADeBwAADgAAAAAAAAAAAAAAAAA9AgAAZHJzL2Uyb0RvYy54bWxQ&#10;SwECLQAKAAAAAAAAACEAerMn/dwKAADcCgAAFAAAAAAAAAAAAAAAAACbBQAAZHJzL21lZGlhL2lt&#10;YWdlMS5qcGdQSwECLQAUAAYACAAAACEApZvCr+EAAAAKAQAADwAAAAAAAAAAAAAAAACpEAAAZHJz&#10;L2Rvd25yZXYueG1sUEsBAi0AFAAGAAgAAAAhADedwRi6AAAAIQEAABkAAAAAAAAAAAAAAAAAtxEA&#10;AGRycy9fcmVscy9lMm9Eb2MueG1sLnJlbHNQSwUGAAAAAAYABgB8AQAAq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8" o:spid="_x0000_s1027" type="#_x0000_t75" style="position:absolute;width:3916;height:4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uKwgAAAN0AAAAPAAAAZHJzL2Rvd25yZXYueG1sRE/LisIw&#10;FN0P+A/hCrMbUx1mKNUoIvhYCT5Al9fm2hSbm9pErfP1ZjHg8nDeo0lrK3GnxpeOFfR7CQji3OmS&#10;CwX73fwrBeEDssbKMSl4kofJuPMxwky7B2/ovg2FiCHsM1RgQqgzKX1uyKLvuZo4cmfXWAwRNoXU&#10;DT5iuK3kIEl+pcWSY4PBmmaG8sv2ZhUs9+2fWV2P3/Ppae1+zGIZistBqc9uOx2CCNSGt/jfvdIK&#10;0n4a58Y38QnI8QsAAP//AwBQSwECLQAUAAYACAAAACEA2+H2y+4AAACFAQAAEwAAAAAAAAAAAAAA&#10;AAAAAAAAW0NvbnRlbnRfVHlwZXNdLnhtbFBLAQItABQABgAIAAAAIQBa9CxbvwAAABUBAAALAAAA&#10;AAAAAAAAAAAAAB8BAABfcmVscy8ucmVsc1BLAQItABQABgAIAAAAIQDUeGuKwgAAAN0AAAAPAAAA&#10;AAAAAAAAAAAAAAcCAABkcnMvZG93bnJldi54bWxQSwUGAAAAAAMAAwC3AAAA9gIAAAAA&#10;">
                <v:imagedata r:id="rId2" o:title=""/>
              </v:shape>
              <v:shape id="Shape 8189" o:spid="_x0000_s1028" style="position:absolute;left:156;top:6443;width:66859;height:13;visibility:visible;mso-wrap-style:square;v-text-anchor:top" coordsize="66859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3GixwAAAN0AAAAPAAAAZHJzL2Rvd25yZXYueG1sRI9Pa8JA&#10;FMTvBb/D8gQvRTfxYGN0FVss9SAV/yAeH9lnEsy+Ddk1pt++KxR6HGbmN8x82ZlKtNS40rKCeBSB&#10;IM6sLjlXcDp+DhMQziNrrCyTgh9ysFz0XuaYavvgPbUHn4sAYZeigsL7OpXSZQUZdCNbEwfvahuD&#10;Psgml7rBR4CbSo6jaCINlhwWCqzpo6DsdrgbBZtb+7b7XtMkftXXOv56v5jt2So16HerGQhPnf8P&#10;/7U3WkESJ1N4vglPQC5+AQAA//8DAFBLAQItABQABgAIAAAAIQDb4fbL7gAAAIUBAAATAAAAAAAA&#10;AAAAAAAAAAAAAABbQ29udGVudF9UeXBlc10ueG1sUEsBAi0AFAAGAAgAAAAhAFr0LFu/AAAAFQEA&#10;AAsAAAAAAAAAAAAAAAAAHwEAAF9yZWxzLy5yZWxzUEsBAi0AFAAGAAgAAAAhANyPcaLHAAAA3QAA&#10;AA8AAAAAAAAAAAAAAAAABwIAAGRycy9kb3ducmV2LnhtbFBLBQYAAAAAAwADALcAAAD7AgAAAAA=&#10;" path="m,l6685915,1270e" filled="f" strokecolor="gray" strokeweight=".26mm">
                <v:path arrowok="t" textboxrect="0,0,6685915,1270"/>
              </v:shape>
              <w10:wrap anchorx="page" anchory="page"/>
            </v:group>
          </w:pict>
        </mc:Fallback>
      </mc:AlternateContent>
    </w:r>
    <w:r>
      <w:rPr>
        <w:rFonts w:ascii="Calibri" w:eastAsia="Calibri" w:hAnsi="Calibri" w:cs="Calibri"/>
        <w:sz w:val="22"/>
      </w:rPr>
      <w:tab/>
    </w:r>
    <w:r>
      <w:rPr>
        <w:rFonts w:ascii="Cambria" w:eastAsia="Cambria" w:hAnsi="Cambria" w:cs="Cambria"/>
        <w:b/>
        <w:sz w:val="24"/>
      </w:rPr>
      <w:t xml:space="preserve">International Research Journal of Engineering and Technology </w:t>
    </w:r>
    <w:r>
      <w:rPr>
        <w:rFonts w:ascii="Cambria" w:eastAsia="Cambria" w:hAnsi="Cambria" w:cs="Cambria"/>
        <w:sz w:val="24"/>
      </w:rPr>
      <w:t xml:space="preserve">(IRJET) </w:t>
    </w:r>
    <w:r>
      <w:rPr>
        <w:rFonts w:ascii="Cambria" w:eastAsia="Cambria" w:hAnsi="Cambria" w:cs="Cambria"/>
        <w:sz w:val="24"/>
      </w:rPr>
      <w:tab/>
    </w:r>
    <w:r>
      <w:rPr>
        <w:rFonts w:ascii="Cambria" w:eastAsia="Cambria" w:hAnsi="Cambria" w:cs="Cambria"/>
      </w:rPr>
      <w:t xml:space="preserve">e-ISSN: </w:t>
    </w:r>
  </w:p>
  <w:p w14:paraId="155D62CE" w14:textId="77777777" w:rsidR="004E5772" w:rsidRDefault="008A7B7F">
    <w:pPr>
      <w:spacing w:after="49" w:line="259" w:lineRule="auto"/>
      <w:ind w:left="867" w:firstLine="0"/>
      <w:jc w:val="left"/>
    </w:pPr>
    <w:r>
      <w:rPr>
        <w:rFonts w:ascii="Cambria" w:eastAsia="Cambria" w:hAnsi="Cambria" w:cs="Cambria"/>
      </w:rPr>
      <w:t xml:space="preserve">2395-0056 </w:t>
    </w:r>
  </w:p>
  <w:p w14:paraId="3AA4280B" w14:textId="77777777" w:rsidR="004E5772" w:rsidRDefault="008A7B7F">
    <w:pPr>
      <w:tabs>
        <w:tab w:val="center" w:pos="2441"/>
        <w:tab w:val="center" w:pos="5198"/>
        <w:tab w:val="center" w:pos="9625"/>
      </w:tabs>
      <w:spacing w:line="259" w:lineRule="auto"/>
      <w:ind w:left="0" w:firstLine="0"/>
      <w:jc w:val="left"/>
    </w:pPr>
    <w:r>
      <w:rPr>
        <w:rFonts w:ascii="Calibri" w:eastAsia="Calibri" w:hAnsi="Calibri" w:cs="Calibri"/>
        <w:sz w:val="22"/>
      </w:rPr>
      <w:tab/>
    </w:r>
    <w:r>
      <w:rPr>
        <w:rFonts w:ascii="Cambria" w:eastAsia="Cambria" w:hAnsi="Cambria" w:cs="Cambria"/>
        <w:b/>
        <w:color w:val="7E7E7E"/>
      </w:rPr>
      <w:t>Volume: 07 Issue: 05 March 2022</w:t>
    </w:r>
    <w:r>
      <w:rPr>
        <w:rFonts w:ascii="Cambria" w:eastAsia="Cambria" w:hAnsi="Cambria" w:cs="Cambria"/>
        <w:b/>
      </w:rPr>
      <w:t xml:space="preserve"> </w:t>
    </w:r>
    <w:r>
      <w:rPr>
        <w:rFonts w:ascii="Cambria" w:eastAsia="Cambria" w:hAnsi="Cambria" w:cs="Cambria"/>
        <w:b/>
      </w:rPr>
      <w:tab/>
    </w:r>
    <w:r>
      <w:rPr>
        <w:rFonts w:ascii="Cambria" w:eastAsia="Cambria" w:hAnsi="Cambria" w:cs="Cambria"/>
      </w:rPr>
      <w:t xml:space="preserve">www.irjet.net </w:t>
    </w:r>
    <w:r>
      <w:rPr>
        <w:rFonts w:ascii="Cambria" w:eastAsia="Cambria" w:hAnsi="Cambria" w:cs="Cambria"/>
      </w:rPr>
      <w:tab/>
      <w:t xml:space="preserve">p-ISSN: 2395-0072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3B41"/>
    <w:multiLevelType w:val="multilevel"/>
    <w:tmpl w:val="C9C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14F00"/>
    <w:multiLevelType w:val="hybridMultilevel"/>
    <w:tmpl w:val="F626B4F2"/>
    <w:lvl w:ilvl="0" w:tplc="54607D2A">
      <w:start w:val="7"/>
      <w:numFmt w:val="decimal"/>
      <w:lvlText w:val="%1."/>
      <w:lvlJc w:val="left"/>
      <w:pPr>
        <w:ind w:left="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ECDF9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BB8E8A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04D6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0E5BF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DE5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105A5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46214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DCB5F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4223077C"/>
    <w:multiLevelType w:val="hybridMultilevel"/>
    <w:tmpl w:val="959CE60A"/>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nsid w:val="48FE75CE"/>
    <w:multiLevelType w:val="hybridMultilevel"/>
    <w:tmpl w:val="15220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DD0F95"/>
    <w:multiLevelType w:val="hybridMultilevel"/>
    <w:tmpl w:val="EC10D044"/>
    <w:lvl w:ilvl="0" w:tplc="61FEC6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5272E0">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4A17A2">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BE7580">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8E580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EAEA7C">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AAB64A">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3EA314">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28A7F0">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65237C5"/>
    <w:multiLevelType w:val="hybridMultilevel"/>
    <w:tmpl w:val="8424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64E6FED"/>
    <w:multiLevelType w:val="hybridMultilevel"/>
    <w:tmpl w:val="6B2E4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A816D84"/>
    <w:multiLevelType w:val="multilevel"/>
    <w:tmpl w:val="80642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BC33427"/>
    <w:multiLevelType w:val="hybridMultilevel"/>
    <w:tmpl w:val="17CC33CA"/>
    <w:lvl w:ilvl="0" w:tplc="265043E4">
      <w:start w:val="1"/>
      <w:numFmt w:val="decimal"/>
      <w:lvlText w:val="%1."/>
      <w:lvlJc w:val="left"/>
      <w:pPr>
        <w:ind w:left="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3CD83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1885E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DA332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A2382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DE820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8E52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3CBB2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40D84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8"/>
  </w:num>
  <w:num w:numId="3">
    <w:abstractNumId w:val="1"/>
  </w:num>
  <w:num w:numId="4">
    <w:abstractNumId w:val="2"/>
  </w:num>
  <w:num w:numId="5">
    <w:abstractNumId w:val="7"/>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72"/>
    <w:rsid w:val="000236A3"/>
    <w:rsid w:val="000324C7"/>
    <w:rsid w:val="000327C5"/>
    <w:rsid w:val="00034C95"/>
    <w:rsid w:val="0006693E"/>
    <w:rsid w:val="000704B9"/>
    <w:rsid w:val="0010578E"/>
    <w:rsid w:val="00112B07"/>
    <w:rsid w:val="00116C89"/>
    <w:rsid w:val="00121194"/>
    <w:rsid w:val="001F2A44"/>
    <w:rsid w:val="002A0E98"/>
    <w:rsid w:val="002F13BA"/>
    <w:rsid w:val="0030097D"/>
    <w:rsid w:val="00315CAB"/>
    <w:rsid w:val="0035499D"/>
    <w:rsid w:val="0038323C"/>
    <w:rsid w:val="003E661D"/>
    <w:rsid w:val="003F246B"/>
    <w:rsid w:val="0042621E"/>
    <w:rsid w:val="0042746A"/>
    <w:rsid w:val="00441F2D"/>
    <w:rsid w:val="004C451D"/>
    <w:rsid w:val="004E5772"/>
    <w:rsid w:val="00527010"/>
    <w:rsid w:val="00645329"/>
    <w:rsid w:val="007706BF"/>
    <w:rsid w:val="0077106E"/>
    <w:rsid w:val="00797079"/>
    <w:rsid w:val="007E36BC"/>
    <w:rsid w:val="007E611C"/>
    <w:rsid w:val="007F4D0B"/>
    <w:rsid w:val="00801A08"/>
    <w:rsid w:val="00811D2E"/>
    <w:rsid w:val="00871467"/>
    <w:rsid w:val="00893097"/>
    <w:rsid w:val="008A7B7F"/>
    <w:rsid w:val="008C5204"/>
    <w:rsid w:val="008E2A38"/>
    <w:rsid w:val="0096027A"/>
    <w:rsid w:val="00974E1B"/>
    <w:rsid w:val="009E1230"/>
    <w:rsid w:val="00A071B6"/>
    <w:rsid w:val="00AE4579"/>
    <w:rsid w:val="00B64FD9"/>
    <w:rsid w:val="00C44389"/>
    <w:rsid w:val="00C44BF1"/>
    <w:rsid w:val="00C77205"/>
    <w:rsid w:val="00CB4EF2"/>
    <w:rsid w:val="00CE0713"/>
    <w:rsid w:val="00CF7BEC"/>
    <w:rsid w:val="00D268A6"/>
    <w:rsid w:val="00D403BC"/>
    <w:rsid w:val="00DB43E9"/>
    <w:rsid w:val="00DC16E1"/>
    <w:rsid w:val="00E3506C"/>
    <w:rsid w:val="00EF5013"/>
    <w:rsid w:val="00F0211F"/>
    <w:rsid w:val="00F07B7C"/>
    <w:rsid w:val="00F13616"/>
    <w:rsid w:val="00F23484"/>
    <w:rsid w:val="00F81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0ABB8"/>
  <w15:docId w15:val="{5CEF43F8-F5DE-4670-91E4-EB0D3627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line="259" w:lineRule="auto"/>
      <w:ind w:left="69" w:hanging="10"/>
      <w:outlineLvl w:val="0"/>
    </w:pPr>
    <w:rPr>
      <w:rFonts w:ascii="Times New Roman" w:eastAsia="Times New Roman" w:hAnsi="Times New Roman" w:cs="Times New Roman"/>
      <w:b/>
      <w:color w:val="000000"/>
      <w:sz w:val="20"/>
    </w:rPr>
  </w:style>
  <w:style w:type="paragraph" w:styleId="Heading2">
    <w:name w:val="heading 2"/>
    <w:basedOn w:val="Normal"/>
    <w:next w:val="Normal"/>
    <w:link w:val="Heading2Char"/>
    <w:uiPriority w:val="9"/>
    <w:semiHidden/>
    <w:unhideWhenUsed/>
    <w:qFormat/>
    <w:rsid w:val="00DB43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ListParagraph">
    <w:name w:val="List Paragraph"/>
    <w:basedOn w:val="Normal"/>
    <w:uiPriority w:val="34"/>
    <w:qFormat/>
    <w:rsid w:val="0038323C"/>
    <w:pPr>
      <w:ind w:left="720"/>
      <w:contextualSpacing/>
    </w:pPr>
  </w:style>
  <w:style w:type="character" w:customStyle="1" w:styleId="mw-headline">
    <w:name w:val="mw-headline"/>
    <w:basedOn w:val="DefaultParagraphFont"/>
    <w:rsid w:val="0006693E"/>
  </w:style>
  <w:style w:type="table" w:styleId="TableGrid">
    <w:name w:val="Table Grid"/>
    <w:basedOn w:val="TableNormal"/>
    <w:uiPriority w:val="59"/>
    <w:rsid w:val="00C44389"/>
    <w:rPr>
      <w:rFonts w:ascii="Calibri" w:eastAsia="Calibri" w:hAnsi="Calibri" w:cs="Times New Roman"/>
      <w:sz w:val="20"/>
      <w:szCs w:val="20"/>
      <w:lang w:val="en-US" w:eastAsia="en-US" w:bidi="mr-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A0E98"/>
    <w:pPr>
      <w:spacing w:before="100" w:beforeAutospacing="1" w:after="100" w:afterAutospacing="1"/>
      <w:ind w:left="0" w:firstLine="0"/>
      <w:jc w:val="left"/>
    </w:pPr>
    <w:rPr>
      <w:color w:val="auto"/>
      <w:sz w:val="24"/>
      <w:szCs w:val="24"/>
    </w:rPr>
  </w:style>
  <w:style w:type="character" w:styleId="Hyperlink">
    <w:name w:val="Hyperlink"/>
    <w:basedOn w:val="DefaultParagraphFont"/>
    <w:unhideWhenUsed/>
    <w:rsid w:val="003E661D"/>
    <w:rPr>
      <w:color w:val="0000FF"/>
      <w:u w:val="single"/>
    </w:rPr>
  </w:style>
  <w:style w:type="character" w:customStyle="1" w:styleId="Heading2Char">
    <w:name w:val="Heading 2 Char"/>
    <w:basedOn w:val="DefaultParagraphFont"/>
    <w:link w:val="Heading2"/>
    <w:uiPriority w:val="9"/>
    <w:semiHidden/>
    <w:rsid w:val="00DB43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09686">
      <w:bodyDiv w:val="1"/>
      <w:marLeft w:val="0"/>
      <w:marRight w:val="0"/>
      <w:marTop w:val="0"/>
      <w:marBottom w:val="0"/>
      <w:divBdr>
        <w:top w:val="none" w:sz="0" w:space="0" w:color="auto"/>
        <w:left w:val="none" w:sz="0" w:space="0" w:color="auto"/>
        <w:bottom w:val="none" w:sz="0" w:space="0" w:color="auto"/>
        <w:right w:val="none" w:sz="0" w:space="0" w:color="auto"/>
      </w:divBdr>
    </w:div>
    <w:div w:id="450784518">
      <w:bodyDiv w:val="1"/>
      <w:marLeft w:val="0"/>
      <w:marRight w:val="0"/>
      <w:marTop w:val="0"/>
      <w:marBottom w:val="0"/>
      <w:divBdr>
        <w:top w:val="none" w:sz="0" w:space="0" w:color="auto"/>
        <w:left w:val="none" w:sz="0" w:space="0" w:color="auto"/>
        <w:bottom w:val="none" w:sz="0" w:space="0" w:color="auto"/>
        <w:right w:val="none" w:sz="0" w:space="0" w:color="auto"/>
      </w:divBdr>
    </w:div>
    <w:div w:id="610553428">
      <w:bodyDiv w:val="1"/>
      <w:marLeft w:val="0"/>
      <w:marRight w:val="0"/>
      <w:marTop w:val="0"/>
      <w:marBottom w:val="0"/>
      <w:divBdr>
        <w:top w:val="none" w:sz="0" w:space="0" w:color="auto"/>
        <w:left w:val="none" w:sz="0" w:space="0" w:color="auto"/>
        <w:bottom w:val="none" w:sz="0" w:space="0" w:color="auto"/>
        <w:right w:val="none" w:sz="0" w:space="0" w:color="auto"/>
      </w:divBdr>
    </w:div>
    <w:div w:id="613899469">
      <w:bodyDiv w:val="1"/>
      <w:marLeft w:val="0"/>
      <w:marRight w:val="0"/>
      <w:marTop w:val="0"/>
      <w:marBottom w:val="0"/>
      <w:divBdr>
        <w:top w:val="none" w:sz="0" w:space="0" w:color="auto"/>
        <w:left w:val="none" w:sz="0" w:space="0" w:color="auto"/>
        <w:bottom w:val="none" w:sz="0" w:space="0" w:color="auto"/>
        <w:right w:val="none" w:sz="0" w:space="0" w:color="auto"/>
      </w:divBdr>
    </w:div>
    <w:div w:id="723992325">
      <w:bodyDiv w:val="1"/>
      <w:marLeft w:val="0"/>
      <w:marRight w:val="0"/>
      <w:marTop w:val="0"/>
      <w:marBottom w:val="0"/>
      <w:divBdr>
        <w:top w:val="none" w:sz="0" w:space="0" w:color="auto"/>
        <w:left w:val="none" w:sz="0" w:space="0" w:color="auto"/>
        <w:bottom w:val="none" w:sz="0" w:space="0" w:color="auto"/>
        <w:right w:val="none" w:sz="0" w:space="0" w:color="auto"/>
      </w:divBdr>
    </w:div>
    <w:div w:id="1155872426">
      <w:bodyDiv w:val="1"/>
      <w:marLeft w:val="0"/>
      <w:marRight w:val="0"/>
      <w:marTop w:val="0"/>
      <w:marBottom w:val="0"/>
      <w:divBdr>
        <w:top w:val="none" w:sz="0" w:space="0" w:color="auto"/>
        <w:left w:val="none" w:sz="0" w:space="0" w:color="auto"/>
        <w:bottom w:val="none" w:sz="0" w:space="0" w:color="auto"/>
        <w:right w:val="none" w:sz="0" w:space="0" w:color="auto"/>
      </w:divBdr>
    </w:div>
    <w:div w:id="1162038569">
      <w:bodyDiv w:val="1"/>
      <w:marLeft w:val="0"/>
      <w:marRight w:val="0"/>
      <w:marTop w:val="0"/>
      <w:marBottom w:val="0"/>
      <w:divBdr>
        <w:top w:val="none" w:sz="0" w:space="0" w:color="auto"/>
        <w:left w:val="none" w:sz="0" w:space="0" w:color="auto"/>
        <w:bottom w:val="none" w:sz="0" w:space="0" w:color="auto"/>
        <w:right w:val="none" w:sz="0" w:space="0" w:color="auto"/>
      </w:divBdr>
      <w:divsChild>
        <w:div w:id="1098595569">
          <w:marLeft w:val="0"/>
          <w:marRight w:val="0"/>
          <w:marTop w:val="0"/>
          <w:marBottom w:val="0"/>
          <w:divBdr>
            <w:top w:val="none" w:sz="0" w:space="0" w:color="auto"/>
            <w:left w:val="none" w:sz="0" w:space="0" w:color="auto"/>
            <w:bottom w:val="none" w:sz="0" w:space="0" w:color="auto"/>
            <w:right w:val="none" w:sz="0" w:space="0" w:color="auto"/>
          </w:divBdr>
          <w:divsChild>
            <w:div w:id="1467312641">
              <w:marLeft w:val="0"/>
              <w:marRight w:val="0"/>
              <w:marTop w:val="0"/>
              <w:marBottom w:val="120"/>
              <w:divBdr>
                <w:top w:val="none" w:sz="0" w:space="0" w:color="auto"/>
                <w:left w:val="none" w:sz="0" w:space="0" w:color="auto"/>
                <w:bottom w:val="none" w:sz="0" w:space="0" w:color="auto"/>
                <w:right w:val="none" w:sz="0" w:space="0" w:color="auto"/>
              </w:divBdr>
              <w:divsChild>
                <w:div w:id="19604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3656">
          <w:marLeft w:val="0"/>
          <w:marRight w:val="0"/>
          <w:marTop w:val="0"/>
          <w:marBottom w:val="480"/>
          <w:divBdr>
            <w:top w:val="none" w:sz="0" w:space="0" w:color="auto"/>
            <w:left w:val="none" w:sz="0" w:space="0" w:color="auto"/>
            <w:bottom w:val="single" w:sz="12" w:space="24" w:color="EBEBEB"/>
            <w:right w:val="none" w:sz="0" w:space="0" w:color="auto"/>
          </w:divBdr>
          <w:divsChild>
            <w:div w:id="7950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345">
      <w:bodyDiv w:val="1"/>
      <w:marLeft w:val="0"/>
      <w:marRight w:val="0"/>
      <w:marTop w:val="0"/>
      <w:marBottom w:val="0"/>
      <w:divBdr>
        <w:top w:val="none" w:sz="0" w:space="0" w:color="auto"/>
        <w:left w:val="none" w:sz="0" w:space="0" w:color="auto"/>
        <w:bottom w:val="none" w:sz="0" w:space="0" w:color="auto"/>
        <w:right w:val="none" w:sz="0" w:space="0" w:color="auto"/>
      </w:divBdr>
    </w:div>
    <w:div w:id="1361127390">
      <w:bodyDiv w:val="1"/>
      <w:marLeft w:val="0"/>
      <w:marRight w:val="0"/>
      <w:marTop w:val="0"/>
      <w:marBottom w:val="0"/>
      <w:divBdr>
        <w:top w:val="none" w:sz="0" w:space="0" w:color="auto"/>
        <w:left w:val="none" w:sz="0" w:space="0" w:color="auto"/>
        <w:bottom w:val="none" w:sz="0" w:space="0" w:color="auto"/>
        <w:right w:val="none" w:sz="0" w:space="0" w:color="auto"/>
      </w:divBdr>
    </w:div>
    <w:div w:id="1495563601">
      <w:bodyDiv w:val="1"/>
      <w:marLeft w:val="0"/>
      <w:marRight w:val="0"/>
      <w:marTop w:val="0"/>
      <w:marBottom w:val="0"/>
      <w:divBdr>
        <w:top w:val="none" w:sz="0" w:space="0" w:color="auto"/>
        <w:left w:val="none" w:sz="0" w:space="0" w:color="auto"/>
        <w:bottom w:val="none" w:sz="0" w:space="0" w:color="auto"/>
        <w:right w:val="none" w:sz="0" w:space="0" w:color="auto"/>
      </w:divBdr>
    </w:div>
    <w:div w:id="190914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3144-C46C-4BA4-9561-4C647C97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Microsoft account</cp:lastModifiedBy>
  <cp:revision>4</cp:revision>
  <cp:lastPrinted>2023-03-13T20:56:00Z</cp:lastPrinted>
  <dcterms:created xsi:type="dcterms:W3CDTF">2023-04-18T14:58:00Z</dcterms:created>
  <dcterms:modified xsi:type="dcterms:W3CDTF">2023-04-18T15:03:00Z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d2b1667cfc66b12b1dfbe446c3a34dba608e05326665a1be4e6351997da09203</vt:lpwstr>
  </property>
</Properties>
</file>