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B382C" w14:textId="77777777" w:rsidR="003758CC" w:rsidRDefault="003758CC" w:rsidP="003758CC">
      <w:pPr>
        <w:rPr>
          <w:b/>
          <w:bCs/>
          <w:sz w:val="28"/>
          <w:szCs w:val="28"/>
        </w:rPr>
      </w:pPr>
      <w:r w:rsidRPr="00390C0A">
        <w:rPr>
          <w:b/>
          <w:bCs/>
          <w:noProof/>
          <w:sz w:val="28"/>
          <w:szCs w:val="28"/>
        </w:rPr>
        <w:drawing>
          <wp:inline distT="0" distB="0" distL="0" distR="0" wp14:anchorId="7003A0A6" wp14:editId="563705C0">
            <wp:extent cx="5731510" cy="2759075"/>
            <wp:effectExtent l="0" t="0" r="2540" b="3175"/>
            <wp:docPr id="106766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68184" name=""/>
                    <pic:cNvPicPr/>
                  </pic:nvPicPr>
                  <pic:blipFill>
                    <a:blip r:embed="rId5"/>
                    <a:stretch>
                      <a:fillRect/>
                    </a:stretch>
                  </pic:blipFill>
                  <pic:spPr>
                    <a:xfrm>
                      <a:off x="0" y="0"/>
                      <a:ext cx="5731510" cy="2759075"/>
                    </a:xfrm>
                    <a:prstGeom prst="rect">
                      <a:avLst/>
                    </a:prstGeom>
                  </pic:spPr>
                </pic:pic>
              </a:graphicData>
            </a:graphic>
          </wp:inline>
        </w:drawing>
      </w:r>
    </w:p>
    <w:p w14:paraId="4846D30A" w14:textId="77777777" w:rsidR="003758CC" w:rsidRDefault="003758CC" w:rsidP="003758CC">
      <w:pPr>
        <w:rPr>
          <w:b/>
          <w:bCs/>
          <w:sz w:val="28"/>
          <w:szCs w:val="28"/>
        </w:rPr>
      </w:pPr>
    </w:p>
    <w:p w14:paraId="601B0591" w14:textId="77777777" w:rsidR="003758CC" w:rsidRPr="005A2F05" w:rsidRDefault="003758CC" w:rsidP="003758CC">
      <w:pPr>
        <w:jc w:val="center"/>
        <w:rPr>
          <w:b/>
          <w:bCs/>
          <w:sz w:val="28"/>
          <w:szCs w:val="28"/>
        </w:rPr>
      </w:pPr>
      <w:r w:rsidRPr="00390C0A">
        <w:rPr>
          <w:b/>
          <w:bCs/>
          <w:noProof/>
          <w:sz w:val="28"/>
          <w:szCs w:val="28"/>
        </w:rPr>
        <w:drawing>
          <wp:inline distT="0" distB="0" distL="0" distR="0" wp14:anchorId="17E483EC" wp14:editId="34A5C12A">
            <wp:extent cx="2438740" cy="885949"/>
            <wp:effectExtent l="0" t="0" r="0" b="9525"/>
            <wp:docPr id="19870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6901" name=""/>
                    <pic:cNvPicPr/>
                  </pic:nvPicPr>
                  <pic:blipFill>
                    <a:blip r:embed="rId6"/>
                    <a:stretch>
                      <a:fillRect/>
                    </a:stretch>
                  </pic:blipFill>
                  <pic:spPr>
                    <a:xfrm>
                      <a:off x="0" y="0"/>
                      <a:ext cx="2438740" cy="885949"/>
                    </a:xfrm>
                    <a:prstGeom prst="rect">
                      <a:avLst/>
                    </a:prstGeom>
                  </pic:spPr>
                </pic:pic>
              </a:graphicData>
            </a:graphic>
          </wp:inline>
        </w:drawing>
      </w:r>
    </w:p>
    <w:p w14:paraId="07B16AD7" w14:textId="77777777" w:rsidR="003758CC" w:rsidRDefault="003758CC" w:rsidP="003758CC"/>
    <w:p w14:paraId="3C5C6172" w14:textId="77777777" w:rsidR="003758CC" w:rsidRPr="005A2F05" w:rsidRDefault="003758CC" w:rsidP="003758CC">
      <w:pPr>
        <w:jc w:val="center"/>
        <w:rPr>
          <w:b/>
          <w:bCs/>
          <w:color w:val="70AD47" w:themeColor="accent6"/>
          <w:sz w:val="72"/>
          <w:szCs w:val="72"/>
        </w:rPr>
      </w:pPr>
      <w:r w:rsidRPr="005A2F05">
        <w:rPr>
          <w:b/>
          <w:bCs/>
          <w:color w:val="70AD47" w:themeColor="accent6"/>
          <w:sz w:val="72"/>
          <w:szCs w:val="72"/>
        </w:rPr>
        <w:t>&lt;&lt;&lt;PROJECT REPORT&gt;&gt;&gt;</w:t>
      </w:r>
    </w:p>
    <w:p w14:paraId="3F1313C0" w14:textId="77777777" w:rsidR="003758CC" w:rsidRDefault="003758CC" w:rsidP="003758CC">
      <w:pPr>
        <w:jc w:val="center"/>
        <w:rPr>
          <w:b/>
          <w:bCs/>
          <w:sz w:val="44"/>
          <w:szCs w:val="44"/>
        </w:rPr>
      </w:pPr>
      <w:r w:rsidRPr="005A2F05">
        <w:rPr>
          <w:b/>
          <w:bCs/>
          <w:sz w:val="44"/>
          <w:szCs w:val="44"/>
        </w:rPr>
        <w:t xml:space="preserve">Submitted By: </w:t>
      </w:r>
      <w:r>
        <w:rPr>
          <w:b/>
          <w:bCs/>
          <w:sz w:val="44"/>
          <w:szCs w:val="44"/>
        </w:rPr>
        <w:t>Aparna Pandey</w:t>
      </w:r>
    </w:p>
    <w:p w14:paraId="2080E750" w14:textId="3A2DB497" w:rsidR="003758CC" w:rsidRPr="005A2F05" w:rsidRDefault="003758CC" w:rsidP="003758CC">
      <w:pPr>
        <w:jc w:val="center"/>
        <w:rPr>
          <w:b/>
          <w:bCs/>
          <w:sz w:val="44"/>
          <w:szCs w:val="44"/>
        </w:rPr>
      </w:pPr>
      <w:r>
        <w:rPr>
          <w:b/>
          <w:bCs/>
          <w:sz w:val="44"/>
          <w:szCs w:val="44"/>
        </w:rPr>
        <w:t>Course Code:</w:t>
      </w:r>
      <w:r w:rsidR="004E0343">
        <w:rPr>
          <w:b/>
          <w:bCs/>
          <w:sz w:val="44"/>
          <w:szCs w:val="44"/>
        </w:rPr>
        <w:t xml:space="preserve"> CSA2001</w:t>
      </w:r>
    </w:p>
    <w:p w14:paraId="59E99593" w14:textId="77777777" w:rsidR="003758CC" w:rsidRPr="005A2F05" w:rsidRDefault="003758CC" w:rsidP="003758CC">
      <w:pPr>
        <w:jc w:val="center"/>
        <w:rPr>
          <w:b/>
          <w:bCs/>
          <w:sz w:val="44"/>
          <w:szCs w:val="44"/>
        </w:rPr>
      </w:pPr>
      <w:r w:rsidRPr="005A2F05">
        <w:rPr>
          <w:b/>
          <w:bCs/>
          <w:sz w:val="44"/>
          <w:szCs w:val="44"/>
        </w:rPr>
        <w:t>Registration Number: 25BAI1</w:t>
      </w:r>
      <w:r>
        <w:rPr>
          <w:b/>
          <w:bCs/>
          <w:sz w:val="44"/>
          <w:szCs w:val="44"/>
        </w:rPr>
        <w:t>0411</w:t>
      </w:r>
    </w:p>
    <w:p w14:paraId="711C06A9" w14:textId="792C9E8E" w:rsidR="003758CC" w:rsidRPr="005A2F05" w:rsidRDefault="003758CC" w:rsidP="003758CC">
      <w:pPr>
        <w:jc w:val="center"/>
        <w:rPr>
          <w:b/>
          <w:bCs/>
          <w:sz w:val="44"/>
          <w:szCs w:val="44"/>
        </w:rPr>
      </w:pPr>
      <w:r w:rsidRPr="005A2F05">
        <w:rPr>
          <w:b/>
          <w:bCs/>
          <w:sz w:val="44"/>
          <w:szCs w:val="44"/>
        </w:rPr>
        <w:t>Course:  Btech CSE</w:t>
      </w:r>
      <w:r w:rsidR="004E0343">
        <w:rPr>
          <w:b/>
          <w:bCs/>
          <w:sz w:val="44"/>
          <w:szCs w:val="44"/>
        </w:rPr>
        <w:t>(AIML)</w:t>
      </w:r>
      <w:r w:rsidRPr="005A2F05">
        <w:rPr>
          <w:b/>
          <w:bCs/>
          <w:sz w:val="44"/>
          <w:szCs w:val="44"/>
        </w:rPr>
        <w:t xml:space="preserve"> 1st Year</w:t>
      </w:r>
    </w:p>
    <w:p w14:paraId="5B386E90" w14:textId="77777777" w:rsidR="003758CC" w:rsidRPr="005A2F05" w:rsidRDefault="003758CC" w:rsidP="003758CC">
      <w:pPr>
        <w:jc w:val="center"/>
        <w:rPr>
          <w:b/>
          <w:bCs/>
          <w:sz w:val="44"/>
          <w:szCs w:val="44"/>
        </w:rPr>
      </w:pPr>
      <w:r w:rsidRPr="005A2F05">
        <w:rPr>
          <w:b/>
          <w:bCs/>
          <w:sz w:val="44"/>
          <w:szCs w:val="44"/>
        </w:rPr>
        <w:t>Institute: VIT Bhopal</w:t>
      </w:r>
    </w:p>
    <w:p w14:paraId="1EF67D2E" w14:textId="77777777" w:rsidR="003758CC" w:rsidRPr="005A2F05" w:rsidRDefault="003758CC" w:rsidP="003758CC">
      <w:pPr>
        <w:jc w:val="center"/>
        <w:rPr>
          <w:b/>
          <w:bCs/>
          <w:sz w:val="44"/>
          <w:szCs w:val="44"/>
        </w:rPr>
      </w:pPr>
    </w:p>
    <w:p w14:paraId="40287AF5" w14:textId="77777777" w:rsidR="003758CC" w:rsidRDefault="003758CC" w:rsidP="00C77821">
      <w:pPr>
        <w:rPr>
          <w:b/>
          <w:bCs/>
          <w:sz w:val="52"/>
          <w:szCs w:val="52"/>
        </w:rPr>
      </w:pPr>
    </w:p>
    <w:p w14:paraId="152FB5C3" w14:textId="332C28DD" w:rsidR="00C77821" w:rsidRPr="00C77821" w:rsidRDefault="00C77821" w:rsidP="00C77821">
      <w:pPr>
        <w:rPr>
          <w:b/>
          <w:bCs/>
          <w:sz w:val="52"/>
          <w:szCs w:val="52"/>
        </w:rPr>
      </w:pPr>
      <w:r w:rsidRPr="00C77821">
        <w:rPr>
          <w:b/>
          <w:bCs/>
          <w:sz w:val="52"/>
          <w:szCs w:val="52"/>
        </w:rPr>
        <w:lastRenderedPageBreak/>
        <w:t xml:space="preserve">Project Report: Customer Segmentation </w:t>
      </w:r>
    </w:p>
    <w:p w14:paraId="7C9F951B" w14:textId="77777777" w:rsidR="00AA1E82" w:rsidRDefault="00AA1E82" w:rsidP="00167217">
      <w:pPr>
        <w:rPr>
          <w:rFonts w:ascii="Times New Roman" w:hAnsi="Times New Roman" w:cs="Times New Roman"/>
          <w:b/>
          <w:bCs/>
          <w:sz w:val="36"/>
          <w:szCs w:val="36"/>
        </w:rPr>
      </w:pPr>
    </w:p>
    <w:p w14:paraId="100B2D4F" w14:textId="7C69A9AF" w:rsidR="00167217" w:rsidRPr="00167217" w:rsidRDefault="00167217" w:rsidP="00167217">
      <w:pPr>
        <w:rPr>
          <w:rFonts w:ascii="Times New Roman" w:hAnsi="Times New Roman" w:cs="Times New Roman"/>
          <w:b/>
          <w:bCs/>
          <w:sz w:val="36"/>
          <w:szCs w:val="36"/>
        </w:rPr>
      </w:pPr>
      <w:r w:rsidRPr="00167217">
        <w:rPr>
          <w:rFonts w:ascii="Times New Roman" w:hAnsi="Times New Roman" w:cs="Times New Roman"/>
          <w:b/>
          <w:bCs/>
          <w:sz w:val="36"/>
          <w:szCs w:val="36"/>
        </w:rPr>
        <w:t>1. Problem Definition</w:t>
      </w:r>
    </w:p>
    <w:p w14:paraId="17D5E86C" w14:textId="77777777" w:rsidR="00167217" w:rsidRPr="00167217" w:rsidRDefault="00167217" w:rsidP="00167217">
      <w:pPr>
        <w:rPr>
          <w:rFonts w:ascii="Times New Roman" w:hAnsi="Times New Roman" w:cs="Times New Roman"/>
          <w:b/>
          <w:bCs/>
          <w:sz w:val="36"/>
          <w:szCs w:val="36"/>
        </w:rPr>
      </w:pPr>
    </w:p>
    <w:p w14:paraId="04423DF8" w14:textId="494B4C41" w:rsidR="00167217" w:rsidRPr="00167217" w:rsidRDefault="00167217" w:rsidP="00167217">
      <w:pPr>
        <w:rPr>
          <w:rFonts w:ascii="Times New Roman" w:hAnsi="Times New Roman" w:cs="Times New Roman"/>
          <w:sz w:val="28"/>
          <w:szCs w:val="28"/>
        </w:rPr>
      </w:pPr>
      <w:r w:rsidRPr="00167217">
        <w:rPr>
          <w:rFonts w:ascii="Times New Roman" w:hAnsi="Times New Roman" w:cs="Times New Roman"/>
          <w:sz w:val="28"/>
          <w:szCs w:val="28"/>
        </w:rPr>
        <w:t xml:space="preserve">The goal of this project is to put customers of a mall into groups based on what they buy and who they are. By finding these groups the marketing team can make plans </w:t>
      </w:r>
      <w:r w:rsidR="00A23F52" w:rsidRPr="00167217">
        <w:rPr>
          <w:rFonts w:ascii="Times New Roman" w:hAnsi="Times New Roman" w:cs="Times New Roman"/>
          <w:sz w:val="28"/>
          <w:szCs w:val="28"/>
        </w:rPr>
        <w:t>those are</w:t>
      </w:r>
      <w:r w:rsidRPr="00167217">
        <w:rPr>
          <w:rFonts w:ascii="Times New Roman" w:hAnsi="Times New Roman" w:cs="Times New Roman"/>
          <w:sz w:val="28"/>
          <w:szCs w:val="28"/>
        </w:rPr>
        <w:t xml:space="preserve"> just right for each group to keep customers coming back and make more money.</w:t>
      </w:r>
    </w:p>
    <w:p w14:paraId="7C50188D" w14:textId="77777777" w:rsidR="00167217" w:rsidRPr="00167217" w:rsidRDefault="00167217" w:rsidP="00167217">
      <w:pPr>
        <w:rPr>
          <w:rFonts w:ascii="Times New Roman" w:hAnsi="Times New Roman" w:cs="Times New Roman"/>
          <w:sz w:val="28"/>
          <w:szCs w:val="28"/>
        </w:rPr>
      </w:pPr>
    </w:p>
    <w:p w14:paraId="2874C56B" w14:textId="000F663F" w:rsidR="00167217" w:rsidRPr="00167217" w:rsidRDefault="00167217" w:rsidP="00167217">
      <w:pPr>
        <w:rPr>
          <w:rFonts w:ascii="Times New Roman" w:hAnsi="Times New Roman" w:cs="Times New Roman"/>
          <w:sz w:val="28"/>
          <w:szCs w:val="28"/>
        </w:rPr>
      </w:pPr>
      <w:r w:rsidRPr="00167217">
        <w:rPr>
          <w:rFonts w:ascii="Times New Roman" w:hAnsi="Times New Roman" w:cs="Times New Roman"/>
          <w:sz w:val="28"/>
          <w:szCs w:val="28"/>
        </w:rPr>
        <w:t>Why It Matters</w:t>
      </w:r>
    </w:p>
    <w:p w14:paraId="2EE5263C" w14:textId="69D22626" w:rsidR="00167217" w:rsidRPr="00167217" w:rsidRDefault="00167217" w:rsidP="00167217">
      <w:pPr>
        <w:rPr>
          <w:rFonts w:ascii="Times New Roman" w:hAnsi="Times New Roman" w:cs="Times New Roman"/>
          <w:sz w:val="28"/>
          <w:szCs w:val="28"/>
        </w:rPr>
      </w:pPr>
      <w:r w:rsidRPr="00167217">
        <w:rPr>
          <w:rFonts w:ascii="Times New Roman" w:hAnsi="Times New Roman" w:cs="Times New Roman"/>
          <w:sz w:val="28"/>
          <w:szCs w:val="28"/>
        </w:rPr>
        <w:t>When there are a lot of retail stores around using the same marketing plan for everyone does not work. Knowing if a customer likes to spend a lot of money or is careful with what they buy helps with things, like:</w:t>
      </w:r>
    </w:p>
    <w:p w14:paraId="078A2051" w14:textId="3E0E608A" w:rsidR="00167217" w:rsidRPr="00167217" w:rsidRDefault="00167217" w:rsidP="00167217">
      <w:pPr>
        <w:rPr>
          <w:rFonts w:ascii="Times New Roman" w:hAnsi="Times New Roman" w:cs="Times New Roman"/>
          <w:sz w:val="28"/>
          <w:szCs w:val="28"/>
        </w:rPr>
      </w:pPr>
      <w:r w:rsidRPr="00167217">
        <w:rPr>
          <w:rFonts w:ascii="Times New Roman" w:hAnsi="Times New Roman" w:cs="Times New Roman"/>
          <w:sz w:val="28"/>
          <w:szCs w:val="28"/>
        </w:rPr>
        <w:t>•</w:t>
      </w:r>
      <w:r w:rsidRPr="00167217">
        <w:rPr>
          <w:rFonts w:ascii="Times New Roman" w:hAnsi="Times New Roman" w:cs="Times New Roman"/>
          <w:sz w:val="28"/>
          <w:szCs w:val="28"/>
        </w:rPr>
        <w:tab/>
        <w:t>Sending deals to customers who really care about prices.</w:t>
      </w:r>
    </w:p>
    <w:p w14:paraId="65ED0608" w14:textId="489A625A" w:rsidR="00167217" w:rsidRPr="00A23F52" w:rsidRDefault="00167217" w:rsidP="00167217">
      <w:pPr>
        <w:rPr>
          <w:rFonts w:ascii="Times New Roman" w:hAnsi="Times New Roman" w:cs="Times New Roman"/>
          <w:sz w:val="28"/>
          <w:szCs w:val="28"/>
        </w:rPr>
      </w:pPr>
      <w:r w:rsidRPr="00167217">
        <w:rPr>
          <w:rFonts w:ascii="Times New Roman" w:hAnsi="Times New Roman" w:cs="Times New Roman"/>
          <w:sz w:val="28"/>
          <w:szCs w:val="28"/>
        </w:rPr>
        <w:t>•</w:t>
      </w:r>
      <w:r w:rsidRPr="00167217">
        <w:rPr>
          <w:rFonts w:ascii="Times New Roman" w:hAnsi="Times New Roman" w:cs="Times New Roman"/>
          <w:sz w:val="28"/>
          <w:szCs w:val="28"/>
        </w:rPr>
        <w:tab/>
        <w:t>Using our services for people who have a lot of money and like to spend it.</w:t>
      </w:r>
    </w:p>
    <w:p w14:paraId="43CA2FBE" w14:textId="510D45E9" w:rsidR="00C77821" w:rsidRDefault="00167217" w:rsidP="00167217">
      <w:pPr>
        <w:rPr>
          <w:rFonts w:ascii="Times New Roman" w:hAnsi="Times New Roman" w:cs="Times New Roman"/>
          <w:sz w:val="28"/>
          <w:szCs w:val="28"/>
        </w:rPr>
      </w:pPr>
      <w:r w:rsidRPr="00167217">
        <w:rPr>
          <w:rFonts w:ascii="Times New Roman" w:hAnsi="Times New Roman" w:cs="Times New Roman"/>
          <w:sz w:val="28"/>
          <w:szCs w:val="28"/>
        </w:rPr>
        <w:t>•</w:t>
      </w:r>
      <w:r w:rsidRPr="00167217">
        <w:rPr>
          <w:rFonts w:ascii="Times New Roman" w:hAnsi="Times New Roman" w:cs="Times New Roman"/>
          <w:sz w:val="28"/>
          <w:szCs w:val="28"/>
        </w:rPr>
        <w:tab/>
        <w:t>Stocking the products that the largest groups of customers really like.</w:t>
      </w:r>
    </w:p>
    <w:p w14:paraId="2BF3D44F" w14:textId="77777777" w:rsidR="00AA1E82" w:rsidRPr="00C77821" w:rsidRDefault="00AA1E82" w:rsidP="00167217">
      <w:pPr>
        <w:rPr>
          <w:sz w:val="18"/>
          <w:szCs w:val="18"/>
        </w:rPr>
      </w:pPr>
    </w:p>
    <w:p w14:paraId="39BFC51B" w14:textId="40477D78" w:rsidR="00AA1E82" w:rsidRDefault="00C77821" w:rsidP="00AA1E82">
      <w:pPr>
        <w:rPr>
          <w:b/>
          <w:bCs/>
          <w:sz w:val="36"/>
          <w:szCs w:val="36"/>
        </w:rPr>
      </w:pPr>
      <w:r w:rsidRPr="00C77821">
        <w:rPr>
          <w:b/>
          <w:bCs/>
          <w:sz w:val="36"/>
          <w:szCs w:val="36"/>
        </w:rPr>
        <w:t xml:space="preserve">2. Methodology </w:t>
      </w:r>
      <w:r w:rsidR="00AA1E82">
        <w:rPr>
          <w:b/>
          <w:bCs/>
          <w:sz w:val="36"/>
          <w:szCs w:val="36"/>
        </w:rPr>
        <w:t>and</w:t>
      </w:r>
      <w:r w:rsidRPr="00C77821">
        <w:rPr>
          <w:b/>
          <w:bCs/>
          <w:sz w:val="36"/>
          <w:szCs w:val="36"/>
        </w:rPr>
        <w:t xml:space="preserve"> Approach</w:t>
      </w:r>
    </w:p>
    <w:p w14:paraId="373F4338" w14:textId="77777777" w:rsidR="00AA1E82" w:rsidRPr="00AA1E82" w:rsidRDefault="00AA1E82" w:rsidP="00AA1E82">
      <w:pPr>
        <w:rPr>
          <w:b/>
          <w:bCs/>
          <w:sz w:val="36"/>
          <w:szCs w:val="36"/>
        </w:rPr>
      </w:pPr>
    </w:p>
    <w:p w14:paraId="57DC8066" w14:textId="11A541F5" w:rsidR="00AA1E82" w:rsidRPr="00AA1E82" w:rsidRDefault="00AA1E82" w:rsidP="00AA1E82">
      <w:pPr>
        <w:rPr>
          <w:rFonts w:ascii="Times New Roman" w:hAnsi="Times New Roman" w:cs="Times New Roman"/>
          <w:sz w:val="28"/>
          <w:szCs w:val="28"/>
        </w:rPr>
      </w:pPr>
      <w:r w:rsidRPr="00AA1E82">
        <w:rPr>
          <w:rFonts w:ascii="Times New Roman" w:hAnsi="Times New Roman" w:cs="Times New Roman"/>
          <w:sz w:val="28"/>
          <w:szCs w:val="28"/>
        </w:rPr>
        <w:t>I used a K-Means Clustering algorithm to divide the dataset into groups. The K-Means Clustering algorithm is a way to group things together.</w:t>
      </w:r>
    </w:p>
    <w:p w14:paraId="6BB47317" w14:textId="0BE013EC" w:rsidR="00AA1E82" w:rsidRPr="00AA1E82" w:rsidRDefault="00AA1E82" w:rsidP="00AA1E82">
      <w:pPr>
        <w:rPr>
          <w:rFonts w:ascii="Times New Roman" w:hAnsi="Times New Roman" w:cs="Times New Roman"/>
          <w:sz w:val="28"/>
          <w:szCs w:val="28"/>
        </w:rPr>
      </w:pPr>
      <w:r w:rsidRPr="00AA1E82">
        <w:rPr>
          <w:rFonts w:ascii="Times New Roman" w:hAnsi="Times New Roman" w:cs="Times New Roman"/>
          <w:sz w:val="28"/>
          <w:szCs w:val="28"/>
        </w:rPr>
        <w:t>Key Stages:</w:t>
      </w:r>
    </w:p>
    <w:p w14:paraId="73898390" w14:textId="2E68F5E4" w:rsidR="00AA1E82" w:rsidRPr="00AA1E82" w:rsidRDefault="00AA1E82" w:rsidP="00AA1E82">
      <w:pPr>
        <w:rPr>
          <w:rFonts w:ascii="Times New Roman" w:hAnsi="Times New Roman" w:cs="Times New Roman"/>
          <w:sz w:val="28"/>
          <w:szCs w:val="28"/>
        </w:rPr>
      </w:pPr>
      <w:r w:rsidRPr="00AA1E82">
        <w:rPr>
          <w:rFonts w:ascii="Times New Roman" w:hAnsi="Times New Roman" w:cs="Times New Roman"/>
          <w:sz w:val="28"/>
          <w:szCs w:val="28"/>
        </w:rPr>
        <w:t>1. Data Acquisition: I used the Mall Customers dataset and looked at Annual Income and Spending Score.</w:t>
      </w:r>
    </w:p>
    <w:p w14:paraId="123D59F1" w14:textId="11234CE6" w:rsidR="00AA1E82" w:rsidRPr="00AA1E82" w:rsidRDefault="00AA1E82" w:rsidP="00AA1E82">
      <w:pPr>
        <w:rPr>
          <w:rFonts w:ascii="Times New Roman" w:hAnsi="Times New Roman" w:cs="Times New Roman"/>
          <w:sz w:val="28"/>
          <w:szCs w:val="28"/>
        </w:rPr>
      </w:pPr>
      <w:r w:rsidRPr="00AA1E82">
        <w:rPr>
          <w:rFonts w:ascii="Times New Roman" w:hAnsi="Times New Roman" w:cs="Times New Roman"/>
          <w:sz w:val="28"/>
          <w:szCs w:val="28"/>
        </w:rPr>
        <w:t xml:space="preserve">2. Preprocessing: I selected the features and made sure the data was standard. This is because the K-Means Clustering algorithm uses distance to group things. If the features are not on the </w:t>
      </w:r>
      <w:r w:rsidRPr="00AA1E82">
        <w:rPr>
          <w:rFonts w:ascii="Times New Roman" w:hAnsi="Times New Roman" w:cs="Times New Roman"/>
          <w:sz w:val="28"/>
          <w:szCs w:val="28"/>
        </w:rPr>
        <w:t>scale,</w:t>
      </w:r>
      <w:r w:rsidRPr="00AA1E82">
        <w:rPr>
          <w:rFonts w:ascii="Times New Roman" w:hAnsi="Times New Roman" w:cs="Times New Roman"/>
          <w:sz w:val="28"/>
          <w:szCs w:val="28"/>
        </w:rPr>
        <w:t xml:space="preserve"> it will not work properly.</w:t>
      </w:r>
    </w:p>
    <w:p w14:paraId="40871701" w14:textId="29427AAA" w:rsidR="00AA1E82" w:rsidRPr="00AA1E82" w:rsidRDefault="00AA1E82" w:rsidP="00AA1E82">
      <w:pPr>
        <w:rPr>
          <w:rFonts w:ascii="Times New Roman" w:hAnsi="Times New Roman" w:cs="Times New Roman"/>
          <w:sz w:val="28"/>
          <w:szCs w:val="28"/>
        </w:rPr>
      </w:pPr>
      <w:r w:rsidRPr="00AA1E82">
        <w:rPr>
          <w:rFonts w:ascii="Times New Roman" w:hAnsi="Times New Roman" w:cs="Times New Roman"/>
          <w:sz w:val="28"/>
          <w:szCs w:val="28"/>
        </w:rPr>
        <w:lastRenderedPageBreak/>
        <w:t>3. K Selection: I used the Elbow Method to find the best number of groups. I looked at the Within-Cluster Sum of Squares to do this.</w:t>
      </w:r>
    </w:p>
    <w:p w14:paraId="198A6971" w14:textId="77777777" w:rsidR="00AA1E82" w:rsidRPr="00AA1E82" w:rsidRDefault="00AA1E82" w:rsidP="00AA1E82">
      <w:pPr>
        <w:rPr>
          <w:rFonts w:ascii="Times New Roman" w:hAnsi="Times New Roman" w:cs="Times New Roman"/>
          <w:sz w:val="28"/>
          <w:szCs w:val="28"/>
        </w:rPr>
      </w:pPr>
      <w:r w:rsidRPr="00AA1E82">
        <w:rPr>
          <w:rFonts w:ascii="Times New Roman" w:hAnsi="Times New Roman" w:cs="Times New Roman"/>
          <w:sz w:val="28"/>
          <w:szCs w:val="28"/>
        </w:rPr>
        <w:t>4. Model Execution: I used the K-Means Clustering algorithm with the number of groups.</w:t>
      </w:r>
    </w:p>
    <w:p w14:paraId="6DFBD2FD" w14:textId="77777777" w:rsidR="00AA1E82" w:rsidRPr="00AA1E82" w:rsidRDefault="00AA1E82" w:rsidP="00AA1E82">
      <w:pPr>
        <w:rPr>
          <w:rFonts w:ascii="Times New Roman" w:hAnsi="Times New Roman" w:cs="Times New Roman"/>
          <w:sz w:val="28"/>
          <w:szCs w:val="28"/>
        </w:rPr>
      </w:pPr>
    </w:p>
    <w:p w14:paraId="35F4ECAF" w14:textId="70DA23ED" w:rsidR="00C77821" w:rsidRDefault="00AA1E82" w:rsidP="00AA1E82">
      <w:pPr>
        <w:rPr>
          <w:rFonts w:ascii="Times New Roman" w:hAnsi="Times New Roman" w:cs="Times New Roman"/>
          <w:sz w:val="28"/>
          <w:szCs w:val="28"/>
        </w:rPr>
      </w:pPr>
      <w:r w:rsidRPr="00AA1E82">
        <w:rPr>
          <w:rFonts w:ascii="Times New Roman" w:hAnsi="Times New Roman" w:cs="Times New Roman"/>
          <w:sz w:val="28"/>
          <w:szCs w:val="28"/>
        </w:rPr>
        <w:t>5. Evaluation: I calculated the Silhouette Score to see how well each object fit into its group. The K-Means Clustering algorithm and the Silhouette Score help me understand the groups. The K-Means Clustering algorithm is useful, for dividing the dataset into groups.</w:t>
      </w:r>
    </w:p>
    <w:p w14:paraId="4F64860A" w14:textId="77777777" w:rsidR="00AA1E82" w:rsidRPr="00C77821" w:rsidRDefault="00AA1E82" w:rsidP="00AA1E82">
      <w:pPr>
        <w:rPr>
          <w:b/>
          <w:bCs/>
        </w:rPr>
      </w:pPr>
    </w:p>
    <w:p w14:paraId="19B983DC" w14:textId="2F6B7690" w:rsidR="00AA1E82" w:rsidRPr="00C77821" w:rsidRDefault="00C77821" w:rsidP="00C77821">
      <w:pPr>
        <w:rPr>
          <w:b/>
          <w:bCs/>
          <w:sz w:val="36"/>
          <w:szCs w:val="36"/>
        </w:rPr>
      </w:pPr>
      <w:r w:rsidRPr="00C77821">
        <w:rPr>
          <w:b/>
          <w:bCs/>
          <w:sz w:val="36"/>
          <w:szCs w:val="36"/>
        </w:rPr>
        <w:t xml:space="preserve">3. Key Decisions </w:t>
      </w:r>
      <w:r w:rsidR="00366F9D">
        <w:rPr>
          <w:b/>
          <w:bCs/>
          <w:sz w:val="36"/>
          <w:szCs w:val="36"/>
        </w:rPr>
        <w:t>and</w:t>
      </w:r>
      <w:r w:rsidRPr="00C77821">
        <w:rPr>
          <w:b/>
          <w:bCs/>
          <w:sz w:val="36"/>
          <w:szCs w:val="36"/>
        </w:rPr>
        <w:t xml:space="preserve"> Technical Logic</w:t>
      </w:r>
    </w:p>
    <w:p w14:paraId="498C27B0" w14:textId="77777777" w:rsidR="00366F9D" w:rsidRPr="00366F9D" w:rsidRDefault="00366F9D" w:rsidP="00366F9D">
      <w:pPr>
        <w:rPr>
          <w:rFonts w:ascii="Times New Roman" w:hAnsi="Times New Roman" w:cs="Times New Roman"/>
          <w:sz w:val="28"/>
          <w:szCs w:val="28"/>
        </w:rPr>
      </w:pPr>
    </w:p>
    <w:p w14:paraId="1CB2EC96" w14:textId="41B08363" w:rsidR="00366F9D" w:rsidRPr="00366F9D" w:rsidRDefault="00366F9D" w:rsidP="00366F9D">
      <w:pPr>
        <w:rPr>
          <w:rFonts w:ascii="Times New Roman" w:hAnsi="Times New Roman" w:cs="Times New Roman"/>
          <w:sz w:val="28"/>
          <w:szCs w:val="28"/>
        </w:rPr>
      </w:pPr>
      <w:r w:rsidRPr="00366F9D">
        <w:rPr>
          <w:rFonts w:ascii="Times New Roman" w:hAnsi="Times New Roman" w:cs="Times New Roman"/>
          <w:sz w:val="28"/>
          <w:szCs w:val="28"/>
        </w:rPr>
        <w:t>Feature Selection</w:t>
      </w:r>
    </w:p>
    <w:p w14:paraId="67723D54" w14:textId="48B04AF4" w:rsidR="00366F9D" w:rsidRPr="00366F9D" w:rsidRDefault="00366F9D" w:rsidP="00366F9D">
      <w:pPr>
        <w:rPr>
          <w:rFonts w:ascii="Times New Roman" w:hAnsi="Times New Roman" w:cs="Times New Roman"/>
          <w:sz w:val="28"/>
          <w:szCs w:val="28"/>
        </w:rPr>
      </w:pPr>
      <w:r w:rsidRPr="00366F9D">
        <w:rPr>
          <w:rFonts w:ascii="Times New Roman" w:hAnsi="Times New Roman" w:cs="Times New Roman"/>
          <w:sz w:val="28"/>
          <w:szCs w:val="28"/>
        </w:rPr>
        <w:t>I looked at Annual Income and Spending Score. These two things are usually the way to tell people apart when it comes to making money from marketing. The information about Age and Gender was there. Annual Income and Spending Score are what really matter for marketing campaigns.</w:t>
      </w:r>
    </w:p>
    <w:p w14:paraId="4FE36500" w14:textId="1010D613" w:rsidR="00366F9D" w:rsidRPr="00366F9D" w:rsidRDefault="00366F9D" w:rsidP="00366F9D">
      <w:pPr>
        <w:rPr>
          <w:rFonts w:ascii="Times New Roman" w:hAnsi="Times New Roman" w:cs="Times New Roman"/>
          <w:sz w:val="28"/>
          <w:szCs w:val="28"/>
        </w:rPr>
      </w:pPr>
      <w:r w:rsidRPr="00366F9D">
        <w:rPr>
          <w:rFonts w:ascii="Times New Roman" w:hAnsi="Times New Roman" w:cs="Times New Roman"/>
          <w:sz w:val="28"/>
          <w:szCs w:val="28"/>
        </w:rPr>
        <w:t>The Elbow Method versus Silhouette Score</w:t>
      </w:r>
    </w:p>
    <w:p w14:paraId="4FEC4BF6" w14:textId="1D3579A1" w:rsidR="00366F9D" w:rsidRDefault="00366F9D" w:rsidP="00366F9D">
      <w:pPr>
        <w:pStyle w:val="ListParagraph"/>
        <w:numPr>
          <w:ilvl w:val="0"/>
          <w:numId w:val="20"/>
        </w:numPr>
        <w:rPr>
          <w:rFonts w:ascii="Times New Roman" w:hAnsi="Times New Roman" w:cs="Times New Roman"/>
          <w:sz w:val="28"/>
          <w:szCs w:val="28"/>
        </w:rPr>
      </w:pPr>
      <w:r w:rsidRPr="00366F9D">
        <w:rPr>
          <w:rFonts w:ascii="Times New Roman" w:hAnsi="Times New Roman" w:cs="Times New Roman"/>
          <w:sz w:val="28"/>
          <w:szCs w:val="28"/>
        </w:rPr>
        <w:t>The Elbow Method: I tried to find the point where adding another group does not make the model much better. This is the point where the line starts to bend.</w:t>
      </w:r>
    </w:p>
    <w:p w14:paraId="1ED0E1EE" w14:textId="77777777" w:rsidR="00366F9D" w:rsidRPr="00366F9D" w:rsidRDefault="00366F9D" w:rsidP="00366F9D">
      <w:pPr>
        <w:pStyle w:val="ListParagraph"/>
        <w:ind w:left="780"/>
        <w:rPr>
          <w:rFonts w:ascii="Times New Roman" w:hAnsi="Times New Roman" w:cs="Times New Roman"/>
          <w:sz w:val="28"/>
          <w:szCs w:val="28"/>
        </w:rPr>
      </w:pPr>
    </w:p>
    <w:p w14:paraId="096FFBAF" w14:textId="40E8E5F2" w:rsidR="00366F9D" w:rsidRPr="00366F9D" w:rsidRDefault="00366F9D" w:rsidP="00366F9D">
      <w:pPr>
        <w:pStyle w:val="ListParagraph"/>
        <w:numPr>
          <w:ilvl w:val="0"/>
          <w:numId w:val="20"/>
        </w:numPr>
        <w:rPr>
          <w:rFonts w:ascii="Times New Roman" w:hAnsi="Times New Roman" w:cs="Times New Roman"/>
          <w:sz w:val="28"/>
          <w:szCs w:val="28"/>
        </w:rPr>
      </w:pPr>
      <w:r w:rsidRPr="00366F9D">
        <w:rPr>
          <w:rFonts w:ascii="Times New Roman" w:hAnsi="Times New Roman" w:cs="Times New Roman"/>
          <w:sz w:val="28"/>
          <w:szCs w:val="28"/>
        </w:rPr>
        <w:t xml:space="preserve">Silhouette Score: I used this to see if the groups are </w:t>
      </w:r>
      <w:proofErr w:type="gramStart"/>
      <w:r w:rsidRPr="00366F9D">
        <w:rPr>
          <w:rFonts w:ascii="Times New Roman" w:hAnsi="Times New Roman" w:cs="Times New Roman"/>
          <w:sz w:val="28"/>
          <w:szCs w:val="28"/>
        </w:rPr>
        <w:t>really separate</w:t>
      </w:r>
      <w:proofErr w:type="gramEnd"/>
      <w:r w:rsidRPr="00366F9D">
        <w:rPr>
          <w:rFonts w:ascii="Times New Roman" w:hAnsi="Times New Roman" w:cs="Times New Roman"/>
          <w:sz w:val="28"/>
          <w:szCs w:val="28"/>
        </w:rPr>
        <w:t xml:space="preserve"> and work together. A score to 1 means that the groups are separate and make sense.</w:t>
      </w:r>
    </w:p>
    <w:p w14:paraId="19E6AD09" w14:textId="41CA50B4" w:rsidR="00366F9D" w:rsidRPr="00366F9D" w:rsidRDefault="00366F9D" w:rsidP="00366F9D">
      <w:pPr>
        <w:rPr>
          <w:rFonts w:ascii="Times New Roman" w:hAnsi="Times New Roman" w:cs="Times New Roman"/>
          <w:sz w:val="28"/>
          <w:szCs w:val="28"/>
        </w:rPr>
      </w:pPr>
      <w:r w:rsidRPr="00366F9D">
        <w:rPr>
          <w:rFonts w:ascii="Times New Roman" w:hAnsi="Times New Roman" w:cs="Times New Roman"/>
          <w:sz w:val="28"/>
          <w:szCs w:val="28"/>
        </w:rPr>
        <w:t>Mathematical Foundation</w:t>
      </w:r>
    </w:p>
    <w:p w14:paraId="521F7657" w14:textId="13F14FE8" w:rsidR="00C77821" w:rsidRPr="00C77821" w:rsidRDefault="00366F9D" w:rsidP="00366F9D">
      <w:pPr>
        <w:rPr>
          <w:rFonts w:ascii="Times New Roman" w:hAnsi="Times New Roman" w:cs="Times New Roman"/>
          <w:sz w:val="28"/>
          <w:szCs w:val="28"/>
        </w:rPr>
      </w:pPr>
      <w:r w:rsidRPr="00366F9D">
        <w:rPr>
          <w:rFonts w:ascii="Times New Roman" w:hAnsi="Times New Roman" w:cs="Times New Roman"/>
          <w:sz w:val="28"/>
          <w:szCs w:val="28"/>
        </w:rPr>
        <w:t xml:space="preserve">The algorithm tries to make the inertia or WCSS small, as possible. This is calculated using a formula that looks at each data point and the </w:t>
      </w:r>
      <w:r w:rsidRPr="00366F9D">
        <w:rPr>
          <w:rFonts w:ascii="Times New Roman" w:hAnsi="Times New Roman" w:cs="Times New Roman"/>
          <w:sz w:val="28"/>
          <w:szCs w:val="28"/>
        </w:rPr>
        <w:t>centre</w:t>
      </w:r>
      <w:r w:rsidRPr="00366F9D">
        <w:rPr>
          <w:rFonts w:ascii="Times New Roman" w:hAnsi="Times New Roman" w:cs="Times New Roman"/>
          <w:sz w:val="28"/>
          <w:szCs w:val="28"/>
        </w:rPr>
        <w:t xml:space="preserve"> of the Annual Income and Spending Score group it belongs to. The formula is used to figure out how well the Annual Income and Spending Score groups are separated.</w:t>
      </w:r>
      <w:r w:rsidR="00C77821" w:rsidRPr="00167217">
        <w:rPr>
          <w:rFonts w:ascii="Times New Roman" w:hAnsi="Times New Roman" w:cs="Times New Roman"/>
          <w:sz w:val="28"/>
          <w:szCs w:val="28"/>
        </w:rPr>
        <w:lastRenderedPageBreak/>
        <w:drawing>
          <wp:inline distT="0" distB="0" distL="0" distR="0" wp14:anchorId="4AA3FFD3" wp14:editId="4E37279C">
            <wp:extent cx="5731510" cy="769620"/>
            <wp:effectExtent l="0" t="0" r="2540" b="0"/>
            <wp:docPr id="104709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92921" name=""/>
                    <pic:cNvPicPr/>
                  </pic:nvPicPr>
                  <pic:blipFill>
                    <a:blip r:embed="rId7"/>
                    <a:stretch>
                      <a:fillRect/>
                    </a:stretch>
                  </pic:blipFill>
                  <pic:spPr>
                    <a:xfrm>
                      <a:off x="0" y="0"/>
                      <a:ext cx="5731510" cy="769620"/>
                    </a:xfrm>
                    <a:prstGeom prst="rect">
                      <a:avLst/>
                    </a:prstGeom>
                  </pic:spPr>
                </pic:pic>
              </a:graphicData>
            </a:graphic>
          </wp:inline>
        </w:drawing>
      </w:r>
      <w:r w:rsidR="00C77821" w:rsidRPr="00C77821">
        <w:rPr>
          <w:rFonts w:ascii="Times New Roman" w:hAnsi="Times New Roman" w:cs="Times New Roman"/>
          <w:sz w:val="28"/>
          <w:szCs w:val="28"/>
        </w:rPr>
        <w:t>where x</w:t>
      </w:r>
      <w:r w:rsidR="00C77821" w:rsidRPr="00167217">
        <w:rPr>
          <w:rFonts w:ascii="Times New Roman" w:hAnsi="Times New Roman" w:cs="Times New Roman"/>
          <w:sz w:val="28"/>
          <w:szCs w:val="28"/>
        </w:rPr>
        <w:t>i</w:t>
      </w:r>
      <w:r w:rsidR="00C77821" w:rsidRPr="00C77821">
        <w:rPr>
          <w:rFonts w:ascii="Times New Roman" w:hAnsi="Times New Roman" w:cs="Times New Roman"/>
          <w:sz w:val="28"/>
          <w:szCs w:val="28"/>
        </w:rPr>
        <w:t xml:space="preserve"> is a data point and c</w:t>
      </w:r>
      <w:r w:rsidR="00C77821" w:rsidRPr="00167217">
        <w:rPr>
          <w:rFonts w:ascii="Times New Roman" w:hAnsi="Times New Roman" w:cs="Times New Roman"/>
          <w:sz w:val="28"/>
          <w:szCs w:val="28"/>
        </w:rPr>
        <w:t>j</w:t>
      </w:r>
      <w:r w:rsidR="00C77821" w:rsidRPr="00C77821">
        <w:rPr>
          <w:rFonts w:ascii="Times New Roman" w:hAnsi="Times New Roman" w:cs="Times New Roman"/>
          <w:sz w:val="28"/>
          <w:szCs w:val="28"/>
        </w:rPr>
        <w:t xml:space="preserve"> is the centroid of the cluster it belongs to.</w:t>
      </w:r>
    </w:p>
    <w:p w14:paraId="1C0BC904" w14:textId="3558DFF1" w:rsidR="00C77821" w:rsidRPr="00C77821" w:rsidRDefault="00C77821" w:rsidP="00C77821">
      <w:pPr>
        <w:rPr>
          <w:b/>
          <w:bCs/>
        </w:rPr>
      </w:pPr>
    </w:p>
    <w:p w14:paraId="0B2B5707" w14:textId="77777777" w:rsidR="00C77821" w:rsidRPr="00C77821" w:rsidRDefault="00C77821" w:rsidP="00C77821">
      <w:pPr>
        <w:rPr>
          <w:b/>
          <w:bCs/>
          <w:sz w:val="36"/>
          <w:szCs w:val="36"/>
        </w:rPr>
      </w:pPr>
      <w:r w:rsidRPr="00C77821">
        <w:rPr>
          <w:b/>
          <w:bCs/>
          <w:sz w:val="36"/>
          <w:szCs w:val="36"/>
        </w:rPr>
        <w:t>4. Challenges Faced</w:t>
      </w:r>
    </w:p>
    <w:p w14:paraId="0085A06F" w14:textId="77777777" w:rsidR="00366F9D" w:rsidRPr="00366F9D" w:rsidRDefault="00366F9D" w:rsidP="00366F9D">
      <w:pPr>
        <w:rPr>
          <w:rFonts w:ascii="Times New Roman" w:hAnsi="Times New Roman" w:cs="Times New Roman"/>
          <w:sz w:val="28"/>
          <w:szCs w:val="28"/>
        </w:rPr>
      </w:pPr>
    </w:p>
    <w:p w14:paraId="419B52B4" w14:textId="37C712FE" w:rsidR="00366F9D" w:rsidRPr="00366F9D" w:rsidRDefault="00366F9D" w:rsidP="00366F9D">
      <w:pPr>
        <w:rPr>
          <w:rFonts w:ascii="Times New Roman" w:hAnsi="Times New Roman" w:cs="Times New Roman"/>
          <w:sz w:val="28"/>
          <w:szCs w:val="28"/>
        </w:rPr>
      </w:pPr>
      <w:r w:rsidRPr="00366F9D">
        <w:rPr>
          <w:rFonts w:ascii="Times New Roman" w:hAnsi="Times New Roman" w:cs="Times New Roman"/>
          <w:sz w:val="28"/>
          <w:szCs w:val="28"/>
        </w:rPr>
        <w:t xml:space="preserve">•Feature Scaling: At first the raw Annual Income numbers were much bigger than the Spending Score numbers, which range from 1 to 100. If I </w:t>
      </w:r>
      <w:r w:rsidRPr="00366F9D">
        <w:rPr>
          <w:rFonts w:ascii="Times New Roman" w:hAnsi="Times New Roman" w:cs="Times New Roman"/>
          <w:sz w:val="28"/>
          <w:szCs w:val="28"/>
        </w:rPr>
        <w:t>had not</w:t>
      </w:r>
      <w:r w:rsidRPr="00366F9D">
        <w:rPr>
          <w:rFonts w:ascii="Times New Roman" w:hAnsi="Times New Roman" w:cs="Times New Roman"/>
          <w:sz w:val="28"/>
          <w:szCs w:val="28"/>
        </w:rPr>
        <w:t xml:space="preserve"> scaled them the algorithm would have relied heavily on income.</w:t>
      </w:r>
    </w:p>
    <w:p w14:paraId="3E47230A" w14:textId="3D7BA75A" w:rsidR="00366F9D" w:rsidRPr="00366F9D" w:rsidRDefault="00366F9D" w:rsidP="00366F9D">
      <w:pPr>
        <w:rPr>
          <w:rFonts w:ascii="Times New Roman" w:hAnsi="Times New Roman" w:cs="Times New Roman"/>
          <w:sz w:val="28"/>
          <w:szCs w:val="28"/>
        </w:rPr>
      </w:pPr>
      <w:r w:rsidRPr="00366F9D">
        <w:rPr>
          <w:rFonts w:ascii="Times New Roman" w:hAnsi="Times New Roman" w:cs="Times New Roman"/>
          <w:sz w:val="28"/>
          <w:szCs w:val="28"/>
        </w:rPr>
        <w:t xml:space="preserve">•Determining K: The Elbow point in the plot </w:t>
      </w:r>
      <w:r w:rsidRPr="00366F9D">
        <w:rPr>
          <w:rFonts w:ascii="Times New Roman" w:hAnsi="Times New Roman" w:cs="Times New Roman"/>
          <w:sz w:val="28"/>
          <w:szCs w:val="28"/>
        </w:rPr>
        <w:t>was not</w:t>
      </w:r>
      <w:r w:rsidRPr="00366F9D">
        <w:rPr>
          <w:rFonts w:ascii="Times New Roman" w:hAnsi="Times New Roman" w:cs="Times New Roman"/>
          <w:sz w:val="28"/>
          <w:szCs w:val="28"/>
        </w:rPr>
        <w:t xml:space="preserve"> always clear. </w:t>
      </w:r>
      <w:r w:rsidRPr="00366F9D">
        <w:rPr>
          <w:rFonts w:ascii="Times New Roman" w:hAnsi="Times New Roman" w:cs="Times New Roman"/>
          <w:sz w:val="28"/>
          <w:szCs w:val="28"/>
        </w:rPr>
        <w:t>So,</w:t>
      </w:r>
      <w:r w:rsidRPr="00366F9D">
        <w:rPr>
          <w:rFonts w:ascii="Times New Roman" w:hAnsi="Times New Roman" w:cs="Times New Roman"/>
          <w:sz w:val="28"/>
          <w:szCs w:val="28"/>
        </w:rPr>
        <w:t xml:space="preserve"> I checked the Elbow plot, against the Silhouette Score to decide on K=5 as the choice.</w:t>
      </w:r>
    </w:p>
    <w:p w14:paraId="74222917" w14:textId="385A0F89" w:rsidR="00C77821" w:rsidRDefault="00366F9D" w:rsidP="00366F9D">
      <w:pPr>
        <w:rPr>
          <w:rFonts w:ascii="Times New Roman" w:hAnsi="Times New Roman" w:cs="Times New Roman"/>
          <w:sz w:val="28"/>
          <w:szCs w:val="28"/>
        </w:rPr>
      </w:pPr>
      <w:r w:rsidRPr="00366F9D">
        <w:rPr>
          <w:rFonts w:ascii="Times New Roman" w:hAnsi="Times New Roman" w:cs="Times New Roman"/>
          <w:sz w:val="28"/>
          <w:szCs w:val="28"/>
        </w:rPr>
        <w:t>•Data Handling: I got the dataset directly from a URL, which meant I had to handle the data as a stream (using StringIO). This way the project can be easily repeated without needing files.</w:t>
      </w:r>
    </w:p>
    <w:p w14:paraId="0B225C09" w14:textId="77777777" w:rsidR="00366F9D" w:rsidRPr="00C77821" w:rsidRDefault="00366F9D" w:rsidP="00366F9D">
      <w:pPr>
        <w:rPr>
          <w:b/>
          <w:bCs/>
        </w:rPr>
      </w:pPr>
    </w:p>
    <w:p w14:paraId="5B37250D" w14:textId="1B0CC44A" w:rsidR="003A7C75" w:rsidRDefault="00C77821" w:rsidP="003A7C75">
      <w:pPr>
        <w:rPr>
          <w:b/>
          <w:bCs/>
          <w:sz w:val="36"/>
          <w:szCs w:val="36"/>
        </w:rPr>
      </w:pPr>
      <w:r w:rsidRPr="00C77821">
        <w:rPr>
          <w:b/>
          <w:bCs/>
          <w:sz w:val="36"/>
          <w:szCs w:val="36"/>
        </w:rPr>
        <w:t>5. Findings &amp; Insights</w:t>
      </w:r>
    </w:p>
    <w:p w14:paraId="3C2C9E00" w14:textId="4CADC468" w:rsidR="003A7C75" w:rsidRPr="003A7C75" w:rsidRDefault="003A7C75" w:rsidP="003A7C75">
      <w:pPr>
        <w:rPr>
          <w:rFonts w:ascii="Times New Roman" w:hAnsi="Times New Roman" w:cs="Times New Roman"/>
          <w:sz w:val="28"/>
          <w:szCs w:val="28"/>
        </w:rPr>
      </w:pPr>
      <w:r w:rsidRPr="003A7C75">
        <w:rPr>
          <w:rFonts w:ascii="Times New Roman" w:hAnsi="Times New Roman" w:cs="Times New Roman"/>
          <w:sz w:val="28"/>
          <w:szCs w:val="28"/>
        </w:rPr>
        <w:t xml:space="preserve">Based on </w:t>
      </w:r>
      <w:r>
        <w:rPr>
          <w:rFonts w:ascii="Times New Roman" w:hAnsi="Times New Roman" w:cs="Times New Roman"/>
          <w:sz w:val="28"/>
          <w:szCs w:val="28"/>
        </w:rPr>
        <w:t>the visualisation</w:t>
      </w:r>
      <w:r w:rsidRPr="003A7C75">
        <w:rPr>
          <w:rFonts w:ascii="Times New Roman" w:hAnsi="Times New Roman" w:cs="Times New Roman"/>
          <w:sz w:val="28"/>
          <w:szCs w:val="28"/>
        </w:rPr>
        <w:t xml:space="preserve"> here are the five groups of customers:</w:t>
      </w:r>
    </w:p>
    <w:p w14:paraId="65E4AD7F" w14:textId="26C2E30B" w:rsidR="003A7C75" w:rsidRDefault="003A7C75" w:rsidP="003A7C75">
      <w:pPr>
        <w:pStyle w:val="ListParagraph"/>
        <w:numPr>
          <w:ilvl w:val="0"/>
          <w:numId w:val="21"/>
        </w:numPr>
        <w:rPr>
          <w:rFonts w:ascii="Times New Roman" w:hAnsi="Times New Roman" w:cs="Times New Roman"/>
          <w:sz w:val="28"/>
          <w:szCs w:val="28"/>
        </w:rPr>
      </w:pPr>
      <w:r w:rsidRPr="003A7C75">
        <w:rPr>
          <w:rFonts w:ascii="Times New Roman" w:hAnsi="Times New Roman" w:cs="Times New Roman"/>
          <w:sz w:val="28"/>
          <w:szCs w:val="28"/>
        </w:rPr>
        <w:t>High Income, High Spending: These are our customers.</w:t>
      </w:r>
    </w:p>
    <w:p w14:paraId="3E62E0EA" w14:textId="77777777" w:rsidR="003A7C75" w:rsidRPr="003A7C75" w:rsidRDefault="003A7C75" w:rsidP="003A7C75">
      <w:pPr>
        <w:pStyle w:val="ListParagraph"/>
        <w:rPr>
          <w:rFonts w:ascii="Times New Roman" w:hAnsi="Times New Roman" w:cs="Times New Roman"/>
          <w:sz w:val="28"/>
          <w:szCs w:val="28"/>
        </w:rPr>
      </w:pPr>
    </w:p>
    <w:p w14:paraId="19662F81" w14:textId="0548AFAB" w:rsidR="003A7C75" w:rsidRDefault="003A7C75" w:rsidP="003A7C75">
      <w:pPr>
        <w:pStyle w:val="ListParagraph"/>
        <w:numPr>
          <w:ilvl w:val="0"/>
          <w:numId w:val="21"/>
        </w:numPr>
        <w:rPr>
          <w:rFonts w:ascii="Times New Roman" w:hAnsi="Times New Roman" w:cs="Times New Roman"/>
          <w:sz w:val="28"/>
          <w:szCs w:val="28"/>
        </w:rPr>
      </w:pPr>
      <w:r w:rsidRPr="003A7C75">
        <w:rPr>
          <w:rFonts w:ascii="Times New Roman" w:hAnsi="Times New Roman" w:cs="Times New Roman"/>
          <w:sz w:val="28"/>
          <w:szCs w:val="28"/>
        </w:rPr>
        <w:t>High Income, Low Spending: We can get more from them if we do things right.</w:t>
      </w:r>
    </w:p>
    <w:p w14:paraId="29EF1BA2" w14:textId="77777777" w:rsidR="003A7C75" w:rsidRPr="003A7C75" w:rsidRDefault="003A7C75" w:rsidP="003A7C75">
      <w:pPr>
        <w:pStyle w:val="ListParagraph"/>
        <w:rPr>
          <w:rFonts w:ascii="Times New Roman" w:hAnsi="Times New Roman" w:cs="Times New Roman"/>
          <w:sz w:val="28"/>
          <w:szCs w:val="28"/>
        </w:rPr>
      </w:pPr>
    </w:p>
    <w:p w14:paraId="09194816" w14:textId="77777777" w:rsidR="003A7C75" w:rsidRPr="003A7C75" w:rsidRDefault="003A7C75" w:rsidP="003A7C75">
      <w:pPr>
        <w:pStyle w:val="ListParagraph"/>
        <w:rPr>
          <w:rFonts w:ascii="Times New Roman" w:hAnsi="Times New Roman" w:cs="Times New Roman"/>
          <w:sz w:val="28"/>
          <w:szCs w:val="28"/>
        </w:rPr>
      </w:pPr>
    </w:p>
    <w:p w14:paraId="003915E0" w14:textId="3A0B13AA" w:rsidR="003A7C75" w:rsidRPr="003A7C75" w:rsidRDefault="003A7C75" w:rsidP="003A7C75">
      <w:pPr>
        <w:pStyle w:val="ListParagraph"/>
        <w:numPr>
          <w:ilvl w:val="0"/>
          <w:numId w:val="21"/>
        </w:numPr>
        <w:rPr>
          <w:rFonts w:ascii="Times New Roman" w:hAnsi="Times New Roman" w:cs="Times New Roman"/>
          <w:sz w:val="28"/>
          <w:szCs w:val="28"/>
        </w:rPr>
      </w:pPr>
      <w:r w:rsidRPr="003A7C75">
        <w:rPr>
          <w:rFonts w:ascii="Times New Roman" w:hAnsi="Times New Roman" w:cs="Times New Roman"/>
          <w:sz w:val="28"/>
          <w:szCs w:val="28"/>
        </w:rPr>
        <w:t>Average Income, Average Spending: They are the ones who keep our business going.</w:t>
      </w:r>
    </w:p>
    <w:p w14:paraId="2908D3B8" w14:textId="77777777" w:rsidR="003A7C75" w:rsidRPr="003A7C75" w:rsidRDefault="003A7C75" w:rsidP="003A7C75">
      <w:pPr>
        <w:ind w:left="720"/>
        <w:rPr>
          <w:rFonts w:ascii="Times New Roman" w:hAnsi="Times New Roman" w:cs="Times New Roman"/>
          <w:sz w:val="28"/>
          <w:szCs w:val="28"/>
        </w:rPr>
      </w:pPr>
    </w:p>
    <w:p w14:paraId="52AF0D2A" w14:textId="0D0D3A25" w:rsidR="003A7C75" w:rsidRPr="003A7C75" w:rsidRDefault="003A7C75" w:rsidP="003A7C75">
      <w:pPr>
        <w:pStyle w:val="ListParagraph"/>
        <w:numPr>
          <w:ilvl w:val="0"/>
          <w:numId w:val="21"/>
        </w:numPr>
        <w:rPr>
          <w:rFonts w:ascii="Times New Roman" w:hAnsi="Times New Roman" w:cs="Times New Roman"/>
          <w:sz w:val="28"/>
          <w:szCs w:val="28"/>
        </w:rPr>
      </w:pPr>
      <w:r w:rsidRPr="003A7C75">
        <w:rPr>
          <w:rFonts w:ascii="Times New Roman" w:hAnsi="Times New Roman" w:cs="Times New Roman"/>
          <w:sz w:val="28"/>
          <w:szCs w:val="28"/>
        </w:rPr>
        <w:t>Low Income, High Spending: They really engage with us even though they do not have a lot of money.</w:t>
      </w:r>
    </w:p>
    <w:p w14:paraId="2098EBE3" w14:textId="77777777" w:rsidR="003A7C75" w:rsidRPr="003A7C75" w:rsidRDefault="003A7C75" w:rsidP="003A7C75">
      <w:pPr>
        <w:ind w:left="720"/>
        <w:rPr>
          <w:rFonts w:ascii="Times New Roman" w:hAnsi="Times New Roman" w:cs="Times New Roman"/>
          <w:sz w:val="28"/>
          <w:szCs w:val="28"/>
        </w:rPr>
      </w:pPr>
    </w:p>
    <w:p w14:paraId="58851162" w14:textId="7E90BB5C" w:rsidR="00C77821" w:rsidRPr="003A7C75" w:rsidRDefault="003A7C75" w:rsidP="003A7C75">
      <w:pPr>
        <w:pStyle w:val="ListParagraph"/>
        <w:numPr>
          <w:ilvl w:val="0"/>
          <w:numId w:val="21"/>
        </w:numPr>
        <w:rPr>
          <w:rFonts w:ascii="Times New Roman" w:hAnsi="Times New Roman" w:cs="Times New Roman"/>
          <w:sz w:val="28"/>
          <w:szCs w:val="28"/>
        </w:rPr>
      </w:pPr>
      <w:r w:rsidRPr="003A7C75">
        <w:rPr>
          <w:rFonts w:ascii="Times New Roman" w:hAnsi="Times New Roman" w:cs="Times New Roman"/>
          <w:sz w:val="28"/>
          <w:szCs w:val="28"/>
        </w:rPr>
        <w:t xml:space="preserve">Low Income, Low Spending: We do not need to focus on them </w:t>
      </w:r>
      <w:r w:rsidR="00041F50" w:rsidRPr="003A7C75">
        <w:rPr>
          <w:rFonts w:ascii="Times New Roman" w:hAnsi="Times New Roman" w:cs="Times New Roman"/>
          <w:sz w:val="28"/>
          <w:szCs w:val="28"/>
        </w:rPr>
        <w:t>much.</w:t>
      </w:r>
    </w:p>
    <w:p w14:paraId="03F8C4AE" w14:textId="0512188C" w:rsidR="00C77821" w:rsidRPr="00C77821" w:rsidRDefault="00C77821" w:rsidP="00C77821">
      <w:pPr>
        <w:rPr>
          <w:b/>
          <w:bCs/>
        </w:rPr>
      </w:pPr>
    </w:p>
    <w:p w14:paraId="799E0626" w14:textId="77777777" w:rsidR="00C77821" w:rsidRPr="00C77821" w:rsidRDefault="00C77821" w:rsidP="00C77821">
      <w:pPr>
        <w:rPr>
          <w:b/>
          <w:bCs/>
          <w:sz w:val="32"/>
          <w:szCs w:val="32"/>
        </w:rPr>
      </w:pPr>
      <w:r w:rsidRPr="00C77821">
        <w:rPr>
          <w:b/>
          <w:bCs/>
          <w:sz w:val="32"/>
          <w:szCs w:val="32"/>
        </w:rPr>
        <w:t>6. Lessons Learned</w:t>
      </w:r>
    </w:p>
    <w:p w14:paraId="1D48B9C7" w14:textId="245BEF5D" w:rsidR="003A7C75" w:rsidRPr="003A7C75" w:rsidRDefault="003A7C75" w:rsidP="003A7C75">
      <w:pPr>
        <w:spacing w:before="100" w:beforeAutospacing="1" w:after="100" w:afterAutospacing="1" w:line="240" w:lineRule="auto"/>
        <w:ind w:left="360"/>
        <w:outlineLvl w:val="1"/>
        <w:rPr>
          <w:rFonts w:ascii="Times New Roman" w:eastAsia="Times New Roman" w:hAnsi="Times New Roman" w:cs="Times New Roman"/>
          <w:b/>
          <w:bCs/>
          <w:kern w:val="0"/>
          <w:sz w:val="36"/>
          <w:szCs w:val="36"/>
          <w:lang w:eastAsia="en-IN"/>
          <w14:ligatures w14:val="none"/>
        </w:rPr>
      </w:pPr>
      <w:r w:rsidRPr="003A7C75">
        <w:rPr>
          <w:rFonts w:ascii="Times New Roman" w:hAnsi="Times New Roman" w:cs="Times New Roman"/>
          <w:sz w:val="28"/>
          <w:szCs w:val="28"/>
        </w:rPr>
        <w:sym w:font="Wingdings" w:char="F0E0"/>
      </w:r>
      <w:r w:rsidRPr="003A7C75">
        <w:rPr>
          <w:rFonts w:ascii="Times New Roman" w:hAnsi="Times New Roman" w:cs="Times New Roman"/>
          <w:sz w:val="28"/>
          <w:szCs w:val="28"/>
        </w:rPr>
        <w:t xml:space="preserve">Unsupervised Learning Takes Time: Unlike classification </w:t>
      </w:r>
      <w:r w:rsidRPr="003A7C75">
        <w:rPr>
          <w:rFonts w:ascii="Times New Roman" w:hAnsi="Times New Roman" w:cs="Times New Roman"/>
          <w:sz w:val="28"/>
          <w:szCs w:val="28"/>
        </w:rPr>
        <w:t>there is</w:t>
      </w:r>
      <w:r w:rsidRPr="003A7C75">
        <w:rPr>
          <w:rFonts w:ascii="Times New Roman" w:hAnsi="Times New Roman" w:cs="Times New Roman"/>
          <w:sz w:val="28"/>
          <w:szCs w:val="28"/>
        </w:rPr>
        <w:t xml:space="preserve"> no one answer. The number of clusters that makes sense depends on business needs and math.</w:t>
      </w:r>
      <w:r w:rsidRPr="003A7C75">
        <w:rPr>
          <w:rFonts w:ascii="Times New Roman" w:hAnsi="Times New Roman" w:cs="Times New Roman"/>
          <w:sz w:val="28"/>
          <w:szCs w:val="28"/>
        </w:rPr>
        <w:br/>
      </w:r>
      <w:r w:rsidRPr="003A7C75">
        <w:rPr>
          <w:rFonts w:ascii="Times New Roman" w:hAnsi="Times New Roman" w:cs="Times New Roman"/>
          <w:sz w:val="28"/>
          <w:szCs w:val="28"/>
        </w:rPr>
        <w:br/>
      </w:r>
      <w:r w:rsidRPr="003A7C75">
        <w:rPr>
          <w:rFonts w:ascii="Times New Roman" w:hAnsi="Times New Roman" w:cs="Times New Roman"/>
          <w:sz w:val="28"/>
          <w:szCs w:val="28"/>
        </w:rPr>
        <w:sym w:font="Wingdings" w:char="F0E0"/>
      </w:r>
      <w:r w:rsidRPr="003A7C75">
        <w:rPr>
          <w:rFonts w:ascii="Times New Roman" w:hAnsi="Times New Roman" w:cs="Times New Roman"/>
          <w:sz w:val="28"/>
          <w:szCs w:val="28"/>
        </w:rPr>
        <w:t xml:space="preserve"> Visual Validation Works Best: I found that plotting the clusters with seaborn helped stakeholders understand the results effectively.</w:t>
      </w:r>
      <w:r w:rsidRPr="003A7C75">
        <w:rPr>
          <w:rFonts w:ascii="Times New Roman" w:hAnsi="Times New Roman" w:cs="Times New Roman"/>
          <w:sz w:val="28"/>
          <w:szCs w:val="28"/>
        </w:rPr>
        <w:br/>
      </w:r>
      <w:r w:rsidRPr="003A7C75">
        <w:rPr>
          <w:rFonts w:ascii="Times New Roman" w:hAnsi="Times New Roman" w:cs="Times New Roman"/>
          <w:sz w:val="28"/>
          <w:szCs w:val="28"/>
        </w:rPr>
        <w:br/>
      </w:r>
      <w:r w:rsidRPr="003A7C75">
        <w:rPr>
          <w:rFonts w:ascii="Times New Roman" w:hAnsi="Times New Roman" w:cs="Times New Roman"/>
          <w:sz w:val="28"/>
          <w:szCs w:val="28"/>
        </w:rPr>
        <w:sym w:font="Wingdings" w:char="F0E0"/>
      </w:r>
      <w:r w:rsidRPr="003A7C75">
        <w:rPr>
          <w:rFonts w:ascii="Times New Roman" w:hAnsi="Times New Roman" w:cs="Times New Roman"/>
          <w:sz w:val="28"/>
          <w:szCs w:val="28"/>
        </w:rPr>
        <w:t>Preprocessing is key. K-Means is particularly vulnerable to outliers and the scale of your data, making StandardScaler a critical step in the pipeline.</w:t>
      </w:r>
    </w:p>
    <w:p w14:paraId="008A2EEA" w14:textId="77777777" w:rsidR="003A7C75" w:rsidRPr="003A7C75" w:rsidRDefault="003A7C75" w:rsidP="003A7C75">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03E71C0E" w14:textId="0A0BC4D1" w:rsidR="00C77821" w:rsidRPr="003A7C75" w:rsidRDefault="00C77821" w:rsidP="003A7C7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A7C75">
        <w:rPr>
          <w:rFonts w:ascii="Times New Roman" w:eastAsia="Times New Roman" w:hAnsi="Times New Roman" w:cs="Times New Roman"/>
          <w:b/>
          <w:bCs/>
          <w:kern w:val="0"/>
          <w:sz w:val="36"/>
          <w:szCs w:val="36"/>
          <w:lang w:eastAsia="en-IN"/>
          <w14:ligatures w14:val="none"/>
        </w:rPr>
        <w:t>7. Conclusion</w:t>
      </w:r>
    </w:p>
    <w:p w14:paraId="0A17E6B5" w14:textId="77777777" w:rsidR="003A7C75" w:rsidRPr="003A7C75" w:rsidRDefault="003A7C75" w:rsidP="003A7C75">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A7C75">
        <w:rPr>
          <w:rFonts w:ascii="Times New Roman" w:eastAsia="Times New Roman" w:hAnsi="Times New Roman" w:cs="Times New Roman"/>
          <w:kern w:val="0"/>
          <w:sz w:val="28"/>
          <w:szCs w:val="28"/>
          <w:lang w:eastAsia="en-IN"/>
          <w14:ligatures w14:val="none"/>
        </w:rPr>
        <w:t>• We successfully found five types of customers using a method called K-Means clustering. By taking a dataset and turning it into a more detailed model we changed just numbers into useful business information.</w:t>
      </w:r>
    </w:p>
    <w:p w14:paraId="51FA75C2" w14:textId="77777777" w:rsidR="003A7C75" w:rsidRPr="003A7C75" w:rsidRDefault="003A7C75" w:rsidP="003A7C75">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108482AC" w14:textId="0F448297" w:rsidR="003A7C75" w:rsidRPr="003A7C75" w:rsidRDefault="003A7C75" w:rsidP="003A7C75">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A7C75">
        <w:rPr>
          <w:rFonts w:ascii="Times New Roman" w:eastAsia="Times New Roman" w:hAnsi="Times New Roman" w:cs="Times New Roman"/>
          <w:kern w:val="0"/>
          <w:sz w:val="28"/>
          <w:szCs w:val="28"/>
          <w:lang w:eastAsia="en-IN"/>
          <w14:ligatures w14:val="none"/>
        </w:rPr>
        <w:t>•We used two methods, the Silhouette Score and Elbow Method, to check if five groups of customers made the sense. This helps the business to spend its marketing money it can now focus on luxury ads for people who earn a lot and spend a lot and offer loyalty programs with good value to people with average incomes.</w:t>
      </w:r>
    </w:p>
    <w:p w14:paraId="4695C93D" w14:textId="77777777" w:rsidR="003A7C75" w:rsidRPr="003A7C75" w:rsidRDefault="003A7C75" w:rsidP="003A7C75">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6DE6CC7D" w14:textId="5252A34F" w:rsidR="004B17B2" w:rsidRPr="00C77821" w:rsidRDefault="003A7C75" w:rsidP="003A7C75">
      <w:pPr>
        <w:pStyle w:val="ListParagraph"/>
        <w:spacing w:before="100" w:beforeAutospacing="1" w:after="100" w:afterAutospacing="1" w:line="240" w:lineRule="auto"/>
      </w:pPr>
      <w:r w:rsidRPr="003A7C75">
        <w:rPr>
          <w:rFonts w:ascii="Times New Roman" w:eastAsia="Times New Roman" w:hAnsi="Times New Roman" w:cs="Times New Roman"/>
          <w:kern w:val="0"/>
          <w:sz w:val="28"/>
          <w:szCs w:val="28"/>
          <w:lang w:eastAsia="en-IN"/>
          <w14:ligatures w14:val="none"/>
        </w:rPr>
        <w:t>•In the end this project shows that while a computer program helps to group customers, the real value of working with data is, in understanding those groups to make plans that focus on people.</w:t>
      </w:r>
    </w:p>
    <w:sectPr w:rsidR="004B17B2" w:rsidRPr="00C778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B6D65"/>
    <w:multiLevelType w:val="multilevel"/>
    <w:tmpl w:val="FDD6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06947"/>
    <w:multiLevelType w:val="multilevel"/>
    <w:tmpl w:val="0FC65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7238A5"/>
    <w:multiLevelType w:val="multilevel"/>
    <w:tmpl w:val="FDD6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155E0"/>
    <w:multiLevelType w:val="hybridMultilevel"/>
    <w:tmpl w:val="7F7E95C6"/>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4" w15:restartNumberingAfterBreak="0">
    <w:nsid w:val="21392EDA"/>
    <w:multiLevelType w:val="hybridMultilevel"/>
    <w:tmpl w:val="2D2C4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2D70F4A"/>
    <w:multiLevelType w:val="hybridMultilevel"/>
    <w:tmpl w:val="AD144F62"/>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6" w15:restartNumberingAfterBreak="0">
    <w:nsid w:val="33626F3A"/>
    <w:multiLevelType w:val="multilevel"/>
    <w:tmpl w:val="FDD68F54"/>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655F3"/>
    <w:multiLevelType w:val="hybridMultilevel"/>
    <w:tmpl w:val="2C82FCE4"/>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8" w15:restartNumberingAfterBreak="0">
    <w:nsid w:val="37736F9F"/>
    <w:multiLevelType w:val="multilevel"/>
    <w:tmpl w:val="FDD6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8F7DE7"/>
    <w:multiLevelType w:val="hybridMultilevel"/>
    <w:tmpl w:val="042A0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6950951"/>
    <w:multiLevelType w:val="hybridMultilevel"/>
    <w:tmpl w:val="6E3A17F6"/>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1" w15:restartNumberingAfterBreak="0">
    <w:nsid w:val="49923480"/>
    <w:multiLevelType w:val="multilevel"/>
    <w:tmpl w:val="872AE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FD5B0B"/>
    <w:multiLevelType w:val="multilevel"/>
    <w:tmpl w:val="FDD68F54"/>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1B1882"/>
    <w:multiLevelType w:val="multilevel"/>
    <w:tmpl w:val="FDD6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D124A9"/>
    <w:multiLevelType w:val="hybridMultilevel"/>
    <w:tmpl w:val="B1C08E9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5" w15:restartNumberingAfterBreak="0">
    <w:nsid w:val="5BF64804"/>
    <w:multiLevelType w:val="multilevel"/>
    <w:tmpl w:val="FDD68F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3B5255"/>
    <w:multiLevelType w:val="hybridMultilevel"/>
    <w:tmpl w:val="32B22ED6"/>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7" w15:restartNumberingAfterBreak="0">
    <w:nsid w:val="5ECD29DE"/>
    <w:multiLevelType w:val="hybridMultilevel"/>
    <w:tmpl w:val="C9FEA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FE17F7D"/>
    <w:multiLevelType w:val="multilevel"/>
    <w:tmpl w:val="FDD6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256A61"/>
    <w:multiLevelType w:val="multilevel"/>
    <w:tmpl w:val="FDD6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72714D"/>
    <w:multiLevelType w:val="multilevel"/>
    <w:tmpl w:val="FDD68F54"/>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4F3D85"/>
    <w:multiLevelType w:val="multilevel"/>
    <w:tmpl w:val="FDD6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CA4AE0"/>
    <w:multiLevelType w:val="multilevel"/>
    <w:tmpl w:val="FDD68F54"/>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B40BD2"/>
    <w:multiLevelType w:val="multilevel"/>
    <w:tmpl w:val="FDD6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146688">
    <w:abstractNumId w:val="19"/>
  </w:num>
  <w:num w:numId="2" w16cid:durableId="2124420226">
    <w:abstractNumId w:val="0"/>
  </w:num>
  <w:num w:numId="3" w16cid:durableId="1346663423">
    <w:abstractNumId w:val="21"/>
  </w:num>
  <w:num w:numId="4" w16cid:durableId="283197050">
    <w:abstractNumId w:val="15"/>
  </w:num>
  <w:num w:numId="5" w16cid:durableId="1430196552">
    <w:abstractNumId w:val="2"/>
  </w:num>
  <w:num w:numId="6" w16cid:durableId="88045146">
    <w:abstractNumId w:val="8"/>
  </w:num>
  <w:num w:numId="7" w16cid:durableId="1942059103">
    <w:abstractNumId w:val="3"/>
  </w:num>
  <w:num w:numId="8" w16cid:durableId="1532766744">
    <w:abstractNumId w:val="4"/>
  </w:num>
  <w:num w:numId="9" w16cid:durableId="1967657665">
    <w:abstractNumId w:val="5"/>
  </w:num>
  <w:num w:numId="10" w16cid:durableId="1130054718">
    <w:abstractNumId w:val="7"/>
  </w:num>
  <w:num w:numId="11" w16cid:durableId="1009454936">
    <w:abstractNumId w:val="16"/>
  </w:num>
  <w:num w:numId="12" w16cid:durableId="1485047642">
    <w:abstractNumId w:val="10"/>
  </w:num>
  <w:num w:numId="13" w16cid:durableId="1104040012">
    <w:abstractNumId w:val="9"/>
  </w:num>
  <w:num w:numId="14" w16cid:durableId="700394997">
    <w:abstractNumId w:val="23"/>
  </w:num>
  <w:num w:numId="15" w16cid:durableId="2143385156">
    <w:abstractNumId w:val="11"/>
  </w:num>
  <w:num w:numId="16" w16cid:durableId="917323071">
    <w:abstractNumId w:val="18"/>
  </w:num>
  <w:num w:numId="17" w16cid:durableId="1948997854">
    <w:abstractNumId w:val="13"/>
  </w:num>
  <w:num w:numId="18" w16cid:durableId="552929776">
    <w:abstractNumId w:val="1"/>
  </w:num>
  <w:num w:numId="19" w16cid:durableId="2008362761">
    <w:abstractNumId w:val="20"/>
  </w:num>
  <w:num w:numId="20" w16cid:durableId="623275177">
    <w:abstractNumId w:val="14"/>
  </w:num>
  <w:num w:numId="21" w16cid:durableId="79527392">
    <w:abstractNumId w:val="17"/>
  </w:num>
  <w:num w:numId="22" w16cid:durableId="824316820">
    <w:abstractNumId w:val="12"/>
  </w:num>
  <w:num w:numId="23" w16cid:durableId="988244334">
    <w:abstractNumId w:val="22"/>
  </w:num>
  <w:num w:numId="24" w16cid:durableId="14224843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82D"/>
    <w:rsid w:val="00041F50"/>
    <w:rsid w:val="000A794F"/>
    <w:rsid w:val="00162853"/>
    <w:rsid w:val="00167217"/>
    <w:rsid w:val="001E582D"/>
    <w:rsid w:val="003035A8"/>
    <w:rsid w:val="00366F9D"/>
    <w:rsid w:val="003758CC"/>
    <w:rsid w:val="003A7C75"/>
    <w:rsid w:val="004B17B2"/>
    <w:rsid w:val="004E0343"/>
    <w:rsid w:val="0076267D"/>
    <w:rsid w:val="007F72B6"/>
    <w:rsid w:val="00A0021F"/>
    <w:rsid w:val="00A23F52"/>
    <w:rsid w:val="00AA1E82"/>
    <w:rsid w:val="00B8701A"/>
    <w:rsid w:val="00C46ABF"/>
    <w:rsid w:val="00C77821"/>
    <w:rsid w:val="00E61A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2FCD5"/>
  <w15:chartTrackingRefBased/>
  <w15:docId w15:val="{8430B8F5-2DAE-4540-8EE1-97B80A1A6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8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E58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58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58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58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58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8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8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8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8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E58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58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58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58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58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8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8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82D"/>
    <w:rPr>
      <w:rFonts w:eastAsiaTheme="majorEastAsia" w:cstheme="majorBidi"/>
      <w:color w:val="272727" w:themeColor="text1" w:themeTint="D8"/>
    </w:rPr>
  </w:style>
  <w:style w:type="paragraph" w:styleId="Title">
    <w:name w:val="Title"/>
    <w:basedOn w:val="Normal"/>
    <w:next w:val="Normal"/>
    <w:link w:val="TitleChar"/>
    <w:uiPriority w:val="10"/>
    <w:qFormat/>
    <w:rsid w:val="001E58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8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8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8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82D"/>
    <w:pPr>
      <w:spacing w:before="160"/>
      <w:jc w:val="center"/>
    </w:pPr>
    <w:rPr>
      <w:i/>
      <w:iCs/>
      <w:color w:val="404040" w:themeColor="text1" w:themeTint="BF"/>
    </w:rPr>
  </w:style>
  <w:style w:type="character" w:customStyle="1" w:styleId="QuoteChar">
    <w:name w:val="Quote Char"/>
    <w:basedOn w:val="DefaultParagraphFont"/>
    <w:link w:val="Quote"/>
    <w:uiPriority w:val="29"/>
    <w:rsid w:val="001E582D"/>
    <w:rPr>
      <w:i/>
      <w:iCs/>
      <w:color w:val="404040" w:themeColor="text1" w:themeTint="BF"/>
    </w:rPr>
  </w:style>
  <w:style w:type="paragraph" w:styleId="ListParagraph">
    <w:name w:val="List Paragraph"/>
    <w:basedOn w:val="Normal"/>
    <w:uiPriority w:val="34"/>
    <w:qFormat/>
    <w:rsid w:val="001E582D"/>
    <w:pPr>
      <w:ind w:left="720"/>
      <w:contextualSpacing/>
    </w:pPr>
  </w:style>
  <w:style w:type="character" w:styleId="IntenseEmphasis">
    <w:name w:val="Intense Emphasis"/>
    <w:basedOn w:val="DefaultParagraphFont"/>
    <w:uiPriority w:val="21"/>
    <w:qFormat/>
    <w:rsid w:val="001E582D"/>
    <w:rPr>
      <w:i/>
      <w:iCs/>
      <w:color w:val="2F5496" w:themeColor="accent1" w:themeShade="BF"/>
    </w:rPr>
  </w:style>
  <w:style w:type="paragraph" w:styleId="IntenseQuote">
    <w:name w:val="Intense Quote"/>
    <w:basedOn w:val="Normal"/>
    <w:next w:val="Normal"/>
    <w:link w:val="IntenseQuoteChar"/>
    <w:uiPriority w:val="30"/>
    <w:qFormat/>
    <w:rsid w:val="001E58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582D"/>
    <w:rPr>
      <w:i/>
      <w:iCs/>
      <w:color w:val="2F5496" w:themeColor="accent1" w:themeShade="BF"/>
    </w:rPr>
  </w:style>
  <w:style w:type="character" w:styleId="IntenseReference">
    <w:name w:val="Intense Reference"/>
    <w:basedOn w:val="DefaultParagraphFont"/>
    <w:uiPriority w:val="32"/>
    <w:qFormat/>
    <w:rsid w:val="001E582D"/>
    <w:rPr>
      <w:b/>
      <w:bCs/>
      <w:smallCaps/>
      <w:color w:val="2F5496" w:themeColor="accent1" w:themeShade="BF"/>
      <w:spacing w:val="5"/>
    </w:rPr>
  </w:style>
  <w:style w:type="paragraph" w:styleId="NormalWeb">
    <w:name w:val="Normal (Web)"/>
    <w:basedOn w:val="Normal"/>
    <w:uiPriority w:val="99"/>
    <w:semiHidden/>
    <w:unhideWhenUsed/>
    <w:rsid w:val="00C7782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1265</TotalTime>
  <Pages>5</Pages>
  <Words>786</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Aparna Pandey</dc:creator>
  <cp:keywords/>
  <dc:description/>
  <cp:lastModifiedBy>Aparna Pandey</cp:lastModifiedBy>
  <cp:revision>2</cp:revision>
  <dcterms:created xsi:type="dcterms:W3CDTF">2026-03-29T19:07:00Z</dcterms:created>
  <dcterms:modified xsi:type="dcterms:W3CDTF">2026-03-30T17:27:00Z</dcterms:modified>
</cp:coreProperties>
</file>