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2C3B8D" w:rsidRPr="00160A95" w:rsidRDefault="002C3B8D" w:rsidP="002C3B8D">
      <w:pPr>
        <w:spacing w:after="0"/>
        <w:ind w:left="720"/>
        <w:rPr>
          <w:rFonts w:cs="BookAntiqua"/>
        </w:rPr>
      </w:pPr>
      <w:r>
        <w:rPr>
          <w:rFonts w:cs="BookAntiqua"/>
        </w:rPr>
        <w:t>ANS.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C3B8D" w:rsidRPr="00160A95" w:rsidRDefault="002C3B8D" w:rsidP="002C3B8D">
      <w:pPr>
        <w:spacing w:after="0"/>
        <w:ind w:left="720"/>
        <w:rPr>
          <w:rFonts w:cs="BookAntiqua"/>
        </w:rPr>
      </w:pPr>
      <w:r>
        <w:rPr>
          <w:rFonts w:cs="BookAntiqua"/>
        </w:rPr>
        <w:t>ANS. B, D</w:t>
      </w:r>
    </w:p>
    <w:p w:rsidR="004C7586" w:rsidRDefault="004C7586" w:rsidP="00160A95">
      <w:pPr>
        <w:numPr>
          <w:ilvl w:val="0"/>
          <w:numId w:val="2"/>
        </w:numPr>
        <w:spacing w:after="0"/>
        <w:rPr>
          <w:rFonts w:cs="BookAntiqua"/>
        </w:rPr>
      </w:pPr>
      <w:r w:rsidRPr="00160A95">
        <w:rPr>
          <w:rFonts w:cs="BookAntiqua"/>
        </w:rPr>
        <w:t>Are skewed (i.e. not symmetric) ?</w:t>
      </w:r>
    </w:p>
    <w:p w:rsidR="002C3B8D" w:rsidRPr="00160A95" w:rsidRDefault="002C3B8D" w:rsidP="002C3B8D">
      <w:pPr>
        <w:spacing w:after="0"/>
        <w:ind w:left="720"/>
        <w:rPr>
          <w:rFonts w:cs="BookAntiqua"/>
        </w:rPr>
      </w:pPr>
      <w:r>
        <w:rPr>
          <w:rFonts w:cs="BookAntiqua"/>
        </w:rPr>
        <w:t>ANS. A, B,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2C3B8D" w:rsidRPr="00160A95" w:rsidRDefault="002C3B8D" w:rsidP="002C3B8D">
      <w:pPr>
        <w:spacing w:after="0"/>
        <w:ind w:left="720"/>
        <w:rPr>
          <w:rFonts w:cs="BookAntiqua"/>
        </w:rPr>
      </w:pPr>
      <w:r>
        <w:rPr>
          <w:rFonts w:cs="BookAntiqua"/>
        </w:rPr>
        <w:t xml:space="preserve">ANS A, B </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C36128" w:rsidRPr="00C36128" w:rsidRDefault="00C36128" w:rsidP="00C36128">
      <w:pPr>
        <w:autoSpaceDE w:val="0"/>
        <w:autoSpaceDN w:val="0"/>
        <w:adjustRightInd w:val="0"/>
        <w:spacing w:after="0"/>
        <w:ind w:left="360"/>
        <w:rPr>
          <w:rFonts w:cs="BookAntiqua"/>
        </w:rPr>
      </w:pPr>
      <w:r>
        <w:rPr>
          <w:rFonts w:cs="BookAntiqua"/>
        </w:rPr>
        <w:t>ANS. True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C36128" w:rsidRPr="00C36128" w:rsidRDefault="00C36128" w:rsidP="00C36128">
      <w:pPr>
        <w:autoSpaceDE w:val="0"/>
        <w:autoSpaceDN w:val="0"/>
        <w:adjustRightInd w:val="0"/>
        <w:spacing w:after="0"/>
        <w:ind w:left="360"/>
        <w:rPr>
          <w:rFonts w:cs="BookAntiqua"/>
        </w:rPr>
      </w:pPr>
      <w:r>
        <w:rPr>
          <w:rFonts w:cs="BookAntiqua"/>
        </w:rPr>
        <w:t>ANS.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C36128" w:rsidRPr="00160A95" w:rsidRDefault="00C36128" w:rsidP="00C36128">
      <w:pPr>
        <w:autoSpaceDE w:val="0"/>
        <w:autoSpaceDN w:val="0"/>
        <w:adjustRightInd w:val="0"/>
        <w:spacing w:after="0"/>
        <w:rPr>
          <w:rFonts w:cs="BookAntiqua"/>
        </w:rPr>
      </w:pPr>
      <w:r>
        <w:rPr>
          <w:rFonts w:cs="BookAntiqua"/>
        </w:rPr>
        <w:t>ANS.   D.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C36128" w:rsidRDefault="00C36128" w:rsidP="00C36128">
      <w:pPr>
        <w:autoSpaceDE w:val="0"/>
        <w:autoSpaceDN w:val="0"/>
        <w:adjustRightInd w:val="0"/>
        <w:spacing w:after="0"/>
        <w:rPr>
          <w:rFonts w:cs="BookAntiqua"/>
        </w:rPr>
      </w:pPr>
      <w:r>
        <w:rPr>
          <w:rFonts w:cs="BookAntiqua"/>
        </w:rPr>
        <w:t>ANS. D. 250</w:t>
      </w:r>
    </w:p>
    <w:p w:rsidR="00C36128" w:rsidRPr="00160A95" w:rsidRDefault="00C36128" w:rsidP="00C36128">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36128" w:rsidRPr="00160A95" w:rsidRDefault="00C36128" w:rsidP="00C36128">
      <w:pPr>
        <w:autoSpaceDE w:val="0"/>
        <w:autoSpaceDN w:val="0"/>
        <w:adjustRightInd w:val="0"/>
        <w:spacing w:after="0"/>
        <w:rPr>
          <w:rFonts w:cs="BookAntiqua"/>
        </w:rPr>
      </w:pPr>
      <w:r>
        <w:rPr>
          <w:rFonts w:cs="BookAntiqua"/>
        </w:rPr>
        <w:t xml:space="preserve">ANS. E. The standard deviation of the mean across several samples will be 0.60 </w:t>
      </w:r>
    </w:p>
    <w:sectPr w:rsidR="00C36128"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60A95"/>
    <w:rsid w:val="001C75F8"/>
    <w:rsid w:val="002C3682"/>
    <w:rsid w:val="002C3B8D"/>
    <w:rsid w:val="004C7586"/>
    <w:rsid w:val="00505D35"/>
    <w:rsid w:val="00C36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3966</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PC</cp:lastModifiedBy>
  <cp:revision>5</cp:revision>
  <dcterms:created xsi:type="dcterms:W3CDTF">2013-09-23T10:20:00Z</dcterms:created>
  <dcterms:modified xsi:type="dcterms:W3CDTF">2023-10-03T11:37:00Z</dcterms:modified>
</cp:coreProperties>
</file>