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A477B" w14:textId="77777777" w:rsidR="00A72D2A" w:rsidRPr="00A72D2A" w:rsidRDefault="00A72D2A" w:rsidP="00A72D2A">
      <w:pPr>
        <w:rPr>
          <w:rFonts w:ascii="Times" w:eastAsia="Times New Roman" w:hAnsi="Times" w:cs="Times New Roman"/>
        </w:rPr>
      </w:pPr>
    </w:p>
    <w:tbl>
      <w:tblPr>
        <w:tblStyle w:val="TableGrid"/>
        <w:tblW w:w="10428" w:type="dxa"/>
        <w:tblInd w:w="-612" w:type="dxa"/>
        <w:tblLook w:val="04A0" w:firstRow="1" w:lastRow="0" w:firstColumn="1" w:lastColumn="0" w:noHBand="0" w:noVBand="1"/>
      </w:tblPr>
      <w:tblGrid>
        <w:gridCol w:w="1338"/>
        <w:gridCol w:w="1148"/>
        <w:gridCol w:w="1643"/>
        <w:gridCol w:w="1536"/>
        <w:gridCol w:w="1219"/>
        <w:gridCol w:w="1210"/>
        <w:gridCol w:w="1143"/>
        <w:gridCol w:w="1191"/>
      </w:tblGrid>
      <w:tr w:rsidR="00A72D2A" w:rsidRPr="00A72D2A" w14:paraId="32D861D8" w14:textId="77777777" w:rsidTr="00A72D2A">
        <w:trPr>
          <w:trHeight w:val="701"/>
        </w:trPr>
        <w:tc>
          <w:tcPr>
            <w:tcW w:w="1839" w:type="dxa"/>
          </w:tcPr>
          <w:p w14:paraId="0F45079D" w14:textId="77777777" w:rsidR="00A72D2A" w:rsidRPr="00A72D2A" w:rsidRDefault="00A72D2A">
            <w:pPr>
              <w:rPr>
                <w:rFonts w:ascii="Times" w:eastAsia="Times New Roman" w:hAnsi="Times" w:cs="Times New Roman"/>
              </w:rPr>
            </w:pPr>
            <w:r w:rsidRPr="00A72D2A">
              <w:rPr>
                <w:rFonts w:ascii="Times" w:eastAsia="Times New Roman" w:hAnsi="Times" w:cs="Times New Roman"/>
              </w:rPr>
              <w:t>Number of instances</w:t>
            </w:r>
          </w:p>
        </w:tc>
        <w:tc>
          <w:tcPr>
            <w:tcW w:w="1227" w:type="dxa"/>
          </w:tcPr>
          <w:p w14:paraId="6641C1EA" w14:textId="77777777" w:rsidR="00A72D2A" w:rsidRPr="00A72D2A" w:rsidRDefault="00D90A33">
            <w:r w:rsidRPr="00A72D2A">
              <w:rPr>
                <w:rFonts w:ascii="Times" w:eastAsia="Times New Roman" w:hAnsi="Times" w:cs="Times New Roman"/>
              </w:rPr>
              <w:t>Total number of attributes</w:t>
            </w:r>
          </w:p>
        </w:tc>
        <w:tc>
          <w:tcPr>
            <w:tcW w:w="1227" w:type="dxa"/>
          </w:tcPr>
          <w:p w14:paraId="03B90A79" w14:textId="77777777" w:rsidR="00A72D2A" w:rsidRPr="00A72D2A" w:rsidRDefault="00D90A33">
            <w:r w:rsidRPr="00A72D2A">
              <w:rPr>
                <w:rFonts w:ascii="Times" w:eastAsia="Times New Roman" w:hAnsi="Times" w:cs="Times New Roman"/>
              </w:rPr>
              <w:t>Number of attributes used (in case of dimensionality reduction)</w:t>
            </w:r>
          </w:p>
        </w:tc>
        <w:tc>
          <w:tcPr>
            <w:tcW w:w="1227" w:type="dxa"/>
          </w:tcPr>
          <w:p w14:paraId="6CD37CFA" w14:textId="77777777" w:rsidR="00A72D2A" w:rsidRPr="00A72D2A" w:rsidRDefault="00D90A33">
            <w:r w:rsidRPr="00A72D2A">
              <w:rPr>
                <w:rFonts w:ascii="Times" w:eastAsia="Times New Roman" w:hAnsi="Times" w:cs="Times New Roman"/>
              </w:rPr>
              <w:t>Classification Method</w:t>
            </w:r>
          </w:p>
        </w:tc>
        <w:tc>
          <w:tcPr>
            <w:tcW w:w="1227" w:type="dxa"/>
          </w:tcPr>
          <w:p w14:paraId="086E656E" w14:textId="77777777" w:rsidR="00A72D2A" w:rsidRPr="00A72D2A" w:rsidRDefault="00D90A33">
            <w:r w:rsidRPr="00A72D2A">
              <w:rPr>
                <w:rFonts w:ascii="Times" w:eastAsia="Times New Roman" w:hAnsi="Times" w:cs="Times New Roman"/>
              </w:rPr>
              <w:t>Train/Test Ratio</w:t>
            </w:r>
          </w:p>
        </w:tc>
        <w:tc>
          <w:tcPr>
            <w:tcW w:w="1227" w:type="dxa"/>
          </w:tcPr>
          <w:p w14:paraId="0E35E1F0" w14:textId="77777777" w:rsidR="00A72D2A" w:rsidRPr="00A72D2A" w:rsidRDefault="00D90A33">
            <w:r w:rsidRPr="00A72D2A">
              <w:rPr>
                <w:rFonts w:ascii="Times" w:eastAsia="Times New Roman" w:hAnsi="Times" w:cs="Times New Roman"/>
              </w:rPr>
              <w:t>Test Accuracy/ Error</w:t>
            </w:r>
          </w:p>
        </w:tc>
        <w:tc>
          <w:tcPr>
            <w:tcW w:w="1227" w:type="dxa"/>
          </w:tcPr>
          <w:p w14:paraId="442977C6" w14:textId="77777777" w:rsidR="00A72D2A" w:rsidRPr="00A72D2A" w:rsidRDefault="00D90A33">
            <w:r w:rsidRPr="00A72D2A">
              <w:rPr>
                <w:rFonts w:ascii="Times" w:eastAsia="Times New Roman" w:hAnsi="Times" w:cs="Times New Roman"/>
              </w:rPr>
              <w:t>Other metric 1</w:t>
            </w:r>
          </w:p>
        </w:tc>
        <w:tc>
          <w:tcPr>
            <w:tcW w:w="1227" w:type="dxa"/>
          </w:tcPr>
          <w:p w14:paraId="05E4BAA1" w14:textId="77777777" w:rsidR="00A72D2A" w:rsidRPr="00A72D2A" w:rsidRDefault="00D90A33">
            <w:r w:rsidRPr="00A72D2A">
              <w:rPr>
                <w:rFonts w:ascii="Times" w:eastAsia="Times New Roman" w:hAnsi="Times" w:cs="Times New Roman"/>
              </w:rPr>
              <w:t>Other metric 2</w:t>
            </w:r>
          </w:p>
        </w:tc>
      </w:tr>
      <w:tr w:rsidR="00A72D2A" w:rsidRPr="00A72D2A" w14:paraId="23F6D823" w14:textId="77777777" w:rsidTr="00A72D2A">
        <w:trPr>
          <w:trHeight w:val="1437"/>
        </w:trPr>
        <w:tc>
          <w:tcPr>
            <w:tcW w:w="1839" w:type="dxa"/>
          </w:tcPr>
          <w:p w14:paraId="322E6D84" w14:textId="26ECFEAD" w:rsidR="00A72D2A" w:rsidRPr="00A72D2A" w:rsidRDefault="009037D5">
            <w:r>
              <w:t>2</w:t>
            </w:r>
          </w:p>
        </w:tc>
        <w:tc>
          <w:tcPr>
            <w:tcW w:w="1227" w:type="dxa"/>
          </w:tcPr>
          <w:p w14:paraId="3A2C36D2" w14:textId="3631AB33" w:rsidR="00A72D2A" w:rsidRPr="00A72D2A" w:rsidRDefault="009037D5">
            <w:r>
              <w:t>6</w:t>
            </w:r>
          </w:p>
        </w:tc>
        <w:tc>
          <w:tcPr>
            <w:tcW w:w="1227" w:type="dxa"/>
          </w:tcPr>
          <w:p w14:paraId="4D3FF646" w14:textId="6B273043" w:rsidR="00A72D2A" w:rsidRPr="00A72D2A" w:rsidRDefault="009037D5">
            <w:r>
              <w:t>3</w:t>
            </w:r>
          </w:p>
        </w:tc>
        <w:tc>
          <w:tcPr>
            <w:tcW w:w="1227" w:type="dxa"/>
          </w:tcPr>
          <w:p w14:paraId="29D7A90F" w14:textId="51D47214" w:rsidR="00A72D2A" w:rsidRPr="00A72D2A" w:rsidRDefault="00373225">
            <w:r>
              <w:t>Decision tree</w:t>
            </w:r>
          </w:p>
        </w:tc>
        <w:tc>
          <w:tcPr>
            <w:tcW w:w="1227" w:type="dxa"/>
          </w:tcPr>
          <w:p w14:paraId="517D5ED1" w14:textId="4BB0DC3B" w:rsidR="00A72D2A" w:rsidRPr="00A72D2A" w:rsidRDefault="00373225">
            <w:r>
              <w:t>80/20</w:t>
            </w:r>
          </w:p>
        </w:tc>
        <w:tc>
          <w:tcPr>
            <w:tcW w:w="1227" w:type="dxa"/>
          </w:tcPr>
          <w:p w14:paraId="51AB64DF" w14:textId="4BFD3F69" w:rsidR="00A72D2A" w:rsidRPr="00A72D2A" w:rsidRDefault="009F40A9">
            <w:r>
              <w:t>.984</w:t>
            </w:r>
          </w:p>
        </w:tc>
        <w:tc>
          <w:tcPr>
            <w:tcW w:w="1227" w:type="dxa"/>
          </w:tcPr>
          <w:p w14:paraId="37499CE6" w14:textId="5570C8B1" w:rsidR="00A72D2A" w:rsidRPr="00A72D2A" w:rsidRDefault="009F40A9">
            <w:r>
              <w:t>F-measure</w:t>
            </w:r>
          </w:p>
        </w:tc>
        <w:tc>
          <w:tcPr>
            <w:tcW w:w="1227" w:type="dxa"/>
          </w:tcPr>
          <w:p w14:paraId="1E14EDE3" w14:textId="7D73DE42" w:rsidR="00A72D2A" w:rsidRPr="00A72D2A" w:rsidRDefault="00373225">
            <w:r>
              <w:t>Precision</w:t>
            </w:r>
          </w:p>
        </w:tc>
      </w:tr>
      <w:tr w:rsidR="00A72D2A" w:rsidRPr="00A72D2A" w14:paraId="1AD78024" w14:textId="77777777" w:rsidTr="00A72D2A">
        <w:trPr>
          <w:trHeight w:val="1564"/>
        </w:trPr>
        <w:tc>
          <w:tcPr>
            <w:tcW w:w="1839" w:type="dxa"/>
          </w:tcPr>
          <w:p w14:paraId="4FCE72CF" w14:textId="6CF2FFF2" w:rsidR="00A72D2A" w:rsidRPr="00A72D2A" w:rsidRDefault="009037D5">
            <w:r>
              <w:t>2</w:t>
            </w:r>
            <w:bookmarkStart w:id="0" w:name="_GoBack"/>
            <w:bookmarkEnd w:id="0"/>
          </w:p>
        </w:tc>
        <w:tc>
          <w:tcPr>
            <w:tcW w:w="1227" w:type="dxa"/>
          </w:tcPr>
          <w:p w14:paraId="3E173C9A" w14:textId="2A8190A1" w:rsidR="00A72D2A" w:rsidRPr="00A72D2A" w:rsidRDefault="009037D5">
            <w:r>
              <w:t>6</w:t>
            </w:r>
          </w:p>
        </w:tc>
        <w:tc>
          <w:tcPr>
            <w:tcW w:w="1227" w:type="dxa"/>
          </w:tcPr>
          <w:p w14:paraId="1C7CABC6" w14:textId="3E6795DC" w:rsidR="00A72D2A" w:rsidRPr="00A72D2A" w:rsidRDefault="009037D5">
            <w:r>
              <w:t>3</w:t>
            </w:r>
          </w:p>
        </w:tc>
        <w:tc>
          <w:tcPr>
            <w:tcW w:w="1227" w:type="dxa"/>
          </w:tcPr>
          <w:p w14:paraId="75D69DDF" w14:textId="5E2952B0" w:rsidR="00A72D2A" w:rsidRPr="00A72D2A" w:rsidRDefault="00373225">
            <w:r>
              <w:t>Logistic Regression</w:t>
            </w:r>
          </w:p>
        </w:tc>
        <w:tc>
          <w:tcPr>
            <w:tcW w:w="1227" w:type="dxa"/>
          </w:tcPr>
          <w:p w14:paraId="45737723" w14:textId="5AFDB34D" w:rsidR="00A72D2A" w:rsidRPr="00A72D2A" w:rsidRDefault="00373225">
            <w:r>
              <w:t>80/20</w:t>
            </w:r>
          </w:p>
        </w:tc>
        <w:tc>
          <w:tcPr>
            <w:tcW w:w="1227" w:type="dxa"/>
          </w:tcPr>
          <w:p w14:paraId="79AE4EC1" w14:textId="4D767B9B" w:rsidR="00A72D2A" w:rsidRPr="00A72D2A" w:rsidRDefault="009F40A9">
            <w:r>
              <w:t>.981</w:t>
            </w:r>
          </w:p>
        </w:tc>
        <w:tc>
          <w:tcPr>
            <w:tcW w:w="1227" w:type="dxa"/>
          </w:tcPr>
          <w:p w14:paraId="2F104889" w14:textId="03F0E5E9" w:rsidR="00A72D2A" w:rsidRPr="00A72D2A" w:rsidRDefault="00373225">
            <w:r>
              <w:t>F-measure</w:t>
            </w:r>
          </w:p>
        </w:tc>
        <w:tc>
          <w:tcPr>
            <w:tcW w:w="1227" w:type="dxa"/>
          </w:tcPr>
          <w:p w14:paraId="1EBB8484" w14:textId="61228262" w:rsidR="00A72D2A" w:rsidRPr="00A72D2A" w:rsidRDefault="00373225">
            <w:r>
              <w:t>Precision</w:t>
            </w:r>
          </w:p>
        </w:tc>
      </w:tr>
    </w:tbl>
    <w:p w14:paraId="585BA3CB" w14:textId="77777777" w:rsidR="00C53084" w:rsidRPr="00A72D2A" w:rsidRDefault="00C53084"/>
    <w:sectPr w:rsidR="00C53084" w:rsidRPr="00A72D2A" w:rsidSect="00C530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D2A"/>
    <w:rsid w:val="00373225"/>
    <w:rsid w:val="009037D5"/>
    <w:rsid w:val="00985FED"/>
    <w:rsid w:val="009F40A9"/>
    <w:rsid w:val="00A72D2A"/>
    <w:rsid w:val="00C53084"/>
    <w:rsid w:val="00D9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9435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2D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5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268</Characters>
  <Application>Microsoft Macintosh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</cp:lastModifiedBy>
  <cp:revision>5</cp:revision>
  <dcterms:created xsi:type="dcterms:W3CDTF">2016-10-29T00:48:00Z</dcterms:created>
  <dcterms:modified xsi:type="dcterms:W3CDTF">2016-10-29T00:57:00Z</dcterms:modified>
</cp:coreProperties>
</file>