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hd w:fill="1F4E79" w:val="clear"/>
        <w:spacing w:after="0" w:before="0"/>
        <w:jc w:val="center"/>
      </w:pPr>
      <w:r>
        <w:rPr>
          <w:sz w:val="8"/>
          <w:szCs w:val="8"/>
        </w:rPr>
        <w:t xml:space="preserve">  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1F4E79"/>
          <w:sz w:val="14"/>
          <w:szCs w:val="14"/>
        </w:rPr>
        <w:t xml:space="preserve">EventSphere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1F4E79"/>
          <w:sz w:val="14"/>
          <w:szCs w:val="14"/>
        </w:rPr>
        <w:t xml:space="preserve">EventSphere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1F4E79"/>
          <w:sz w:val="14"/>
          <w:szCs w:val="14"/>
        </w:rPr>
        <w:t xml:space="preserve">EventSphere</w:t>
      </w:r>
    </w:p>
    <w:p>
      <w:pPr>
        <w:shd w:fill="1F4E79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EventSphere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70AD47"/>
          <w:sz w:val="60"/>
          <w:szCs w:val="60"/>
        </w:rPr>
        <w:t xml:space="preserve">Microservices</w:t>
      </w:r>
    </w:p>
    <w:p>
      <w:pPr>
        <w:shd w:fill="1F4E79" w:val="clear"/>
        <w:spacing w:after="480" w:before="80"/>
        <w:jc w:val="center"/>
      </w:pPr>
      <w:r>
        <w:rPr>
          <w:rFonts w:ascii="Arial" w:cs="Arial" w:eastAsia="Arial" w:hAnsi="Arial"/>
          <w:color w:val="BDD7EE"/>
          <w:sz w:val="32"/>
          <w:szCs w:val="32"/>
        </w:rPr>
        <w:t xml:space="preserve">Architectural Deep Dive &amp; Learning Guide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70AD47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hd w:fill="1F4E79" w:val="clear"/>
        <w:spacing w:after="80" w:before="20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Spring Boot  •  Spring Cloud  •  Angular  •  MySQL  •  JWT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Eureka  •  API Gateway  •  Feign  •  Stripe  •  SendGrid</w:t>
      </w:r>
    </w:p>
    <w:p>
      <w:pPr>
        <w:shd w:fill="1F4E79" w:val="clear"/>
        <w:spacing w:after="400" w:before="4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Prepared by:</w:t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___________________________</w:t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Date: May 2026</w:t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Version: 1.0</w:t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Classification: Confidential</w:t>
      </w:r>
    </w:p>
    <w:p>
      <w:pPr>
        <w:shd w:fill="1F4E79" w:val="clear"/>
        <w:spacing w:after="0" w:before="60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Table of Contents</w:t>
      </w:r>
    </w:p>
    <w:p>
      <w:pPr>
        <w:pBdr>
          <w:bottom w:val="single" w:color="2E75B6" w:sz="6" w:space="1"/>
        </w:pBdr>
        <w:spacing w:after="160" w:before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PART 1
System Architecture Overview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— What Is EventSphere?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EventSphere is a full-stack event management platform built using a microservices architecture. Users can browse events, book tickets, make payments, and submit feedback — all through a single Angular frontend backed by seven independent Spring Boot services coordinated by an API Gateway and a Eureka Service Registry.</w:t>
      </w:r>
    </w:p>
    <w:p>
      <w:pPr>
        <w:spacing w:after="120" w:before="0"/>
      </w:pPr>
    </w:p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Key Insight: The system is split into small, independent services because each concern (users, events,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tickets, notifications, feedback) can scale, fail, and evolve independently of the others.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Big Picture — Why Microservices?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reading any code, understand the 'why'. If this were a single Spring Boot monolith: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ticket-booking surge during a concert drop would require scaling the entire app — including rarely-used feedback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Changing the payment provider from Stripe to PayPal means touching the same codebase that handles user accounts and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email service crashes, it would take down ticket booking in a monolith.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Microservices solve these by giving each concern its own deployable unit with independent scaling, failure isolation, and independent evolution.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Diagram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ANGULAR FRONTEND  (localhost:4200) 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└──────────────────────────────┬───────────────────────────────┘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│  HTTP REST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▼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API GATEWAY  :8081           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1. JWT Validation      2. Route → lb://service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3. CORS (port 4200)    4. Public routes bypass JWT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└────┬──────┬──────┬────────────┬─────────────┬───────────────┘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│      │      │            │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▼      ▼      ▼            ▼             ▼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[USER  ] [EVENT ] [TICKET ] [NOTIF ] [FEEDBACK]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[:8082 ] [:8083 ] [:8084  ] [:8085 ] [:8086   ]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│      │      │            │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└──────┴──────┴────────────┴─────────────┘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Feign HTTP (synchronous)      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 services register with EUREKA  :8761        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 services share MySQL: eventmanagementdb      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Service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9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Analogy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Responsibility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desk / Security guard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entry point, JWT validation, routing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8761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phone book / directory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registration and discovery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Department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registration, user profiles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Service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Management Team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events, seat management, central hub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Service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Office + Cashier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Booking, Stripe payment, ticket lifecycle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Mailroom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emails via SendGrid, pure sink service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Service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Survey Department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Post-event reviews with attendance validation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Port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/ Load Balancer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&amp; Authentication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Management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Booking &amp; Payment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8086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&amp; Reviews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8761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Inter-Service Communication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Caller Service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Called Service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registration &amp; password reset emails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user/organizer details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event-related notifications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ticket info for events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and retrieve feedback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event, reduce available seats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booking confirmations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user details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user held a ticket before reviewing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feedback acknowledgement emails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Design Pattern: Notification Service is a pure 'sink' — it only receives calls, never makes them.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This isolates email-sending concerns and prevents circular dependencies.</w:t>
            </w:r>
          </w:p>
        </w:tc>
      </w:tr>
    </w:tbl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PART 2
Core Concepts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Core Architectural Concepts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Synchronous vs Asynchronous Communication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system uses only synchronous communication via Feign HTTP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 This Project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Feign HTTP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all service calls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immediate feedback, tight coupling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/ RabbitMQ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 implemented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Decoupled, resilient, eventual consistency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 Note: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a learning/internship project, synchronous Feign clients are the right choice — they are readable and debuggable. Production systems at scale often add a message queue in front of the Notification Service because email sending is slow and non-critical.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Database Architecture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 services share ONE physical MySQL database: eventmanagementdb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eventmanagementdb            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[users]    [events]    [tickets]   (owned by respective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services only)     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[notifications]   [feedback]   [password_reset_tokens]    │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RULE: Services do NOT query each other's tables directly.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ticket-service NEVER runs: SELECT * FROM events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Instead it calls: GET /events/{id} via Feign HTTP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Service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fullName, email, password (BCrypt), role, 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eventId, name, status, category, location, totalCapacity, ticketPrice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ticketId, eventId, userId, status, quantity, price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notificationId, userId, subject, message, status, sentAt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notification_template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templateId, name, subject, body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feedbackId, eventId, userId, rating, comment, 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password_reset_token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token, expiryDate, userId (FK)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Applied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It's Used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entry point, centralized cross-cutting concerns (auth, CORS)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 / Discovery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+ all services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service location — no hardcoded IPs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(Data Transfer Object)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internal DB model from API contract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(JPA repositories)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database access, enable testing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Propagation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→ all services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user identity without re-validating JWT everywhere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+ Impl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in all services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to interface, easy to mock for testing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Centralized, consistent error response formatting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Feign Declarative Client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client/*.java in each 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zero boilerplate, load-balanced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 (isDeleted flag)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historical data while hiding deleted records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Folder Structure — Universal Service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backend service follows the same layered structure. Learn it once, read all services:</w:t>
      </w:r>
    </w:p>
    <w:p>
      <w:pPr>
        <w:spacing w:after="80" w:before="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service-name/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 src/main/java/com/.../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controller/     ← HTTP endpoints (the front door of the service)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service/        ← Business logic interface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│   └── impl/       ← Concrete implementation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repository/     ← Spring Data JPA — database access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entity/         ← JPA entity = one row in a database table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dto/            ← Data objects that cross service boundaries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client/         ← Feign clients (calls to other services)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├── config/         ← Security, JWT filter, Spring configuration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└── exception/      ← Custom exceptions + GlobalExceptionHandler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Files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HTTP, call service, return response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AuthController.java, EventController.java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orchestration, decisions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UserServiceImpl.java, TicketServiceImpl.java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CRUD operations via JPA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UserRepository.java, EventRepository.java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database table row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User.java, Event.java, Ticket.java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shape for API input/output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AuthResponse.java, EventDTO.java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another microservice via Feign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NotificationClient.java, EventClient.java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rules, filters, beans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SecurityConfig.java, JwtAuthenticationFilter.java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errors mapped to HTTP status codes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GlobalExceptionHandler.java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Startup Order &amp; Runtime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MySQL database must be running first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Eureka Server starts (:8761) — the registry must be available before services register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microservices start and register themselves with Eureka (sends POST to /eureka/apps/SERVICE-NAME)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service sends a heartbeat every 30 seconds to stay registered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 starts last — it reads routes from application.properties and looks up service addresses from Eureka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Angular runs: ng serve (localhost:4200) — connects to the Gateway at :8081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Hibernate auto-creates/updates tables (ddl-auto: update) on each service start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8: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JWT tokens expire after 1 hour — Angular's error interceptor handles 401 responses by logging the user out</w:t>
            </w:r>
          </w:p>
        </w:tc>
      </w:tr>
    </w:tbl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PART 3
Login &amp; Register Workflow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Authentication Workflows — Complete Trace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Authentication is the foundation of the entire system. Every other workflow depends on it. This section traces every hop, every class, and every database query from the moment a user clicks 'Login' to the moment they see the dashboard.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Login — Sequence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Component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login form (email + password)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login.component.ts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authService.login() makes POST to /users/api/auth/login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Interceptor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 yet — request goes out clean (public route)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jwt.interceptor.ts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Filter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public path — skips JWT validation, routes request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asks Eureka: 'Where is user-service?'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registry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checks: /api/auth/** = permitAll()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 reads email + password from request body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users WHERE email = ?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user.status (PENDING/SUSPENDED = 403 error)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passwordEncoder.matches(raw, encoded) — validates hash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generateToken(email, role, userId) — creates signed JWT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JwtUtil.java (user-service)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AuthResponse { token, userId, role } to Angular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token/role/userId in sessionStorage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getUserProfile(userId) — second HTTP call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Router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router.navigate(['/dashboard']) — user lands on app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app-routing.module.ts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Register — Sequence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Component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fills register form: name, email, password, role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login.component.ts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authService.register() posts to /users/api/users/register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Filter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path — skips JWT, routes to user-service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Security: /api/users/register = permitAll()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register() receives RegisterRequest body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users WHERE email = ? (duplicate check)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BCryptEncoder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encode(rawPassword) — hashes password, never stores plain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→ status=PENDING, ATTENDEE → status=ACTIVE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users (...) VALUES (...) — saves new user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NotificationClient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Feign call: POST /notifications/send (welcome email)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NotificationClient.java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201 Created with success message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UserController.java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Component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ORGANIZER: show 'pending approval' message. ATTENDEE: redirect to login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login.component.ts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Step-by-Step Code Trace — Login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1-2: Angular Form Submission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login and register UI live in one unified component that toggles between both forms using a showLogin flag: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login.component.ts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onLogin()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this.authService.login(this.email, this.password).subscribe({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next: (response) =&gt; this.router.navigate(['/dashboard']),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error: (err) =&gt;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(err.status === 401) this.errorMsg = 'Invalid credentials';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(err.status === 403) this.errorMsg = 'Account not active';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3: JWT Interceptor — Automatic Token Attachment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jwt.interceptor.ts runs before EVERY outgoing HTTP request. Angular's HttpClient pipeline calls it automatically: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jwt.interceptor.ts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intercept(req: HttpRequest&lt;any&gt;, next: HttpHandler)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token = sessionStorage.getItem('token');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(token)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authReq = req.clone({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headers: req.headers.set('Authorization', `Bearer ${token}`)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next.handle(authReq);  // Modified request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next.handle(req);  // No token = public request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</w:tbl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Why clone? HTTP requests in Angular are immutable. You cannot modify them directly.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req.clone() creates a copy with the new header applied.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4: API Gateway — JwtAuthenticationFilter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gateway's JwtAuthenticationFilter.java runs as a GlobalFilter — it intercepts ALL requests before routing: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JwtAuthenticationFilter.java (api-gateway)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A: Allow CORS preflight OPTIONS requests through immediately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(request.getMethod() == HttpMethod.OPTIONS) { return chain.filter(exchange);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B: Check if this is a public route (no JWT needed)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Public: /users/api/auth/login, /users/api/users/register, etc.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(isPublicPath(path)) { return chain.filter(exchange);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C: Extract and validate JWT from Authorization header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token = authHeader.substring(7); // Remove 'Bearer 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email  = jwtUtil.extractEmail(token);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role   = jwtUtil.extractRole(token);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userId = jwtUtil.extractUserId(token);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D: Forward user identity as headers to downstream service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ServerHttpRequest mutated = request.mutate()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.header('X-User-Id',    userId)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.header('X-User-Email', email)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.header('X-User-Role',  role)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.build();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10-11: BCrypt + JWT Generation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AuthController.java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Status check BEFORE password check (security best practice)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switch (user.getStatus())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PENDING   -&gt; throw 403 'Account pending approval';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SUSPENDED -&gt; throw 403 'Account suspended';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BCrypt comparison — compares raw vs stored hash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(!passwordEncoder.matches(request.getPassword(), user.getPassword()))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throw 401 'Invalid credentials';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JwtUtil.java (user-service) — generates signed token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Jwts.builder()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.subject(email)             // 'sub' claim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.claim('role', role.name()) // 'role' claim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.claim('userId', userId)    // 'userId' claim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.expiration(now + 3600000)  // 1 hour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.signWith(signingKey)       // HMAC-SHA256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.compact();                 // eyJhbGc...</w:t>
            </w:r>
          </w:p>
        </w:tc>
      </w:tr>
    </w:tbl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Security Insight: Status is checked BEFORE password validation. If password were checked first,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an attacker could discover suspended accounts by getting different error messages.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JWT Token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JWT consists of three base64-encoded sections separated by dots: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eyJhbGciOiJIUzI1NiJ9                           &lt;- HEADER (algorithm)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.eyJzdWIiOiJ1c2VyQGV4YW1wbGUuY29tIiwicm9sZSI6IlJPTEVfQVRURU5ERUUiLCJ1c2VySWQiOjQyfQ==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&lt;- PAYLOAD (claims — NOT encrypted, just encoded)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.SflKxwRJSMeKKF2QT4fwpMeJf36POk6yJV_adQssw5c  &lt;- SIGNATURE (tamper-proof seal)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Decoded payload: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'sub':    'user@example.com',   // email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'role':   'ROLE_ATTENDEE',      // role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'userId': 42,                   // database ID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'iat':    1716249600,           // issued at (Unix timestamp)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'exp':    1716253200            // expires at (iat + 3600s)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Password Reset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User clicks 'Forgot Password' — POST /users/api/auth/forgot-password { email }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AuthController finds user by email in database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UUID token: UUID.randomUUID().toString()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Saves PasswordResetToken entity: { token, user, expiryDate = now + 30 minutes }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EmailService.sendResetEmail() is called asynchronously (@Async) — non-blocking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Email contains link: http://localhost:4200/auth/reset-password?token={UUID}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Returns 200 immediately (does not wait for email delivery)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8: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User clicks email link — Angular loads reset-password component with token in URL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9: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User submits new password — POST /users/api/auth/reset-password { token, newPassword }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AuthController validates: token exists AND expiryDate &gt; now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BCrypt encodes the new password and updates user.password in database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Deletes the token (one-time use — prevents replay attacks)</w:t>
            </w:r>
          </w:p>
        </w:tc>
      </w:tr>
      <w:tr>
        <w:tc>
          <w:tcPr>
            <w:tcW w:type="dxa" w:w="93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Returns 200 — user redirected to login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Role-Based User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Before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After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Triggers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ATTENDEE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(automatic)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ORGANIZER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(automatic)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rejects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suspends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reactivates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 Login?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Shown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(proceeds normally)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403: Account pending admin approval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403: Account suspended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403: Account rejected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403: Account inactive</w:t>
            </w:r>
          </w:p>
        </w:tc>
      </w:tr>
    </w:tbl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PART 4
Key Technical Explanations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Technical Deep 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API Gateway — Four Distinct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Authentication Guard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Authorization header, validates JWT signature using JWT_SECRET, rejects with 401 if invalid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JwtAuthenticationFilter.java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Identity Propagation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claims from valid JWT, adds X-User-Id, X-User-Email, X-User-Role headers for downstream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JwtAuthenticationFilter.java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Routing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spring.cloud.gateway.routes: /users/** → lb://user-service (lb:// = load-balanced via Eureka)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CORS Policy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Angular (localhost:4200) to call the API cross-origin, allows credentials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Eureka Service Discovery — How It Works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STARTUP SEQUENCE: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1. Eureka Server starts (:8761)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'I am the registry, ready to accept registrations'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2. Each microservice starts and self-registers: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POST http://localhost:8761/eureka/apps/USER-SERVICE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Body: { hostname: localhost, port: 8082, status: UP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3. Every 30 seconds: heartbeat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PUT http://localhost:8761/eureka/apps/USER-SERVICE/localhost:8082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(If heartbeat stops: Eureka marks service DOWN after 90s)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4. API Gateway resolves lb://ticket-service → ask Eureka → localhost:8084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Spring LoadBalancer picks one instance if multiple exist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Eureka Configuration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eureka.client.register-with-eureka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(server only)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does not register itself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eureka.client.fetch-registry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(server only)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does not cache other registrations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eureka.client.service-url.defaultZone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http://localhost:8761/eureka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all clients register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Security Architecture —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Performed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(frontend)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token in sessionStorage?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(frontend)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RoleGuard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token's role match route.data.roles?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(frontend)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Interceptor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Bearer token to every outgoing request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(frontend)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Interceptor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401 on protected routes — auto-logout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Cryptographically validates JWT signature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URL patterns are public (skip JWT)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X-headers, populates SecurityContext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endpoints need authentication vs public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/ @PreAuthorize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Method-level role check (ROLE_ADMIN etc.)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Key Design Decision: The API Gateway is the ONLY place that validates the JWT cryptographically.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Individual services trust the X-headers the Gateway forwards. This avoids distributing the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JWT_SECRET to every service — keeping the attack surface minimal.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Spring Security Filter Chain (Per Service)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service's SecurityConfig.java defines three tiers of access: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SecurityConfig.java (user-service pattern, repeated in all services)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http.authorizeHttpRequests(auth -&gt; auth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TIER 1: Fully public — no token required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.requestMatchers('/api/auth/**').permitAll()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.requestMatchers('/api/users/register').permitAll()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.requestMatchers('/actuator/health').permitAll()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TIER 2: Admin only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.requestMatchers('/api/users/admin/**').hasRole('ADMIN')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TIER 3: Any authenticated user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.anyRequest().authenticated()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.sessionManagement(s -&gt; s.sessionCreationPolicy(STATELESS))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.csrf(csrf -&gt; csrf.disable());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Feign Client Pattern — Service-to-Service Calls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OpenFeign is a declarative HTTP client. Define an interface, and Spring generates the implementation: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NotificationClient.java (in user-service)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@FeignClient(name = 'notification-service')  // Eureka service name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interface NotificationClient {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@PostMapping('/notifications/send')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NotificationResponseDTO sendNotification(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@RequestBody NotificationRequestDTO request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Spring generates this HTTP call automatically: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1. Ask Eureka: 'Where is notification-service?'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2. POST http://localhost:8085/notifications/send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3. Serialize request body as JSON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4. Deserialize response as NotificationResponseDTO</w:t>
            </w:r>
          </w:p>
        </w:tc>
      </w:tr>
    </w:tbl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PART 5
Learning Guide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Recommended Study Path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Core vs Supporting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 When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Learn First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is the foundation of everything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Learn First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traffic flows through 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Learn First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domain entity, most cross-service calls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but self-contained — adds Stripe payment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service — good for learning patterns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feedback-service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Feign client practice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no code, but conceptually critical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(quick read)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Day-by-Day Reading Plan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 — Token Mechanics (Understand JWT Deeply)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user-service/.../config/JwtUtil.java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generateToken(), extractClaims(), isTokenExpired()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3 claims are stored in every token?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api-gateway/.../config/JwtUtil.java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user-service JwtUtil — same structure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it only READ tokens and never generate?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 — Gateway Filter (Most Important Class)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api-gateway/.../JwtAuthenticationFilter.java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chain, public path check, header mutation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to a request with an EXPIRED token?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api-gateway/src/main/resources/application.properties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definitions, public path list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URL pattern routes to ticket-service?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3 — Login Business Logic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user-service/.../controller/AuthController.java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 — status check order, BCrypt, token gen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status checked BEFORE password?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user-service/.../entity/User.java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annotations, enum types, Lombok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@Enumerated(STRING) do?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user-service/.../entity/Role.java + UserStatus.java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enums together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status separate from role?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4 — Service Security Pattern (Repeated Everywhere)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user-service/.../config/SecurityConfig.java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permitAll() vs authenticated() vs hasRole()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endpoints can Feign clients call without a JWT?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user-service/.../config/JwtAuthenticationFilter.java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X-headers → SecurityContext population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@PreAuthorize work after this filter runs?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5 — Register + Cross-Service Call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user-service/.../controller/UserController.java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register() — status assignment by 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stops an Organizer from logging in immediately?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user-service/.../clients/NotificationClient.java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@FeignClient — how services call each other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notification-service is down?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user-service/.../exception/GlobalExceptionHandler.java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→ HTTP status mapping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UserNotFoundException become a 404?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6 — Frontend Auth Layer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Focus 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Answer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Frontend/.../services/auth.service.ts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login(), register(), token storage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sessionStorage instead of localStorage?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Frontend/.../interceptors/jwt.interceptor.ts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req.clone() — why is this needed?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does the interceptor NOT add the token?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Frontend/.../interceptors/error.interceptor.ts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auth-endpoint exclusion rule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doesn't a 401 on /auth/login cause auto-logout?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Frontend/.../guards/auth.guard.ts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canActivate() logic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user experience when this returns false?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Frontend/.../guards/role.guard.ts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route.data['roles'] check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roles array configured?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Frontend/.../app-routing.module.ts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routes use which guards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routes need both AuthGuard AND RoleGuard?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Enterprise Concepts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You'll Find It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Learn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/ Bearer Tokens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api-gateway, user-service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Structure, signing, expiry, extraction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Filter Chain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service's SecurityConfig.java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order, session policy, CSRF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Feign Declarative HTTP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client/*.java in each 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@FeignClient, @PostMapping, load balancing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Discovery (Eureka)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application.properties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heartbeat, lb:// prefix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↔ Entity Mapping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separate DTO from Entity classes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Connection Pooling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ticket-service config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DB connections are managed efficiently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GlobalExceptionHandler.java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@ControllerAdvice, @ExceptionHandler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for Secrets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${JWT_SECRET}, ${STRIPE_SECRET_KEY}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Externalized configuration, 12-factor app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event-service (isDeleted flag)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history, hide logically deleted records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HTTP Methods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for seat reduction/increase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vs POST semantics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Password Hashing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 AuthController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hash, salt, matches()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 application.properties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cross-origin restrictions exist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Beginner Explanation — The Concert Venue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Concept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Concert Venue Analogy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out a form at the entrance desk. They check if your name's already in the system, then write your details in their book (database).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your ID at the gate. They verify it's you, then give you a wristband (JWT token) with your name and access level printed on it.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wristband. Proves you paid and entered. Has your name and VIP/General admission level. Expires after the event (1 hour).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Interceptor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time you go to a different area of the venue, you automatically show your wristband — you don't have to think about it.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security checkpoint at the venue entrance. Reads your wristband. Directs you to the right area.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door at each section of the venue. Checks 'do you have a wristband?' before letting you through.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Guard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VIP section bouncer. Checks 'is this the right TYPE of wristband?'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wristband disappears when you leave the venue (close the browser tab). You need a new one next time.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Interview Explanation — Authentication</w:t>
      </w:r>
    </w:p>
    <w:tbl>
      <w:tblPr>
        <w:tblW w:type="dxa" w:w="9360"/>
        <w:tblBorders>
          <w:top w:val="single" w:color="FFD966" w:sz="1"/>
          <w:left w:val="single" w:color="FFD966" w:sz="1"/>
          <w:bottom w:val="single" w:color="FFD966" w:sz="1"/>
          <w:right w:val="single" w:color="FFD96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The following is a model answer for: 'How does authentication work in your microservices project?'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'We use a stateless JWT-based authentication system with centralized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validation at the API Gateway.'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'When a user logs in, credentials go to the User Service which validates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 BCrypt-hashed password, checks the account status (to prevent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pending/suspended users from logging in), and generates a signed JWT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containing email, role, and userId claims — expiring in 1 hour.'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'The Angular client stores this token in sessionStorage and attaches it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via an HTTP interceptor to every subsequent request. At the API Gateway,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 global filter intercepts all non-public requests, validates the JWT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signature using a shared secret, extracts the claims, and forwards them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 X-User-Id, X-User-Email, and X-User-Role headers to downstream services.'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'Individual microservices trust these headers rather than re-validating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 JWT — which avoids distributing the signing secret across all services.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Each service has its own Spring Security config that uses these headers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 populate the SecurityContext for role-based authorization.'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'For registration, the system assigns different initial statuses by role: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Attendees are immediately active, while Organizers require admin approval</w:t>
            </w:r>
          </w:p>
        </w:tc>
      </w:tr>
      <w:tr>
        <w:tc>
          <w:tcPr>
            <w:tcW w:type="dxa" w:w="9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before they can authenticate — enforced by the status check in login.'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Three Questions to Ask While Reading Every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Trains You to Find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single responsibility does this class have? (State it in one sentence.)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 Principle — if you can't name it cleanly, the class does too much.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break if I deleted this file?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mapping — follow the import chain to understand impact.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does the data come from, and where does it go?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thinking — trace the DTO transformations from HTTP in to HTTP out.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Most Important Workflows to Study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Start Here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flow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 used everywhere. Understand auth first or nothing else makes sense.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 ticket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services collaborate. Shows distributed system complexity in action.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creation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organizers add events, seat management, cross-service validation.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submission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business rule enforcement: validate you attended before reviewing.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Last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email, token expiry, one-time use — good security patterns.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EventSphere Architecture Guide  |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EventSphere Architecture Guide  |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EventSphere Microservices — Architectural Deep Dive &amp; Learning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EventSphere Microservices — Architectural Deep Dive &amp; 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2026-05-21T05:56:56.653Z</dcterms:created>
  <dcterms:modified xsi:type="dcterms:W3CDTF">2026-05-21T05:56:56.654Z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