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18"/>
        </w:rPr>
      </w:pPr>
    </w:p>
    <w:p w:rsidR="00CE5484" w:rsidRDefault="00501781">
      <w:pPr>
        <w:pStyle w:val="Title"/>
      </w:pPr>
      <w:r>
        <w:t>Charging</w:t>
      </w:r>
      <w:r>
        <w:rPr>
          <w:spacing w:val="-4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</w:t>
      </w:r>
    </w:p>
    <w:p w:rsidR="00CE5484" w:rsidRDefault="00CE5484">
      <w:pPr>
        <w:pStyle w:val="BodyText"/>
        <w:rPr>
          <w:sz w:val="62"/>
        </w:rPr>
      </w:pPr>
    </w:p>
    <w:p w:rsidR="00CE5484" w:rsidRDefault="00CE5484">
      <w:pPr>
        <w:pStyle w:val="BodyText"/>
        <w:rPr>
          <w:sz w:val="62"/>
        </w:rPr>
      </w:pPr>
    </w:p>
    <w:p w:rsidR="00CE5484" w:rsidRDefault="00CE5484">
      <w:pPr>
        <w:pStyle w:val="BodyText"/>
        <w:rPr>
          <w:sz w:val="62"/>
        </w:rPr>
      </w:pPr>
    </w:p>
    <w:p w:rsidR="00CE5484" w:rsidRDefault="00CE5484">
      <w:pPr>
        <w:pStyle w:val="BodyText"/>
        <w:rPr>
          <w:sz w:val="62"/>
        </w:rPr>
      </w:pPr>
    </w:p>
    <w:p w:rsidR="00CE5484" w:rsidRDefault="00CE5484">
      <w:pPr>
        <w:pStyle w:val="BodyText"/>
        <w:rPr>
          <w:sz w:val="62"/>
        </w:rPr>
      </w:pPr>
    </w:p>
    <w:p w:rsidR="00CE5484" w:rsidRDefault="00CE5484">
      <w:pPr>
        <w:pStyle w:val="BodyText"/>
        <w:spacing w:before="9"/>
        <w:rPr>
          <w:sz w:val="78"/>
        </w:rPr>
      </w:pPr>
    </w:p>
    <w:p w:rsidR="00CE5484" w:rsidRDefault="00501781">
      <w:pPr>
        <w:ind w:left="100"/>
        <w:rPr>
          <w:sz w:val="40"/>
        </w:rPr>
      </w:pPr>
      <w:r>
        <w:rPr>
          <w:sz w:val="40"/>
        </w:rPr>
        <w:t>Project</w:t>
      </w:r>
      <w:r>
        <w:rPr>
          <w:spacing w:val="-3"/>
          <w:sz w:val="40"/>
        </w:rPr>
        <w:t xml:space="preserve"> </w:t>
      </w:r>
      <w:r>
        <w:rPr>
          <w:sz w:val="40"/>
        </w:rPr>
        <w:t xml:space="preserve">Guide: </w:t>
      </w:r>
      <w:proofErr w:type="spellStart"/>
      <w:r>
        <w:rPr>
          <w:sz w:val="40"/>
        </w:rPr>
        <w:t>Mr.Rony</w:t>
      </w:r>
      <w:proofErr w:type="spellEnd"/>
      <w:r>
        <w:rPr>
          <w:sz w:val="40"/>
        </w:rPr>
        <w:t xml:space="preserve"> Tom</w:t>
      </w:r>
    </w:p>
    <w:p w:rsidR="00CE5484" w:rsidRDefault="00CE5484">
      <w:pPr>
        <w:pStyle w:val="BodyText"/>
        <w:rPr>
          <w:sz w:val="44"/>
        </w:rPr>
      </w:pPr>
    </w:p>
    <w:p w:rsidR="00CE5484" w:rsidRDefault="00CE5484">
      <w:pPr>
        <w:pStyle w:val="BodyText"/>
        <w:rPr>
          <w:sz w:val="52"/>
        </w:rPr>
      </w:pPr>
    </w:p>
    <w:p w:rsidR="00CE5484" w:rsidRDefault="00501781">
      <w:pPr>
        <w:spacing w:before="1" w:line="424" w:lineRule="auto"/>
        <w:ind w:left="6720" w:hanging="651"/>
        <w:rPr>
          <w:sz w:val="28"/>
        </w:rPr>
      </w:pPr>
      <w:r>
        <w:rPr>
          <w:sz w:val="28"/>
        </w:rPr>
        <w:t>Proposed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By :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Aparna</w:t>
      </w:r>
      <w:proofErr w:type="spellEnd"/>
      <w:r>
        <w:rPr>
          <w:sz w:val="28"/>
        </w:rPr>
        <w:t xml:space="preserve"> S Joy</w:t>
      </w:r>
      <w:r>
        <w:rPr>
          <w:spacing w:val="-67"/>
          <w:sz w:val="28"/>
        </w:rPr>
        <w:t xml:space="preserve"> </w:t>
      </w:r>
      <w:r>
        <w:rPr>
          <w:sz w:val="28"/>
        </w:rPr>
        <w:t>Roll</w:t>
      </w:r>
      <w:r>
        <w:rPr>
          <w:spacing w:val="1"/>
          <w:sz w:val="28"/>
        </w:rPr>
        <w:t xml:space="preserve"> </w:t>
      </w:r>
      <w:r>
        <w:rPr>
          <w:sz w:val="28"/>
        </w:rPr>
        <w:t>No :</w:t>
      </w:r>
      <w:r>
        <w:rPr>
          <w:spacing w:val="-2"/>
          <w:sz w:val="28"/>
        </w:rPr>
        <w:t xml:space="preserve"> </w:t>
      </w:r>
      <w:r>
        <w:rPr>
          <w:sz w:val="28"/>
        </w:rPr>
        <w:t>22</w:t>
      </w:r>
    </w:p>
    <w:p w:rsidR="00CE5484" w:rsidRDefault="00501781">
      <w:pPr>
        <w:spacing w:line="412" w:lineRule="exact"/>
        <w:ind w:right="899"/>
        <w:jc w:val="right"/>
        <w:rPr>
          <w:sz w:val="28"/>
        </w:rPr>
      </w:pPr>
      <w:proofErr w:type="gramStart"/>
      <w:r>
        <w:rPr>
          <w:sz w:val="28"/>
        </w:rPr>
        <w:t>Branch</w:t>
      </w:r>
      <w:r>
        <w:rPr>
          <w:spacing w:val="18"/>
          <w:sz w:val="28"/>
        </w:rPr>
        <w:t xml:space="preserve"> </w:t>
      </w:r>
      <w:r>
        <w:rPr>
          <w:sz w:val="36"/>
        </w:rPr>
        <w:t>:</w:t>
      </w:r>
      <w:proofErr w:type="gramEnd"/>
      <w:r>
        <w:rPr>
          <w:spacing w:val="-2"/>
          <w:sz w:val="36"/>
        </w:rPr>
        <w:t xml:space="preserve"> </w:t>
      </w:r>
      <w:r>
        <w:rPr>
          <w:sz w:val="28"/>
        </w:rPr>
        <w:t>RMCA</w:t>
      </w:r>
    </w:p>
    <w:p w:rsidR="00CE5484" w:rsidRDefault="00CE5484">
      <w:pPr>
        <w:spacing w:line="412" w:lineRule="exact"/>
        <w:jc w:val="right"/>
        <w:rPr>
          <w:sz w:val="28"/>
        </w:rPr>
        <w:sectPr w:rsidR="00CE5484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E5484" w:rsidRDefault="00501781">
      <w:pPr>
        <w:spacing w:before="56"/>
        <w:ind w:left="100"/>
        <w:rPr>
          <w:sz w:val="48"/>
        </w:rPr>
      </w:pPr>
      <w:r>
        <w:rPr>
          <w:sz w:val="48"/>
          <w:u w:val="thick"/>
        </w:rPr>
        <w:lastRenderedPageBreak/>
        <w:t>Abstract</w:t>
      </w: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rPr>
          <w:sz w:val="20"/>
        </w:rPr>
      </w:pPr>
    </w:p>
    <w:p w:rsidR="00CE5484" w:rsidRDefault="00CE5484">
      <w:pPr>
        <w:pStyle w:val="BodyText"/>
        <w:spacing w:before="6"/>
        <w:rPr>
          <w:sz w:val="21"/>
        </w:rPr>
      </w:pPr>
    </w:p>
    <w:p w:rsidR="00CE5484" w:rsidRDefault="00501781">
      <w:pPr>
        <w:pStyle w:val="Heading3"/>
        <w:spacing w:line="276" w:lineRule="auto"/>
        <w:jc w:val="both"/>
      </w:pPr>
      <w:r>
        <w:t>The</w:t>
      </w:r>
      <w:r>
        <w:rPr>
          <w:spacing w:val="1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surge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adoption of electric vehicles (EVs). As EVs become more prevalent, the need for efficient and</w:t>
      </w:r>
      <w:r>
        <w:rPr>
          <w:spacing w:val="1"/>
        </w:rPr>
        <w:t xml:space="preserve"> </w:t>
      </w:r>
      <w:r>
        <w:t>accessible</w:t>
      </w:r>
      <w:r>
        <w:rPr>
          <w:spacing w:val="9"/>
        </w:rPr>
        <w:t xml:space="preserve"> </w:t>
      </w:r>
      <w:r>
        <w:t>charging</w:t>
      </w:r>
      <w:r>
        <w:rPr>
          <w:spacing w:val="8"/>
        </w:rPr>
        <w:t xml:space="preserve"> </w:t>
      </w:r>
      <w:r>
        <w:t>infrastructure</w:t>
      </w:r>
      <w:r>
        <w:rPr>
          <w:spacing w:val="9"/>
        </w:rPr>
        <w:t xml:space="preserve"> </w:t>
      </w:r>
      <w:r>
        <w:t>becomes</w:t>
      </w:r>
      <w:r>
        <w:rPr>
          <w:spacing w:val="10"/>
        </w:rPr>
        <w:t xml:space="preserve"> </w:t>
      </w:r>
      <w:r>
        <w:t>paramount.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presents</w:t>
      </w:r>
      <w:r>
        <w:rPr>
          <w:spacing w:val="1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 cross-platform mobile application aimed at streamlining the management of electric vehicle</w:t>
      </w:r>
      <w:r>
        <w:rPr>
          <w:spacing w:val="1"/>
        </w:rPr>
        <w:t xml:space="preserve"> </w:t>
      </w:r>
      <w:r>
        <w:t>charging stations. The application offers an intuitive interface and powerful functionalities to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 efficiency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 charging</w:t>
      </w:r>
      <w:r>
        <w:rPr>
          <w:spacing w:val="-3"/>
        </w:rPr>
        <w:t xml:space="preserve"> </w:t>
      </w:r>
      <w:r>
        <w:t>operations.</w:t>
      </w:r>
    </w:p>
    <w:p w:rsidR="00CE5484" w:rsidRDefault="00501781">
      <w:pPr>
        <w:spacing w:before="201" w:line="276" w:lineRule="auto"/>
        <w:ind w:left="100" w:right="125" w:firstLine="719"/>
        <w:jc w:val="both"/>
        <w:rPr>
          <w:sz w:val="24"/>
        </w:rPr>
      </w:pPr>
      <w:r>
        <w:rPr>
          <w:sz w:val="24"/>
        </w:rPr>
        <w:t>The Charging Sta</w:t>
      </w:r>
      <w:r>
        <w:rPr>
          <w:sz w:val="24"/>
        </w:rPr>
        <w:t>tion Manager App serves as a hub for users to conveniently access vital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 charging</w:t>
      </w:r>
      <w:r>
        <w:rPr>
          <w:spacing w:val="-3"/>
          <w:sz w:val="24"/>
        </w:rPr>
        <w:t xml:space="preserve"> </w:t>
      </w:r>
      <w:r>
        <w:rPr>
          <w:sz w:val="24"/>
        </w:rPr>
        <w:t>stations, optimizing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EV charging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experience.</w:t>
      </w:r>
    </w:p>
    <w:p w:rsidR="00CE5484" w:rsidRDefault="00CE5484">
      <w:pPr>
        <w:pStyle w:val="BodyText"/>
        <w:spacing w:before="5"/>
        <w:rPr>
          <w:sz w:val="21"/>
        </w:rPr>
      </w:pPr>
    </w:p>
    <w:p w:rsidR="00CE5484" w:rsidRDefault="00501781">
      <w:pPr>
        <w:ind w:left="100"/>
        <w:rPr>
          <w:b/>
          <w:sz w:val="24"/>
        </w:rPr>
      </w:pPr>
      <w:r>
        <w:rPr>
          <w:b/>
          <w:sz w:val="24"/>
        </w:rPr>
        <w:t>ADMIN:</w:t>
      </w:r>
    </w:p>
    <w:p w:rsidR="00CE5484" w:rsidRDefault="00501781">
      <w:pPr>
        <w:pStyle w:val="Heading3"/>
        <w:spacing w:before="36" w:line="276" w:lineRule="auto"/>
        <w:jc w:val="both"/>
      </w:pPr>
      <w:r>
        <w:t>Admins oversee the charging station database, ensuring accurate and update location</w:t>
      </w:r>
      <w:r>
        <w:rPr>
          <w:spacing w:val="1"/>
        </w:rPr>
        <w:t xml:space="preserve"> </w:t>
      </w:r>
      <w:r>
        <w:t>details, rates</w:t>
      </w:r>
      <w:r>
        <w:t>. They manage terminals, making adjustments based on station capacity and user</w:t>
      </w:r>
      <w:r>
        <w:rPr>
          <w:spacing w:val="1"/>
        </w:rPr>
        <w:t xml:space="preserve"> </w:t>
      </w:r>
      <w:r>
        <w:t>demand.</w:t>
      </w:r>
      <w:r>
        <w:rPr>
          <w:spacing w:val="-2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reservations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notifications.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left="820" w:hanging="361"/>
      </w:pPr>
      <w:r>
        <w:t>Charging</w:t>
      </w:r>
      <w:r>
        <w:rPr>
          <w:spacing w:val="-5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Management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4"/>
        <w:ind w:left="820" w:hanging="361"/>
      </w:pPr>
      <w:r>
        <w:t>Terminal</w:t>
      </w:r>
      <w:r>
        <w:rPr>
          <w:spacing w:val="-3"/>
        </w:rPr>
        <w:t xml:space="preserve"> </w:t>
      </w:r>
      <w:r>
        <w:t>Management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7"/>
        <w:ind w:left="820" w:hanging="361"/>
      </w:pPr>
      <w:r>
        <w:t>Terminal</w:t>
      </w:r>
      <w:r>
        <w:rPr>
          <w:spacing w:val="-2"/>
        </w:rPr>
        <w:t xml:space="preserve"> </w:t>
      </w:r>
      <w:r>
        <w:t>Oversight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9"/>
        <w:ind w:left="820" w:hanging="361"/>
      </w:pPr>
      <w:r>
        <w:t>Send</w:t>
      </w:r>
      <w:r>
        <w:rPr>
          <w:spacing w:val="-2"/>
        </w:rPr>
        <w:t xml:space="preserve"> </w:t>
      </w:r>
      <w:r>
        <w:t>Notification</w:t>
      </w:r>
    </w:p>
    <w:p w:rsidR="00CE5484" w:rsidRDefault="00CE5484">
      <w:pPr>
        <w:pStyle w:val="BodyText"/>
        <w:spacing w:before="8"/>
        <w:rPr>
          <w:sz w:val="28"/>
        </w:rPr>
      </w:pPr>
    </w:p>
    <w:p w:rsidR="00CE5484" w:rsidRDefault="00501781">
      <w:pPr>
        <w:pStyle w:val="Heading2"/>
        <w:rPr>
          <w:sz w:val="22"/>
        </w:rPr>
      </w:pPr>
      <w:r>
        <w:t>END</w:t>
      </w:r>
      <w:r>
        <w:rPr>
          <w:spacing w:val="-2"/>
        </w:rPr>
        <w:t xml:space="preserve"> </w:t>
      </w:r>
      <w:r>
        <w:t>USER</w:t>
      </w:r>
      <w:r>
        <w:rPr>
          <w:sz w:val="22"/>
        </w:rPr>
        <w:t>:</w:t>
      </w:r>
    </w:p>
    <w:p w:rsidR="00CE5484" w:rsidRDefault="00501781">
      <w:pPr>
        <w:pStyle w:val="Heading3"/>
        <w:spacing w:before="36" w:line="276" w:lineRule="auto"/>
        <w:ind w:right="129" w:firstLine="386"/>
      </w:pPr>
      <w:r>
        <w:t>End users are the individuals who use the app to locate charging stations, selecting terminals,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their charging</w:t>
      </w:r>
      <w:r>
        <w:rPr>
          <w:spacing w:val="-3"/>
        </w:rPr>
        <w:t xml:space="preserve"> </w:t>
      </w:r>
      <w:r>
        <w:t>sessions.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6" w:lineRule="exact"/>
        <w:ind w:left="820" w:hanging="361"/>
      </w:pPr>
      <w:r>
        <w:t>Charging</w:t>
      </w:r>
      <w:r>
        <w:rPr>
          <w:spacing w:val="-4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Search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6"/>
        <w:ind w:left="820" w:hanging="361"/>
      </w:pPr>
      <w:r>
        <w:t>Terminal</w:t>
      </w:r>
      <w:r>
        <w:rPr>
          <w:spacing w:val="-2"/>
        </w:rPr>
        <w:t xml:space="preserve"> </w:t>
      </w:r>
      <w:r>
        <w:t>selecting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7"/>
        <w:ind w:left="820" w:hanging="361"/>
      </w:pPr>
      <w:r>
        <w:t>Charging</w:t>
      </w:r>
      <w:r>
        <w:rPr>
          <w:spacing w:val="-5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Management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6"/>
        <w:ind w:left="820" w:hanging="361"/>
      </w:pPr>
      <w:r>
        <w:t>Receiving</w:t>
      </w:r>
      <w:r>
        <w:rPr>
          <w:spacing w:val="-5"/>
        </w:rPr>
        <w:t xml:space="preserve"> </w:t>
      </w:r>
      <w:r>
        <w:t>notifications</w:t>
      </w:r>
    </w:p>
    <w:p w:rsidR="00CE5484" w:rsidRDefault="00CE5484">
      <w:pPr>
        <w:pStyle w:val="BodyText"/>
        <w:spacing w:before="1"/>
        <w:rPr>
          <w:sz w:val="28"/>
        </w:rPr>
      </w:pPr>
    </w:p>
    <w:p w:rsidR="00CE5484" w:rsidRDefault="00501781">
      <w:pPr>
        <w:ind w:left="100"/>
        <w:rPr>
          <w:sz w:val="32"/>
        </w:rPr>
      </w:pPr>
      <w:r>
        <w:rPr>
          <w:sz w:val="32"/>
          <w:u w:val="single"/>
        </w:rPr>
        <w:t>Technology</w:t>
      </w:r>
    </w:p>
    <w:p w:rsidR="00CE5484" w:rsidRDefault="00CE5484">
      <w:pPr>
        <w:pStyle w:val="BodyText"/>
        <w:spacing w:before="8"/>
        <w:rPr>
          <w:sz w:val="14"/>
        </w:rPr>
      </w:pPr>
    </w:p>
    <w:p w:rsidR="00CE5484" w:rsidRDefault="00501781">
      <w:pPr>
        <w:spacing w:before="90" w:line="451" w:lineRule="auto"/>
        <w:ind w:left="100" w:right="6533"/>
        <w:rPr>
          <w:sz w:val="24"/>
        </w:rPr>
      </w:pPr>
      <w:proofErr w:type="gramStart"/>
      <w:r>
        <w:rPr>
          <w:sz w:val="24"/>
        </w:rPr>
        <w:t>Frontend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Flutter,HTML</w:t>
      </w:r>
      <w:proofErr w:type="spellEnd"/>
      <w:r>
        <w:rPr>
          <w:sz w:val="24"/>
        </w:rPr>
        <w:t>/CSS</w:t>
      </w:r>
      <w:r>
        <w:rPr>
          <w:spacing w:val="-57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,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:rsidR="00CE5484" w:rsidRDefault="00CE5484">
      <w:pPr>
        <w:spacing w:line="451" w:lineRule="auto"/>
        <w:rPr>
          <w:sz w:val="24"/>
        </w:rPr>
        <w:sectPr w:rsidR="00CE548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E5484" w:rsidRDefault="00501781">
      <w:pPr>
        <w:pStyle w:val="Heading1"/>
        <w:rPr>
          <w:u w:val="none"/>
        </w:rPr>
      </w:pPr>
      <w:r>
        <w:lastRenderedPageBreak/>
        <w:t>Ma</w:t>
      </w:r>
      <w:r>
        <w:t>in</w:t>
      </w:r>
      <w:r>
        <w:t xml:space="preserve"> Project </w:t>
      </w:r>
      <w:bookmarkStart w:id="0" w:name="_GoBack"/>
      <w:bookmarkEnd w:id="0"/>
    </w:p>
    <w:p w:rsidR="00CE5484" w:rsidRDefault="00CE5484">
      <w:pPr>
        <w:pStyle w:val="BodyText"/>
        <w:spacing w:before="5"/>
        <w:rPr>
          <w:sz w:val="15"/>
        </w:rPr>
      </w:pPr>
    </w:p>
    <w:p w:rsidR="00CE5484" w:rsidRDefault="00501781">
      <w:pPr>
        <w:spacing w:before="90"/>
        <w:ind w:left="10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Authentication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and Profile:</w:t>
      </w:r>
    </w:p>
    <w:p w:rsidR="00CE5484" w:rsidRDefault="00CE5484">
      <w:pPr>
        <w:pStyle w:val="BodyText"/>
        <w:spacing w:before="10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Allow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 accounts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securely.</w:t>
      </w:r>
    </w:p>
    <w:p w:rsidR="00CE5484" w:rsidRDefault="00CE5484">
      <w:pPr>
        <w:pStyle w:val="BodyText"/>
        <w:spacing w:before="6"/>
        <w:rPr>
          <w:sz w:val="20"/>
        </w:rPr>
      </w:pPr>
    </w:p>
    <w:p w:rsidR="00CE5484" w:rsidRDefault="00501781">
      <w:pPr>
        <w:pStyle w:val="BodyText"/>
        <w:ind w:left="100"/>
      </w:pPr>
      <w:r>
        <w:rPr>
          <w:u w:val="single"/>
        </w:rPr>
        <w:t>Charging</w:t>
      </w:r>
      <w:r>
        <w:rPr>
          <w:spacing w:val="51"/>
          <w:u w:val="single"/>
        </w:rPr>
        <w:t xml:space="preserve"> </w:t>
      </w:r>
      <w:r>
        <w:rPr>
          <w:u w:val="single"/>
        </w:rPr>
        <w:t>Station</w:t>
      </w:r>
      <w:r>
        <w:rPr>
          <w:spacing w:val="53"/>
          <w:u w:val="single"/>
        </w:rPr>
        <w:t xml:space="preserve"> </w:t>
      </w:r>
      <w:r>
        <w:rPr>
          <w:u w:val="single"/>
        </w:rPr>
        <w:t>Listings:</w:t>
      </w:r>
    </w:p>
    <w:p w:rsidR="00CE5484" w:rsidRDefault="00CE5484">
      <w:pPr>
        <w:pStyle w:val="BodyText"/>
        <w:spacing w:before="10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51" w:lineRule="auto"/>
        <w:ind w:right="1279" w:firstLine="360"/>
      </w:pPr>
      <w:r>
        <w:t>List charging</w:t>
      </w:r>
      <w:r>
        <w:rPr>
          <w:spacing w:val="1"/>
        </w:rPr>
        <w:t xml:space="preserve"> </w:t>
      </w:r>
      <w:r>
        <w:t>stations</w:t>
      </w:r>
      <w:r>
        <w:rPr>
          <w:spacing w:val="1"/>
        </w:rPr>
        <w:t xml:space="preserve"> </w:t>
      </w:r>
      <w:r>
        <w:t>with key details like location, availability, and charging rates.</w:t>
      </w:r>
      <w:r>
        <w:rPr>
          <w:spacing w:val="-53"/>
        </w:rPr>
        <w:t xml:space="preserve"> </w:t>
      </w:r>
      <w:r>
        <w:rPr>
          <w:u w:val="single"/>
        </w:rPr>
        <w:t>kWh</w:t>
      </w:r>
      <w:r>
        <w:rPr>
          <w:spacing w:val="54"/>
          <w:u w:val="single"/>
        </w:rPr>
        <w:t xml:space="preserve"> </w:t>
      </w:r>
      <w:r>
        <w:rPr>
          <w:u w:val="single"/>
        </w:rPr>
        <w:t>Consumption</w:t>
      </w:r>
      <w:r>
        <w:rPr>
          <w:spacing w:val="53"/>
          <w:u w:val="single"/>
        </w:rPr>
        <w:t xml:space="preserve"> </w:t>
      </w:r>
      <w:r>
        <w:rPr>
          <w:u w:val="single"/>
        </w:rPr>
        <w:t>Tracking: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ind w:left="820" w:hanging="361"/>
      </w:pPr>
      <w:r>
        <w:t>Record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kWh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charging</w:t>
      </w:r>
      <w:r>
        <w:rPr>
          <w:spacing w:val="-4"/>
        </w:rPr>
        <w:t xml:space="preserve"> </w:t>
      </w:r>
      <w:r>
        <w:t>session.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left="820" w:hanging="361"/>
      </w:pPr>
      <w:r>
        <w:t>Provide</w:t>
      </w:r>
      <w:r>
        <w:rPr>
          <w:spacing w:val="-1"/>
        </w:rPr>
        <w:t xml:space="preserve"> </w:t>
      </w:r>
      <w:r>
        <w:t>historical 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usage.</w:t>
      </w:r>
    </w:p>
    <w:p w:rsidR="00CE5484" w:rsidRDefault="00CE5484">
      <w:pPr>
        <w:pStyle w:val="BodyText"/>
        <w:spacing w:before="8"/>
        <w:rPr>
          <w:sz w:val="20"/>
        </w:rPr>
      </w:pPr>
    </w:p>
    <w:p w:rsidR="00CE5484" w:rsidRDefault="00501781">
      <w:pPr>
        <w:pStyle w:val="BodyText"/>
        <w:spacing w:before="1"/>
        <w:ind w:left="100"/>
      </w:pPr>
      <w:r>
        <w:rPr>
          <w:u w:val="single"/>
        </w:rPr>
        <w:t>Cost</w:t>
      </w:r>
      <w:r>
        <w:rPr>
          <w:spacing w:val="-2"/>
          <w:u w:val="single"/>
        </w:rPr>
        <w:t xml:space="preserve"> </w:t>
      </w:r>
      <w:r>
        <w:rPr>
          <w:u w:val="single"/>
        </w:rPr>
        <w:t>Calculation:</w:t>
      </w:r>
    </w:p>
    <w:p w:rsidR="00CE5484" w:rsidRDefault="00CE5484">
      <w:pPr>
        <w:pStyle w:val="BodyText"/>
        <w:spacing w:before="7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Automatically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charging</w:t>
      </w:r>
      <w:r>
        <w:rPr>
          <w:spacing w:val="-3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kWh usage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rates.</w:t>
      </w:r>
    </w:p>
    <w:p w:rsidR="00CE5484" w:rsidRDefault="00CE5484">
      <w:pPr>
        <w:pStyle w:val="BodyText"/>
        <w:spacing w:before="6"/>
        <w:rPr>
          <w:sz w:val="20"/>
        </w:rPr>
      </w:pPr>
    </w:p>
    <w:p w:rsidR="00CE5484" w:rsidRDefault="00501781">
      <w:pPr>
        <w:pStyle w:val="BodyText"/>
        <w:ind w:left="100"/>
      </w:pPr>
      <w:r>
        <w:rPr>
          <w:u w:val="single"/>
        </w:rPr>
        <w:t>Viewing</w:t>
      </w:r>
      <w:r>
        <w:rPr>
          <w:spacing w:val="52"/>
          <w:u w:val="single"/>
        </w:rPr>
        <w:t xml:space="preserve"> </w:t>
      </w:r>
      <w:r>
        <w:rPr>
          <w:u w:val="single"/>
        </w:rPr>
        <w:t>Available</w:t>
      </w:r>
      <w:r>
        <w:rPr>
          <w:spacing w:val="53"/>
          <w:u w:val="single"/>
        </w:rPr>
        <w:t xml:space="preserve"> </w:t>
      </w:r>
      <w:r>
        <w:rPr>
          <w:u w:val="single"/>
        </w:rPr>
        <w:t>Terminal</w:t>
      </w:r>
      <w:r>
        <w:t>:</w:t>
      </w:r>
    </w:p>
    <w:p w:rsidR="00CE5484" w:rsidRDefault="00CE5484">
      <w:pPr>
        <w:pStyle w:val="BodyText"/>
        <w:spacing w:before="10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terminal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 station.</w:t>
      </w:r>
    </w:p>
    <w:p w:rsidR="00CE5484" w:rsidRDefault="00CE5484">
      <w:pPr>
        <w:pStyle w:val="BodyText"/>
        <w:spacing w:before="6"/>
        <w:rPr>
          <w:sz w:val="20"/>
        </w:rPr>
      </w:pPr>
    </w:p>
    <w:p w:rsidR="00CE5484" w:rsidRDefault="00501781">
      <w:pPr>
        <w:pStyle w:val="BodyText"/>
        <w:ind w:left="100"/>
      </w:pPr>
      <w:r>
        <w:rPr>
          <w:u w:val="single"/>
        </w:rPr>
        <w:t>Confirming</w:t>
      </w:r>
      <w:r>
        <w:rPr>
          <w:spacing w:val="-3"/>
          <w:u w:val="single"/>
        </w:rPr>
        <w:t xml:space="preserve"> </w:t>
      </w:r>
      <w:r>
        <w:rPr>
          <w:u w:val="single"/>
        </w:rPr>
        <w:t>terminal:</w:t>
      </w:r>
    </w:p>
    <w:p w:rsidR="00CE5484" w:rsidRDefault="00CE5484">
      <w:pPr>
        <w:pStyle w:val="BodyText"/>
        <w:spacing w:before="5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820" w:right="410"/>
      </w:pPr>
      <w:r>
        <w:t>After selecting a terminal, provide a confirmation screen where users can review their terminal</w:t>
      </w:r>
      <w:r>
        <w:rPr>
          <w:spacing w:val="-52"/>
        </w:rPr>
        <w:t xml:space="preserve"> </w:t>
      </w:r>
      <w:r>
        <w:t>details</w:t>
      </w:r>
    </w:p>
    <w:p w:rsidR="00CE5484" w:rsidRDefault="00501781">
      <w:pPr>
        <w:pStyle w:val="BodyText"/>
        <w:spacing w:before="200"/>
        <w:ind w:left="100"/>
      </w:pPr>
      <w:r>
        <w:rPr>
          <w:u w:val="single"/>
        </w:rPr>
        <w:t>Notifications:</w:t>
      </w:r>
    </w:p>
    <w:p w:rsidR="00CE5484" w:rsidRDefault="00CE5484">
      <w:pPr>
        <w:pStyle w:val="BodyText"/>
        <w:spacing w:before="8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Send</w:t>
      </w:r>
      <w:r>
        <w:rPr>
          <w:spacing w:val="-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terminal confirmations.</w:t>
      </w:r>
    </w:p>
    <w:p w:rsidR="00CE5484" w:rsidRDefault="00CE5484">
      <w:pPr>
        <w:sectPr w:rsidR="00CE5484"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E5484" w:rsidRDefault="00CE5484">
      <w:pPr>
        <w:pStyle w:val="BodyText"/>
        <w:spacing w:before="3"/>
        <w:rPr>
          <w:sz w:val="15"/>
        </w:rPr>
      </w:pPr>
    </w:p>
    <w:p w:rsidR="00CE5484" w:rsidRDefault="00501781">
      <w:pPr>
        <w:pStyle w:val="BodyText"/>
        <w:spacing w:before="91"/>
        <w:ind w:left="100"/>
      </w:pPr>
      <w:r>
        <w:rPr>
          <w:u w:val="single"/>
        </w:rPr>
        <w:t>Charging</w:t>
      </w:r>
      <w:r>
        <w:rPr>
          <w:spacing w:val="53"/>
          <w:u w:val="single"/>
        </w:rPr>
        <w:t xml:space="preserve"> </w:t>
      </w:r>
      <w:r>
        <w:rPr>
          <w:u w:val="single"/>
        </w:rPr>
        <w:t>Stat</w:t>
      </w:r>
      <w:r>
        <w:rPr>
          <w:u w:val="single"/>
        </w:rPr>
        <w:t>ion</w:t>
      </w:r>
      <w:r>
        <w:rPr>
          <w:spacing w:val="54"/>
          <w:u w:val="single"/>
        </w:rPr>
        <w:t xml:space="preserve"> </w:t>
      </w:r>
      <w:proofErr w:type="gramStart"/>
      <w:r>
        <w:rPr>
          <w:u w:val="single"/>
        </w:rPr>
        <w:t>Map</w:t>
      </w:r>
      <w:r>
        <w:rPr>
          <w:spacing w:val="52"/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CE5484" w:rsidRDefault="00CE5484">
      <w:pPr>
        <w:pStyle w:val="BodyText"/>
        <w:spacing w:before="8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Display</w:t>
      </w:r>
      <w:r>
        <w:rPr>
          <w:spacing w:val="-3"/>
        </w:rPr>
        <w:t xml:space="preserve"> </w:t>
      </w:r>
      <w:r>
        <w:t>a map</w:t>
      </w:r>
      <w:r>
        <w:rPr>
          <w:spacing w:val="-1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locations of</w:t>
      </w:r>
      <w:r>
        <w:rPr>
          <w:spacing w:val="-1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t>charging</w:t>
      </w:r>
      <w:r>
        <w:rPr>
          <w:spacing w:val="-3"/>
        </w:rPr>
        <w:t xml:space="preserve"> </w:t>
      </w:r>
      <w:r>
        <w:t>stations.</w:t>
      </w:r>
    </w:p>
    <w:p w:rsidR="00CE5484" w:rsidRDefault="00CE5484">
      <w:pPr>
        <w:pStyle w:val="BodyText"/>
        <w:spacing w:before="6"/>
        <w:rPr>
          <w:sz w:val="20"/>
        </w:rPr>
      </w:pPr>
    </w:p>
    <w:p w:rsidR="00CE5484" w:rsidRDefault="00501781">
      <w:pPr>
        <w:pStyle w:val="BodyText"/>
        <w:ind w:left="100"/>
      </w:pPr>
      <w:r>
        <w:rPr>
          <w:u w:val="single"/>
        </w:rPr>
        <w:t>Cost Calculation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proofErr w:type="gramStart"/>
      <w:r>
        <w:rPr>
          <w:u w:val="single"/>
        </w:rPr>
        <w:t>Payment</w:t>
      </w:r>
      <w:r>
        <w:rPr>
          <w:spacing w:val="54"/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CE5484" w:rsidRDefault="00CE5484">
      <w:pPr>
        <w:pStyle w:val="BodyText"/>
        <w:spacing w:before="7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Automatically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charging</w:t>
      </w:r>
      <w:r>
        <w:rPr>
          <w:spacing w:val="-3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kWh usage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rates.</w:t>
      </w:r>
    </w:p>
    <w:p w:rsidR="00CE5484" w:rsidRDefault="005017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left="820" w:hanging="361"/>
      </w:pPr>
      <w:r>
        <w:t>Integrate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transactions.</w:t>
      </w:r>
    </w:p>
    <w:p w:rsidR="00CE5484" w:rsidRDefault="00CE5484">
      <w:pPr>
        <w:pStyle w:val="BodyText"/>
        <w:spacing w:before="5"/>
        <w:rPr>
          <w:sz w:val="20"/>
        </w:rPr>
      </w:pPr>
    </w:p>
    <w:p w:rsidR="00CE5484" w:rsidRDefault="00501781">
      <w:pPr>
        <w:pStyle w:val="BodyText"/>
        <w:ind w:left="100"/>
      </w:pPr>
      <w:proofErr w:type="gramStart"/>
      <w:r>
        <w:rPr>
          <w:u w:val="single"/>
        </w:rPr>
        <w:t>Notification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CE5484" w:rsidRDefault="00CE5484">
      <w:pPr>
        <w:pStyle w:val="BodyText"/>
        <w:spacing w:before="8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"/>
        <w:ind w:left="875" w:hanging="361"/>
      </w:pPr>
      <w:r>
        <w:t>Notifications</w:t>
      </w:r>
      <w:r>
        <w:rPr>
          <w:spacing w:val="53"/>
        </w:rPr>
        <w:t xml:space="preserve"> </w:t>
      </w:r>
      <w:r>
        <w:t>to</w:t>
      </w:r>
      <w:r>
        <w:rPr>
          <w:spacing w:val="51"/>
        </w:rPr>
        <w:t xml:space="preserve"> </w:t>
      </w:r>
      <w:proofErr w:type="gramStart"/>
      <w:r>
        <w:t>users  when</w:t>
      </w:r>
      <w:proofErr w:type="gramEnd"/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near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charging</w:t>
      </w:r>
      <w:r>
        <w:rPr>
          <w:spacing w:val="-3"/>
        </w:rPr>
        <w:t xml:space="preserve"> </w:t>
      </w:r>
      <w:r>
        <w:t>station.</w:t>
      </w:r>
    </w:p>
    <w:p w:rsidR="00CE5484" w:rsidRDefault="00CE5484">
      <w:pPr>
        <w:pStyle w:val="BodyText"/>
        <w:spacing w:before="8"/>
        <w:rPr>
          <w:sz w:val="20"/>
        </w:rPr>
      </w:pPr>
    </w:p>
    <w:p w:rsidR="00CE5484" w:rsidRDefault="00501781">
      <w:pPr>
        <w:pStyle w:val="BodyText"/>
        <w:ind w:left="100"/>
      </w:pPr>
      <w:r>
        <w:rPr>
          <w:u w:val="single"/>
        </w:rPr>
        <w:t>Help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and </w:t>
      </w:r>
      <w:proofErr w:type="gramStart"/>
      <w:r>
        <w:rPr>
          <w:u w:val="single"/>
        </w:rPr>
        <w:t>Support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CE5484" w:rsidRDefault="00CE5484">
      <w:pPr>
        <w:pStyle w:val="BodyText"/>
        <w:spacing w:before="7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"/>
        <w:ind w:left="875" w:hanging="361"/>
      </w:pPr>
      <w:r>
        <w:t>Offer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FAQs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support.</w:t>
      </w:r>
    </w:p>
    <w:p w:rsidR="00CE5484" w:rsidRDefault="00CE5484">
      <w:pPr>
        <w:pStyle w:val="BodyText"/>
        <w:spacing w:before="5"/>
        <w:rPr>
          <w:sz w:val="20"/>
        </w:rPr>
      </w:pPr>
    </w:p>
    <w:p w:rsidR="00CE5484" w:rsidRDefault="00501781">
      <w:pPr>
        <w:pStyle w:val="BodyText"/>
        <w:ind w:left="100"/>
      </w:pPr>
      <w:r>
        <w:rPr>
          <w:u w:val="single"/>
        </w:rPr>
        <w:t>Feedback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and </w:t>
      </w:r>
      <w:proofErr w:type="gramStart"/>
      <w:r>
        <w:rPr>
          <w:u w:val="single"/>
        </w:rPr>
        <w:t>Ratings :</w:t>
      </w:r>
      <w:proofErr w:type="gramEnd"/>
    </w:p>
    <w:p w:rsidR="00CE5484" w:rsidRDefault="00CE5484">
      <w:pPr>
        <w:pStyle w:val="BodyText"/>
        <w:spacing w:before="10"/>
        <w:rPr>
          <w:sz w:val="20"/>
        </w:rPr>
      </w:pPr>
    </w:p>
    <w:p w:rsidR="00CE5484" w:rsidRDefault="0050178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"/>
        <w:ind w:left="875" w:hanging="361"/>
      </w:pPr>
      <w:r>
        <w:t>Enable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 feedback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ratings for</w:t>
      </w:r>
      <w:r>
        <w:rPr>
          <w:spacing w:val="-3"/>
        </w:rPr>
        <w:t xml:space="preserve"> </w:t>
      </w:r>
      <w:r>
        <w:t>charging</w:t>
      </w:r>
      <w:r>
        <w:rPr>
          <w:spacing w:val="-3"/>
        </w:rPr>
        <w:t xml:space="preserve"> </w:t>
      </w:r>
      <w:r>
        <w:t>stations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 experiences.</w:t>
      </w:r>
    </w:p>
    <w:sectPr w:rsidR="00CE5484"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1AAC"/>
    <w:multiLevelType w:val="hybridMultilevel"/>
    <w:tmpl w:val="D7B83354"/>
    <w:lvl w:ilvl="0" w:tplc="AE14B74A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F2ADBE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FF8EAF2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FDAEBAE0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CE0E829C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072EAA9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D3563270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4C2237B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D4F68B6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5484"/>
    <w:rsid w:val="004F0D45"/>
    <w:rsid w:val="00501781"/>
    <w:rsid w:val="00AC103E"/>
    <w:rsid w:val="00CE5484"/>
    <w:rsid w:val="00F5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0"/>
      <w:ind w:left="10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0"/>
      <w:ind w:left="100" w:right="116" w:firstLine="719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6"/>
      <w:ind w:left="378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0"/>
      <w:ind w:left="10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0"/>
      <w:ind w:left="100" w:right="116" w:firstLine="719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6"/>
      <w:ind w:left="378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2024-01-22T03:30:00Z</dcterms:created>
  <dcterms:modified xsi:type="dcterms:W3CDTF">2024-01-22T03:33:00Z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2023-11-30T00:00:00Z</vt:filetime>
  </property>
</Properties>
</file>