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28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pStyle w:val="BodyText"/>
        <w:spacing w:before="240"/>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pStyle w:val="TableCaption"/>
        <w:spacing w:before="28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pStyle w:val="BodyText"/>
        <w:spacing w:before="240"/>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TableCaption"/>
        <w:spacing w:before="280" w:after="60" w:line="240" w:lineRule="auto"/>
        <w:jc w:val="center"/>
        <w:keepNext/>
        <w:keepLines/>
        <w:widowControl w:val="1"/>
      </w:pPr>
      <w:r>
        <w:rPr>
          <w:b/>
          <w:i/>
        </w:rPr>
        <w:t>Table 4.</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pStyle w:val="BodyText"/>
        <w:spacing w:before="240"/>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20"/>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20"/>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20"/>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20"/>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20"/>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4).</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pStyle w:val="TableCaption"/>
        <w:spacing w:before="28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4.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TableCaption"/>
        <w:spacing w:before="28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pStyle w:val="TableCaption"/>
        <w:spacing w:before="28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pStyle w:val="BodyText"/>
        <w:spacing w:before="240"/>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2 and 4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pStyle w:val="BodyText"/>
        <w:jc w:val="center"/>
        <w:keepNext/>
        <w:keepLines/>
        <w:widowControl w:val="1"/>
      </w:pPr>
      <w:r>
        <w:drawing>
          <wp:inline>
            <wp:extent cx="5943600" cy="1920171"/>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28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125"/>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2026-06-04T18:36:25Z</dcterms:created>
  <dcterms:modified xsi:type="dcterms:W3CDTF">2026-06-04T18:36:25Z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