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lcjayjb9ibgl" w:id="0"/>
      <w:bookmarkEnd w:id="0"/>
      <w:r w:rsidDel="00000000" w:rsidR="00000000" w:rsidRPr="00000000">
        <w:rPr>
          <w:rtl w:val="0"/>
        </w:rPr>
        <w:t xml:space="preserve">Difference between JPA, Hibernate and Spring Data JPA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167jbclbk2nz" w:id="1"/>
      <w:bookmarkEnd w:id="1"/>
      <w:r w:rsidDel="00000000" w:rsidR="00000000" w:rsidRPr="00000000">
        <w:rPr>
          <w:rtl w:val="0"/>
        </w:rPr>
        <w:t xml:space="preserve">Difference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ar9pyft4o7h8" w:id="2"/>
      <w:bookmarkEnd w:id="2"/>
      <w:r w:rsidDel="00000000" w:rsidR="00000000" w:rsidRPr="00000000">
        <w:rPr>
          <w:rtl w:val="0"/>
        </w:rPr>
        <w:t xml:space="preserve">JPA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JPA is short for Java Persistence Api which provides specification for persisting, reading and managing data in a java application. It does not provide the implementations.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n5qv74zerg1t" w:id="3"/>
      <w:bookmarkEnd w:id="3"/>
      <w:r w:rsidDel="00000000" w:rsidR="00000000" w:rsidRPr="00000000">
        <w:rPr>
          <w:rtl w:val="0"/>
        </w:rPr>
        <w:t xml:space="preserve">Hibernate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Hibernate is an ORM (Object relational mapping)  which provides all the implementation for the JPA. It helps to map the java objects to the relational database tables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pnc6q15ft4ch" w:id="4"/>
      <w:bookmarkEnd w:id="4"/>
      <w:r w:rsidDel="00000000" w:rsidR="00000000" w:rsidRPr="00000000">
        <w:rPr>
          <w:rtl w:val="0"/>
        </w:rPr>
        <w:t xml:space="preserve">Spring data JPA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Spring data JPA is the library which provides abstraction over the JPA and helps to reduce lots of boilerplate code.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16rn748jff7v" w:id="5"/>
      <w:bookmarkEnd w:id="5"/>
      <w:r w:rsidDel="00000000" w:rsidR="00000000" w:rsidRPr="00000000">
        <w:rPr>
          <w:rtl w:val="0"/>
        </w:rPr>
        <w:t xml:space="preserve">Code Comparison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v4ot96irqatp" w:id="6"/>
      <w:bookmarkEnd w:id="6"/>
      <w:r w:rsidDel="00000000" w:rsidR="00000000" w:rsidRPr="00000000">
        <w:rPr>
          <w:rtl w:val="0"/>
        </w:rPr>
        <w:t xml:space="preserve">Hibernate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package com.example.hibernate;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org.hibernate.Session;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org.hibernate.SessionFactory;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org.hibernate.cfg.Configuration;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Main {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SessionFactory factory = new Configuration().configure().buildSessionFactory();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Student student = new Student();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student.setName("John");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Session session = factory.openSession();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session.beginTransaction();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session.save(student);  // Manual persist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session.getTransaction().commit();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Student fetched = session.get(Student.class, student.getId()); // Manual fetch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System.out.println("Fetched: " + fetched.getName());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session.close();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factory.close();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and0rzs3c1p9" w:id="7"/>
      <w:bookmarkEnd w:id="7"/>
      <w:r w:rsidDel="00000000" w:rsidR="00000000" w:rsidRPr="00000000">
        <w:rPr>
          <w:rtl w:val="0"/>
        </w:rPr>
        <w:t xml:space="preserve">Spring Data JPA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package com.example.springdata;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org.springframework.boot.CommandLineRunner;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@SpringBootApplication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Application implements CommandLineRunner {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@Autowired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StudentRepository repo;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SpringApplication.run(Application.class, args);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@Override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void run(String... args) {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Student student = new Student();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student.setName("John");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repo.save(student);  // No session handling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Student fetched = repo.findById(student.getId()).orElse(null);  // Clean API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System.out.println("Fetched: " + (fetched != null ? fetched.getName() : "Not found"));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