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1BB0" w14:textId="2079A6DF" w:rsidR="00DA59BB" w:rsidRDefault="00BE494A">
      <w:r>
        <w:rPr>
          <w:noProof/>
        </w:rPr>
        <w:drawing>
          <wp:inline distT="0" distB="0" distL="0" distR="0" wp14:anchorId="7437EA46" wp14:editId="20236423">
            <wp:extent cx="4572000" cy="2743200"/>
            <wp:effectExtent l="0" t="0" r="0" b="0"/>
            <wp:docPr id="16172172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F71FCB-C6FE-DA1E-2841-A74342B5D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F99E5" wp14:editId="23CFD636">
            <wp:extent cx="4572000" cy="2743200"/>
            <wp:effectExtent l="0" t="0" r="0" b="0"/>
            <wp:docPr id="13510343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87303B-5D3A-AED5-201E-5B5074CA20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85735" wp14:editId="5E067AB2">
            <wp:extent cx="4572000" cy="2743200"/>
            <wp:effectExtent l="0" t="0" r="0" b="0"/>
            <wp:docPr id="13603613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EFC139-E4BB-DD19-2300-5F3E88211B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D2191" wp14:editId="032DB4A9">
            <wp:extent cx="4572000" cy="2743200"/>
            <wp:effectExtent l="0" t="0" r="0" b="0"/>
            <wp:docPr id="10274542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A02E8F-2A12-6D49-3326-B0C8A0F053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48C5A" wp14:editId="14393D67">
            <wp:extent cx="4572000" cy="2743200"/>
            <wp:effectExtent l="0" t="0" r="0" b="0"/>
            <wp:docPr id="15082966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2CD72A-8726-7062-807C-61EB3CA77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D997CC" wp14:editId="7CA15FE5">
            <wp:extent cx="4572000" cy="2743200"/>
            <wp:effectExtent l="0" t="0" r="0" b="0"/>
            <wp:docPr id="572736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76F63A-26CF-D5B6-6CB2-9EDF82AB3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3807E" wp14:editId="7F65468C">
            <wp:extent cx="4572000" cy="2743200"/>
            <wp:effectExtent l="0" t="0" r="0" b="0"/>
            <wp:docPr id="5415099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2CD4FB-2810-4E26-FB6F-691DBA0EDD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DA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CD3D" w14:textId="77777777" w:rsidR="004F25CE" w:rsidRDefault="004F25CE" w:rsidP="00E80099">
      <w:pPr>
        <w:spacing w:after="0" w:line="240" w:lineRule="auto"/>
      </w:pPr>
      <w:r>
        <w:separator/>
      </w:r>
    </w:p>
  </w:endnote>
  <w:endnote w:type="continuationSeparator" w:id="0">
    <w:p w14:paraId="7646B29F" w14:textId="77777777" w:rsidR="004F25CE" w:rsidRDefault="004F25CE" w:rsidP="00E8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83D8" w14:textId="77777777" w:rsidR="004F25CE" w:rsidRDefault="004F25CE" w:rsidP="00E80099">
      <w:pPr>
        <w:spacing w:after="0" w:line="240" w:lineRule="auto"/>
      </w:pPr>
      <w:r>
        <w:separator/>
      </w:r>
    </w:p>
  </w:footnote>
  <w:footnote w:type="continuationSeparator" w:id="0">
    <w:p w14:paraId="21647F41" w14:textId="77777777" w:rsidR="004F25CE" w:rsidRDefault="004F25CE" w:rsidP="00E80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D5"/>
    <w:rsid w:val="00365CE7"/>
    <w:rsid w:val="003B5FD5"/>
    <w:rsid w:val="004F25CE"/>
    <w:rsid w:val="005E3330"/>
    <w:rsid w:val="00804EFC"/>
    <w:rsid w:val="00BE494A"/>
    <w:rsid w:val="00C555FA"/>
    <w:rsid w:val="00DA59BB"/>
    <w:rsid w:val="00DB5C82"/>
    <w:rsid w:val="00E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208D"/>
  <w15:chartTrackingRefBased/>
  <w15:docId w15:val="{94D98560-9488-41B2-842C-B4758E5A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99"/>
  </w:style>
  <w:style w:type="paragraph" w:styleId="Footer">
    <w:name w:val="footer"/>
    <w:basedOn w:val="Normal"/>
    <w:link w:val="FooterChar"/>
    <w:uiPriority w:val="99"/>
    <w:unhideWhenUsed/>
    <w:rsid w:val="00E80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mi\Desktop\final%20minor%202\biasql\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mi\Desktop\final%20minor%202\biasql\outpu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mi\Desktop\final%20minor%202\biasql\outpu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mi\Desktop\final%20minor%202\biasql\outpu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mi\Desktop\final%20minor%202\biasql\outpu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mi\Desktop\final%20minor%202\biasql\outpu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mi\Desktop\final%20minor%202\biasql\output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output!$P$1</c:f>
              <c:strCache>
                <c:ptCount val="1"/>
                <c:pt idx="0">
                  <c:v>speed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output!$P$2:$P$100</c:f>
              <c:numCache>
                <c:formatCode>General</c:formatCode>
                <c:ptCount val="99"/>
                <c:pt idx="0">
                  <c:v>29.45</c:v>
                </c:pt>
                <c:pt idx="1">
                  <c:v>29.35</c:v>
                </c:pt>
                <c:pt idx="2">
                  <c:v>29</c:v>
                </c:pt>
                <c:pt idx="3">
                  <c:v>0</c:v>
                </c:pt>
                <c:pt idx="4">
                  <c:v>28.22</c:v>
                </c:pt>
                <c:pt idx="5">
                  <c:v>1.67</c:v>
                </c:pt>
                <c:pt idx="6">
                  <c:v>0</c:v>
                </c:pt>
                <c:pt idx="7">
                  <c:v>29.23</c:v>
                </c:pt>
                <c:pt idx="8">
                  <c:v>4.03</c:v>
                </c:pt>
                <c:pt idx="9">
                  <c:v>1.99</c:v>
                </c:pt>
                <c:pt idx="10">
                  <c:v>0</c:v>
                </c:pt>
                <c:pt idx="11">
                  <c:v>28.39</c:v>
                </c:pt>
                <c:pt idx="12">
                  <c:v>6.61</c:v>
                </c:pt>
                <c:pt idx="13">
                  <c:v>3.84</c:v>
                </c:pt>
                <c:pt idx="14">
                  <c:v>2.12</c:v>
                </c:pt>
                <c:pt idx="15">
                  <c:v>0</c:v>
                </c:pt>
                <c:pt idx="16">
                  <c:v>28.64</c:v>
                </c:pt>
                <c:pt idx="17">
                  <c:v>9.0399999999999991</c:v>
                </c:pt>
                <c:pt idx="18">
                  <c:v>6.39</c:v>
                </c:pt>
                <c:pt idx="19">
                  <c:v>4.55</c:v>
                </c:pt>
                <c:pt idx="20">
                  <c:v>2.58</c:v>
                </c:pt>
                <c:pt idx="21">
                  <c:v>0</c:v>
                </c:pt>
                <c:pt idx="22">
                  <c:v>28.85</c:v>
                </c:pt>
                <c:pt idx="23">
                  <c:v>11.5</c:v>
                </c:pt>
                <c:pt idx="24">
                  <c:v>7.81</c:v>
                </c:pt>
                <c:pt idx="25">
                  <c:v>6.38</c:v>
                </c:pt>
                <c:pt idx="26">
                  <c:v>5.1100000000000003</c:v>
                </c:pt>
                <c:pt idx="27">
                  <c:v>1.92</c:v>
                </c:pt>
                <c:pt idx="28">
                  <c:v>0</c:v>
                </c:pt>
                <c:pt idx="29">
                  <c:v>28.73</c:v>
                </c:pt>
                <c:pt idx="30">
                  <c:v>9.1199999999999992</c:v>
                </c:pt>
                <c:pt idx="31">
                  <c:v>9.4499999999999993</c:v>
                </c:pt>
                <c:pt idx="32">
                  <c:v>6.57</c:v>
                </c:pt>
                <c:pt idx="33">
                  <c:v>7.62</c:v>
                </c:pt>
                <c:pt idx="34">
                  <c:v>3.64</c:v>
                </c:pt>
                <c:pt idx="35">
                  <c:v>1.76</c:v>
                </c:pt>
                <c:pt idx="36">
                  <c:v>0</c:v>
                </c:pt>
                <c:pt idx="37">
                  <c:v>29.08</c:v>
                </c:pt>
                <c:pt idx="38">
                  <c:v>6.18</c:v>
                </c:pt>
                <c:pt idx="39">
                  <c:v>11.63</c:v>
                </c:pt>
                <c:pt idx="40">
                  <c:v>6.93</c:v>
                </c:pt>
                <c:pt idx="41">
                  <c:v>10.199999999999999</c:v>
                </c:pt>
                <c:pt idx="42">
                  <c:v>5.64</c:v>
                </c:pt>
                <c:pt idx="43">
                  <c:v>4.24</c:v>
                </c:pt>
                <c:pt idx="44">
                  <c:v>2.4700000000000002</c:v>
                </c:pt>
                <c:pt idx="45">
                  <c:v>0</c:v>
                </c:pt>
                <c:pt idx="46">
                  <c:v>29.37</c:v>
                </c:pt>
                <c:pt idx="47">
                  <c:v>5.33</c:v>
                </c:pt>
                <c:pt idx="48">
                  <c:v>13.8</c:v>
                </c:pt>
                <c:pt idx="49">
                  <c:v>5.86</c:v>
                </c:pt>
                <c:pt idx="50">
                  <c:v>12.44</c:v>
                </c:pt>
                <c:pt idx="51">
                  <c:v>8.09</c:v>
                </c:pt>
                <c:pt idx="52">
                  <c:v>5.78</c:v>
                </c:pt>
                <c:pt idx="53">
                  <c:v>3.99</c:v>
                </c:pt>
                <c:pt idx="54">
                  <c:v>1.51</c:v>
                </c:pt>
                <c:pt idx="55">
                  <c:v>29.36</c:v>
                </c:pt>
                <c:pt idx="56">
                  <c:v>5.01</c:v>
                </c:pt>
                <c:pt idx="57">
                  <c:v>15.74</c:v>
                </c:pt>
                <c:pt idx="58">
                  <c:v>7.3</c:v>
                </c:pt>
                <c:pt idx="59">
                  <c:v>13.24</c:v>
                </c:pt>
                <c:pt idx="60">
                  <c:v>8.83</c:v>
                </c:pt>
                <c:pt idx="61">
                  <c:v>7.83</c:v>
                </c:pt>
                <c:pt idx="62">
                  <c:v>6.04</c:v>
                </c:pt>
                <c:pt idx="63">
                  <c:v>3.39</c:v>
                </c:pt>
                <c:pt idx="64">
                  <c:v>0</c:v>
                </c:pt>
                <c:pt idx="65">
                  <c:v>28.52</c:v>
                </c:pt>
                <c:pt idx="66">
                  <c:v>5.1100000000000003</c:v>
                </c:pt>
                <c:pt idx="67">
                  <c:v>0</c:v>
                </c:pt>
                <c:pt idx="68">
                  <c:v>17.989999999999998</c:v>
                </c:pt>
                <c:pt idx="69">
                  <c:v>9.9</c:v>
                </c:pt>
                <c:pt idx="70">
                  <c:v>13.37</c:v>
                </c:pt>
                <c:pt idx="71">
                  <c:v>8.51</c:v>
                </c:pt>
                <c:pt idx="72">
                  <c:v>9.1300000000000008</c:v>
                </c:pt>
                <c:pt idx="73">
                  <c:v>6.74</c:v>
                </c:pt>
                <c:pt idx="74">
                  <c:v>5.34</c:v>
                </c:pt>
                <c:pt idx="75">
                  <c:v>1.79</c:v>
                </c:pt>
                <c:pt idx="76">
                  <c:v>28.85</c:v>
                </c:pt>
                <c:pt idx="77">
                  <c:v>7.29</c:v>
                </c:pt>
                <c:pt idx="78">
                  <c:v>1.98</c:v>
                </c:pt>
                <c:pt idx="79">
                  <c:v>0</c:v>
                </c:pt>
                <c:pt idx="80">
                  <c:v>19.72</c:v>
                </c:pt>
                <c:pt idx="81">
                  <c:v>7.04</c:v>
                </c:pt>
                <c:pt idx="82">
                  <c:v>12.12</c:v>
                </c:pt>
                <c:pt idx="83">
                  <c:v>8.9</c:v>
                </c:pt>
                <c:pt idx="84">
                  <c:v>10.79</c:v>
                </c:pt>
                <c:pt idx="85">
                  <c:v>6.82</c:v>
                </c:pt>
                <c:pt idx="86">
                  <c:v>7.48</c:v>
                </c:pt>
                <c:pt idx="87">
                  <c:v>3.76</c:v>
                </c:pt>
                <c:pt idx="88">
                  <c:v>28.18</c:v>
                </c:pt>
                <c:pt idx="89">
                  <c:v>9.74</c:v>
                </c:pt>
                <c:pt idx="90">
                  <c:v>4.1900000000000004</c:v>
                </c:pt>
                <c:pt idx="91">
                  <c:v>1.89</c:v>
                </c:pt>
                <c:pt idx="92">
                  <c:v>0</c:v>
                </c:pt>
                <c:pt idx="93">
                  <c:v>21.56</c:v>
                </c:pt>
                <c:pt idx="94">
                  <c:v>6.7</c:v>
                </c:pt>
                <c:pt idx="95">
                  <c:v>8.7100000000000009</c:v>
                </c:pt>
                <c:pt idx="96">
                  <c:v>8.52</c:v>
                </c:pt>
                <c:pt idx="97">
                  <c:v>12.76</c:v>
                </c:pt>
                <c:pt idx="98">
                  <c:v>6.48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B4-47D4-B564-590A39B19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144687"/>
        <c:axId val="730156207"/>
      </c:scatterChart>
      <c:valAx>
        <c:axId val="730144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156207"/>
        <c:crosses val="autoZero"/>
        <c:crossBetween val="midCat"/>
      </c:valAx>
      <c:valAx>
        <c:axId val="73015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144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output!$G$1</c:f>
              <c:strCache>
                <c:ptCount val="1"/>
                <c:pt idx="0">
                  <c:v>PMx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output!$G$2:$G$100</c:f>
              <c:numCache>
                <c:formatCode>General</c:formatCode>
                <c:ptCount val="99"/>
                <c:pt idx="0">
                  <c:v>0.12</c:v>
                </c:pt>
                <c:pt idx="1">
                  <c:v>0.1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</c:v>
                </c:pt>
                <c:pt idx="5">
                  <c:v>7.0000000000000007E-2</c:v>
                </c:pt>
                <c:pt idx="6">
                  <c:v>7.0000000000000007E-2</c:v>
                </c:pt>
                <c:pt idx="7">
                  <c:v>0.32</c:v>
                </c:pt>
                <c:pt idx="8">
                  <c:v>0.1</c:v>
                </c:pt>
                <c:pt idx="9">
                  <c:v>0.08</c:v>
                </c:pt>
                <c:pt idx="10">
                  <c:v>7.0000000000000007E-2</c:v>
                </c:pt>
                <c:pt idx="11">
                  <c:v>0</c:v>
                </c:pt>
                <c:pt idx="12">
                  <c:v>0.14000000000000001</c:v>
                </c:pt>
                <c:pt idx="13">
                  <c:v>0.09</c:v>
                </c:pt>
                <c:pt idx="14">
                  <c:v>0.08</c:v>
                </c:pt>
                <c:pt idx="15">
                  <c:v>7.0000000000000007E-2</c:v>
                </c:pt>
                <c:pt idx="16">
                  <c:v>0.16</c:v>
                </c:pt>
                <c:pt idx="17">
                  <c:v>0.16</c:v>
                </c:pt>
                <c:pt idx="18">
                  <c:v>0.13</c:v>
                </c:pt>
                <c:pt idx="19">
                  <c:v>0.11</c:v>
                </c:pt>
                <c:pt idx="20">
                  <c:v>0.09</c:v>
                </c:pt>
                <c:pt idx="21">
                  <c:v>7.0000000000000007E-2</c:v>
                </c:pt>
                <c:pt idx="22">
                  <c:v>0.15</c:v>
                </c:pt>
                <c:pt idx="23">
                  <c:v>0.2</c:v>
                </c:pt>
                <c:pt idx="24">
                  <c:v>0.09</c:v>
                </c:pt>
                <c:pt idx="25">
                  <c:v>0.1</c:v>
                </c:pt>
                <c:pt idx="26">
                  <c:v>0.12</c:v>
                </c:pt>
                <c:pt idx="27">
                  <c:v>0.08</c:v>
                </c:pt>
                <c:pt idx="28">
                  <c:v>7.0000000000000007E-2</c:v>
                </c:pt>
                <c:pt idx="29">
                  <c:v>0.09</c:v>
                </c:pt>
                <c:pt idx="30">
                  <c:v>0</c:v>
                </c:pt>
                <c:pt idx="31">
                  <c:v>0.12</c:v>
                </c:pt>
                <c:pt idx="32">
                  <c:v>0.03</c:v>
                </c:pt>
                <c:pt idx="33">
                  <c:v>0.15</c:v>
                </c:pt>
                <c:pt idx="34">
                  <c:v>0.08</c:v>
                </c:pt>
                <c:pt idx="35">
                  <c:v>7.0000000000000007E-2</c:v>
                </c:pt>
                <c:pt idx="36">
                  <c:v>7.0000000000000007E-2</c:v>
                </c:pt>
                <c:pt idx="37">
                  <c:v>0.18</c:v>
                </c:pt>
                <c:pt idx="38">
                  <c:v>0</c:v>
                </c:pt>
                <c:pt idx="39">
                  <c:v>0.18</c:v>
                </c:pt>
                <c:pt idx="40">
                  <c:v>0.04</c:v>
                </c:pt>
                <c:pt idx="41">
                  <c:v>0.19</c:v>
                </c:pt>
                <c:pt idx="42">
                  <c:v>0.1</c:v>
                </c:pt>
                <c:pt idx="43">
                  <c:v>0.11</c:v>
                </c:pt>
                <c:pt idx="44">
                  <c:v>0.09</c:v>
                </c:pt>
                <c:pt idx="45">
                  <c:v>7.0000000000000007E-2</c:v>
                </c:pt>
                <c:pt idx="46">
                  <c:v>0.18</c:v>
                </c:pt>
                <c:pt idx="47">
                  <c:v>0</c:v>
                </c:pt>
                <c:pt idx="48">
                  <c:v>0.22</c:v>
                </c:pt>
                <c:pt idx="49">
                  <c:v>0</c:v>
                </c:pt>
                <c:pt idx="50">
                  <c:v>0.2</c:v>
                </c:pt>
                <c:pt idx="51">
                  <c:v>0.15</c:v>
                </c:pt>
                <c:pt idx="52">
                  <c:v>0.09</c:v>
                </c:pt>
                <c:pt idx="53">
                  <c:v>0.08</c:v>
                </c:pt>
                <c:pt idx="54">
                  <c:v>7.0000000000000007E-2</c:v>
                </c:pt>
                <c:pt idx="55">
                  <c:v>0.12</c:v>
                </c:pt>
                <c:pt idx="56">
                  <c:v>0</c:v>
                </c:pt>
                <c:pt idx="57">
                  <c:v>0.22</c:v>
                </c:pt>
                <c:pt idx="58">
                  <c:v>0.09</c:v>
                </c:pt>
                <c:pt idx="59">
                  <c:v>0.08</c:v>
                </c:pt>
                <c:pt idx="60">
                  <c:v>0.06</c:v>
                </c:pt>
                <c:pt idx="61">
                  <c:v>0.13</c:v>
                </c:pt>
                <c:pt idx="62">
                  <c:v>0.11</c:v>
                </c:pt>
                <c:pt idx="63">
                  <c:v>0.08</c:v>
                </c:pt>
                <c:pt idx="64">
                  <c:v>7.0000000000000007E-2</c:v>
                </c:pt>
                <c:pt idx="65">
                  <c:v>0</c:v>
                </c:pt>
                <c:pt idx="66">
                  <c:v>0.03</c:v>
                </c:pt>
                <c:pt idx="67">
                  <c:v>7.0000000000000007E-2</c:v>
                </c:pt>
                <c:pt idx="68">
                  <c:v>0.3</c:v>
                </c:pt>
                <c:pt idx="69">
                  <c:v>0.19</c:v>
                </c:pt>
                <c:pt idx="70">
                  <c:v>0.02</c:v>
                </c:pt>
                <c:pt idx="71">
                  <c:v>0</c:v>
                </c:pt>
                <c:pt idx="72">
                  <c:v>0.1</c:v>
                </c:pt>
                <c:pt idx="73">
                  <c:v>0.05</c:v>
                </c:pt>
                <c:pt idx="74">
                  <c:v>0.1</c:v>
                </c:pt>
                <c:pt idx="75">
                  <c:v>7.0000000000000007E-2</c:v>
                </c:pt>
                <c:pt idx="76">
                  <c:v>0.18</c:v>
                </c:pt>
                <c:pt idx="77">
                  <c:v>0.13</c:v>
                </c:pt>
                <c:pt idx="78">
                  <c:v>0.08</c:v>
                </c:pt>
                <c:pt idx="79">
                  <c:v>7.0000000000000007E-2</c:v>
                </c:pt>
                <c:pt idx="80">
                  <c:v>0.26</c:v>
                </c:pt>
                <c:pt idx="81">
                  <c:v>0</c:v>
                </c:pt>
                <c:pt idx="82">
                  <c:v>0</c:v>
                </c:pt>
                <c:pt idx="83">
                  <c:v>0.04</c:v>
                </c:pt>
                <c:pt idx="84">
                  <c:v>0.13</c:v>
                </c:pt>
                <c:pt idx="85">
                  <c:v>0.03</c:v>
                </c:pt>
                <c:pt idx="86">
                  <c:v>0.13</c:v>
                </c:pt>
                <c:pt idx="87">
                  <c:v>0.09</c:v>
                </c:pt>
                <c:pt idx="88">
                  <c:v>0</c:v>
                </c:pt>
                <c:pt idx="89">
                  <c:v>0.18</c:v>
                </c:pt>
                <c:pt idx="90">
                  <c:v>0.1</c:v>
                </c:pt>
                <c:pt idx="91">
                  <c:v>7.0000000000000007E-2</c:v>
                </c:pt>
                <c:pt idx="92">
                  <c:v>7.0000000000000007E-2</c:v>
                </c:pt>
                <c:pt idx="93">
                  <c:v>0.31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0.18</c:v>
                </c:pt>
                <c:pt idx="9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84-428F-B6DD-0C64A128A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502959"/>
        <c:axId val="722503919"/>
      </c:scatterChart>
      <c:valAx>
        <c:axId val="72250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503919"/>
        <c:crosses val="autoZero"/>
        <c:crossBetween val="midCat"/>
      </c:valAx>
      <c:valAx>
        <c:axId val="72250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50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output!$E$1</c:f>
              <c:strCache>
                <c:ptCount val="1"/>
                <c:pt idx="0">
                  <c:v>HC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output!$E$2:$E$100</c:f>
              <c:numCache>
                <c:formatCode>General</c:formatCode>
                <c:ptCount val="99"/>
                <c:pt idx="0">
                  <c:v>0.45</c:v>
                </c:pt>
                <c:pt idx="1">
                  <c:v>0.36</c:v>
                </c:pt>
                <c:pt idx="2">
                  <c:v>0.1</c:v>
                </c:pt>
                <c:pt idx="3">
                  <c:v>0.81</c:v>
                </c:pt>
                <c:pt idx="4">
                  <c:v>0</c:v>
                </c:pt>
                <c:pt idx="5">
                  <c:v>0.74</c:v>
                </c:pt>
                <c:pt idx="6">
                  <c:v>0.81</c:v>
                </c:pt>
                <c:pt idx="7">
                  <c:v>1.35</c:v>
                </c:pt>
                <c:pt idx="8">
                  <c:v>0.76</c:v>
                </c:pt>
                <c:pt idx="9">
                  <c:v>0.75</c:v>
                </c:pt>
                <c:pt idx="10">
                  <c:v>0.81</c:v>
                </c:pt>
                <c:pt idx="11">
                  <c:v>0</c:v>
                </c:pt>
                <c:pt idx="12">
                  <c:v>0.83</c:v>
                </c:pt>
                <c:pt idx="13">
                  <c:v>0.7</c:v>
                </c:pt>
                <c:pt idx="14">
                  <c:v>0.76</c:v>
                </c:pt>
                <c:pt idx="15">
                  <c:v>0.81</c:v>
                </c:pt>
                <c:pt idx="16">
                  <c:v>0.62</c:v>
                </c:pt>
                <c:pt idx="17">
                  <c:v>0.85</c:v>
                </c:pt>
                <c:pt idx="18">
                  <c:v>0.82</c:v>
                </c:pt>
                <c:pt idx="19">
                  <c:v>0.77</c:v>
                </c:pt>
                <c:pt idx="20">
                  <c:v>0.79</c:v>
                </c:pt>
                <c:pt idx="21">
                  <c:v>0.81</c:v>
                </c:pt>
                <c:pt idx="22">
                  <c:v>0.59</c:v>
                </c:pt>
                <c:pt idx="23">
                  <c:v>0.96</c:v>
                </c:pt>
                <c:pt idx="24">
                  <c:v>0.56999999999999995</c:v>
                </c:pt>
                <c:pt idx="25">
                  <c:v>0.67</c:v>
                </c:pt>
                <c:pt idx="26">
                  <c:v>0.79</c:v>
                </c:pt>
                <c:pt idx="27">
                  <c:v>0.75</c:v>
                </c:pt>
                <c:pt idx="28">
                  <c:v>0.81</c:v>
                </c:pt>
                <c:pt idx="29">
                  <c:v>0.3</c:v>
                </c:pt>
                <c:pt idx="30">
                  <c:v>0</c:v>
                </c:pt>
                <c:pt idx="31">
                  <c:v>0.64</c:v>
                </c:pt>
                <c:pt idx="32">
                  <c:v>0.34</c:v>
                </c:pt>
                <c:pt idx="33">
                  <c:v>0.83</c:v>
                </c:pt>
                <c:pt idx="34">
                  <c:v>0.69</c:v>
                </c:pt>
                <c:pt idx="35">
                  <c:v>0.75</c:v>
                </c:pt>
                <c:pt idx="36">
                  <c:v>0.81</c:v>
                </c:pt>
                <c:pt idx="37">
                  <c:v>0.74</c:v>
                </c:pt>
                <c:pt idx="38">
                  <c:v>0</c:v>
                </c:pt>
                <c:pt idx="39">
                  <c:v>0.86</c:v>
                </c:pt>
                <c:pt idx="40">
                  <c:v>0.36</c:v>
                </c:pt>
                <c:pt idx="41">
                  <c:v>0.94</c:v>
                </c:pt>
                <c:pt idx="42">
                  <c:v>0.71</c:v>
                </c:pt>
                <c:pt idx="43">
                  <c:v>0.78</c:v>
                </c:pt>
                <c:pt idx="44">
                  <c:v>0.78</c:v>
                </c:pt>
                <c:pt idx="45">
                  <c:v>0.81</c:v>
                </c:pt>
                <c:pt idx="46">
                  <c:v>0.72</c:v>
                </c:pt>
                <c:pt idx="47">
                  <c:v>0</c:v>
                </c:pt>
                <c:pt idx="48">
                  <c:v>0.95</c:v>
                </c:pt>
                <c:pt idx="49">
                  <c:v>0</c:v>
                </c:pt>
                <c:pt idx="50">
                  <c:v>0.91</c:v>
                </c:pt>
                <c:pt idx="51">
                  <c:v>0.83</c:v>
                </c:pt>
                <c:pt idx="52">
                  <c:v>0.63</c:v>
                </c:pt>
                <c:pt idx="53">
                  <c:v>0.66</c:v>
                </c:pt>
                <c:pt idx="54">
                  <c:v>0.74</c:v>
                </c:pt>
                <c:pt idx="55">
                  <c:v>0.43</c:v>
                </c:pt>
                <c:pt idx="56">
                  <c:v>0</c:v>
                </c:pt>
                <c:pt idx="57">
                  <c:v>0.95</c:v>
                </c:pt>
                <c:pt idx="58">
                  <c:v>0.57999999999999996</c:v>
                </c:pt>
                <c:pt idx="59">
                  <c:v>0.37</c:v>
                </c:pt>
                <c:pt idx="60">
                  <c:v>0.39</c:v>
                </c:pt>
                <c:pt idx="61">
                  <c:v>0.73</c:v>
                </c:pt>
                <c:pt idx="62">
                  <c:v>0.72</c:v>
                </c:pt>
                <c:pt idx="63">
                  <c:v>0.71</c:v>
                </c:pt>
                <c:pt idx="64">
                  <c:v>0.81</c:v>
                </c:pt>
                <c:pt idx="65">
                  <c:v>0</c:v>
                </c:pt>
                <c:pt idx="66">
                  <c:v>0.41</c:v>
                </c:pt>
                <c:pt idx="67">
                  <c:v>0.81</c:v>
                </c:pt>
                <c:pt idx="68">
                  <c:v>1.25</c:v>
                </c:pt>
                <c:pt idx="69">
                  <c:v>0.93</c:v>
                </c:pt>
                <c:pt idx="70">
                  <c:v>0.09</c:v>
                </c:pt>
                <c:pt idx="71">
                  <c:v>0</c:v>
                </c:pt>
                <c:pt idx="72">
                  <c:v>0.54</c:v>
                </c:pt>
                <c:pt idx="73">
                  <c:v>0.44</c:v>
                </c:pt>
                <c:pt idx="74">
                  <c:v>0.7</c:v>
                </c:pt>
                <c:pt idx="75">
                  <c:v>0.75</c:v>
                </c:pt>
                <c:pt idx="76">
                  <c:v>0.7</c:v>
                </c:pt>
                <c:pt idx="77">
                  <c:v>0.75</c:v>
                </c:pt>
                <c:pt idx="78">
                  <c:v>0.75</c:v>
                </c:pt>
                <c:pt idx="79">
                  <c:v>0.81</c:v>
                </c:pt>
                <c:pt idx="80">
                  <c:v>1.08</c:v>
                </c:pt>
                <c:pt idx="81">
                  <c:v>0</c:v>
                </c:pt>
                <c:pt idx="82">
                  <c:v>0</c:v>
                </c:pt>
                <c:pt idx="83">
                  <c:v>0.28999999999999998</c:v>
                </c:pt>
                <c:pt idx="84">
                  <c:v>0.66</c:v>
                </c:pt>
                <c:pt idx="85">
                  <c:v>0.3</c:v>
                </c:pt>
                <c:pt idx="86">
                  <c:v>0.75</c:v>
                </c:pt>
                <c:pt idx="87">
                  <c:v>0.72</c:v>
                </c:pt>
                <c:pt idx="88">
                  <c:v>0</c:v>
                </c:pt>
                <c:pt idx="89">
                  <c:v>0.88</c:v>
                </c:pt>
                <c:pt idx="90">
                  <c:v>0.74</c:v>
                </c:pt>
                <c:pt idx="91">
                  <c:v>0.75</c:v>
                </c:pt>
                <c:pt idx="92">
                  <c:v>0.81</c:v>
                </c:pt>
                <c:pt idx="93">
                  <c:v>1.29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0.82</c:v>
                </c:pt>
                <c:pt idx="9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86-4747-AB73-9CE724A77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172319"/>
        <c:axId val="625174239"/>
      </c:scatterChart>
      <c:valAx>
        <c:axId val="625172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174239"/>
        <c:crosses val="autoZero"/>
        <c:crossBetween val="midCat"/>
      </c:valAx>
      <c:valAx>
        <c:axId val="6251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172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output!$H$1</c:f>
              <c:strCache>
                <c:ptCount val="1"/>
                <c:pt idx="0">
                  <c:v>fuel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output!$H$2:$H$100</c:f>
              <c:numCache>
                <c:formatCode>General</c:formatCode>
                <c:ptCount val="99"/>
                <c:pt idx="0">
                  <c:v>1789.61</c:v>
                </c:pt>
                <c:pt idx="1">
                  <c:v>1553.92</c:v>
                </c:pt>
                <c:pt idx="2">
                  <c:v>884.57</c:v>
                </c:pt>
                <c:pt idx="3">
                  <c:v>837.22</c:v>
                </c:pt>
                <c:pt idx="4">
                  <c:v>0</c:v>
                </c:pt>
                <c:pt idx="5">
                  <c:v>1005.82</c:v>
                </c:pt>
                <c:pt idx="6">
                  <c:v>837.22</c:v>
                </c:pt>
                <c:pt idx="7">
                  <c:v>4212.96</c:v>
                </c:pt>
                <c:pt idx="8">
                  <c:v>1503.23</c:v>
                </c:pt>
                <c:pt idx="9">
                  <c:v>1094.8599999999999</c:v>
                </c:pt>
                <c:pt idx="10">
                  <c:v>837.22</c:v>
                </c:pt>
                <c:pt idx="11">
                  <c:v>0</c:v>
                </c:pt>
                <c:pt idx="12">
                  <c:v>2089.7399999999998</c:v>
                </c:pt>
                <c:pt idx="13">
                  <c:v>1305.8599999999999</c:v>
                </c:pt>
                <c:pt idx="14">
                  <c:v>1134.33</c:v>
                </c:pt>
                <c:pt idx="15">
                  <c:v>837.22</c:v>
                </c:pt>
                <c:pt idx="16">
                  <c:v>2304.9</c:v>
                </c:pt>
                <c:pt idx="17">
                  <c:v>2494.4499999999998</c:v>
                </c:pt>
                <c:pt idx="18">
                  <c:v>2029.11</c:v>
                </c:pt>
                <c:pt idx="19">
                  <c:v>1620.94</c:v>
                </c:pt>
                <c:pt idx="20">
                  <c:v>1301.0899999999999</c:v>
                </c:pt>
                <c:pt idx="21">
                  <c:v>837.22</c:v>
                </c:pt>
                <c:pt idx="22">
                  <c:v>2209.96</c:v>
                </c:pt>
                <c:pt idx="23">
                  <c:v>3044.7</c:v>
                </c:pt>
                <c:pt idx="24">
                  <c:v>1585.91</c:v>
                </c:pt>
                <c:pt idx="25">
                  <c:v>1643.39</c:v>
                </c:pt>
                <c:pt idx="26">
                  <c:v>1766.15</c:v>
                </c:pt>
                <c:pt idx="27">
                  <c:v>1073.17</c:v>
                </c:pt>
                <c:pt idx="28">
                  <c:v>837.22</c:v>
                </c:pt>
                <c:pt idx="29">
                  <c:v>1442.95</c:v>
                </c:pt>
                <c:pt idx="30">
                  <c:v>0</c:v>
                </c:pt>
                <c:pt idx="31">
                  <c:v>1963.64</c:v>
                </c:pt>
                <c:pt idx="32">
                  <c:v>778.06</c:v>
                </c:pt>
                <c:pt idx="33">
                  <c:v>2260.0700000000002</c:v>
                </c:pt>
                <c:pt idx="34">
                  <c:v>1241.05</c:v>
                </c:pt>
                <c:pt idx="35">
                  <c:v>1030.58</c:v>
                </c:pt>
                <c:pt idx="36">
                  <c:v>837.22</c:v>
                </c:pt>
                <c:pt idx="37">
                  <c:v>2597.25</c:v>
                </c:pt>
                <c:pt idx="38">
                  <c:v>0</c:v>
                </c:pt>
                <c:pt idx="39">
                  <c:v>2797.43</c:v>
                </c:pt>
                <c:pt idx="40">
                  <c:v>878.57</c:v>
                </c:pt>
                <c:pt idx="41">
                  <c:v>2861.25</c:v>
                </c:pt>
                <c:pt idx="42">
                  <c:v>1622.89</c:v>
                </c:pt>
                <c:pt idx="43">
                  <c:v>1579.94</c:v>
                </c:pt>
                <c:pt idx="44">
                  <c:v>1255.8699999999999</c:v>
                </c:pt>
                <c:pt idx="45">
                  <c:v>837.22</c:v>
                </c:pt>
                <c:pt idx="46">
                  <c:v>2496.85</c:v>
                </c:pt>
                <c:pt idx="47">
                  <c:v>0</c:v>
                </c:pt>
                <c:pt idx="48">
                  <c:v>3235.55</c:v>
                </c:pt>
                <c:pt idx="49">
                  <c:v>0</c:v>
                </c:pt>
                <c:pt idx="50">
                  <c:v>3020.75</c:v>
                </c:pt>
                <c:pt idx="51">
                  <c:v>2307.46</c:v>
                </c:pt>
                <c:pt idx="52">
                  <c:v>1423.28</c:v>
                </c:pt>
                <c:pt idx="53">
                  <c:v>1217.08</c:v>
                </c:pt>
                <c:pt idx="54">
                  <c:v>970.99</c:v>
                </c:pt>
                <c:pt idx="55">
                  <c:v>1744.41</c:v>
                </c:pt>
                <c:pt idx="56">
                  <c:v>0</c:v>
                </c:pt>
                <c:pt idx="57">
                  <c:v>3342.89</c:v>
                </c:pt>
                <c:pt idx="58">
                  <c:v>1538.23</c:v>
                </c:pt>
                <c:pt idx="59">
                  <c:v>1616.24</c:v>
                </c:pt>
                <c:pt idx="60">
                  <c:v>1215.5</c:v>
                </c:pt>
                <c:pt idx="61">
                  <c:v>1995.24</c:v>
                </c:pt>
                <c:pt idx="62">
                  <c:v>1709.68</c:v>
                </c:pt>
                <c:pt idx="63">
                  <c:v>1256.0899999999999</c:v>
                </c:pt>
                <c:pt idx="64">
                  <c:v>837.22</c:v>
                </c:pt>
                <c:pt idx="65">
                  <c:v>0</c:v>
                </c:pt>
                <c:pt idx="66">
                  <c:v>732.07</c:v>
                </c:pt>
                <c:pt idx="67">
                  <c:v>837.22</c:v>
                </c:pt>
                <c:pt idx="68">
                  <c:v>4269.93</c:v>
                </c:pt>
                <c:pt idx="69">
                  <c:v>2811.34</c:v>
                </c:pt>
                <c:pt idx="70">
                  <c:v>875.95</c:v>
                </c:pt>
                <c:pt idx="71">
                  <c:v>0</c:v>
                </c:pt>
                <c:pt idx="72">
                  <c:v>1658.32</c:v>
                </c:pt>
                <c:pt idx="73">
                  <c:v>1062.3900000000001</c:v>
                </c:pt>
                <c:pt idx="74">
                  <c:v>1548.84</c:v>
                </c:pt>
                <c:pt idx="75">
                  <c:v>1037.3699999999999</c:v>
                </c:pt>
                <c:pt idx="76">
                  <c:v>2507.6799999999998</c:v>
                </c:pt>
                <c:pt idx="77">
                  <c:v>1989.99</c:v>
                </c:pt>
                <c:pt idx="78">
                  <c:v>1091.45</c:v>
                </c:pt>
                <c:pt idx="79">
                  <c:v>837.22</c:v>
                </c:pt>
                <c:pt idx="80">
                  <c:v>3829.01</c:v>
                </c:pt>
                <c:pt idx="81">
                  <c:v>0</c:v>
                </c:pt>
                <c:pt idx="82">
                  <c:v>0</c:v>
                </c:pt>
                <c:pt idx="83">
                  <c:v>951.64</c:v>
                </c:pt>
                <c:pt idx="84">
                  <c:v>2168.89</c:v>
                </c:pt>
                <c:pt idx="85">
                  <c:v>718.34</c:v>
                </c:pt>
                <c:pt idx="86">
                  <c:v>2000.31</c:v>
                </c:pt>
                <c:pt idx="87">
                  <c:v>1333.59</c:v>
                </c:pt>
                <c:pt idx="88">
                  <c:v>0</c:v>
                </c:pt>
                <c:pt idx="89">
                  <c:v>2655.8</c:v>
                </c:pt>
                <c:pt idx="90">
                  <c:v>1476.24</c:v>
                </c:pt>
                <c:pt idx="91">
                  <c:v>1065.73</c:v>
                </c:pt>
                <c:pt idx="92">
                  <c:v>837.22</c:v>
                </c:pt>
                <c:pt idx="93">
                  <c:v>4414.53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2804.23</c:v>
                </c:pt>
                <c:pt idx="9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3B-4DF8-8C1A-577FAC399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611519"/>
        <c:axId val="626908255"/>
      </c:scatterChart>
      <c:valAx>
        <c:axId val="638611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908255"/>
        <c:crosses val="autoZero"/>
        <c:crossBetween val="midCat"/>
      </c:valAx>
      <c:valAx>
        <c:axId val="62690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611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output!$F$1</c:f>
              <c:strCache>
                <c:ptCount val="1"/>
                <c:pt idx="0">
                  <c:v>NOx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output!$F$2:$F$100</c:f>
              <c:numCache>
                <c:formatCode>General</c:formatCode>
                <c:ptCount val="99"/>
                <c:pt idx="0">
                  <c:v>1.89</c:v>
                </c:pt>
                <c:pt idx="1">
                  <c:v>1.54</c:v>
                </c:pt>
                <c:pt idx="2">
                  <c:v>0.56000000000000005</c:v>
                </c:pt>
                <c:pt idx="3">
                  <c:v>1.2</c:v>
                </c:pt>
                <c:pt idx="4">
                  <c:v>0</c:v>
                </c:pt>
                <c:pt idx="5">
                  <c:v>1.41</c:v>
                </c:pt>
                <c:pt idx="6">
                  <c:v>1.2</c:v>
                </c:pt>
                <c:pt idx="7">
                  <c:v>5.48</c:v>
                </c:pt>
                <c:pt idx="8">
                  <c:v>2.08</c:v>
                </c:pt>
                <c:pt idx="9">
                  <c:v>1.53</c:v>
                </c:pt>
                <c:pt idx="10">
                  <c:v>1.2</c:v>
                </c:pt>
                <c:pt idx="11">
                  <c:v>0</c:v>
                </c:pt>
                <c:pt idx="12">
                  <c:v>2.88</c:v>
                </c:pt>
                <c:pt idx="13">
                  <c:v>1.79</c:v>
                </c:pt>
                <c:pt idx="14">
                  <c:v>1.59</c:v>
                </c:pt>
                <c:pt idx="15">
                  <c:v>1.2</c:v>
                </c:pt>
                <c:pt idx="16">
                  <c:v>2.67</c:v>
                </c:pt>
                <c:pt idx="17">
                  <c:v>3.41</c:v>
                </c:pt>
                <c:pt idx="18">
                  <c:v>2.79</c:v>
                </c:pt>
                <c:pt idx="19">
                  <c:v>2.2400000000000002</c:v>
                </c:pt>
                <c:pt idx="20">
                  <c:v>1.82</c:v>
                </c:pt>
                <c:pt idx="21">
                  <c:v>1.2</c:v>
                </c:pt>
                <c:pt idx="22">
                  <c:v>2.52</c:v>
                </c:pt>
                <c:pt idx="23">
                  <c:v>4.16</c:v>
                </c:pt>
                <c:pt idx="24">
                  <c:v>2.1</c:v>
                </c:pt>
                <c:pt idx="25">
                  <c:v>2.2200000000000002</c:v>
                </c:pt>
                <c:pt idx="26">
                  <c:v>2.44</c:v>
                </c:pt>
                <c:pt idx="27">
                  <c:v>1.5</c:v>
                </c:pt>
                <c:pt idx="28">
                  <c:v>1.2</c:v>
                </c:pt>
                <c:pt idx="29">
                  <c:v>1.39</c:v>
                </c:pt>
                <c:pt idx="30">
                  <c:v>0</c:v>
                </c:pt>
                <c:pt idx="31">
                  <c:v>2.62</c:v>
                </c:pt>
                <c:pt idx="32">
                  <c:v>0.94</c:v>
                </c:pt>
                <c:pt idx="33">
                  <c:v>3.1</c:v>
                </c:pt>
                <c:pt idx="34">
                  <c:v>1.7</c:v>
                </c:pt>
                <c:pt idx="35">
                  <c:v>1.44</c:v>
                </c:pt>
                <c:pt idx="36">
                  <c:v>1.2</c:v>
                </c:pt>
                <c:pt idx="37">
                  <c:v>3.09</c:v>
                </c:pt>
                <c:pt idx="38">
                  <c:v>0</c:v>
                </c:pt>
                <c:pt idx="39">
                  <c:v>3.8</c:v>
                </c:pt>
                <c:pt idx="40">
                  <c:v>1.08</c:v>
                </c:pt>
                <c:pt idx="41">
                  <c:v>3.93</c:v>
                </c:pt>
                <c:pt idx="42">
                  <c:v>2.21</c:v>
                </c:pt>
                <c:pt idx="43">
                  <c:v>2.19</c:v>
                </c:pt>
                <c:pt idx="44">
                  <c:v>1.76</c:v>
                </c:pt>
                <c:pt idx="45">
                  <c:v>1.2</c:v>
                </c:pt>
                <c:pt idx="46">
                  <c:v>2.93</c:v>
                </c:pt>
                <c:pt idx="47">
                  <c:v>0</c:v>
                </c:pt>
                <c:pt idx="48">
                  <c:v>4.3899999999999997</c:v>
                </c:pt>
                <c:pt idx="49">
                  <c:v>0</c:v>
                </c:pt>
                <c:pt idx="50">
                  <c:v>4.1100000000000003</c:v>
                </c:pt>
                <c:pt idx="51">
                  <c:v>3.16</c:v>
                </c:pt>
                <c:pt idx="52">
                  <c:v>1.91</c:v>
                </c:pt>
                <c:pt idx="53">
                  <c:v>1.66</c:v>
                </c:pt>
                <c:pt idx="54">
                  <c:v>1.36</c:v>
                </c:pt>
                <c:pt idx="55">
                  <c:v>1.82</c:v>
                </c:pt>
                <c:pt idx="56">
                  <c:v>0</c:v>
                </c:pt>
                <c:pt idx="57">
                  <c:v>4.5</c:v>
                </c:pt>
                <c:pt idx="58">
                  <c:v>2.04</c:v>
                </c:pt>
                <c:pt idx="59">
                  <c:v>2.0099999999999998</c:v>
                </c:pt>
                <c:pt idx="60">
                  <c:v>1.53</c:v>
                </c:pt>
                <c:pt idx="61">
                  <c:v>2.71</c:v>
                </c:pt>
                <c:pt idx="62">
                  <c:v>2.33</c:v>
                </c:pt>
                <c:pt idx="63">
                  <c:v>1.73</c:v>
                </c:pt>
                <c:pt idx="64">
                  <c:v>1.2</c:v>
                </c:pt>
                <c:pt idx="65">
                  <c:v>0</c:v>
                </c:pt>
                <c:pt idx="66">
                  <c:v>0.91</c:v>
                </c:pt>
                <c:pt idx="67">
                  <c:v>1.2</c:v>
                </c:pt>
                <c:pt idx="68">
                  <c:v>5.82</c:v>
                </c:pt>
                <c:pt idx="69">
                  <c:v>3.86</c:v>
                </c:pt>
                <c:pt idx="70">
                  <c:v>0.91</c:v>
                </c:pt>
                <c:pt idx="71">
                  <c:v>0</c:v>
                </c:pt>
                <c:pt idx="72">
                  <c:v>2.17</c:v>
                </c:pt>
                <c:pt idx="73">
                  <c:v>1.36</c:v>
                </c:pt>
                <c:pt idx="74">
                  <c:v>2.11</c:v>
                </c:pt>
                <c:pt idx="75">
                  <c:v>1.45</c:v>
                </c:pt>
                <c:pt idx="76">
                  <c:v>2.96</c:v>
                </c:pt>
                <c:pt idx="77">
                  <c:v>2.71</c:v>
                </c:pt>
                <c:pt idx="78">
                  <c:v>1.53</c:v>
                </c:pt>
                <c:pt idx="79">
                  <c:v>1.2</c:v>
                </c:pt>
                <c:pt idx="80">
                  <c:v>5.12</c:v>
                </c:pt>
                <c:pt idx="81">
                  <c:v>0</c:v>
                </c:pt>
                <c:pt idx="82">
                  <c:v>0</c:v>
                </c:pt>
                <c:pt idx="83">
                  <c:v>1.1299999999999999</c:v>
                </c:pt>
                <c:pt idx="84">
                  <c:v>2.89</c:v>
                </c:pt>
                <c:pt idx="85">
                  <c:v>0.84</c:v>
                </c:pt>
                <c:pt idx="86">
                  <c:v>2.72</c:v>
                </c:pt>
                <c:pt idx="87">
                  <c:v>1.84</c:v>
                </c:pt>
                <c:pt idx="88">
                  <c:v>0</c:v>
                </c:pt>
                <c:pt idx="89">
                  <c:v>3.63</c:v>
                </c:pt>
                <c:pt idx="90">
                  <c:v>2.04</c:v>
                </c:pt>
                <c:pt idx="91">
                  <c:v>1.49</c:v>
                </c:pt>
                <c:pt idx="92">
                  <c:v>1.2</c:v>
                </c:pt>
                <c:pt idx="93">
                  <c:v>5.95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3.78</c:v>
                </c:pt>
                <c:pt idx="9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9C-484C-A0C8-0FBAAD4AB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657807"/>
        <c:axId val="631653007"/>
      </c:scatterChart>
      <c:valAx>
        <c:axId val="631657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653007"/>
        <c:crosses val="autoZero"/>
        <c:crossBetween val="midCat"/>
      </c:valAx>
      <c:valAx>
        <c:axId val="63165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657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output!$D$1</c:f>
              <c:strCache>
                <c:ptCount val="1"/>
                <c:pt idx="0">
                  <c:v>CO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output!$D$2:$D$100</c:f>
              <c:numCache>
                <c:formatCode>General</c:formatCode>
                <c:ptCount val="99"/>
                <c:pt idx="0">
                  <c:v>68.06</c:v>
                </c:pt>
                <c:pt idx="1">
                  <c:v>52.21</c:v>
                </c:pt>
                <c:pt idx="2">
                  <c:v>6.62</c:v>
                </c:pt>
                <c:pt idx="3">
                  <c:v>164.78</c:v>
                </c:pt>
                <c:pt idx="4">
                  <c:v>0</c:v>
                </c:pt>
                <c:pt idx="5">
                  <c:v>147.38</c:v>
                </c:pt>
                <c:pt idx="6">
                  <c:v>164.78</c:v>
                </c:pt>
                <c:pt idx="7">
                  <c:v>223.01</c:v>
                </c:pt>
                <c:pt idx="8">
                  <c:v>143.33000000000001</c:v>
                </c:pt>
                <c:pt idx="9">
                  <c:v>147.84</c:v>
                </c:pt>
                <c:pt idx="10">
                  <c:v>164.78</c:v>
                </c:pt>
                <c:pt idx="11">
                  <c:v>0</c:v>
                </c:pt>
                <c:pt idx="12">
                  <c:v>147.07</c:v>
                </c:pt>
                <c:pt idx="13">
                  <c:v>133.29</c:v>
                </c:pt>
                <c:pt idx="14">
                  <c:v>148.36000000000001</c:v>
                </c:pt>
                <c:pt idx="15">
                  <c:v>164.78</c:v>
                </c:pt>
                <c:pt idx="16">
                  <c:v>96.03</c:v>
                </c:pt>
                <c:pt idx="17">
                  <c:v>146.12</c:v>
                </c:pt>
                <c:pt idx="18">
                  <c:v>145.82</c:v>
                </c:pt>
                <c:pt idx="19">
                  <c:v>143.57</c:v>
                </c:pt>
                <c:pt idx="20">
                  <c:v>151.88</c:v>
                </c:pt>
                <c:pt idx="21">
                  <c:v>164.78</c:v>
                </c:pt>
                <c:pt idx="22">
                  <c:v>91.18</c:v>
                </c:pt>
                <c:pt idx="23">
                  <c:v>159.26</c:v>
                </c:pt>
                <c:pt idx="24">
                  <c:v>100.58</c:v>
                </c:pt>
                <c:pt idx="25">
                  <c:v>121.08</c:v>
                </c:pt>
                <c:pt idx="26">
                  <c:v>145.31</c:v>
                </c:pt>
                <c:pt idx="27">
                  <c:v>147.63</c:v>
                </c:pt>
                <c:pt idx="28">
                  <c:v>164.78</c:v>
                </c:pt>
                <c:pt idx="29">
                  <c:v>40.94</c:v>
                </c:pt>
                <c:pt idx="30">
                  <c:v>0</c:v>
                </c:pt>
                <c:pt idx="31">
                  <c:v>107.73</c:v>
                </c:pt>
                <c:pt idx="32">
                  <c:v>62.87</c:v>
                </c:pt>
                <c:pt idx="33">
                  <c:v>146.15</c:v>
                </c:pt>
                <c:pt idx="34">
                  <c:v>132.03</c:v>
                </c:pt>
                <c:pt idx="35">
                  <c:v>147.38999999999999</c:v>
                </c:pt>
                <c:pt idx="36">
                  <c:v>164.78</c:v>
                </c:pt>
                <c:pt idx="37">
                  <c:v>117.72</c:v>
                </c:pt>
                <c:pt idx="38">
                  <c:v>0</c:v>
                </c:pt>
                <c:pt idx="39">
                  <c:v>142.27000000000001</c:v>
                </c:pt>
                <c:pt idx="40">
                  <c:v>65.02</c:v>
                </c:pt>
                <c:pt idx="41">
                  <c:v>158.6</c:v>
                </c:pt>
                <c:pt idx="42">
                  <c:v>129.05000000000001</c:v>
                </c:pt>
                <c:pt idx="43">
                  <c:v>145.28</c:v>
                </c:pt>
                <c:pt idx="44">
                  <c:v>150.76</c:v>
                </c:pt>
                <c:pt idx="45">
                  <c:v>164.78</c:v>
                </c:pt>
                <c:pt idx="46">
                  <c:v>113.21</c:v>
                </c:pt>
                <c:pt idx="47">
                  <c:v>0</c:v>
                </c:pt>
                <c:pt idx="48">
                  <c:v>155.22999999999999</c:v>
                </c:pt>
                <c:pt idx="49">
                  <c:v>0</c:v>
                </c:pt>
                <c:pt idx="50">
                  <c:v>150.53</c:v>
                </c:pt>
                <c:pt idx="51">
                  <c:v>144.09</c:v>
                </c:pt>
                <c:pt idx="52">
                  <c:v>114.36</c:v>
                </c:pt>
                <c:pt idx="53">
                  <c:v>125.44</c:v>
                </c:pt>
                <c:pt idx="54">
                  <c:v>147.6</c:v>
                </c:pt>
                <c:pt idx="55">
                  <c:v>64.540000000000006</c:v>
                </c:pt>
                <c:pt idx="56">
                  <c:v>0</c:v>
                </c:pt>
                <c:pt idx="57">
                  <c:v>151.82</c:v>
                </c:pt>
                <c:pt idx="58">
                  <c:v>103.31</c:v>
                </c:pt>
                <c:pt idx="59">
                  <c:v>54.26</c:v>
                </c:pt>
                <c:pt idx="60">
                  <c:v>65.680000000000007</c:v>
                </c:pt>
                <c:pt idx="61">
                  <c:v>126.8</c:v>
                </c:pt>
                <c:pt idx="62">
                  <c:v>129.56</c:v>
                </c:pt>
                <c:pt idx="63">
                  <c:v>136.63</c:v>
                </c:pt>
                <c:pt idx="64">
                  <c:v>164.78</c:v>
                </c:pt>
                <c:pt idx="65">
                  <c:v>0</c:v>
                </c:pt>
                <c:pt idx="66">
                  <c:v>78.62</c:v>
                </c:pt>
                <c:pt idx="67">
                  <c:v>164.78</c:v>
                </c:pt>
                <c:pt idx="68">
                  <c:v>203.6</c:v>
                </c:pt>
                <c:pt idx="69">
                  <c:v>158.22</c:v>
                </c:pt>
                <c:pt idx="70">
                  <c:v>5.62</c:v>
                </c:pt>
                <c:pt idx="71">
                  <c:v>0</c:v>
                </c:pt>
                <c:pt idx="72">
                  <c:v>91.23</c:v>
                </c:pt>
                <c:pt idx="73">
                  <c:v>79.180000000000007</c:v>
                </c:pt>
                <c:pt idx="74">
                  <c:v>128.30000000000001</c:v>
                </c:pt>
                <c:pt idx="75">
                  <c:v>147.41</c:v>
                </c:pt>
                <c:pt idx="76">
                  <c:v>110.42</c:v>
                </c:pt>
                <c:pt idx="77">
                  <c:v>132.57</c:v>
                </c:pt>
                <c:pt idx="78">
                  <c:v>147.81</c:v>
                </c:pt>
                <c:pt idx="79">
                  <c:v>164.78</c:v>
                </c:pt>
                <c:pt idx="80">
                  <c:v>171.82</c:v>
                </c:pt>
                <c:pt idx="81">
                  <c:v>0</c:v>
                </c:pt>
                <c:pt idx="82">
                  <c:v>0</c:v>
                </c:pt>
                <c:pt idx="83">
                  <c:v>47.96</c:v>
                </c:pt>
                <c:pt idx="84">
                  <c:v>108.68</c:v>
                </c:pt>
                <c:pt idx="85">
                  <c:v>55.98</c:v>
                </c:pt>
                <c:pt idx="86">
                  <c:v>131.03</c:v>
                </c:pt>
                <c:pt idx="87">
                  <c:v>136.25</c:v>
                </c:pt>
                <c:pt idx="88">
                  <c:v>0</c:v>
                </c:pt>
                <c:pt idx="89">
                  <c:v>149.66</c:v>
                </c:pt>
                <c:pt idx="90">
                  <c:v>139.33000000000001</c:v>
                </c:pt>
                <c:pt idx="91">
                  <c:v>147.57</c:v>
                </c:pt>
                <c:pt idx="92">
                  <c:v>164.78</c:v>
                </c:pt>
                <c:pt idx="93">
                  <c:v>208.83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134.27000000000001</c:v>
                </c:pt>
                <c:pt idx="9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47-4FE4-8674-7F1C18EAF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611519"/>
        <c:axId val="631650607"/>
      </c:scatterChart>
      <c:valAx>
        <c:axId val="638611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650607"/>
        <c:crosses val="autoZero"/>
        <c:crossBetween val="midCat"/>
      </c:valAx>
      <c:valAx>
        <c:axId val="63165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611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output!$C$1</c:f>
              <c:strCache>
                <c:ptCount val="1"/>
                <c:pt idx="0">
                  <c:v>CO2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output!$C$2:$C$100</c:f>
              <c:numCache>
                <c:formatCode>General</c:formatCode>
                <c:ptCount val="99"/>
                <c:pt idx="0">
                  <c:v>5610.85</c:v>
                </c:pt>
                <c:pt idx="1">
                  <c:v>4871.8999999999996</c:v>
                </c:pt>
                <c:pt idx="2">
                  <c:v>2773.27</c:v>
                </c:pt>
                <c:pt idx="3">
                  <c:v>2624.72</c:v>
                </c:pt>
                <c:pt idx="4">
                  <c:v>0</c:v>
                </c:pt>
                <c:pt idx="5">
                  <c:v>3153.35</c:v>
                </c:pt>
                <c:pt idx="6">
                  <c:v>2624.72</c:v>
                </c:pt>
                <c:pt idx="7">
                  <c:v>13208.83</c:v>
                </c:pt>
                <c:pt idx="8">
                  <c:v>4712.91</c:v>
                </c:pt>
                <c:pt idx="9">
                  <c:v>3432.54</c:v>
                </c:pt>
                <c:pt idx="10">
                  <c:v>2624.72</c:v>
                </c:pt>
                <c:pt idx="11">
                  <c:v>0</c:v>
                </c:pt>
                <c:pt idx="12">
                  <c:v>6551.85</c:v>
                </c:pt>
                <c:pt idx="13">
                  <c:v>4094.1</c:v>
                </c:pt>
                <c:pt idx="14">
                  <c:v>3556.28</c:v>
                </c:pt>
                <c:pt idx="15">
                  <c:v>2624.72</c:v>
                </c:pt>
                <c:pt idx="16">
                  <c:v>7226.44</c:v>
                </c:pt>
                <c:pt idx="17">
                  <c:v>7820.78</c:v>
                </c:pt>
                <c:pt idx="18">
                  <c:v>6361.74</c:v>
                </c:pt>
                <c:pt idx="19">
                  <c:v>5081.99</c:v>
                </c:pt>
                <c:pt idx="20">
                  <c:v>4079.14</c:v>
                </c:pt>
                <c:pt idx="21">
                  <c:v>2624.72</c:v>
                </c:pt>
                <c:pt idx="22">
                  <c:v>6928.8</c:v>
                </c:pt>
                <c:pt idx="23">
                  <c:v>9546</c:v>
                </c:pt>
                <c:pt idx="24">
                  <c:v>4972.2</c:v>
                </c:pt>
                <c:pt idx="25">
                  <c:v>5152.3999999999996</c:v>
                </c:pt>
                <c:pt idx="26">
                  <c:v>5537.29</c:v>
                </c:pt>
                <c:pt idx="27">
                  <c:v>3364.52</c:v>
                </c:pt>
                <c:pt idx="28">
                  <c:v>2624.72</c:v>
                </c:pt>
                <c:pt idx="29">
                  <c:v>4523.96</c:v>
                </c:pt>
                <c:pt idx="30">
                  <c:v>0</c:v>
                </c:pt>
                <c:pt idx="31">
                  <c:v>6156.51</c:v>
                </c:pt>
                <c:pt idx="32">
                  <c:v>2439.3200000000002</c:v>
                </c:pt>
                <c:pt idx="33">
                  <c:v>7085.9</c:v>
                </c:pt>
                <c:pt idx="34">
                  <c:v>3890.91</c:v>
                </c:pt>
                <c:pt idx="35">
                  <c:v>3230.99</c:v>
                </c:pt>
                <c:pt idx="36">
                  <c:v>2624.72</c:v>
                </c:pt>
                <c:pt idx="37">
                  <c:v>8143.06</c:v>
                </c:pt>
                <c:pt idx="38">
                  <c:v>0</c:v>
                </c:pt>
                <c:pt idx="39">
                  <c:v>8770.74</c:v>
                </c:pt>
                <c:pt idx="40">
                  <c:v>2754.45</c:v>
                </c:pt>
                <c:pt idx="41">
                  <c:v>8970.82</c:v>
                </c:pt>
                <c:pt idx="42">
                  <c:v>5088.13</c:v>
                </c:pt>
                <c:pt idx="43">
                  <c:v>4953.4399999999996</c:v>
                </c:pt>
                <c:pt idx="44">
                  <c:v>3937.35</c:v>
                </c:pt>
                <c:pt idx="45">
                  <c:v>2624.72</c:v>
                </c:pt>
                <c:pt idx="46">
                  <c:v>7828.28</c:v>
                </c:pt>
                <c:pt idx="47">
                  <c:v>0</c:v>
                </c:pt>
                <c:pt idx="48">
                  <c:v>10144.370000000001</c:v>
                </c:pt>
                <c:pt idx="49">
                  <c:v>0</c:v>
                </c:pt>
                <c:pt idx="50">
                  <c:v>9470.91</c:v>
                </c:pt>
                <c:pt idx="51">
                  <c:v>7234.49</c:v>
                </c:pt>
                <c:pt idx="52">
                  <c:v>4462.29</c:v>
                </c:pt>
                <c:pt idx="53">
                  <c:v>3815.75</c:v>
                </c:pt>
                <c:pt idx="54">
                  <c:v>3044.17</c:v>
                </c:pt>
                <c:pt idx="55">
                  <c:v>5469.12</c:v>
                </c:pt>
                <c:pt idx="56">
                  <c:v>0</c:v>
                </c:pt>
                <c:pt idx="57">
                  <c:v>10480.94</c:v>
                </c:pt>
                <c:pt idx="58">
                  <c:v>4822.6899999999996</c:v>
                </c:pt>
                <c:pt idx="59">
                  <c:v>5067.32</c:v>
                </c:pt>
                <c:pt idx="60">
                  <c:v>3810.86</c:v>
                </c:pt>
                <c:pt idx="61">
                  <c:v>6255.56</c:v>
                </c:pt>
                <c:pt idx="62">
                  <c:v>5360.24</c:v>
                </c:pt>
                <c:pt idx="63">
                  <c:v>3938.07</c:v>
                </c:pt>
                <c:pt idx="64">
                  <c:v>2624.72</c:v>
                </c:pt>
                <c:pt idx="65">
                  <c:v>0</c:v>
                </c:pt>
                <c:pt idx="66">
                  <c:v>2295.13</c:v>
                </c:pt>
                <c:pt idx="67">
                  <c:v>2624.72</c:v>
                </c:pt>
                <c:pt idx="68">
                  <c:v>13387.49</c:v>
                </c:pt>
                <c:pt idx="69">
                  <c:v>8814.31</c:v>
                </c:pt>
                <c:pt idx="70">
                  <c:v>2746.29</c:v>
                </c:pt>
                <c:pt idx="71">
                  <c:v>0</c:v>
                </c:pt>
                <c:pt idx="72">
                  <c:v>5199.25</c:v>
                </c:pt>
                <c:pt idx="73">
                  <c:v>3330.78</c:v>
                </c:pt>
                <c:pt idx="74">
                  <c:v>4855.93</c:v>
                </c:pt>
                <c:pt idx="75">
                  <c:v>3252.28</c:v>
                </c:pt>
                <c:pt idx="76">
                  <c:v>7862.24</c:v>
                </c:pt>
                <c:pt idx="77">
                  <c:v>6239.11</c:v>
                </c:pt>
                <c:pt idx="78">
                  <c:v>3421.84</c:v>
                </c:pt>
                <c:pt idx="79">
                  <c:v>2624.72</c:v>
                </c:pt>
                <c:pt idx="80">
                  <c:v>12005.07</c:v>
                </c:pt>
                <c:pt idx="81">
                  <c:v>0</c:v>
                </c:pt>
                <c:pt idx="82">
                  <c:v>0</c:v>
                </c:pt>
                <c:pt idx="83">
                  <c:v>2983.58</c:v>
                </c:pt>
                <c:pt idx="84">
                  <c:v>6800.06</c:v>
                </c:pt>
                <c:pt idx="85">
                  <c:v>2252.09</c:v>
                </c:pt>
                <c:pt idx="86">
                  <c:v>6271.46</c:v>
                </c:pt>
                <c:pt idx="87">
                  <c:v>4181.05</c:v>
                </c:pt>
                <c:pt idx="88">
                  <c:v>0</c:v>
                </c:pt>
                <c:pt idx="89">
                  <c:v>8326.67</c:v>
                </c:pt>
                <c:pt idx="90">
                  <c:v>4628.3100000000004</c:v>
                </c:pt>
                <c:pt idx="91">
                  <c:v>3341.21</c:v>
                </c:pt>
                <c:pt idx="92">
                  <c:v>2624.72</c:v>
                </c:pt>
                <c:pt idx="93">
                  <c:v>13840.86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8792.07</c:v>
                </c:pt>
                <c:pt idx="9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22-4A17-B82A-A3AF84FA1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651567"/>
        <c:axId val="631646287"/>
      </c:scatterChart>
      <c:valAx>
        <c:axId val="631651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646287"/>
        <c:crosses val="autoZero"/>
        <c:crossBetween val="midCat"/>
      </c:valAx>
      <c:valAx>
        <c:axId val="63164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651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Bhardwaj</dc:creator>
  <cp:keywords/>
  <dc:description/>
  <cp:lastModifiedBy>Amit Bhardwaj</cp:lastModifiedBy>
  <cp:revision>6</cp:revision>
  <dcterms:created xsi:type="dcterms:W3CDTF">2024-03-31T11:09:00Z</dcterms:created>
  <dcterms:modified xsi:type="dcterms:W3CDTF">2024-03-31T13:13:00Z</dcterms:modified>
</cp:coreProperties>
</file>