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EF636" w14:textId="7AAD298B" w:rsidR="00714BA1" w:rsidRPr="000A0837" w:rsidRDefault="00411862" w:rsidP="00411862">
      <w:r>
        <w:t>Description/Summary:</w:t>
      </w:r>
    </w:p>
    <w:p w14:paraId="37885B4C" w14:textId="5CF46749" w:rsidR="00E94D9C" w:rsidRDefault="00411862" w:rsidP="00E94D9C">
      <w:r>
        <w:t>Baseline Tailor is</w:t>
      </w:r>
      <w:r w:rsidR="00A42405">
        <w:t xml:space="preserve"> a software tool for </w:t>
      </w:r>
      <w:r w:rsidR="00CC6DFE">
        <w:t>using</w:t>
      </w:r>
      <w:r w:rsidR="00A42405">
        <w:t xml:space="preserve"> the United States government’s </w:t>
      </w:r>
      <w:hyperlink r:id="rId8" w:history="1">
        <w:r w:rsidR="00A42405" w:rsidRPr="00411862">
          <w:rPr>
            <w:rStyle w:val="Hyperlink"/>
          </w:rPr>
          <w:t>Cybersecurity Framework</w:t>
        </w:r>
      </w:hyperlink>
      <w:r w:rsidR="00A42405">
        <w:t xml:space="preserve"> and </w:t>
      </w:r>
      <w:r w:rsidR="007A7049">
        <w:t xml:space="preserve">for </w:t>
      </w:r>
      <w:r w:rsidR="007B0E77">
        <w:t xml:space="preserve">tailoring the </w:t>
      </w:r>
      <w:hyperlink r:id="rId9" w:history="1">
        <w:r w:rsidRPr="00411862">
          <w:rPr>
            <w:rStyle w:val="Hyperlink"/>
          </w:rPr>
          <w:t>NIST</w:t>
        </w:r>
        <w:r w:rsidR="007B0E77" w:rsidRPr="00411862">
          <w:rPr>
            <w:rStyle w:val="Hyperlink"/>
          </w:rPr>
          <w:t xml:space="preserve"> Special Pub</w:t>
        </w:r>
        <w:r w:rsidR="00B537BC" w:rsidRPr="00411862">
          <w:rPr>
            <w:rStyle w:val="Hyperlink"/>
          </w:rPr>
          <w:t>lication (SP) 800-53 Revision 4</w:t>
        </w:r>
      </w:hyperlink>
      <w:r w:rsidR="00B537BC">
        <w:t xml:space="preserve"> </w:t>
      </w:r>
      <w:r w:rsidR="007B0E77">
        <w:t>security controls.</w:t>
      </w:r>
      <w:r w:rsidR="00E60878">
        <w:t xml:space="preserve"> Baseline Tailor generates output in an Extensible Markup Language (XML) format capturing </w:t>
      </w:r>
      <w:r w:rsidR="00CC6DFE">
        <w:t>a</w:t>
      </w:r>
      <w:r w:rsidR="00E60878">
        <w:t xml:space="preserve"> user’s </w:t>
      </w:r>
      <w:r w:rsidR="00C860A5">
        <w:t>Framework P</w:t>
      </w:r>
      <w:r w:rsidR="00CC6DFE">
        <w:t xml:space="preserve">rofile and </w:t>
      </w:r>
      <w:r w:rsidR="00E60878">
        <w:t>tailoring choices.</w:t>
      </w:r>
    </w:p>
    <w:p w14:paraId="715EC0BE" w14:textId="501DCA8A" w:rsidR="007A7049" w:rsidRDefault="007A7049" w:rsidP="00E94D9C">
      <w:r>
        <w:t xml:space="preserve">The Cybersecurity Framework provides a way for organizations to describe their current security posture and target state, and to communicate and assess progress toward meeting goals. </w:t>
      </w:r>
      <w:r w:rsidR="00EE6D57">
        <w:t xml:space="preserve">The heart of the Cybersecurity Framework is the Framework Core: a taxonomy of cybersecurity activities common across critical infrastructure sectors. </w:t>
      </w:r>
      <w:r w:rsidR="006D1DC9">
        <w:t xml:space="preserve">A Framework Profile is a subset of the outcomes in the Framework Core representing either an organization’s current or target security posture. </w:t>
      </w:r>
      <w:r w:rsidR="00E14745">
        <w:t>EL’s</w:t>
      </w:r>
      <w:r w:rsidR="00E14745">
        <w:t xml:space="preserve"> </w:t>
      </w:r>
      <w:hyperlink r:id="rId10" w:history="1">
        <w:r w:rsidR="00E14745" w:rsidRPr="00E14745">
          <w:rPr>
            <w:rStyle w:val="Hyperlink"/>
          </w:rPr>
          <w:t>Cybersecurity for Smart Manufacturing Systems</w:t>
        </w:r>
      </w:hyperlink>
      <w:r w:rsidR="00E14745">
        <w:t xml:space="preserve"> project is developing a </w:t>
      </w:r>
      <w:r w:rsidR="00714DCB">
        <w:t>Framework</w:t>
      </w:r>
      <w:r w:rsidR="00E14745" w:rsidRPr="00E14745">
        <w:t xml:space="preserve"> Profile for various manufacturing scenarios</w:t>
      </w:r>
      <w:r w:rsidR="00714DCB">
        <w:t>.</w:t>
      </w:r>
    </w:p>
    <w:p w14:paraId="4CFB13BC" w14:textId="708975F7"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p>
    <w:p w14:paraId="100A2579" w14:textId="19FE6963" w:rsidR="006F0F77" w:rsidRPr="00E07DE0" w:rsidRDefault="006F0F77" w:rsidP="00E07DE0">
      <w:r w:rsidRPr="006F0F77">
        <w:t>NIST SP 800-53 includes guidance for creating and documenting</w:t>
      </w:r>
      <w:r w:rsidR="005F54E1">
        <w:t xml:space="preserve"> sets of </w:t>
      </w:r>
      <w:r w:rsidR="00E14745" w:rsidRPr="006F0F77">
        <w:t>control customizations</w:t>
      </w:r>
      <w:r w:rsidRPr="006F0F77">
        <w:t xml:space="preserve"> </w:t>
      </w:r>
      <w:r w:rsidR="00E14745">
        <w:t xml:space="preserve">called </w:t>
      </w:r>
      <w:r w:rsidRPr="006F0F77">
        <w:rPr>
          <w:i/>
        </w:rPr>
        <w:t>overlays</w:t>
      </w:r>
      <w:r w:rsidRPr="006F0F77">
        <w:t xml:space="preserve"> to encourage the sharing of best security practices. </w:t>
      </w:r>
      <w:hyperlink r:id="rId11" w:history="1">
        <w:r w:rsidRPr="00411862">
          <w:rPr>
            <w:rStyle w:val="Hyperlink"/>
          </w:rPr>
          <w:t>NIST SP 800-82 (Guide to Industrial Control System Security)</w:t>
        </w:r>
      </w:hyperlink>
      <w:r w:rsidRPr="006F0F77">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21EFE63A" w:rsidR="0039448C" w:rsidRDefault="0039448C" w:rsidP="0039448C">
      <w:r>
        <w:t>The primary goals of Baseline Tailor are to:</w:t>
      </w:r>
    </w:p>
    <w:p w14:paraId="42043ED3" w14:textId="67DABC29" w:rsidR="0039448C" w:rsidRDefault="006D1DC9" w:rsidP="006D1DC9">
      <w:pPr>
        <w:pStyle w:val="ListParagraph"/>
        <w:numPr>
          <w:ilvl w:val="0"/>
          <w:numId w:val="9"/>
        </w:numPr>
      </w:pPr>
      <w:r>
        <w:t>Make it easier to create and document Framework Profiles,</w:t>
      </w:r>
      <w:r w:rsidR="00F15167">
        <w:t xml:space="preserve"> </w:t>
      </w:r>
      <w:r w:rsidR="0039448C">
        <w:t>tailored baseline</w:t>
      </w:r>
      <w:r w:rsidR="00F15167">
        <w:t>s</w:t>
      </w:r>
      <w:r w:rsidR="0039448C">
        <w:t xml:space="preserve"> </w:t>
      </w:r>
      <w:r w:rsidR="00F15167">
        <w:t>and</w:t>
      </w:r>
      <w:r w:rsidR="006F0F77">
        <w:t xml:space="preserve"> overlay</w:t>
      </w:r>
      <w:r w:rsidR="00F15167">
        <w:t>s</w:t>
      </w:r>
      <w:r w:rsidR="0039448C">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0B600D99" w:rsidR="0039448C" w:rsidRPr="00E94D9C" w:rsidRDefault="00B542F2" w:rsidP="00EF6067">
      <w:pPr>
        <w:pStyle w:val="ListParagraph"/>
        <w:numPr>
          <w:ilvl w:val="0"/>
          <w:numId w:val="9"/>
        </w:numPr>
      </w:pPr>
      <w:r>
        <w:t>Gen</w:t>
      </w:r>
      <w:r w:rsidR="0039448C">
        <w:t>erate XML valid with respect to schema</w:t>
      </w:r>
      <w:r w:rsidR="006D1DC9">
        <w:t>s</w:t>
      </w:r>
      <w:r w:rsidR="0039448C">
        <w:t xml:space="preserve"> for </w:t>
      </w:r>
      <w:r w:rsidR="006D1DC9">
        <w:t xml:space="preserve">Framework Profiles and </w:t>
      </w:r>
      <w:r w:rsidR="0039448C">
        <w:t>tailored controls that can be used in conjunction with</w:t>
      </w:r>
      <w:bookmarkStart w:id="0" w:name="_GoBack"/>
      <w:bookmarkEnd w:id="0"/>
      <w:r w:rsidR="0039448C">
        <w:t xml:space="preserve"> other </w:t>
      </w:r>
      <w:r>
        <w:t>XML-encoded security content</w:t>
      </w:r>
      <w:r w:rsidR="0039448C">
        <w:t xml:space="preserve"> to achieve security automation.</w:t>
      </w:r>
    </w:p>
    <w:p w14:paraId="5AB91AD0" w14:textId="1A72F304" w:rsidR="008F770A" w:rsidRDefault="008F770A" w:rsidP="004D7CD3"/>
    <w:p w14:paraId="0A467CBA" w14:textId="48D0F016" w:rsidR="00411862" w:rsidRPr="00212A92" w:rsidRDefault="00411862" w:rsidP="00411862">
      <w:r>
        <w:t>Version: 0.6</w:t>
      </w:r>
    </w:p>
    <w:p w14:paraId="3EE54702" w14:textId="7375ACF8" w:rsidR="00212A92" w:rsidRPr="00212A92" w:rsidRDefault="00212A92" w:rsidP="00212A92"/>
    <w:p w14:paraId="7CE1F5FC" w14:textId="6256E1AF" w:rsidR="008C33D6" w:rsidRDefault="00411862" w:rsidP="00411862">
      <w:r>
        <w:lastRenderedPageBreak/>
        <w:t>System Platform:</w:t>
      </w:r>
    </w:p>
    <w:p w14:paraId="03A6B1B9" w14:textId="24BDB9BE" w:rsidR="00BC2519" w:rsidRDefault="00BC2519" w:rsidP="0054108D">
      <w:r>
        <w:t xml:space="preserve">Baseline Tailor </w:t>
      </w:r>
      <w:r w:rsidR="00372F8B">
        <w:t>requires</w:t>
      </w:r>
      <w:r>
        <w:t xml:space="preserve"> an Internet browser with support for JavaScript and the Extensible Stylesheet Language Transformations (XSLT) 1.0 standard. Most of today’s common browsers meet </w:t>
      </w:r>
      <w:r w:rsidR="006F58E0">
        <w:t>these</w:t>
      </w:r>
      <w:r>
        <w:t xml:space="preserve"> requirement</w:t>
      </w:r>
      <w:r w:rsidR="006F58E0">
        <w:t>s</w:t>
      </w:r>
      <w:r>
        <w:t xml:space="preserve">. Although not required, </w:t>
      </w:r>
      <w:r w:rsidR="004F57D9">
        <w:t xml:space="preserve">third party </w:t>
      </w:r>
      <w:r>
        <w:t xml:space="preserve">software for editing XML documents 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1D8B8445" w14:textId="747EC60E" w:rsidR="00752779" w:rsidRDefault="00752779" w:rsidP="0054108D">
      <w:r>
        <w:t>Documentation: [user guide NISTIR in work]</w:t>
      </w:r>
    </w:p>
    <w:p w14:paraId="3E80F561" w14:textId="1CD5980D" w:rsidR="00752779" w:rsidRDefault="00752779" w:rsidP="0054108D">
      <w:r>
        <w:t>Author: Joshua Lubell</w:t>
      </w:r>
    </w:p>
    <w:p w14:paraId="4936F8DF" w14:textId="21A933A0" w:rsidR="00752779" w:rsidRDefault="00752779" w:rsidP="0054108D">
      <w:r>
        <w:t xml:space="preserve">Associated EL Program: </w:t>
      </w:r>
      <w:hyperlink r:id="rId12" w:history="1">
        <w:r w:rsidR="00E14745">
          <w:rPr>
            <w:rStyle w:val="Hyperlink"/>
          </w:rPr>
          <w:t>Smart Manufacturing Operations</w:t>
        </w:r>
        <w:r w:rsidRPr="00E14745">
          <w:rPr>
            <w:rStyle w:val="Hyperlink"/>
          </w:rPr>
          <w:t xml:space="preserve"> Planning and Control</w:t>
        </w:r>
      </w:hyperlink>
    </w:p>
    <w:p w14:paraId="3D85D639" w14:textId="46B11C6C" w:rsidR="00752779" w:rsidRDefault="00752779" w:rsidP="0054108D">
      <w:r>
        <w:t xml:space="preserve">Project: </w:t>
      </w:r>
      <w:hyperlink r:id="rId13" w:history="1">
        <w:r w:rsidRPr="00E14745">
          <w:rPr>
            <w:rStyle w:val="Hyperlink"/>
          </w:rPr>
          <w:t>Cybersecurity for Smart Manufacturing Systems</w:t>
        </w:r>
      </w:hyperlink>
    </w:p>
    <w:p w14:paraId="2F61B300" w14:textId="38CFAC8D" w:rsidR="00752779" w:rsidRDefault="00752779" w:rsidP="0054108D">
      <w:r>
        <w:t>Screenshot:</w:t>
      </w:r>
    </w:p>
    <w:p w14:paraId="121B80F5" w14:textId="18F0EE72" w:rsidR="00752779" w:rsidRDefault="00752779" w:rsidP="0054108D">
      <w:r>
        <w:rPr>
          <w:noProof/>
        </w:rPr>
        <w:drawing>
          <wp:inline distT="0" distB="0" distL="0" distR="0" wp14:anchorId="6DF84BB3" wp14:editId="361B9E4B">
            <wp:extent cx="5943600" cy="4471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p>
    <w:sectPr w:rsidR="00752779" w:rsidSect="003F0D4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DD191" w14:textId="77777777" w:rsidR="00984539" w:rsidRDefault="00984539" w:rsidP="007B0E77">
      <w:pPr>
        <w:spacing w:after="0" w:line="240" w:lineRule="auto"/>
      </w:pPr>
      <w:r>
        <w:separator/>
      </w:r>
    </w:p>
  </w:endnote>
  <w:endnote w:type="continuationSeparator" w:id="0">
    <w:p w14:paraId="3D6CAA78" w14:textId="77777777" w:rsidR="00984539" w:rsidRDefault="00984539"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DE91C" w14:textId="77777777" w:rsidR="00DC7AF1" w:rsidRDefault="00DC7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1993B" w14:textId="77777777" w:rsidR="00984539" w:rsidRDefault="00984539" w:rsidP="007B0E77">
      <w:pPr>
        <w:spacing w:after="0" w:line="240" w:lineRule="auto"/>
      </w:pPr>
      <w:r>
        <w:separator/>
      </w:r>
    </w:p>
  </w:footnote>
  <w:footnote w:type="continuationSeparator" w:id="0">
    <w:p w14:paraId="4BC33BAA" w14:textId="77777777" w:rsidR="00984539" w:rsidRDefault="00984539" w:rsidP="007B0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03C"/>
    <w:multiLevelType w:val="hybridMultilevel"/>
    <w:tmpl w:val="64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A48"/>
    <w:multiLevelType w:val="hybridMultilevel"/>
    <w:tmpl w:val="87925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5"/>
  </w:num>
  <w:num w:numId="2">
    <w:abstractNumId w:val="4"/>
  </w:num>
  <w:num w:numId="3">
    <w:abstractNumId w:val="10"/>
  </w:num>
  <w:num w:numId="4">
    <w:abstractNumId w:val="6"/>
  </w:num>
  <w:num w:numId="5">
    <w:abstractNumId w:val="8"/>
  </w:num>
  <w:num w:numId="6">
    <w:abstractNumId w:val="11"/>
  </w:num>
  <w:num w:numId="7">
    <w:abstractNumId w:val="7"/>
  </w:num>
  <w:num w:numId="8">
    <w:abstractNumId w:val="2"/>
  </w:num>
  <w:num w:numId="9">
    <w:abstractNumId w:val="3"/>
  </w:num>
  <w:num w:numId="10">
    <w:abstractNumId w:val="1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0C5766"/>
    <w:rsid w:val="00100664"/>
    <w:rsid w:val="001226E5"/>
    <w:rsid w:val="00125665"/>
    <w:rsid w:val="001451F3"/>
    <w:rsid w:val="00190CD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2F4BD7"/>
    <w:rsid w:val="0033218E"/>
    <w:rsid w:val="00372F8B"/>
    <w:rsid w:val="00375A62"/>
    <w:rsid w:val="0039448C"/>
    <w:rsid w:val="00397EDC"/>
    <w:rsid w:val="003B0D03"/>
    <w:rsid w:val="003C1581"/>
    <w:rsid w:val="003C222D"/>
    <w:rsid w:val="003C358C"/>
    <w:rsid w:val="003C367E"/>
    <w:rsid w:val="003D2C45"/>
    <w:rsid w:val="003F0D4C"/>
    <w:rsid w:val="003F4F50"/>
    <w:rsid w:val="00403247"/>
    <w:rsid w:val="00411862"/>
    <w:rsid w:val="004129DD"/>
    <w:rsid w:val="00432351"/>
    <w:rsid w:val="0044066D"/>
    <w:rsid w:val="00466E15"/>
    <w:rsid w:val="0048232B"/>
    <w:rsid w:val="00494539"/>
    <w:rsid w:val="004A09DD"/>
    <w:rsid w:val="004B1A75"/>
    <w:rsid w:val="004D2023"/>
    <w:rsid w:val="004D7CD3"/>
    <w:rsid w:val="004E05A4"/>
    <w:rsid w:val="004E68C3"/>
    <w:rsid w:val="004F57D9"/>
    <w:rsid w:val="00524CC9"/>
    <w:rsid w:val="005312DB"/>
    <w:rsid w:val="0054108D"/>
    <w:rsid w:val="005441DD"/>
    <w:rsid w:val="00551D87"/>
    <w:rsid w:val="00566161"/>
    <w:rsid w:val="005754AC"/>
    <w:rsid w:val="005A3729"/>
    <w:rsid w:val="005A42BB"/>
    <w:rsid w:val="005A4F24"/>
    <w:rsid w:val="005E3819"/>
    <w:rsid w:val="005E5B38"/>
    <w:rsid w:val="005F35A7"/>
    <w:rsid w:val="005F54E1"/>
    <w:rsid w:val="00601D91"/>
    <w:rsid w:val="0060765D"/>
    <w:rsid w:val="0062305F"/>
    <w:rsid w:val="006235EF"/>
    <w:rsid w:val="00631704"/>
    <w:rsid w:val="006551C8"/>
    <w:rsid w:val="006772BC"/>
    <w:rsid w:val="006A5747"/>
    <w:rsid w:val="006A6AAA"/>
    <w:rsid w:val="006D1DC9"/>
    <w:rsid w:val="006F0F77"/>
    <w:rsid w:val="006F1DB9"/>
    <w:rsid w:val="006F58E0"/>
    <w:rsid w:val="00702CA5"/>
    <w:rsid w:val="00714BA1"/>
    <w:rsid w:val="00714DCB"/>
    <w:rsid w:val="007158A3"/>
    <w:rsid w:val="00723E5F"/>
    <w:rsid w:val="00735999"/>
    <w:rsid w:val="00752779"/>
    <w:rsid w:val="00780BE4"/>
    <w:rsid w:val="007913B7"/>
    <w:rsid w:val="00795F70"/>
    <w:rsid w:val="007A6545"/>
    <w:rsid w:val="007A7049"/>
    <w:rsid w:val="007B0E77"/>
    <w:rsid w:val="007C3D5E"/>
    <w:rsid w:val="007E6684"/>
    <w:rsid w:val="007F078B"/>
    <w:rsid w:val="007F2121"/>
    <w:rsid w:val="007F5BB1"/>
    <w:rsid w:val="00811D08"/>
    <w:rsid w:val="008121C7"/>
    <w:rsid w:val="00835151"/>
    <w:rsid w:val="00836103"/>
    <w:rsid w:val="008463A7"/>
    <w:rsid w:val="00861476"/>
    <w:rsid w:val="0086568B"/>
    <w:rsid w:val="00867DA5"/>
    <w:rsid w:val="00881751"/>
    <w:rsid w:val="00883F69"/>
    <w:rsid w:val="0089263C"/>
    <w:rsid w:val="00896B5E"/>
    <w:rsid w:val="008C0CAF"/>
    <w:rsid w:val="008C33D6"/>
    <w:rsid w:val="008D2001"/>
    <w:rsid w:val="008E64AA"/>
    <w:rsid w:val="008F770A"/>
    <w:rsid w:val="00947A8A"/>
    <w:rsid w:val="00967512"/>
    <w:rsid w:val="009765F5"/>
    <w:rsid w:val="0098171A"/>
    <w:rsid w:val="00984539"/>
    <w:rsid w:val="00996ADC"/>
    <w:rsid w:val="009A7976"/>
    <w:rsid w:val="009F1F0E"/>
    <w:rsid w:val="009F7F8A"/>
    <w:rsid w:val="00A06B42"/>
    <w:rsid w:val="00A20DAD"/>
    <w:rsid w:val="00A42405"/>
    <w:rsid w:val="00A71FA3"/>
    <w:rsid w:val="00A7616F"/>
    <w:rsid w:val="00A944D1"/>
    <w:rsid w:val="00A97917"/>
    <w:rsid w:val="00AC2358"/>
    <w:rsid w:val="00AC519C"/>
    <w:rsid w:val="00AC63B7"/>
    <w:rsid w:val="00AC69D4"/>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06D09"/>
    <w:rsid w:val="00C17B94"/>
    <w:rsid w:val="00C27BA9"/>
    <w:rsid w:val="00C32CFD"/>
    <w:rsid w:val="00C33584"/>
    <w:rsid w:val="00C419B4"/>
    <w:rsid w:val="00C43ECB"/>
    <w:rsid w:val="00C5532A"/>
    <w:rsid w:val="00C76B6E"/>
    <w:rsid w:val="00C85638"/>
    <w:rsid w:val="00C860A5"/>
    <w:rsid w:val="00C86F90"/>
    <w:rsid w:val="00C97D6D"/>
    <w:rsid w:val="00CA4DEF"/>
    <w:rsid w:val="00CC2C79"/>
    <w:rsid w:val="00CC627F"/>
    <w:rsid w:val="00CC6DFE"/>
    <w:rsid w:val="00CC6EFE"/>
    <w:rsid w:val="00CE376D"/>
    <w:rsid w:val="00D1174D"/>
    <w:rsid w:val="00D20699"/>
    <w:rsid w:val="00D21D04"/>
    <w:rsid w:val="00D425ED"/>
    <w:rsid w:val="00D56BD1"/>
    <w:rsid w:val="00D64069"/>
    <w:rsid w:val="00DB0DDE"/>
    <w:rsid w:val="00DC7AF1"/>
    <w:rsid w:val="00DD3E68"/>
    <w:rsid w:val="00DE2B61"/>
    <w:rsid w:val="00E07DE0"/>
    <w:rsid w:val="00E14745"/>
    <w:rsid w:val="00E35F29"/>
    <w:rsid w:val="00E44891"/>
    <w:rsid w:val="00E4739E"/>
    <w:rsid w:val="00E51161"/>
    <w:rsid w:val="00E60878"/>
    <w:rsid w:val="00E94D9C"/>
    <w:rsid w:val="00EA6425"/>
    <w:rsid w:val="00EE6D57"/>
    <w:rsid w:val="00EF107A"/>
    <w:rsid w:val="00F022AC"/>
    <w:rsid w:val="00F15167"/>
    <w:rsid w:val="00F1636F"/>
    <w:rsid w:val="00F32E85"/>
    <w:rsid w:val="00F43FD1"/>
    <w:rsid w:val="00F530DC"/>
    <w:rsid w:val="00F83506"/>
    <w:rsid w:val="00F85A34"/>
    <w:rsid w:val="00FB10B2"/>
    <w:rsid w:val="00FB7FB9"/>
    <w:rsid w:val="00FC1D3D"/>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cyberframework" TargetMode="External"/><Relationship Id="rId13" Type="http://schemas.openxmlformats.org/officeDocument/2006/relationships/hyperlink" Target="http://www.nist.gov/el/isd/cs/csms.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el/msid/syseng/smopc.cf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6028/NIST.SP.800-82r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el/isd/cs/csms.cfm" TargetMode="External"/><Relationship Id="rId4" Type="http://schemas.openxmlformats.org/officeDocument/2006/relationships/settings" Target="settings.xml"/><Relationship Id="rId9" Type="http://schemas.openxmlformats.org/officeDocument/2006/relationships/hyperlink" Target="http://dx.doi.org/10.6028/NIST.SP.800-53r4"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549A-94E1-47BE-B640-7DDBE6C2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6</cp:revision>
  <dcterms:created xsi:type="dcterms:W3CDTF">2015-11-20T18:40:00Z</dcterms:created>
  <dcterms:modified xsi:type="dcterms:W3CDTF">2015-11-20T19:20:00Z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