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7147" w14:textId="5F4B9C29" w:rsidR="00BE5AFB" w:rsidRDefault="0017279F" w:rsidP="0017279F">
      <w:pPr>
        <w:jc w:val="center"/>
        <w:rPr>
          <w:b/>
          <w:bCs/>
        </w:rPr>
      </w:pPr>
      <w:r w:rsidRPr="0017279F">
        <w:rPr>
          <w:b/>
          <w:bCs/>
        </w:rPr>
        <w:t>Database First Migration</w:t>
      </w:r>
    </w:p>
    <w:p w14:paraId="72B2A809" w14:textId="3B4BE9B7" w:rsidR="0017279F" w:rsidRDefault="0017279F" w:rsidP="0017279F"/>
    <w:p w14:paraId="620E372A" w14:textId="0C90BC54" w:rsidR="0017279F" w:rsidRDefault="0017279F" w:rsidP="0017279F">
      <w:r>
        <w:t>Avame SQL Management Studiot ning loome uue andmebaasi:</w:t>
      </w:r>
    </w:p>
    <w:p w14:paraId="27958F40" w14:textId="3EA2F532" w:rsidR="0017279F" w:rsidRDefault="0017279F" w:rsidP="0017279F">
      <w:r w:rsidRPr="0017279F">
        <w:drawing>
          <wp:inline distT="0" distB="0" distL="0" distR="0" wp14:anchorId="654A1FEC" wp14:editId="67B77E18">
            <wp:extent cx="3753374" cy="2924583"/>
            <wp:effectExtent l="0" t="0" r="0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588F" w14:textId="4B329EF4" w:rsidR="0017279F" w:rsidRDefault="0017279F" w:rsidP="0017279F">
      <w:r>
        <w:t>Nimetame seda TestDB</w:t>
      </w:r>
    </w:p>
    <w:p w14:paraId="4BFCC227" w14:textId="7008DE44" w:rsidR="0017279F" w:rsidRDefault="0017279F" w:rsidP="0017279F">
      <w:r w:rsidRPr="0017279F">
        <w:drawing>
          <wp:inline distT="0" distB="0" distL="0" distR="0" wp14:anchorId="79415EC2" wp14:editId="5620AD3E">
            <wp:extent cx="2790825" cy="2603478"/>
            <wp:effectExtent l="0" t="0" r="0" b="698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986" cy="260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B890" w14:textId="169D3395" w:rsidR="0017279F" w:rsidRDefault="0017279F" w:rsidP="0017279F">
      <w:r>
        <w:t>Loome tabeli Person:</w:t>
      </w:r>
    </w:p>
    <w:p w14:paraId="27D088FD" w14:textId="74695CB1" w:rsidR="0017279F" w:rsidRDefault="0017279F" w:rsidP="0017279F">
      <w:r w:rsidRPr="0017279F">
        <w:drawing>
          <wp:inline distT="0" distB="0" distL="0" distR="0" wp14:anchorId="66B0EA7C" wp14:editId="2C20765B">
            <wp:extent cx="2276793" cy="1638529"/>
            <wp:effectExtent l="0" t="0" r="9525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E2CB3" w14:textId="732C7054" w:rsidR="0017279F" w:rsidRDefault="0017279F" w:rsidP="0017279F">
      <w:r>
        <w:lastRenderedPageBreak/>
        <w:t>Avame uue projekti Microsoft Visual Studios ning avame vaadet Server Explorer</w:t>
      </w:r>
    </w:p>
    <w:p w14:paraId="3FECA330" w14:textId="0ADE3902" w:rsidR="0017279F" w:rsidRDefault="0017279F" w:rsidP="0017279F">
      <w:r w:rsidRPr="0017279F">
        <w:drawing>
          <wp:inline distT="0" distB="0" distL="0" distR="0" wp14:anchorId="4DBCCF5C" wp14:editId="5F6BE864">
            <wp:extent cx="4201111" cy="3724795"/>
            <wp:effectExtent l="0" t="0" r="9525" b="9525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DCA30" w14:textId="6F0D852E" w:rsidR="0017279F" w:rsidRDefault="0017279F" w:rsidP="0017279F">
      <w:r>
        <w:t>Parem klikk „Data Connection’i“ peale ning vali „Add Connection“</w:t>
      </w:r>
    </w:p>
    <w:p w14:paraId="74BB243A" w14:textId="2C7BF5C9" w:rsidR="0017279F" w:rsidRDefault="0017279F" w:rsidP="0017279F">
      <w:r w:rsidRPr="0017279F">
        <w:drawing>
          <wp:inline distT="0" distB="0" distL="0" distR="0" wp14:anchorId="04E4B8D9" wp14:editId="559411CE">
            <wp:extent cx="4601217" cy="3696216"/>
            <wp:effectExtent l="0" t="0" r="889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3B7" w14:textId="4C4AFDE7" w:rsidR="0017279F" w:rsidRDefault="0017279F">
      <w:r>
        <w:br w:type="page"/>
      </w:r>
    </w:p>
    <w:p w14:paraId="73FB60C1" w14:textId="19738322" w:rsidR="0017279F" w:rsidRDefault="0017279F" w:rsidP="0017279F">
      <w:r>
        <w:lastRenderedPageBreak/>
        <w:t>Valime „Microsoft SQL Server“</w:t>
      </w:r>
    </w:p>
    <w:p w14:paraId="7F7A6F43" w14:textId="3D7C92D0" w:rsidR="0017279F" w:rsidRDefault="0017279F" w:rsidP="0017279F">
      <w:r w:rsidRPr="0017279F">
        <w:drawing>
          <wp:inline distT="0" distB="0" distL="0" distR="0" wp14:anchorId="70D1E47A" wp14:editId="656C2E99">
            <wp:extent cx="4271792" cy="2781300"/>
            <wp:effectExtent l="0" t="0" r="0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4356" cy="278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0D87" w14:textId="21B8FA2F" w:rsidR="0017279F" w:rsidRDefault="0017279F" w:rsidP="0017279F">
      <w:r>
        <w:t>Server Name: „(localdb)</w:t>
      </w:r>
      <w:r w:rsidRPr="0017279F">
        <w:rPr>
          <w:lang w:val="en-US"/>
        </w:rPr>
        <w:t>\</w:t>
      </w:r>
      <w:r>
        <w:t>MSSQLLocalDB“, Database Name: „TestDB“</w:t>
      </w:r>
    </w:p>
    <w:p w14:paraId="42722740" w14:textId="24ED9E10" w:rsidR="007F1A4D" w:rsidRDefault="0017279F" w:rsidP="0017279F">
      <w:r w:rsidRPr="0017279F">
        <w:drawing>
          <wp:inline distT="0" distB="0" distL="0" distR="0" wp14:anchorId="024DA42B" wp14:editId="160F2CBE">
            <wp:extent cx="3457493" cy="4371975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191" cy="4376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58116" w14:textId="77777777" w:rsidR="007F1A4D" w:rsidRDefault="007F1A4D">
      <w:r>
        <w:br w:type="page"/>
      </w:r>
    </w:p>
    <w:p w14:paraId="5F824DC0" w14:textId="32AF251C" w:rsidR="007F1A4D" w:rsidRDefault="007F1A4D" w:rsidP="0017279F">
      <w:r>
        <w:lastRenderedPageBreak/>
        <w:t>Parem klikk uue Connection’i peale ning „Properties“</w:t>
      </w:r>
    </w:p>
    <w:p w14:paraId="042F682F" w14:textId="6940BEE4" w:rsidR="007F1A4D" w:rsidRDefault="007F1A4D" w:rsidP="0017279F">
      <w:r w:rsidRPr="007F1A4D">
        <w:drawing>
          <wp:inline distT="0" distB="0" distL="0" distR="0" wp14:anchorId="288FC55A" wp14:editId="584BA689">
            <wp:extent cx="3657600" cy="2206978"/>
            <wp:effectExtent l="0" t="0" r="0" b="3175"/>
            <wp:docPr id="10" name="Pilt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5480" cy="221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2AF5" w14:textId="6B967EDC" w:rsidR="007F1A4D" w:rsidRDefault="007F1A4D" w:rsidP="0017279F">
      <w:r>
        <w:t>Kopeerime „Connection String“, „Properties“ all</w:t>
      </w:r>
    </w:p>
    <w:p w14:paraId="078DA0D5" w14:textId="0C245013" w:rsidR="007F1A4D" w:rsidRDefault="007F1A4D" w:rsidP="0017279F">
      <w:r w:rsidRPr="007F1A4D">
        <w:drawing>
          <wp:inline distT="0" distB="0" distL="0" distR="0" wp14:anchorId="6E481F52" wp14:editId="08D27021">
            <wp:extent cx="2355840" cy="2028825"/>
            <wp:effectExtent l="0" t="0" r="6985" b="0"/>
            <wp:docPr id="11" name="Pilt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9144" cy="20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09136" w14:textId="7E3F4AD1" w:rsidR="007F1A4D" w:rsidRDefault="007F1A4D" w:rsidP="0017279F">
      <w:r w:rsidRPr="007F1A4D">
        <w:t>Data Source=(localdb)\MSSQLLocalDB;Initial Catalog=TestDB;Integrated Security=True</w:t>
      </w:r>
    </w:p>
    <w:p w14:paraId="5D26358D" w14:textId="33861E53" w:rsidR="007F1A4D" w:rsidRDefault="007F1A4D" w:rsidP="0017279F">
      <w:r>
        <w:t>Nüüd avame „appsettings.json“ ning kirjutame „Default Connection“sse meie connection string’i</w:t>
      </w:r>
    </w:p>
    <w:p w14:paraId="3B461684" w14:textId="43B0F466" w:rsidR="007F1A4D" w:rsidRDefault="007F1A4D" w:rsidP="0017279F">
      <w:r w:rsidRPr="007F1A4D">
        <w:drawing>
          <wp:inline distT="0" distB="0" distL="0" distR="0" wp14:anchorId="410288E8" wp14:editId="78D2A280">
            <wp:extent cx="5760720" cy="1697990"/>
            <wp:effectExtent l="0" t="0" r="0" b="0"/>
            <wp:docPr id="12" name="Pil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B61B" w14:textId="464C53B6" w:rsidR="007F1A4D" w:rsidRDefault="007F1A4D" w:rsidP="0017279F">
      <w:r>
        <w:lastRenderedPageBreak/>
        <w:t>Nüüd avame „Package Manager Console“ ja kirjutame „Install-Package EntityFramework“</w:t>
      </w:r>
      <w:r>
        <w:br/>
      </w:r>
      <w:r w:rsidRPr="007F1A4D">
        <w:drawing>
          <wp:inline distT="0" distB="0" distL="0" distR="0" wp14:anchorId="015AD746" wp14:editId="4DBF7DDD">
            <wp:extent cx="5760720" cy="1717675"/>
            <wp:effectExtent l="0" t="0" r="0" b="0"/>
            <wp:docPr id="13" name="Pilt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45171" w14:textId="709EFD35" w:rsidR="007F1A4D" w:rsidRDefault="007F1A4D" w:rsidP="0017279F">
      <w:pPr>
        <w:rPr>
          <w:rFonts w:cstheme="minorHAnsi"/>
          <w:color w:val="131313"/>
          <w:sz w:val="21"/>
          <w:szCs w:val="21"/>
        </w:rPr>
      </w:pPr>
      <w:r w:rsidRPr="007F1A4D">
        <w:rPr>
          <w:rFonts w:cstheme="minorHAnsi"/>
        </w:rPr>
        <w:t xml:space="preserve">Nüüd kopeerime sama konsooli käsu: </w:t>
      </w:r>
      <w:r w:rsidRPr="007F1A4D">
        <w:rPr>
          <w:rFonts w:cstheme="minorHAnsi"/>
          <w:color w:val="131313"/>
          <w:sz w:val="21"/>
          <w:szCs w:val="21"/>
        </w:rPr>
        <w:t>Scaffold-DbContext {-Connection-string-in-quotations-} Microsoft.EntityFrameWorkCore.SqlServer -outputdir Repository/Models -context {-databasename-}DbContext -contextdir Repository -DataAnnotations -Force</w:t>
      </w:r>
    </w:p>
    <w:p w14:paraId="50E00FB7" w14:textId="67CF8BDE" w:rsidR="007F1A4D" w:rsidRDefault="007F1A4D" w:rsidP="0017279F">
      <w:pPr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cstheme="minorHAnsi"/>
          <w:color w:val="131313"/>
          <w:sz w:val="21"/>
          <w:szCs w:val="21"/>
        </w:rPr>
        <w:t xml:space="preserve">Nüüd kohandame seda meie andmetele: </w:t>
      </w:r>
      <w:r w:rsidRPr="007F1A4D">
        <w:rPr>
          <w:rFonts w:cstheme="minorHAnsi"/>
          <w:color w:val="131313"/>
          <w:sz w:val="21"/>
          <w:szCs w:val="21"/>
        </w:rPr>
        <w:t>{-Connection-string-in-quotations-}</w:t>
      </w:r>
      <w:r>
        <w:rPr>
          <w:rFonts w:cstheme="minorHAnsi"/>
          <w:color w:val="131313"/>
          <w:sz w:val="21"/>
          <w:szCs w:val="21"/>
        </w:rPr>
        <w:t xml:space="preserve"> – on meie DefaultConnection String,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Data Source=(localdb)\MSSQLLocalDB;Initial Catalog=TestDB;Integrated Security=True</w:t>
      </w:r>
    </w:p>
    <w:p w14:paraId="68952478" w14:textId="6799092B" w:rsidR="007F1A4D" w:rsidRPr="007F1A4D" w:rsidRDefault="007F1A4D" w:rsidP="0017279F">
      <w:pPr>
        <w:rPr>
          <w:rFonts w:cstheme="minorHAnsi"/>
          <w:color w:val="131313"/>
          <w:sz w:val="21"/>
          <w:szCs w:val="21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>NB!! Konsoolis peame kirjutama (localdb)</w:t>
      </w:r>
      <w:r w:rsidRPr="007F1A4D">
        <w:rPr>
          <w:rFonts w:ascii="Cascadia Mono" w:hAnsi="Cascadia Mono" w:cs="Cascadia Mono"/>
          <w:color w:val="A31515"/>
          <w:sz w:val="19"/>
          <w:szCs w:val="19"/>
          <w:lang w:val="en-US"/>
        </w:rPr>
        <w:t>\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MSSQLLocalDB </w:t>
      </w:r>
      <w:r w:rsidR="00413F99">
        <w:rPr>
          <w:rFonts w:ascii="Cascadia Mono" w:hAnsi="Cascadia Mono" w:cs="Cascadia Mono"/>
          <w:color w:val="A31515"/>
          <w:sz w:val="19"/>
          <w:szCs w:val="19"/>
        </w:rPr>
        <w:t>ÜHE KALDKRIIPSUGA</w:t>
      </w:r>
    </w:p>
    <w:p w14:paraId="56ADDF2F" w14:textId="77777777" w:rsidR="007F1A4D" w:rsidRDefault="007F1A4D" w:rsidP="0017279F">
      <w:pPr>
        <w:rPr>
          <w:rFonts w:cstheme="minorHAnsi"/>
          <w:color w:val="131313"/>
          <w:sz w:val="21"/>
          <w:szCs w:val="21"/>
        </w:rPr>
      </w:pPr>
    </w:p>
    <w:p w14:paraId="2D2D235F" w14:textId="77777777" w:rsidR="00A31BD0" w:rsidRDefault="0006788E" w:rsidP="0017279F">
      <w:pPr>
        <w:rPr>
          <w:rFonts w:cstheme="minorHAnsi"/>
          <w:color w:val="131313"/>
          <w:sz w:val="21"/>
          <w:szCs w:val="21"/>
        </w:rPr>
      </w:pPr>
      <w:r w:rsidRPr="007F1A4D">
        <w:rPr>
          <w:rFonts w:cstheme="minorHAnsi"/>
          <w:color w:val="131313"/>
          <w:sz w:val="21"/>
          <w:szCs w:val="21"/>
        </w:rPr>
        <w:t>{-databasename-}DbContext</w:t>
      </w:r>
      <w:r>
        <w:rPr>
          <w:rFonts w:cstheme="minorHAnsi"/>
          <w:color w:val="131313"/>
          <w:sz w:val="21"/>
          <w:szCs w:val="21"/>
        </w:rPr>
        <w:t xml:space="preserve"> – Siia kirjutame meie sihtandmebaasi nime ehk TestDBDbContext</w:t>
      </w:r>
    </w:p>
    <w:p w14:paraId="5F633F8D" w14:textId="5488EB1A" w:rsidR="00A31BD0" w:rsidRDefault="00A31BD0" w:rsidP="0017279F">
      <w:pPr>
        <w:rPr>
          <w:rFonts w:cstheme="minorHAnsi"/>
          <w:color w:val="131313"/>
          <w:sz w:val="21"/>
          <w:szCs w:val="21"/>
        </w:rPr>
      </w:pPr>
      <w:r>
        <w:rPr>
          <w:rFonts w:cstheme="minorHAnsi"/>
          <w:color w:val="131313"/>
          <w:sz w:val="21"/>
          <w:szCs w:val="21"/>
        </w:rPr>
        <w:t>Meie juhul peaks nägema niimoodi:</w:t>
      </w:r>
    </w:p>
    <w:p w14:paraId="403F4635" w14:textId="37B2BF57" w:rsidR="00A31BD0" w:rsidRPr="0006788E" w:rsidRDefault="00A31BD0" w:rsidP="0017279F">
      <w:pPr>
        <w:rPr>
          <w:rFonts w:cstheme="minorHAnsi"/>
          <w:sz w:val="21"/>
          <w:szCs w:val="21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Scaffold-DbContext "Data Source=(localdb)\MSSQLLocalDB;Initial Catalog=TestDB;Integrated Security=True" Microsoft.EntityFrameWorkCore.SqlServer -outputdir Repository/Models -context TestDBDbContext -contextdir Repository -DataAnnotations -Force</w:t>
      </w:r>
    </w:p>
    <w:p w14:paraId="320E0694" w14:textId="175FFD03" w:rsidR="007F1A4D" w:rsidRDefault="007F1A4D" w:rsidP="0017279F">
      <w:pPr>
        <w:rPr>
          <w:rFonts w:cstheme="minorHAnsi"/>
        </w:rPr>
      </w:pPr>
    </w:p>
    <w:p w14:paraId="587A28BE" w14:textId="2FE4A6DE" w:rsidR="007A0131" w:rsidRDefault="007A0131" w:rsidP="0017279F">
      <w:pPr>
        <w:rPr>
          <w:rFonts w:cstheme="minorHAnsi"/>
        </w:rPr>
      </w:pPr>
      <w:r>
        <w:rPr>
          <w:rFonts w:cstheme="minorHAnsi"/>
        </w:rPr>
        <w:t>Peaks tulema selline väljund</w:t>
      </w:r>
    </w:p>
    <w:p w14:paraId="71E25CC0" w14:textId="4C8E5E2F" w:rsidR="007A0131" w:rsidRDefault="007A0131" w:rsidP="0017279F">
      <w:pPr>
        <w:rPr>
          <w:rFonts w:cstheme="minorHAnsi"/>
        </w:rPr>
      </w:pPr>
      <w:r w:rsidRPr="007A0131">
        <w:rPr>
          <w:rFonts w:cstheme="minorHAnsi"/>
        </w:rPr>
        <w:drawing>
          <wp:inline distT="0" distB="0" distL="0" distR="0" wp14:anchorId="773AF57E" wp14:editId="1E3E068F">
            <wp:extent cx="5760720" cy="732790"/>
            <wp:effectExtent l="0" t="0" r="0" b="0"/>
            <wp:docPr id="14" name="Pilt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20CC" w14:textId="17C1E3F6" w:rsidR="007A0131" w:rsidRDefault="007A0131" w:rsidP="0017279F">
      <w:pPr>
        <w:rPr>
          <w:rFonts w:cstheme="minorHAnsi"/>
        </w:rPr>
      </w:pPr>
      <w:r>
        <w:rPr>
          <w:rFonts w:cstheme="minorHAnsi"/>
        </w:rPr>
        <w:t>Ning kaust „Repository“ andmebaasi objektidega:</w:t>
      </w:r>
    </w:p>
    <w:p w14:paraId="04530E71" w14:textId="1B0276F1" w:rsidR="007A0131" w:rsidRPr="007F1A4D" w:rsidRDefault="007A0131" w:rsidP="0017279F">
      <w:pPr>
        <w:rPr>
          <w:rFonts w:cstheme="minorHAnsi"/>
        </w:rPr>
      </w:pPr>
      <w:r w:rsidRPr="007A0131">
        <w:rPr>
          <w:rFonts w:cstheme="minorHAnsi"/>
        </w:rPr>
        <w:drawing>
          <wp:inline distT="0" distB="0" distL="0" distR="0" wp14:anchorId="4899BC24" wp14:editId="4CD37A95">
            <wp:extent cx="3839111" cy="809738"/>
            <wp:effectExtent l="0" t="0" r="9525" b="9525"/>
            <wp:docPr id="15" name="Pilt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131" w:rsidRPr="007F1A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BA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BA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79F"/>
    <w:rsid w:val="0006788E"/>
    <w:rsid w:val="0017279F"/>
    <w:rsid w:val="00413F99"/>
    <w:rsid w:val="007A0131"/>
    <w:rsid w:val="007F1A4D"/>
    <w:rsid w:val="00A31BD0"/>
    <w:rsid w:val="00A716A6"/>
    <w:rsid w:val="00B43D52"/>
    <w:rsid w:val="00BE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FA659"/>
  <w15:chartTrackingRefBased/>
  <w15:docId w15:val="{5CE3E204-8A50-4D14-9353-AB2A3A8E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250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4</cp:revision>
  <dcterms:created xsi:type="dcterms:W3CDTF">2025-09-29T06:33:00Z</dcterms:created>
  <dcterms:modified xsi:type="dcterms:W3CDTF">2025-09-29T07:38:00Z</dcterms:modified>
</cp:coreProperties>
</file>