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B29876" w14:textId="61D7F99C" w:rsidR="00D66BC7" w:rsidRDefault="00D66BC7" w:rsidP="00D66BC7">
      <w:pPr>
        <w:jc w:val="center"/>
        <w:rPr>
          <w:sz w:val="40"/>
          <w:szCs w:val="40"/>
        </w:rPr>
      </w:pPr>
      <w:r w:rsidRPr="00D66BC7">
        <w:rPr>
          <w:sz w:val="40"/>
          <w:szCs w:val="40"/>
        </w:rPr>
        <w:t>IoT-Enabled Motion Control and Position Monitoring System Using MPU6050 and Machine Learning</w:t>
      </w:r>
    </w:p>
    <w:p w14:paraId="0BFDD78A" w14:textId="1CBDCBEF" w:rsidR="00D66BC7" w:rsidRPr="00D373B1" w:rsidRDefault="00D66BC7" w:rsidP="004723F6">
      <w:pPr>
        <w:spacing w:after="0" w:line="240" w:lineRule="auto"/>
        <w:jc w:val="center"/>
        <w:rPr>
          <w:rFonts w:ascii="Times New Roman" w:hAnsi="Times New Roman" w:cs="Times New Roman"/>
          <w:i/>
          <w:iCs/>
        </w:rPr>
      </w:pPr>
      <w:r w:rsidRPr="00D373B1">
        <w:rPr>
          <w:rFonts w:ascii="Times New Roman" w:hAnsi="Times New Roman" w:cs="Times New Roman"/>
          <w:i/>
          <w:iCs/>
        </w:rPr>
        <w:t xml:space="preserve">Mayuri </w:t>
      </w:r>
      <w:proofErr w:type="gramStart"/>
      <w:r w:rsidR="004723F6" w:rsidRPr="00D373B1">
        <w:rPr>
          <w:rFonts w:ascii="Times New Roman" w:hAnsi="Times New Roman" w:cs="Times New Roman"/>
          <w:i/>
          <w:iCs/>
        </w:rPr>
        <w:t>Y</w:t>
      </w:r>
      <w:r w:rsidRPr="00D373B1">
        <w:rPr>
          <w:rFonts w:ascii="Times New Roman" w:hAnsi="Times New Roman" w:cs="Times New Roman"/>
          <w:i/>
          <w:iCs/>
        </w:rPr>
        <w:t>ende ,</w:t>
      </w:r>
      <w:proofErr w:type="gramEnd"/>
      <w:r w:rsidRPr="00D373B1">
        <w:rPr>
          <w:rFonts w:ascii="Times New Roman" w:hAnsi="Times New Roman" w:cs="Times New Roman"/>
          <w:i/>
          <w:iCs/>
        </w:rPr>
        <w:t xml:space="preserve"> Shravani </w:t>
      </w:r>
      <w:proofErr w:type="gramStart"/>
      <w:r w:rsidRPr="00D373B1">
        <w:rPr>
          <w:rFonts w:ascii="Times New Roman" w:hAnsi="Times New Roman" w:cs="Times New Roman"/>
          <w:i/>
          <w:iCs/>
        </w:rPr>
        <w:t>Mahalle ,</w:t>
      </w:r>
      <w:proofErr w:type="gramEnd"/>
      <w:r w:rsidRPr="00D373B1">
        <w:rPr>
          <w:rFonts w:ascii="Times New Roman" w:hAnsi="Times New Roman" w:cs="Times New Roman"/>
          <w:i/>
          <w:iCs/>
        </w:rPr>
        <w:t xml:space="preserve"> Apeksha Ugale,</w:t>
      </w:r>
    </w:p>
    <w:p w14:paraId="0732ECD3" w14:textId="436B3E03" w:rsidR="00D66BC7" w:rsidRPr="00D373B1" w:rsidRDefault="00D66BC7" w:rsidP="004723F6">
      <w:pPr>
        <w:spacing w:after="0" w:line="240" w:lineRule="auto"/>
        <w:jc w:val="center"/>
        <w:rPr>
          <w:rFonts w:ascii="Times New Roman" w:hAnsi="Times New Roman" w:cs="Times New Roman"/>
          <w:i/>
          <w:iCs/>
        </w:rPr>
      </w:pPr>
      <w:r w:rsidRPr="00D373B1">
        <w:rPr>
          <w:rFonts w:ascii="Times New Roman" w:hAnsi="Times New Roman" w:cs="Times New Roman"/>
          <w:i/>
          <w:iCs/>
        </w:rPr>
        <w:t xml:space="preserve"> Sakshi </w:t>
      </w:r>
      <w:proofErr w:type="spellStart"/>
      <w:proofErr w:type="gramStart"/>
      <w:r w:rsidRPr="00D373B1">
        <w:rPr>
          <w:rFonts w:ascii="Times New Roman" w:hAnsi="Times New Roman" w:cs="Times New Roman"/>
          <w:i/>
          <w:iCs/>
        </w:rPr>
        <w:t>yeole</w:t>
      </w:r>
      <w:proofErr w:type="spellEnd"/>
      <w:r w:rsidR="00D373B1">
        <w:rPr>
          <w:rFonts w:ascii="Times New Roman" w:hAnsi="Times New Roman" w:cs="Times New Roman"/>
          <w:i/>
          <w:iCs/>
        </w:rPr>
        <w:t xml:space="preserve"> </w:t>
      </w:r>
      <w:r w:rsidRPr="00D373B1">
        <w:rPr>
          <w:rFonts w:ascii="Times New Roman" w:hAnsi="Times New Roman" w:cs="Times New Roman"/>
          <w:i/>
          <w:iCs/>
        </w:rPr>
        <w:t>,</w:t>
      </w:r>
      <w:proofErr w:type="gramEnd"/>
      <w:r w:rsidRPr="00D373B1">
        <w:rPr>
          <w:rFonts w:ascii="Times New Roman" w:hAnsi="Times New Roman" w:cs="Times New Roman"/>
          <w:i/>
          <w:iCs/>
        </w:rPr>
        <w:t xml:space="preserve"> Vishal Bais</w:t>
      </w:r>
    </w:p>
    <w:p w14:paraId="3949EE8A" w14:textId="61AE76EB" w:rsidR="00D66BC7" w:rsidRPr="004723F6" w:rsidRDefault="00D66BC7" w:rsidP="004723F6">
      <w:pPr>
        <w:spacing w:after="0" w:line="240" w:lineRule="auto"/>
        <w:jc w:val="center"/>
        <w:rPr>
          <w:rFonts w:ascii="Times New Roman" w:hAnsi="Times New Roman" w:cs="Times New Roman"/>
          <w:i/>
          <w:iCs/>
        </w:rPr>
      </w:pPr>
      <w:r w:rsidRPr="004723F6">
        <w:rPr>
          <w:rFonts w:ascii="Times New Roman" w:hAnsi="Times New Roman" w:cs="Times New Roman"/>
          <w:i/>
          <w:iCs/>
        </w:rPr>
        <w:t>Department of Computer Science and Engineering</w:t>
      </w:r>
    </w:p>
    <w:p w14:paraId="347585EE" w14:textId="4FE1A109" w:rsidR="004723F6" w:rsidRPr="004723F6" w:rsidRDefault="004723F6" w:rsidP="004723F6">
      <w:pPr>
        <w:spacing w:after="0" w:line="240" w:lineRule="auto"/>
        <w:jc w:val="center"/>
        <w:rPr>
          <w:rFonts w:ascii="Aptos" w:hAnsi="Aptos"/>
          <w:i/>
          <w:iCs/>
        </w:rPr>
      </w:pPr>
      <w:hyperlink r:id="rId8" w:history="1">
        <w:r w:rsidRPr="004723F6">
          <w:rPr>
            <w:rStyle w:val="Hyperlink"/>
            <w:rFonts w:ascii="Aptos" w:hAnsi="Aptos"/>
            <w:i/>
            <w:iCs/>
          </w:rPr>
          <w:t>mayuriyende2004@gmail.com,shravanimahalle29@gmail.com ,apekshaugale2020@gmail.com</w:t>
        </w:r>
      </w:hyperlink>
      <w:r w:rsidRPr="004723F6">
        <w:rPr>
          <w:rFonts w:ascii="Aptos" w:hAnsi="Aptos"/>
          <w:i/>
          <w:iCs/>
        </w:rPr>
        <w:t>,</w:t>
      </w:r>
    </w:p>
    <w:p w14:paraId="20CD744D" w14:textId="3DA02C87" w:rsidR="004723F6" w:rsidRPr="004723F6" w:rsidRDefault="004723F6" w:rsidP="004723F6">
      <w:pPr>
        <w:spacing w:after="0" w:line="240" w:lineRule="auto"/>
        <w:jc w:val="center"/>
        <w:rPr>
          <w:rFonts w:ascii="Aptos" w:hAnsi="Aptos"/>
          <w:i/>
          <w:iCs/>
        </w:rPr>
      </w:pPr>
      <w:r w:rsidRPr="004723F6">
        <w:rPr>
          <w:rFonts w:ascii="Aptos" w:hAnsi="Aptos"/>
          <w:i/>
          <w:iCs/>
        </w:rPr>
        <w:t>yeolesakshi49@gmail.com</w:t>
      </w:r>
      <w:r w:rsidR="00292F42">
        <w:rPr>
          <w:rFonts w:ascii="Aptos" w:hAnsi="Aptos"/>
          <w:i/>
          <w:iCs/>
        </w:rPr>
        <w:t>,</w:t>
      </w:r>
    </w:p>
    <w:p w14:paraId="2A9F3683" w14:textId="77777777" w:rsidR="00D66BC7" w:rsidRDefault="00D66BC7" w:rsidP="00D66BC7">
      <w:pPr>
        <w:jc w:val="center"/>
        <w:rPr>
          <w:sz w:val="40"/>
          <w:szCs w:val="40"/>
        </w:rPr>
      </w:pPr>
    </w:p>
    <w:p w14:paraId="0E230A32" w14:textId="77777777" w:rsidR="004723F6" w:rsidRDefault="004723F6" w:rsidP="00D66BC7">
      <w:pPr>
        <w:jc w:val="center"/>
        <w:rPr>
          <w:sz w:val="40"/>
          <w:szCs w:val="40"/>
        </w:rPr>
        <w:sectPr w:rsidR="004723F6" w:rsidSect="00D66BC7">
          <w:pgSz w:w="11906" w:h="16838"/>
          <w:pgMar w:top="720" w:right="720" w:bottom="720" w:left="720" w:header="708" w:footer="708" w:gutter="0"/>
          <w:cols w:space="708"/>
          <w:docGrid w:linePitch="360"/>
        </w:sectPr>
      </w:pPr>
    </w:p>
    <w:p w14:paraId="4A697FE6" w14:textId="0FCF53C0" w:rsidR="00BC12E6" w:rsidRPr="003300E1" w:rsidRDefault="00D373B1" w:rsidP="00BC12E6">
      <w:pPr>
        <w:spacing w:line="240" w:lineRule="auto"/>
        <w:jc w:val="both"/>
        <w:rPr>
          <w:sz w:val="28"/>
          <w:szCs w:val="28"/>
        </w:rPr>
      </w:pPr>
      <w:r w:rsidRPr="003300E1">
        <w:rPr>
          <w:b/>
          <w:bCs/>
          <w:sz w:val="28"/>
          <w:szCs w:val="28"/>
        </w:rPr>
        <w:t>Abstract</w:t>
      </w:r>
      <w:r w:rsidR="003300E1">
        <w:rPr>
          <w:sz w:val="28"/>
          <w:szCs w:val="28"/>
        </w:rPr>
        <w:t>:</w:t>
      </w:r>
    </w:p>
    <w:p w14:paraId="27F0B011" w14:textId="579F515E" w:rsidR="00BC12E6" w:rsidRDefault="00BC12E6" w:rsidP="00BC12E6">
      <w:pPr>
        <w:spacing w:line="240" w:lineRule="auto"/>
        <w:jc w:val="both"/>
      </w:pPr>
      <w:r w:rsidRPr="00BC12E6">
        <w:t>This work introduces a wearable motion-controlled system which assists in emulating human hand motions for healthcare and assistive purposes. Two MPU9250 sensors are Secured on the user's forearm and palm to sense motion and orientation in real time. The Raspberry Pi Zero receives the data from the sensor</w:t>
      </w:r>
      <w:r>
        <w:t xml:space="preserve"> MPU9250</w:t>
      </w:r>
      <w:r w:rsidRPr="00BC12E6">
        <w:t xml:space="preserve"> through the I²C interface and filtered using a sliding window method for stability. </w:t>
      </w:r>
      <w:r>
        <w:t xml:space="preserve">  </w:t>
      </w:r>
    </w:p>
    <w:p w14:paraId="5FB14F84" w14:textId="76BA7558" w:rsidR="00401B5A" w:rsidRPr="00BC12E6" w:rsidRDefault="00BC12E6" w:rsidP="00BC12E6">
      <w:pPr>
        <w:spacing w:line="240" w:lineRule="auto"/>
        <w:jc w:val="both"/>
      </w:pPr>
      <w:r>
        <w:t xml:space="preserve">      </w:t>
      </w:r>
      <w:r w:rsidRPr="00BC12E6">
        <w:t>Machine learning classifies whether the palm alone is rotated or the whole arm is rotated. Depending on this classification, a PCA9685 servo driver moves two servo motors that move an acrylic robotic hand accordingly. The system is low-power, wireless, and space-efficient in comparison to conventional motion-tracking devices based on cameras or several sensors. Early experiments revealed smooth and precise repetition of movement, suitable for prosthetic aid, assistance in physiotherapy, and robot control using gestures.</w:t>
      </w:r>
    </w:p>
    <w:p w14:paraId="4C471572" w14:textId="38397327" w:rsidR="00401B5A" w:rsidRDefault="00BC12E6" w:rsidP="003335DF">
      <w:pPr>
        <w:spacing w:line="240" w:lineRule="auto"/>
        <w:jc w:val="both"/>
      </w:pPr>
      <w:r w:rsidRPr="00BC12E6">
        <w:rPr>
          <w:b/>
          <w:bCs/>
          <w:sz w:val="28"/>
          <w:szCs w:val="28"/>
        </w:rPr>
        <w:t>Keywords</w:t>
      </w:r>
      <w:r>
        <w:rPr>
          <w:b/>
          <w:bCs/>
          <w:sz w:val="28"/>
          <w:szCs w:val="28"/>
        </w:rPr>
        <w:t xml:space="preserve">: </w:t>
      </w:r>
    </w:p>
    <w:p w14:paraId="26A5CC55" w14:textId="16ACE866" w:rsidR="003300E1" w:rsidRPr="003300E1" w:rsidRDefault="003300E1" w:rsidP="003300E1">
      <w:pPr>
        <w:spacing w:line="240" w:lineRule="auto"/>
        <w:jc w:val="both"/>
      </w:pPr>
      <w:r w:rsidRPr="003300E1">
        <w:t>Motion Tracking, MPU9250, Raspberry Pi</w:t>
      </w:r>
      <w:r w:rsidR="00A57207">
        <w:t xml:space="preserve"> 02W</w:t>
      </w:r>
      <w:r w:rsidRPr="003300E1">
        <w:t>, IoT, Servo Control, Assistive Device, Machine Lea</w:t>
      </w:r>
      <w:r>
        <w:t>rning</w:t>
      </w:r>
    </w:p>
    <w:p w14:paraId="4C9FBA02" w14:textId="5CD65235" w:rsidR="00BC12E6" w:rsidRPr="00BC12E6" w:rsidRDefault="00BC12E6" w:rsidP="003335DF">
      <w:pPr>
        <w:spacing w:line="240" w:lineRule="auto"/>
        <w:jc w:val="both"/>
      </w:pPr>
    </w:p>
    <w:p w14:paraId="759F0F64" w14:textId="21D76565" w:rsidR="009A2EF9" w:rsidRPr="00BC12E6" w:rsidRDefault="00EE64D1" w:rsidP="008101B2">
      <w:pPr>
        <w:spacing w:before="6" w:after="0" w:line="240" w:lineRule="auto"/>
        <w:jc w:val="both"/>
        <w:rPr>
          <w:b/>
          <w:bCs/>
        </w:rPr>
      </w:pPr>
      <w:r w:rsidRPr="0083716E">
        <w:rPr>
          <w:b/>
          <w:bCs/>
          <w:sz w:val="30"/>
          <w:szCs w:val="30"/>
        </w:rPr>
        <w:t xml:space="preserve"> </w:t>
      </w:r>
      <w:r w:rsidR="0083716E" w:rsidRPr="0083716E">
        <w:rPr>
          <w:b/>
          <w:bCs/>
          <w:sz w:val="30"/>
          <w:szCs w:val="30"/>
        </w:rPr>
        <w:t>1.</w:t>
      </w:r>
      <w:r w:rsidR="009A2EF9" w:rsidRPr="0083716E">
        <w:rPr>
          <w:b/>
          <w:bCs/>
          <w:sz w:val="30"/>
          <w:szCs w:val="30"/>
        </w:rPr>
        <w:t xml:space="preserve"> </w:t>
      </w:r>
      <w:r w:rsidR="00D373B1" w:rsidRPr="0083716E">
        <w:rPr>
          <w:b/>
          <w:bCs/>
          <w:sz w:val="30"/>
          <w:szCs w:val="30"/>
        </w:rPr>
        <w:t>Introduction</w:t>
      </w:r>
      <w:r w:rsidR="008101B2" w:rsidRPr="009A2EF9">
        <w:rPr>
          <w:b/>
          <w:bCs/>
          <w:sz w:val="32"/>
          <w:szCs w:val="32"/>
        </w:rPr>
        <w:t xml:space="preserve">: </w:t>
      </w:r>
    </w:p>
    <w:p w14:paraId="26F0D846" w14:textId="0CCF47DE" w:rsidR="008101B2" w:rsidRPr="008101B2" w:rsidRDefault="00D373B1" w:rsidP="008101B2">
      <w:pPr>
        <w:spacing w:before="6" w:after="0" w:line="240" w:lineRule="auto"/>
        <w:jc w:val="both"/>
      </w:pPr>
      <w:r w:rsidRPr="00D373B1">
        <w:rPr>
          <w:b/>
          <w:bCs/>
        </w:rPr>
        <w:t xml:space="preserve"> </w:t>
      </w:r>
      <w:r w:rsidR="00920FF0" w:rsidRPr="00920FF0">
        <w:t xml:space="preserve">The Internet of Things (IoT) has become one of the most important advancements in modern technology. It allows physical devices to interact easily with cloud-based intelligence. By using sensors, microcontrollers, and wireless communication protocols, IoT systems can continuously gather real-time data and make independent decisions with minimal human input. This capability has made IoT essential in areas like </w:t>
      </w:r>
      <w:r w:rsidR="00920FF0" w:rsidRPr="00920FF0">
        <w:t xml:space="preserve">healthcare, automation, smart wearables, and industrial </w:t>
      </w:r>
      <w:proofErr w:type="gramStart"/>
      <w:r w:rsidR="00920FF0" w:rsidRPr="00920FF0">
        <w:t>monitoring</w:t>
      </w:r>
      <w:r w:rsidR="00920FF0">
        <w:t>[</w:t>
      </w:r>
      <w:proofErr w:type="gramEnd"/>
      <w:r w:rsidR="00920FF0">
        <w:t>1]</w:t>
      </w:r>
      <w:r w:rsidR="008101B2" w:rsidRPr="008101B2">
        <w:t xml:space="preserve"> </w:t>
      </w:r>
    </w:p>
    <w:p w14:paraId="00A5AD08" w14:textId="77777777" w:rsidR="008101B2" w:rsidRPr="008101B2" w:rsidRDefault="008101B2" w:rsidP="008101B2">
      <w:pPr>
        <w:spacing w:before="6" w:after="0" w:line="240" w:lineRule="auto"/>
        <w:jc w:val="both"/>
      </w:pPr>
    </w:p>
    <w:p w14:paraId="3EF54FC1" w14:textId="77777777" w:rsidR="00920FF0" w:rsidRDefault="00920FF0" w:rsidP="008101B2">
      <w:pPr>
        <w:spacing w:before="6" w:after="0" w:line="240" w:lineRule="auto"/>
        <w:jc w:val="both"/>
      </w:pPr>
      <w:r w:rsidRPr="00920FF0">
        <w:t>Among these applications, motion control and position monitoring have attracted significant attention because they are crucial in robotics, rehabilitation systems, assistive devices, drones, and CNC automation.</w:t>
      </w:r>
      <w:r>
        <w:t>[2]</w:t>
      </w:r>
    </w:p>
    <w:p w14:paraId="441ACC88" w14:textId="77777777" w:rsidR="00920FF0" w:rsidRDefault="00920FF0" w:rsidP="008101B2">
      <w:pPr>
        <w:spacing w:before="6" w:after="0" w:line="240" w:lineRule="auto"/>
        <w:jc w:val="both"/>
      </w:pPr>
      <w:r>
        <w:t xml:space="preserve"> </w:t>
      </w:r>
      <w:r w:rsidRPr="00920FF0">
        <w:t xml:space="preserve">Motion control involves managing the position, speed, and acceleration of mechanical or electromechanical parts.  Position monitoring provides accurate feedback to ensure stability and precision. </w:t>
      </w:r>
      <w:r>
        <w:t>[3]</w:t>
      </w:r>
      <w:r w:rsidRPr="00920FF0">
        <w:t xml:space="preserve"> </w:t>
      </w:r>
    </w:p>
    <w:p w14:paraId="5EE9B8FD" w14:textId="4CEFCC02" w:rsidR="00920FF0" w:rsidRDefault="00920FF0" w:rsidP="008101B2">
      <w:pPr>
        <w:spacing w:before="6" w:after="0" w:line="240" w:lineRule="auto"/>
        <w:jc w:val="both"/>
      </w:pPr>
      <w:r w:rsidRPr="00920FF0">
        <w:t>The effectiveness of these systems depends largely on sensor accuracy, the ability to adjust to different environments, and the speed of the feedback mechanisms. Earlier systems depended on costly encoders or vision-based methods, which raised expenses and complexity</w:t>
      </w:r>
      <w:r>
        <w:t xml:space="preserve"> [4].</w:t>
      </w:r>
    </w:p>
    <w:p w14:paraId="5E13F6DE" w14:textId="3EEDA631" w:rsidR="00920FF0" w:rsidRDefault="00920FF0" w:rsidP="008101B2">
      <w:pPr>
        <w:spacing w:before="6" w:after="0" w:line="240" w:lineRule="auto"/>
        <w:jc w:val="both"/>
      </w:pPr>
      <w:r w:rsidRPr="00920FF0">
        <w:t xml:space="preserve"> However, recent studies show that affordable microcontrollers like Raspberry Pi, Arduino, and ESP8266, when combined with IMU sensors such as MPU9250 or MPU6050, can provide effective motion-tracking solutions.</w:t>
      </w:r>
    </w:p>
    <w:p w14:paraId="63D23304" w14:textId="77777777" w:rsidR="008101B2" w:rsidRDefault="008101B2" w:rsidP="008101B2">
      <w:pPr>
        <w:spacing w:before="6" w:after="0" w:line="240" w:lineRule="auto"/>
        <w:jc w:val="both"/>
      </w:pPr>
    </w:p>
    <w:p w14:paraId="27359D23" w14:textId="77777777" w:rsidR="00472743" w:rsidRDefault="00472743" w:rsidP="008101B2">
      <w:pPr>
        <w:spacing w:before="6" w:after="0" w:line="240" w:lineRule="auto"/>
        <w:jc w:val="both"/>
      </w:pPr>
    </w:p>
    <w:p w14:paraId="2976F575" w14:textId="52142C00" w:rsidR="00775E89" w:rsidRDefault="00775E89" w:rsidP="00775E89">
      <w:pPr>
        <w:spacing w:before="6" w:after="0" w:line="240" w:lineRule="auto"/>
        <w:jc w:val="both"/>
      </w:pPr>
      <w:r w:rsidRPr="008101B2">
        <w:t xml:space="preserve">The </w:t>
      </w:r>
      <w:r>
        <w:t>s</w:t>
      </w:r>
      <w:r w:rsidRPr="008101B2">
        <w:t xml:space="preserve">ensor </w:t>
      </w:r>
      <w:r>
        <w:t>f</w:t>
      </w:r>
      <w:r w:rsidRPr="008101B2">
        <w:t xml:space="preserve">usion </w:t>
      </w:r>
      <w:r>
        <w:t>a</w:t>
      </w:r>
      <w:r w:rsidRPr="008101B2">
        <w:t>lgorithm and the frameworks of I</w:t>
      </w:r>
      <w:r>
        <w:t>oT</w:t>
      </w:r>
      <w:r w:rsidRPr="008101B2">
        <w:t xml:space="preserve"> </w:t>
      </w:r>
      <w:r>
        <w:t xml:space="preserve">is </w:t>
      </w:r>
      <w:r w:rsidRPr="008101B2">
        <w:t xml:space="preserve">to improve the real time motion monitoring in </w:t>
      </w:r>
      <w:proofErr w:type="gramStart"/>
      <w:r w:rsidRPr="008101B2">
        <w:t>it .To</w:t>
      </w:r>
      <w:proofErr w:type="gramEnd"/>
      <w:r w:rsidRPr="008101B2">
        <w:t xml:space="preserve"> classify the human activities and the anomalies we generally use the machine learning </w:t>
      </w:r>
      <w:proofErr w:type="gramStart"/>
      <w:r w:rsidRPr="008101B2">
        <w:t xml:space="preserve">algorithms </w:t>
      </w:r>
      <w:r>
        <w:t>.</w:t>
      </w:r>
      <w:proofErr w:type="gramEnd"/>
    </w:p>
    <w:p w14:paraId="2A23EDBD" w14:textId="77777777" w:rsidR="00D351FB" w:rsidRPr="008101B2" w:rsidRDefault="00D351FB" w:rsidP="00775E89">
      <w:pPr>
        <w:spacing w:before="6" w:after="0" w:line="240" w:lineRule="auto"/>
        <w:jc w:val="both"/>
      </w:pPr>
    </w:p>
    <w:p w14:paraId="1033C403" w14:textId="77777777" w:rsidR="008C08F1" w:rsidRDefault="00775E89" w:rsidP="008C08F1">
      <w:pPr>
        <w:spacing w:before="6" w:after="0" w:line="240" w:lineRule="auto"/>
        <w:jc w:val="both"/>
      </w:pPr>
      <w:r w:rsidRPr="008101B2">
        <w:t xml:space="preserve">The </w:t>
      </w:r>
      <w:proofErr w:type="gramStart"/>
      <w:r w:rsidRPr="008101B2">
        <w:t>low cost</w:t>
      </w:r>
      <w:proofErr w:type="gramEnd"/>
      <w:r w:rsidRPr="008101B2">
        <w:t xml:space="preserve"> system like Ras</w:t>
      </w:r>
      <w:r>
        <w:t>pberry</w:t>
      </w:r>
      <w:r w:rsidRPr="008101B2">
        <w:t xml:space="preserve"> pi is widely use in the system for the compact </w:t>
      </w:r>
      <w:proofErr w:type="gramStart"/>
      <w:r w:rsidRPr="008101B2">
        <w:t>designs .</w:t>
      </w:r>
      <w:proofErr w:type="gramEnd"/>
      <w:r w:rsidRPr="008101B2">
        <w:t xml:space="preserve"> The traditional methods of the I</w:t>
      </w:r>
      <w:r>
        <w:t>o</w:t>
      </w:r>
      <w:r w:rsidRPr="008101B2">
        <w:t xml:space="preserve">T </w:t>
      </w:r>
      <w:proofErr w:type="gramStart"/>
      <w:r w:rsidRPr="008101B2">
        <w:t>is</w:t>
      </w:r>
      <w:proofErr w:type="gramEnd"/>
      <w:r w:rsidRPr="008101B2">
        <w:t xml:space="preserve"> very challenging due to the costly sensors and the </w:t>
      </w:r>
      <w:proofErr w:type="gramStart"/>
      <w:r w:rsidRPr="008101B2">
        <w:t>vision based</w:t>
      </w:r>
      <w:proofErr w:type="gramEnd"/>
      <w:r w:rsidRPr="008101B2">
        <w:t xml:space="preserve"> methods of the </w:t>
      </w:r>
      <w:proofErr w:type="gramStart"/>
      <w:r w:rsidRPr="008101B2">
        <w:t>traditi</w:t>
      </w:r>
      <w:r>
        <w:t>onal  method</w:t>
      </w:r>
      <w:proofErr w:type="gramEnd"/>
      <w:r>
        <w:t xml:space="preserve"> .</w:t>
      </w:r>
    </w:p>
    <w:p w14:paraId="031AE982" w14:textId="77777777" w:rsidR="00BC12E6" w:rsidRDefault="00BC12E6" w:rsidP="008C08F1">
      <w:pPr>
        <w:spacing w:before="6" w:after="0" w:line="240" w:lineRule="auto"/>
        <w:jc w:val="both"/>
        <w:rPr>
          <w:b/>
          <w:bCs/>
        </w:rPr>
      </w:pPr>
    </w:p>
    <w:p w14:paraId="6031A4D1" w14:textId="77777777" w:rsidR="00BC12E6" w:rsidRDefault="00BC12E6" w:rsidP="008C08F1">
      <w:pPr>
        <w:spacing w:before="6" w:after="0" w:line="240" w:lineRule="auto"/>
        <w:jc w:val="both"/>
        <w:rPr>
          <w:b/>
          <w:bCs/>
        </w:rPr>
      </w:pPr>
    </w:p>
    <w:p w14:paraId="12970904" w14:textId="77777777" w:rsidR="00BC12E6" w:rsidRDefault="00BC12E6" w:rsidP="008C08F1">
      <w:pPr>
        <w:spacing w:before="6" w:after="0" w:line="240" w:lineRule="auto"/>
        <w:jc w:val="both"/>
        <w:rPr>
          <w:b/>
          <w:bCs/>
        </w:rPr>
      </w:pPr>
    </w:p>
    <w:p w14:paraId="09E53FD0" w14:textId="77777777" w:rsidR="003300E1" w:rsidRDefault="003300E1" w:rsidP="008C08F1">
      <w:pPr>
        <w:spacing w:before="6" w:after="0" w:line="240" w:lineRule="auto"/>
        <w:jc w:val="both"/>
        <w:rPr>
          <w:b/>
          <w:bCs/>
        </w:rPr>
      </w:pPr>
    </w:p>
    <w:p w14:paraId="025A8E27" w14:textId="77777777" w:rsidR="003300E1" w:rsidRDefault="003300E1" w:rsidP="008C08F1">
      <w:pPr>
        <w:spacing w:before="6" w:after="0" w:line="240" w:lineRule="auto"/>
        <w:jc w:val="both"/>
        <w:rPr>
          <w:b/>
          <w:bCs/>
        </w:rPr>
      </w:pPr>
    </w:p>
    <w:p w14:paraId="7B8AD35D" w14:textId="3ACDC064" w:rsidR="008C08F1" w:rsidRPr="008C08F1" w:rsidRDefault="008C08F1" w:rsidP="008C08F1">
      <w:pPr>
        <w:spacing w:before="6" w:after="0" w:line="240" w:lineRule="auto"/>
        <w:jc w:val="both"/>
      </w:pPr>
      <w:r w:rsidRPr="008C08F1">
        <w:rPr>
          <w:b/>
          <w:bCs/>
        </w:rPr>
        <w:t>1.1 Problem Statement:</w:t>
      </w:r>
    </w:p>
    <w:p w14:paraId="5338387D" w14:textId="77777777" w:rsidR="00BC12E6" w:rsidRDefault="00BC12E6" w:rsidP="00292F42">
      <w:pPr>
        <w:jc w:val="both"/>
      </w:pPr>
      <w:r>
        <w:t xml:space="preserve"> </w:t>
      </w:r>
    </w:p>
    <w:p w14:paraId="4F1C0085" w14:textId="395A2B34" w:rsidR="00292F42" w:rsidRDefault="00292F42" w:rsidP="00292F42">
      <w:pPr>
        <w:jc w:val="both"/>
      </w:pPr>
      <w:r w:rsidRPr="00292F42">
        <w:t>Traditional motion-control and position-tracking systems are commonly used in rehabilitation, healthcare, and human-computer interaction. However, these systems have several limitations. They are large and expensive. They often need multiple sensors for accurate measurement and involve complex steps for data collection and processing. These issues make real-time monitoring difficult and limit accessibility, especially for patients who need frequent rehabilitation exercises or in environments with limited resources. Multi-sensor systems can also be bulky, making them less user-friendly and portable, which is important for wearable and home-based applications.</w:t>
      </w:r>
    </w:p>
    <w:p w14:paraId="6C2A16E7" w14:textId="77777777" w:rsidR="008C08F1" w:rsidRDefault="00292F42" w:rsidP="00292F42">
      <w:pPr>
        <w:jc w:val="both"/>
      </w:pPr>
      <w:r w:rsidRPr="00292F42">
        <w:t xml:space="preserve">To overcome these challenges, we </w:t>
      </w:r>
      <w:r>
        <w:t>proposed</w:t>
      </w:r>
      <w:r w:rsidRPr="00292F42">
        <w:t xml:space="preserve"> a simpler, low-cost, and efficient system that can accurately track motion and position with minimal hardware. The proposed solution uses a single MPU9250 IMU sensor, which combines the features of an accelerometer, gyroscope, and magnetometer to capture detailed motion data. By adding IoT capabilities, the system can send real-time data to a Raspberry Pi and allowing for continuous monitoring and remote access. Additionally, using machine learning algorithms enables the system to process raw sensor data intelligently, extract useful features, and ensure accurate motion classification and </w:t>
      </w:r>
      <w:proofErr w:type="gramStart"/>
      <w:r w:rsidRPr="00292F42">
        <w:t xml:space="preserve">position </w:t>
      </w:r>
      <w:r w:rsidR="008C08F1">
        <w:t>.</w:t>
      </w:r>
      <w:proofErr w:type="gramEnd"/>
    </w:p>
    <w:p w14:paraId="2221C87F" w14:textId="77777777" w:rsidR="003076D6" w:rsidRPr="0083716E" w:rsidRDefault="003076D6" w:rsidP="003076D6">
      <w:pPr>
        <w:rPr>
          <w:b/>
          <w:bCs/>
          <w:sz w:val="30"/>
          <w:szCs w:val="30"/>
        </w:rPr>
      </w:pPr>
      <w:r w:rsidRPr="0083716E">
        <w:rPr>
          <w:b/>
          <w:bCs/>
          <w:sz w:val="30"/>
          <w:szCs w:val="30"/>
        </w:rPr>
        <w:t xml:space="preserve">1.2 Literature </w:t>
      </w:r>
      <w:proofErr w:type="gramStart"/>
      <w:r w:rsidRPr="0083716E">
        <w:rPr>
          <w:b/>
          <w:bCs/>
          <w:sz w:val="30"/>
          <w:szCs w:val="30"/>
        </w:rPr>
        <w:t>review :</w:t>
      </w:r>
      <w:proofErr w:type="gramEnd"/>
      <w:r w:rsidRPr="0083716E">
        <w:rPr>
          <w:b/>
          <w:bCs/>
          <w:sz w:val="30"/>
          <w:szCs w:val="30"/>
        </w:rPr>
        <w:t xml:space="preserve"> </w:t>
      </w:r>
    </w:p>
    <w:p w14:paraId="05158423" w14:textId="77777777" w:rsidR="003076D6" w:rsidRPr="00513B65" w:rsidRDefault="003076D6" w:rsidP="005C52E3">
      <w:pPr>
        <w:jc w:val="both"/>
        <w:rPr>
          <w:b/>
          <w:bCs/>
          <w:sz w:val="32"/>
          <w:szCs w:val="32"/>
        </w:rPr>
      </w:pPr>
      <w:r w:rsidRPr="00513B65">
        <w:t xml:space="preserve">Recent advancements in motion tracking and rehabilitation technology have shown that effective results can be achieved using low-cost IMU-based systems. For example, one study developed a wearable rehabilitation aid that uses a single MPU9250 sensor to monitor knee movements such as bending and extension. Although most systems rely on multiple sensors, this approach demonstrated that even a single </w:t>
      </w:r>
      <w:r w:rsidRPr="00513B65">
        <w:t xml:space="preserve">IMU could provide reliable real-time motion insights for patients recovering from stroke or spinal injuries. The setup is simple and user-friendly, but currently supports only seated exercises. Expanding it to include dynamic activities like walking and cycling, along with AI-based personalization, would significantly increase its usability. </w:t>
      </w:r>
    </w:p>
    <w:p w14:paraId="5691528D" w14:textId="77777777" w:rsidR="003076D6" w:rsidRDefault="003076D6" w:rsidP="003076D6">
      <w:pPr>
        <w:jc w:val="both"/>
      </w:pPr>
      <w:r>
        <w:t>A</w:t>
      </w:r>
      <w:r w:rsidRPr="00513B65">
        <w:t xml:space="preserve">nother implementation, the same sensor (MPU9250) was paired with </w:t>
      </w:r>
      <w:proofErr w:type="spellStart"/>
      <w:r w:rsidRPr="00513B65">
        <w:t>NodeMCU</w:t>
      </w:r>
      <w:proofErr w:type="spellEnd"/>
      <w:r w:rsidRPr="00513B65">
        <w:t xml:space="preserve"> ESP8266 to recognize free-space gestures. Motion data collected for alphabets, digits, and symbols was processed using different machine learning algorithms, where SVM with a linear kernel delivered the best performance at 91.66% accuracy. What makes this system valuable is its dual application—it can act as a secure gesture authentication method as well as a communication tool for individuals with hearing impairments. However, further improvements such as hardware miniaturization, expanding the dataset, and incorporating more advanced models like CNNs or ANNs could enhance its reliability in real-world usage.</w:t>
      </w:r>
    </w:p>
    <w:p w14:paraId="6406FE83" w14:textId="491C1B0E" w:rsidR="003076D6" w:rsidRDefault="003076D6" w:rsidP="005C52E3">
      <w:pPr>
        <w:jc w:val="both"/>
      </w:pPr>
      <w:r w:rsidRPr="00513B65">
        <w:t>Deep learning has also contributed to significant improvements in motion analysis. A recent study proposed a CNN model enhanced with Conditionally Parameterized Convolutions (</w:t>
      </w:r>
      <w:proofErr w:type="spellStart"/>
      <w:r w:rsidRPr="00513B65">
        <w:t>CondConv</w:t>
      </w:r>
      <w:proofErr w:type="spellEnd"/>
      <w:r w:rsidRPr="00513B65">
        <w:t xml:space="preserve">) to perform Human Activity Recognition on low-power IoT devices. Unlike traditional fixed filters, </w:t>
      </w:r>
      <w:proofErr w:type="spellStart"/>
      <w:r w:rsidRPr="00513B65">
        <w:t>CondConv</w:t>
      </w:r>
      <w:proofErr w:type="spellEnd"/>
      <w:r w:rsidRPr="00513B65">
        <w:t xml:space="preserve"> dynamically adjusts convolutional parameters based on the input, allowing improved adaptability. </w:t>
      </w:r>
    </w:p>
    <w:p w14:paraId="7F2F139C" w14:textId="731D37AE" w:rsidR="003076D6" w:rsidRDefault="003076D6" w:rsidP="005C52E3">
      <w:pPr>
        <w:jc w:val="both"/>
      </w:pPr>
      <w:r w:rsidRPr="00513B65">
        <w:t>The model achieved 83.19% test accuracy on the OPPORTUNITY dataset while maintaining only 130.8M FLOPs, making it suitable for real-time deployment. Techniques such as sliding-window segmentation, dropout, and data augmentation ensured robustness, making it ideal for applications across healthcare, fitness tracking, and smart wearables.</w:t>
      </w:r>
    </w:p>
    <w:p w14:paraId="3F0EE32A" w14:textId="5F38C8D4" w:rsidR="003076D6" w:rsidRDefault="003076D6" w:rsidP="005C52E3">
      <w:pPr>
        <w:jc w:val="both"/>
      </w:pPr>
      <w:r w:rsidRPr="00513B65">
        <w:t xml:space="preserve">Beyond dedicated wearables, researchers have also explored motion monitoring using everyday </w:t>
      </w:r>
      <w:r w:rsidRPr="00513B65">
        <w:lastRenderedPageBreak/>
        <w:t xml:space="preserve">devices. One practical solution uses the accelerometer and gyroscope of a smartphone to detect daily movement patterns in elderly individuals. By continuously </w:t>
      </w:r>
      <w:proofErr w:type="spellStart"/>
      <w:r w:rsidRPr="00513B65">
        <w:t>analyzing</w:t>
      </w:r>
      <w:proofErr w:type="spellEnd"/>
      <w:r w:rsidRPr="00513B65">
        <w:t xml:space="preserve"> motion data </w:t>
      </w:r>
      <w:r w:rsidR="009D29CF">
        <w:t xml:space="preserve">  </w:t>
      </w:r>
      <w:r w:rsidR="009D29CF" w:rsidRPr="00513B65">
        <w:t>Lastly, machine learning-based motion prediction using IMU data has gained considerable attention. Algorithms like Random Forest, LSTM, and Gradient Boosting have demonstrated high accuracy in classifying actions such as walking, leaning, and rotation. LSTM networks, with their ability to remember previous time steps, are particularly effective for sequential motion detection. However, a major challenge is that most models are trained on clean lab datasets and may not perform well under noisy field conditions, emphasizing the need for adaptive or online learning strategies</w:t>
      </w:r>
      <w:r w:rsidR="009D29CF">
        <w:t xml:space="preserve"> </w:t>
      </w:r>
      <w:r w:rsidR="009D29CF" w:rsidRPr="00513B65">
        <w:t>have demonstrated high accuracy in classifying actions such as walking, leaning, and rotation. LSTM networks, with their ability to remember previous time steps, are</w:t>
      </w:r>
      <w:r w:rsidR="009D29CF">
        <w:t xml:space="preserve"> </w:t>
      </w:r>
      <w:r w:rsidR="009D29CF" w:rsidRPr="00513B65">
        <w:t>particularly effective for sequential motion detection. However, a major challenge is that most models are trained on clean lab datasets and may not perform well under noisy field conditions, emphasizing the need for adaptive or online learning strategies.</w:t>
      </w:r>
    </w:p>
    <w:p w14:paraId="392D9C06" w14:textId="77777777" w:rsidR="003076D6" w:rsidRDefault="003076D6" w:rsidP="003076D6">
      <w:pPr>
        <w:jc w:val="both"/>
      </w:pPr>
      <w:r w:rsidRPr="00513B65">
        <w:t>This demonstrates how existing consumer devices can be converted into effective safety monitoring tools without requiring additional hardware.</w:t>
      </w:r>
    </w:p>
    <w:tbl>
      <w:tblPr>
        <w:tblStyle w:val="TableGrid"/>
        <w:tblpPr w:leftFromText="180" w:rightFromText="180" w:vertAnchor="text" w:horzAnchor="margin" w:tblpXSpec="center" w:tblpY="564"/>
        <w:tblW w:w="10768" w:type="dxa"/>
        <w:tblLook w:val="04A0" w:firstRow="1" w:lastRow="0" w:firstColumn="1" w:lastColumn="0" w:noHBand="0" w:noVBand="1"/>
      </w:tblPr>
      <w:tblGrid>
        <w:gridCol w:w="1900"/>
        <w:gridCol w:w="1879"/>
        <w:gridCol w:w="1504"/>
        <w:gridCol w:w="1490"/>
        <w:gridCol w:w="1828"/>
        <w:gridCol w:w="2167"/>
      </w:tblGrid>
      <w:tr w:rsidR="009D29CF" w14:paraId="281321C8" w14:textId="77777777" w:rsidTr="00E7377C">
        <w:trPr>
          <w:trHeight w:val="643"/>
        </w:trPr>
        <w:tc>
          <w:tcPr>
            <w:tcW w:w="1820" w:type="dxa"/>
          </w:tcPr>
          <w:p w14:paraId="6C984855" w14:textId="77777777" w:rsidR="009D29CF" w:rsidRPr="007827F7" w:rsidRDefault="009D29CF" w:rsidP="009D29CF">
            <w:pPr>
              <w:jc w:val="both"/>
              <w:rPr>
                <w:b/>
                <w:bCs/>
              </w:rPr>
            </w:pPr>
            <w:r w:rsidRPr="007827F7">
              <w:rPr>
                <w:b/>
                <w:bCs/>
                <w:lang w:val="en-US"/>
              </w:rPr>
              <w:t>Paper Name</w:t>
            </w:r>
          </w:p>
          <w:p w14:paraId="291BD1E7" w14:textId="77777777" w:rsidR="009D29CF" w:rsidRDefault="009D29CF" w:rsidP="009D29CF">
            <w:pPr>
              <w:jc w:val="both"/>
              <w:rPr>
                <w:b/>
                <w:bCs/>
              </w:rPr>
            </w:pPr>
          </w:p>
        </w:tc>
        <w:tc>
          <w:tcPr>
            <w:tcW w:w="1888" w:type="dxa"/>
          </w:tcPr>
          <w:p w14:paraId="2B50606A" w14:textId="77777777" w:rsidR="009D29CF" w:rsidRPr="007827F7" w:rsidRDefault="009D29CF" w:rsidP="009D29CF">
            <w:pPr>
              <w:jc w:val="both"/>
              <w:rPr>
                <w:b/>
                <w:bCs/>
              </w:rPr>
            </w:pPr>
            <w:r w:rsidRPr="007827F7">
              <w:rPr>
                <w:b/>
                <w:bCs/>
                <w:lang w:val="en-US"/>
              </w:rPr>
              <w:t>Focus/Problem</w:t>
            </w:r>
          </w:p>
          <w:p w14:paraId="458F7FA6" w14:textId="77777777" w:rsidR="009D29CF" w:rsidRDefault="009D29CF" w:rsidP="009D29CF">
            <w:pPr>
              <w:jc w:val="both"/>
              <w:rPr>
                <w:b/>
                <w:bCs/>
              </w:rPr>
            </w:pPr>
          </w:p>
        </w:tc>
        <w:tc>
          <w:tcPr>
            <w:tcW w:w="1521" w:type="dxa"/>
          </w:tcPr>
          <w:p w14:paraId="2D20E58A" w14:textId="77777777" w:rsidR="009D29CF" w:rsidRPr="007827F7" w:rsidRDefault="009D29CF" w:rsidP="009D29CF">
            <w:pPr>
              <w:jc w:val="both"/>
              <w:rPr>
                <w:b/>
                <w:bCs/>
              </w:rPr>
            </w:pPr>
            <w:r w:rsidRPr="007827F7">
              <w:rPr>
                <w:b/>
                <w:bCs/>
                <w:lang w:val="en-US"/>
              </w:rPr>
              <w:t>Hardware</w:t>
            </w:r>
          </w:p>
          <w:p w14:paraId="621297A1" w14:textId="77777777" w:rsidR="009D29CF" w:rsidRDefault="009D29CF" w:rsidP="009D29CF">
            <w:pPr>
              <w:jc w:val="both"/>
              <w:rPr>
                <w:b/>
                <w:bCs/>
              </w:rPr>
            </w:pPr>
          </w:p>
        </w:tc>
        <w:tc>
          <w:tcPr>
            <w:tcW w:w="1503" w:type="dxa"/>
          </w:tcPr>
          <w:p w14:paraId="7E4FD3AD" w14:textId="77777777" w:rsidR="009D29CF" w:rsidRDefault="009D29CF" w:rsidP="009D29CF">
            <w:pPr>
              <w:jc w:val="both"/>
              <w:rPr>
                <w:b/>
                <w:bCs/>
              </w:rPr>
            </w:pPr>
            <w:r>
              <w:rPr>
                <w:b/>
                <w:bCs/>
              </w:rPr>
              <w:t xml:space="preserve">Software </w:t>
            </w:r>
          </w:p>
        </w:tc>
        <w:tc>
          <w:tcPr>
            <w:tcW w:w="1829" w:type="dxa"/>
          </w:tcPr>
          <w:p w14:paraId="57788C08" w14:textId="77777777" w:rsidR="009D29CF" w:rsidRDefault="009D29CF" w:rsidP="009D29CF">
            <w:pPr>
              <w:jc w:val="both"/>
              <w:rPr>
                <w:b/>
                <w:bCs/>
              </w:rPr>
            </w:pPr>
            <w:r>
              <w:rPr>
                <w:b/>
                <w:bCs/>
              </w:rPr>
              <w:t>ML\Algorithm</w:t>
            </w:r>
          </w:p>
        </w:tc>
        <w:tc>
          <w:tcPr>
            <w:tcW w:w="2207" w:type="dxa"/>
          </w:tcPr>
          <w:p w14:paraId="46A0F63B" w14:textId="77777777" w:rsidR="009D29CF" w:rsidRDefault="009D29CF" w:rsidP="009D29CF">
            <w:pPr>
              <w:jc w:val="both"/>
              <w:rPr>
                <w:b/>
                <w:bCs/>
              </w:rPr>
            </w:pPr>
            <w:r>
              <w:rPr>
                <w:b/>
                <w:bCs/>
              </w:rPr>
              <w:t>Application</w:t>
            </w:r>
          </w:p>
        </w:tc>
      </w:tr>
      <w:tr w:rsidR="009D29CF" w14:paraId="7B54BA96" w14:textId="77777777" w:rsidTr="00E7377C">
        <w:trPr>
          <w:trHeight w:val="912"/>
        </w:trPr>
        <w:tc>
          <w:tcPr>
            <w:tcW w:w="1820" w:type="dxa"/>
          </w:tcPr>
          <w:p w14:paraId="0103C22A" w14:textId="77777777" w:rsidR="009D29CF" w:rsidRPr="00E7377C" w:rsidRDefault="009D29CF" w:rsidP="009D29CF">
            <w:pPr>
              <w:jc w:val="both"/>
              <w:rPr>
                <w:b/>
                <w:bCs/>
                <w:sz w:val="21"/>
                <w:szCs w:val="21"/>
              </w:rPr>
            </w:pPr>
            <w:r w:rsidRPr="00E7377C">
              <w:rPr>
                <w:sz w:val="21"/>
                <w:szCs w:val="21"/>
                <w:lang w:val="en-US"/>
              </w:rPr>
              <w:t xml:space="preserve">Efficient Real-Time HAR with </w:t>
            </w:r>
            <w:proofErr w:type="spellStart"/>
            <w:proofErr w:type="gramStart"/>
            <w:r w:rsidRPr="00E7377C">
              <w:rPr>
                <w:sz w:val="21"/>
                <w:szCs w:val="21"/>
                <w:lang w:val="en-US"/>
              </w:rPr>
              <w:t>CondConv</w:t>
            </w:r>
            <w:proofErr w:type="spellEnd"/>
            <w:r w:rsidRPr="00E7377C">
              <w:rPr>
                <w:sz w:val="21"/>
                <w:szCs w:val="21"/>
                <w:lang w:val="en-US"/>
              </w:rPr>
              <w:t>[</w:t>
            </w:r>
            <w:proofErr w:type="gramEnd"/>
            <w:r w:rsidRPr="00E7377C">
              <w:rPr>
                <w:sz w:val="21"/>
                <w:szCs w:val="21"/>
                <w:lang w:val="en-US"/>
              </w:rPr>
              <w:fldChar w:fldCharType="begin"/>
            </w:r>
            <w:r w:rsidRPr="00E7377C">
              <w:rPr>
                <w:sz w:val="21"/>
                <w:szCs w:val="21"/>
                <w:lang w:val="en-US"/>
              </w:rPr>
              <w:instrText>HYPERLINK "https://ieeexplore.ieee.org/document/10911781"</w:instrText>
            </w:r>
            <w:r w:rsidRPr="00E7377C">
              <w:rPr>
                <w:sz w:val="21"/>
                <w:szCs w:val="21"/>
                <w:lang w:val="en-US"/>
              </w:rPr>
            </w:r>
            <w:r w:rsidRPr="00E7377C">
              <w:rPr>
                <w:sz w:val="21"/>
                <w:szCs w:val="21"/>
                <w:lang w:val="en-US"/>
              </w:rPr>
              <w:fldChar w:fldCharType="separate"/>
            </w:r>
            <w:r w:rsidRPr="00E7377C">
              <w:rPr>
                <w:rStyle w:val="Hyperlink"/>
                <w:sz w:val="21"/>
                <w:szCs w:val="21"/>
                <w:lang w:val="en-US"/>
              </w:rPr>
              <w:t>1</w:t>
            </w:r>
            <w:r w:rsidRPr="00E7377C">
              <w:rPr>
                <w:sz w:val="21"/>
                <w:szCs w:val="21"/>
              </w:rPr>
              <w:fldChar w:fldCharType="end"/>
            </w:r>
            <w:r w:rsidRPr="00E7377C">
              <w:rPr>
                <w:sz w:val="21"/>
                <w:szCs w:val="21"/>
              </w:rPr>
              <w:t>]</w:t>
            </w:r>
          </w:p>
        </w:tc>
        <w:tc>
          <w:tcPr>
            <w:tcW w:w="1888" w:type="dxa"/>
          </w:tcPr>
          <w:p w14:paraId="083C63D5" w14:textId="77777777" w:rsidR="009D29CF" w:rsidRPr="00E7377C" w:rsidRDefault="009D29CF" w:rsidP="009D29CF">
            <w:pPr>
              <w:jc w:val="both"/>
              <w:rPr>
                <w:b/>
                <w:bCs/>
                <w:sz w:val="21"/>
                <w:szCs w:val="21"/>
              </w:rPr>
            </w:pPr>
            <w:r w:rsidRPr="00E7377C">
              <w:rPr>
                <w:sz w:val="21"/>
                <w:szCs w:val="21"/>
              </w:rPr>
              <w:t xml:space="preserve">Detect HAR on IOT device in real time </w:t>
            </w:r>
          </w:p>
        </w:tc>
        <w:tc>
          <w:tcPr>
            <w:tcW w:w="1521" w:type="dxa"/>
          </w:tcPr>
          <w:p w14:paraId="0FCE9A0E" w14:textId="77777777" w:rsidR="009D29CF" w:rsidRPr="00E7377C" w:rsidRDefault="009D29CF" w:rsidP="009D29CF">
            <w:pPr>
              <w:jc w:val="both"/>
              <w:rPr>
                <w:b/>
                <w:bCs/>
                <w:sz w:val="21"/>
                <w:szCs w:val="21"/>
              </w:rPr>
            </w:pPr>
            <w:r w:rsidRPr="00E7377C">
              <w:rPr>
                <w:sz w:val="21"/>
                <w:szCs w:val="21"/>
              </w:rPr>
              <w:t>On-body sensors, Raspberry Pi</w:t>
            </w:r>
          </w:p>
        </w:tc>
        <w:tc>
          <w:tcPr>
            <w:tcW w:w="1503" w:type="dxa"/>
          </w:tcPr>
          <w:p w14:paraId="03F8C87E" w14:textId="77777777" w:rsidR="009D29CF" w:rsidRPr="00E7377C" w:rsidRDefault="009D29CF" w:rsidP="009D29CF">
            <w:pPr>
              <w:jc w:val="both"/>
              <w:rPr>
                <w:sz w:val="21"/>
                <w:szCs w:val="21"/>
              </w:rPr>
            </w:pPr>
            <w:r w:rsidRPr="00E7377C">
              <w:rPr>
                <w:sz w:val="21"/>
                <w:szCs w:val="21"/>
              </w:rPr>
              <w:t>Python,</w:t>
            </w:r>
          </w:p>
          <w:p w14:paraId="7A304AD8" w14:textId="77777777" w:rsidR="009D29CF" w:rsidRPr="00E7377C" w:rsidRDefault="009D29CF" w:rsidP="009D29CF">
            <w:pPr>
              <w:jc w:val="both"/>
              <w:rPr>
                <w:b/>
                <w:bCs/>
                <w:sz w:val="21"/>
                <w:szCs w:val="21"/>
              </w:rPr>
            </w:pPr>
            <w:r w:rsidRPr="00E7377C">
              <w:rPr>
                <w:sz w:val="21"/>
                <w:szCs w:val="21"/>
              </w:rPr>
              <w:t>TensorFlow</w:t>
            </w:r>
          </w:p>
        </w:tc>
        <w:tc>
          <w:tcPr>
            <w:tcW w:w="1829" w:type="dxa"/>
          </w:tcPr>
          <w:p w14:paraId="29B44A73" w14:textId="77777777" w:rsidR="009D29CF" w:rsidRPr="00E7377C" w:rsidRDefault="009D29CF" w:rsidP="009D29CF">
            <w:pPr>
              <w:jc w:val="both"/>
              <w:rPr>
                <w:b/>
                <w:bCs/>
                <w:sz w:val="21"/>
                <w:szCs w:val="21"/>
              </w:rPr>
            </w:pPr>
            <w:proofErr w:type="spellStart"/>
            <w:r w:rsidRPr="00E7377C">
              <w:rPr>
                <w:sz w:val="21"/>
                <w:szCs w:val="21"/>
              </w:rPr>
              <w:t>CondConv</w:t>
            </w:r>
            <w:proofErr w:type="spellEnd"/>
            <w:r w:rsidRPr="00E7377C">
              <w:rPr>
                <w:sz w:val="21"/>
                <w:szCs w:val="21"/>
              </w:rPr>
              <w:t xml:space="preserve"> </w:t>
            </w:r>
            <w:proofErr w:type="spellStart"/>
            <w:proofErr w:type="gramStart"/>
            <w:r w:rsidRPr="00E7377C">
              <w:rPr>
                <w:sz w:val="21"/>
                <w:szCs w:val="21"/>
              </w:rPr>
              <w:t>CNN,Sliding</w:t>
            </w:r>
            <w:proofErr w:type="spellEnd"/>
            <w:proofErr w:type="gramEnd"/>
            <w:r w:rsidRPr="00E7377C">
              <w:rPr>
                <w:sz w:val="21"/>
                <w:szCs w:val="21"/>
              </w:rPr>
              <w:t xml:space="preserve"> window </w:t>
            </w:r>
          </w:p>
        </w:tc>
        <w:tc>
          <w:tcPr>
            <w:tcW w:w="2207" w:type="dxa"/>
          </w:tcPr>
          <w:p w14:paraId="650AE06A" w14:textId="77777777" w:rsidR="00E7377C" w:rsidRPr="00E7377C" w:rsidRDefault="009D29CF" w:rsidP="009D29CF">
            <w:pPr>
              <w:jc w:val="both"/>
              <w:rPr>
                <w:sz w:val="21"/>
                <w:szCs w:val="21"/>
              </w:rPr>
            </w:pPr>
            <w:r w:rsidRPr="00E7377C">
              <w:rPr>
                <w:sz w:val="21"/>
                <w:szCs w:val="21"/>
              </w:rPr>
              <w:t>Healthcare,</w:t>
            </w:r>
          </w:p>
          <w:p w14:paraId="0498F752" w14:textId="6DF82E08" w:rsidR="009D29CF" w:rsidRPr="00E7377C" w:rsidRDefault="009D29CF" w:rsidP="009D29CF">
            <w:pPr>
              <w:jc w:val="both"/>
              <w:rPr>
                <w:b/>
                <w:bCs/>
                <w:sz w:val="21"/>
                <w:szCs w:val="21"/>
              </w:rPr>
            </w:pPr>
            <w:proofErr w:type="spellStart"/>
            <w:proofErr w:type="gramStart"/>
            <w:r w:rsidRPr="00E7377C">
              <w:rPr>
                <w:sz w:val="21"/>
                <w:szCs w:val="21"/>
              </w:rPr>
              <w:t>sports,activity</w:t>
            </w:r>
            <w:proofErr w:type="spellEnd"/>
            <w:proofErr w:type="gramEnd"/>
            <w:r w:rsidRPr="00E7377C">
              <w:rPr>
                <w:sz w:val="21"/>
                <w:szCs w:val="21"/>
              </w:rPr>
              <w:t xml:space="preserve"> monitoring </w:t>
            </w:r>
          </w:p>
        </w:tc>
      </w:tr>
      <w:tr w:rsidR="009D29CF" w14:paraId="701FB179" w14:textId="77777777" w:rsidTr="00E7377C">
        <w:trPr>
          <w:trHeight w:val="1279"/>
        </w:trPr>
        <w:tc>
          <w:tcPr>
            <w:tcW w:w="1820" w:type="dxa"/>
          </w:tcPr>
          <w:p w14:paraId="7C86F65D" w14:textId="77777777" w:rsidR="009D29CF" w:rsidRPr="00E7377C" w:rsidRDefault="009D29CF" w:rsidP="009D29CF">
            <w:pPr>
              <w:jc w:val="both"/>
              <w:rPr>
                <w:b/>
                <w:bCs/>
                <w:sz w:val="21"/>
                <w:szCs w:val="21"/>
              </w:rPr>
            </w:pPr>
            <w:r w:rsidRPr="00E7377C">
              <w:rPr>
                <w:sz w:val="21"/>
                <w:szCs w:val="21"/>
              </w:rPr>
              <w:t xml:space="preserve">Feedback simulation using </w:t>
            </w:r>
            <w:proofErr w:type="spellStart"/>
            <w:r w:rsidRPr="00E7377C">
              <w:rPr>
                <w:sz w:val="21"/>
                <w:szCs w:val="21"/>
              </w:rPr>
              <w:t>IMU&amp;</w:t>
            </w:r>
            <w:proofErr w:type="gramStart"/>
            <w:r w:rsidRPr="00E7377C">
              <w:rPr>
                <w:sz w:val="21"/>
                <w:szCs w:val="21"/>
              </w:rPr>
              <w:t>Servo</w:t>
            </w:r>
            <w:proofErr w:type="spellEnd"/>
            <w:r w:rsidRPr="00E7377C">
              <w:rPr>
                <w:sz w:val="21"/>
                <w:szCs w:val="21"/>
              </w:rPr>
              <w:t>[</w:t>
            </w:r>
            <w:proofErr w:type="gramEnd"/>
            <w:r w:rsidRPr="00E7377C">
              <w:rPr>
                <w:sz w:val="21"/>
                <w:szCs w:val="21"/>
              </w:rPr>
              <w:t>2]</w:t>
            </w:r>
          </w:p>
        </w:tc>
        <w:tc>
          <w:tcPr>
            <w:tcW w:w="1888" w:type="dxa"/>
          </w:tcPr>
          <w:p w14:paraId="60A640F3" w14:textId="77777777" w:rsidR="009D29CF" w:rsidRPr="00E7377C" w:rsidRDefault="009D29CF" w:rsidP="009D29CF">
            <w:pPr>
              <w:jc w:val="both"/>
              <w:rPr>
                <w:b/>
                <w:bCs/>
                <w:sz w:val="21"/>
                <w:szCs w:val="21"/>
              </w:rPr>
            </w:pPr>
            <w:r w:rsidRPr="00E7377C">
              <w:rPr>
                <w:sz w:val="21"/>
                <w:szCs w:val="21"/>
              </w:rPr>
              <w:t xml:space="preserve">Touch feedback in Affordable VR Glove </w:t>
            </w:r>
          </w:p>
        </w:tc>
        <w:tc>
          <w:tcPr>
            <w:tcW w:w="1521" w:type="dxa"/>
          </w:tcPr>
          <w:p w14:paraId="65168B28" w14:textId="77777777" w:rsidR="009D29CF" w:rsidRPr="001A574D" w:rsidRDefault="009D29CF" w:rsidP="009D29CF">
            <w:pPr>
              <w:jc w:val="both"/>
              <w:rPr>
                <w:sz w:val="21"/>
                <w:szCs w:val="21"/>
              </w:rPr>
            </w:pPr>
            <w:r w:rsidRPr="001A574D">
              <w:rPr>
                <w:sz w:val="21"/>
                <w:szCs w:val="21"/>
                <w:lang w:val="en-US"/>
              </w:rPr>
              <w:t>ESP32, servo, IMU, flex sensors</w:t>
            </w:r>
          </w:p>
          <w:p w14:paraId="2CE5786A" w14:textId="77777777" w:rsidR="009D29CF" w:rsidRPr="00E7377C" w:rsidRDefault="009D29CF" w:rsidP="009D29CF">
            <w:pPr>
              <w:jc w:val="both"/>
              <w:rPr>
                <w:b/>
                <w:bCs/>
                <w:sz w:val="21"/>
                <w:szCs w:val="21"/>
              </w:rPr>
            </w:pPr>
          </w:p>
        </w:tc>
        <w:tc>
          <w:tcPr>
            <w:tcW w:w="1503" w:type="dxa"/>
          </w:tcPr>
          <w:p w14:paraId="7A495026" w14:textId="77777777" w:rsidR="009D29CF" w:rsidRPr="00E7377C" w:rsidRDefault="009D29CF" w:rsidP="009D29CF">
            <w:pPr>
              <w:jc w:val="both"/>
              <w:rPr>
                <w:b/>
                <w:bCs/>
                <w:sz w:val="21"/>
                <w:szCs w:val="21"/>
              </w:rPr>
            </w:pPr>
            <w:r w:rsidRPr="00E7377C">
              <w:rPr>
                <w:sz w:val="21"/>
                <w:szCs w:val="21"/>
              </w:rPr>
              <w:t xml:space="preserve">Arduino </w:t>
            </w:r>
            <w:proofErr w:type="spellStart"/>
            <w:proofErr w:type="gramStart"/>
            <w:r w:rsidRPr="00E7377C">
              <w:rPr>
                <w:sz w:val="21"/>
                <w:szCs w:val="21"/>
              </w:rPr>
              <w:t>IDE,SlimeVR</w:t>
            </w:r>
            <w:proofErr w:type="spellEnd"/>
            <w:proofErr w:type="gramEnd"/>
          </w:p>
        </w:tc>
        <w:tc>
          <w:tcPr>
            <w:tcW w:w="1829" w:type="dxa"/>
          </w:tcPr>
          <w:p w14:paraId="6994B33E" w14:textId="77777777" w:rsidR="009D29CF" w:rsidRPr="00E7377C" w:rsidRDefault="009D29CF" w:rsidP="009D29CF">
            <w:pPr>
              <w:jc w:val="both"/>
              <w:rPr>
                <w:sz w:val="21"/>
                <w:szCs w:val="21"/>
              </w:rPr>
            </w:pPr>
            <w:r w:rsidRPr="00E7377C">
              <w:rPr>
                <w:sz w:val="21"/>
                <w:szCs w:val="21"/>
              </w:rPr>
              <w:t xml:space="preserve">Sensor </w:t>
            </w:r>
            <w:proofErr w:type="spellStart"/>
            <w:proofErr w:type="gramStart"/>
            <w:r w:rsidRPr="00E7377C">
              <w:rPr>
                <w:sz w:val="21"/>
                <w:szCs w:val="21"/>
              </w:rPr>
              <w:t>fusion,servo</w:t>
            </w:r>
            <w:proofErr w:type="spellEnd"/>
            <w:proofErr w:type="gramEnd"/>
            <w:r w:rsidRPr="00E7377C">
              <w:rPr>
                <w:sz w:val="21"/>
                <w:szCs w:val="21"/>
              </w:rPr>
              <w:t xml:space="preserve"> control</w:t>
            </w:r>
          </w:p>
          <w:p w14:paraId="08AD5207" w14:textId="77777777" w:rsidR="009D29CF" w:rsidRPr="00E7377C" w:rsidRDefault="009D29CF" w:rsidP="009D29CF">
            <w:pPr>
              <w:jc w:val="both"/>
              <w:rPr>
                <w:b/>
                <w:bCs/>
                <w:sz w:val="21"/>
                <w:szCs w:val="21"/>
              </w:rPr>
            </w:pPr>
          </w:p>
        </w:tc>
        <w:tc>
          <w:tcPr>
            <w:tcW w:w="2207" w:type="dxa"/>
          </w:tcPr>
          <w:p w14:paraId="7C5F4572" w14:textId="77777777" w:rsidR="00E7377C" w:rsidRPr="00E7377C" w:rsidRDefault="009D29CF" w:rsidP="009D29CF">
            <w:pPr>
              <w:jc w:val="both"/>
              <w:rPr>
                <w:sz w:val="21"/>
                <w:szCs w:val="21"/>
              </w:rPr>
            </w:pPr>
            <w:r w:rsidRPr="00E7377C">
              <w:rPr>
                <w:sz w:val="21"/>
                <w:szCs w:val="21"/>
              </w:rPr>
              <w:t>VR/AR,</w:t>
            </w:r>
          </w:p>
          <w:p w14:paraId="7C309DB9" w14:textId="04F66A79" w:rsidR="009D29CF" w:rsidRPr="00E7377C" w:rsidRDefault="009D29CF" w:rsidP="009D29CF">
            <w:pPr>
              <w:jc w:val="both"/>
              <w:rPr>
                <w:b/>
                <w:bCs/>
                <w:sz w:val="21"/>
                <w:szCs w:val="21"/>
              </w:rPr>
            </w:pPr>
            <w:r w:rsidRPr="00E7377C">
              <w:rPr>
                <w:sz w:val="21"/>
                <w:szCs w:val="21"/>
              </w:rPr>
              <w:t xml:space="preserve">rehab training </w:t>
            </w:r>
          </w:p>
        </w:tc>
      </w:tr>
      <w:tr w:rsidR="009D29CF" w14:paraId="0EB3A93A" w14:textId="77777777" w:rsidTr="00E7377C">
        <w:trPr>
          <w:trHeight w:val="1538"/>
        </w:trPr>
        <w:tc>
          <w:tcPr>
            <w:tcW w:w="1820" w:type="dxa"/>
          </w:tcPr>
          <w:p w14:paraId="0AE8651F" w14:textId="77777777" w:rsidR="009D29CF" w:rsidRPr="00E7377C" w:rsidRDefault="009D29CF" w:rsidP="009D29CF">
            <w:pPr>
              <w:jc w:val="both"/>
              <w:rPr>
                <w:b/>
                <w:bCs/>
                <w:sz w:val="21"/>
                <w:szCs w:val="21"/>
              </w:rPr>
            </w:pPr>
            <w:r w:rsidRPr="00E7377C">
              <w:rPr>
                <w:sz w:val="21"/>
                <w:szCs w:val="21"/>
              </w:rPr>
              <w:t xml:space="preserve">Development of Sensory Unit Using a single IMU Sensor for </w:t>
            </w:r>
            <w:proofErr w:type="gramStart"/>
            <w:r w:rsidRPr="00E7377C">
              <w:rPr>
                <w:sz w:val="21"/>
                <w:szCs w:val="21"/>
              </w:rPr>
              <w:t>Movement[</w:t>
            </w:r>
            <w:proofErr w:type="gramEnd"/>
            <w:r w:rsidRPr="00E7377C">
              <w:rPr>
                <w:sz w:val="21"/>
                <w:szCs w:val="21"/>
              </w:rPr>
              <w:t>3]</w:t>
            </w:r>
          </w:p>
        </w:tc>
        <w:tc>
          <w:tcPr>
            <w:tcW w:w="1888" w:type="dxa"/>
          </w:tcPr>
          <w:p w14:paraId="107C1AF9" w14:textId="77777777" w:rsidR="009D29CF" w:rsidRPr="00E7377C" w:rsidRDefault="009D29CF" w:rsidP="009D29CF">
            <w:pPr>
              <w:jc w:val="both"/>
              <w:rPr>
                <w:b/>
                <w:bCs/>
                <w:sz w:val="21"/>
                <w:szCs w:val="21"/>
              </w:rPr>
            </w:pPr>
            <w:proofErr w:type="gramStart"/>
            <w:r w:rsidRPr="00E7377C">
              <w:rPr>
                <w:sz w:val="21"/>
                <w:szCs w:val="21"/>
              </w:rPr>
              <w:t>Low  cost</w:t>
            </w:r>
            <w:proofErr w:type="gramEnd"/>
            <w:r w:rsidRPr="00E7377C">
              <w:rPr>
                <w:sz w:val="21"/>
                <w:szCs w:val="21"/>
              </w:rPr>
              <w:t xml:space="preserve"> knee rehabilitation for paralysis </w:t>
            </w:r>
          </w:p>
        </w:tc>
        <w:tc>
          <w:tcPr>
            <w:tcW w:w="1521" w:type="dxa"/>
          </w:tcPr>
          <w:p w14:paraId="04238B97" w14:textId="77777777" w:rsidR="009D29CF" w:rsidRPr="001A574D" w:rsidRDefault="009D29CF" w:rsidP="009D29CF">
            <w:pPr>
              <w:jc w:val="both"/>
              <w:rPr>
                <w:sz w:val="21"/>
                <w:szCs w:val="21"/>
              </w:rPr>
            </w:pPr>
            <w:r w:rsidRPr="001A574D">
              <w:rPr>
                <w:sz w:val="21"/>
                <w:szCs w:val="21"/>
                <w:lang w:val="en-US"/>
              </w:rPr>
              <w:t>MPU9250</w:t>
            </w:r>
          </w:p>
          <w:p w14:paraId="62AEDE1E" w14:textId="77777777" w:rsidR="009D29CF" w:rsidRPr="00E7377C" w:rsidRDefault="009D29CF" w:rsidP="009D29CF">
            <w:pPr>
              <w:jc w:val="both"/>
              <w:rPr>
                <w:b/>
                <w:bCs/>
                <w:sz w:val="21"/>
                <w:szCs w:val="21"/>
              </w:rPr>
            </w:pPr>
          </w:p>
        </w:tc>
        <w:tc>
          <w:tcPr>
            <w:tcW w:w="1503" w:type="dxa"/>
          </w:tcPr>
          <w:p w14:paraId="698C22ED" w14:textId="77777777" w:rsidR="009D29CF" w:rsidRPr="00E7377C" w:rsidRDefault="009D29CF" w:rsidP="009D29CF">
            <w:pPr>
              <w:jc w:val="both"/>
              <w:rPr>
                <w:b/>
                <w:bCs/>
                <w:sz w:val="21"/>
                <w:szCs w:val="21"/>
              </w:rPr>
            </w:pPr>
            <w:r w:rsidRPr="00E7377C">
              <w:rPr>
                <w:sz w:val="21"/>
                <w:szCs w:val="21"/>
              </w:rPr>
              <w:t>Arduino IDE</w:t>
            </w:r>
          </w:p>
        </w:tc>
        <w:tc>
          <w:tcPr>
            <w:tcW w:w="1829" w:type="dxa"/>
          </w:tcPr>
          <w:p w14:paraId="4024CBDE" w14:textId="77777777" w:rsidR="009D29CF" w:rsidRPr="00E7377C" w:rsidRDefault="009D29CF" w:rsidP="009D29CF">
            <w:pPr>
              <w:jc w:val="both"/>
              <w:rPr>
                <w:sz w:val="21"/>
                <w:szCs w:val="21"/>
              </w:rPr>
            </w:pPr>
          </w:p>
          <w:p w14:paraId="5EADE175" w14:textId="77777777" w:rsidR="009D29CF" w:rsidRPr="00E7377C" w:rsidRDefault="009D29CF" w:rsidP="009D29CF">
            <w:pPr>
              <w:jc w:val="both"/>
              <w:rPr>
                <w:b/>
                <w:bCs/>
                <w:sz w:val="21"/>
                <w:szCs w:val="21"/>
              </w:rPr>
            </w:pPr>
            <w:r w:rsidRPr="00E7377C">
              <w:rPr>
                <w:sz w:val="21"/>
                <w:szCs w:val="21"/>
              </w:rPr>
              <w:t xml:space="preserve">                 ----</w:t>
            </w:r>
          </w:p>
        </w:tc>
        <w:tc>
          <w:tcPr>
            <w:tcW w:w="2207" w:type="dxa"/>
          </w:tcPr>
          <w:p w14:paraId="506D1CCB" w14:textId="77777777" w:rsidR="00E7377C" w:rsidRPr="00E7377C" w:rsidRDefault="009D29CF" w:rsidP="009D29CF">
            <w:pPr>
              <w:jc w:val="both"/>
              <w:rPr>
                <w:sz w:val="21"/>
                <w:szCs w:val="21"/>
              </w:rPr>
            </w:pPr>
            <w:r w:rsidRPr="00E7377C">
              <w:rPr>
                <w:sz w:val="21"/>
                <w:szCs w:val="21"/>
              </w:rPr>
              <w:t>Rehabilitation,</w:t>
            </w:r>
          </w:p>
          <w:p w14:paraId="4FAF2F3A" w14:textId="0FABE497" w:rsidR="009D29CF" w:rsidRPr="00E7377C" w:rsidRDefault="009D29CF" w:rsidP="009D29CF">
            <w:pPr>
              <w:jc w:val="both"/>
              <w:rPr>
                <w:b/>
                <w:bCs/>
                <w:sz w:val="21"/>
                <w:szCs w:val="21"/>
              </w:rPr>
            </w:pPr>
            <w:r w:rsidRPr="00E7377C">
              <w:rPr>
                <w:sz w:val="21"/>
                <w:szCs w:val="21"/>
              </w:rPr>
              <w:t>Physiotherapy</w:t>
            </w:r>
          </w:p>
        </w:tc>
      </w:tr>
      <w:tr w:rsidR="009D29CF" w14:paraId="4E3F11F8" w14:textId="77777777" w:rsidTr="00E7377C">
        <w:trPr>
          <w:trHeight w:val="1114"/>
        </w:trPr>
        <w:tc>
          <w:tcPr>
            <w:tcW w:w="1820" w:type="dxa"/>
          </w:tcPr>
          <w:p w14:paraId="1D6FD1CA" w14:textId="77777777" w:rsidR="009D29CF" w:rsidRPr="00E7377C" w:rsidRDefault="009D29CF" w:rsidP="009D29CF">
            <w:pPr>
              <w:jc w:val="both"/>
              <w:rPr>
                <w:sz w:val="21"/>
                <w:szCs w:val="21"/>
              </w:rPr>
            </w:pPr>
            <w:proofErr w:type="gramStart"/>
            <w:r w:rsidRPr="00E7377C">
              <w:rPr>
                <w:sz w:val="21"/>
                <w:szCs w:val="21"/>
              </w:rPr>
              <w:t>Automatic  Gesture</w:t>
            </w:r>
            <w:proofErr w:type="gramEnd"/>
          </w:p>
          <w:p w14:paraId="65D0034E" w14:textId="77777777" w:rsidR="009D29CF" w:rsidRPr="00E7377C" w:rsidRDefault="009D29CF" w:rsidP="009D29CF">
            <w:pPr>
              <w:jc w:val="both"/>
              <w:rPr>
                <w:b/>
                <w:bCs/>
                <w:sz w:val="21"/>
                <w:szCs w:val="21"/>
              </w:rPr>
            </w:pPr>
            <w:proofErr w:type="gramStart"/>
            <w:r w:rsidRPr="00E7377C">
              <w:rPr>
                <w:sz w:val="21"/>
                <w:szCs w:val="21"/>
              </w:rPr>
              <w:t>Recognizer(</w:t>
            </w:r>
            <w:proofErr w:type="gramEnd"/>
            <w:r w:rsidRPr="00E7377C">
              <w:rPr>
                <w:sz w:val="21"/>
                <w:szCs w:val="21"/>
              </w:rPr>
              <w:t>SVM</w:t>
            </w:r>
            <w:proofErr w:type="gramStart"/>
            <w:r w:rsidRPr="00E7377C">
              <w:rPr>
                <w:sz w:val="21"/>
                <w:szCs w:val="21"/>
              </w:rPr>
              <w:t>)[</w:t>
            </w:r>
            <w:proofErr w:type="gramEnd"/>
            <w:r w:rsidRPr="00E7377C">
              <w:rPr>
                <w:sz w:val="21"/>
                <w:szCs w:val="21"/>
              </w:rPr>
              <w:t>4]</w:t>
            </w:r>
          </w:p>
        </w:tc>
        <w:tc>
          <w:tcPr>
            <w:tcW w:w="1888" w:type="dxa"/>
          </w:tcPr>
          <w:p w14:paraId="781BA7C4" w14:textId="77777777" w:rsidR="009D29CF" w:rsidRPr="00E7377C" w:rsidRDefault="009D29CF" w:rsidP="009D29CF">
            <w:pPr>
              <w:jc w:val="both"/>
              <w:rPr>
                <w:b/>
                <w:bCs/>
                <w:sz w:val="21"/>
                <w:szCs w:val="21"/>
              </w:rPr>
            </w:pPr>
            <w:r w:rsidRPr="00E7377C">
              <w:rPr>
                <w:sz w:val="21"/>
                <w:szCs w:val="21"/>
              </w:rPr>
              <w:t xml:space="preserve">Recognition of hand gesture </w:t>
            </w:r>
          </w:p>
        </w:tc>
        <w:tc>
          <w:tcPr>
            <w:tcW w:w="1521" w:type="dxa"/>
          </w:tcPr>
          <w:p w14:paraId="580001A3" w14:textId="77777777" w:rsidR="009D29CF" w:rsidRPr="001A574D" w:rsidRDefault="009D29CF" w:rsidP="009D29CF">
            <w:pPr>
              <w:jc w:val="both"/>
              <w:rPr>
                <w:sz w:val="21"/>
                <w:szCs w:val="21"/>
              </w:rPr>
            </w:pPr>
            <w:r w:rsidRPr="001A574D">
              <w:rPr>
                <w:sz w:val="21"/>
                <w:szCs w:val="21"/>
                <w:lang w:val="en-US"/>
              </w:rPr>
              <w:t>MPU9250</w:t>
            </w:r>
          </w:p>
          <w:p w14:paraId="134BB8BD" w14:textId="77777777" w:rsidR="009D29CF" w:rsidRPr="00E7377C" w:rsidRDefault="009D29CF" w:rsidP="009D29CF">
            <w:pPr>
              <w:jc w:val="both"/>
              <w:rPr>
                <w:b/>
                <w:bCs/>
                <w:sz w:val="21"/>
                <w:szCs w:val="21"/>
              </w:rPr>
            </w:pPr>
          </w:p>
        </w:tc>
        <w:tc>
          <w:tcPr>
            <w:tcW w:w="1503" w:type="dxa"/>
          </w:tcPr>
          <w:p w14:paraId="5AFADB10" w14:textId="77777777" w:rsidR="009D29CF" w:rsidRPr="00E7377C" w:rsidRDefault="009D29CF" w:rsidP="009D29CF">
            <w:pPr>
              <w:jc w:val="both"/>
              <w:rPr>
                <w:b/>
                <w:bCs/>
                <w:sz w:val="21"/>
                <w:szCs w:val="21"/>
              </w:rPr>
            </w:pPr>
            <w:r w:rsidRPr="00E7377C">
              <w:rPr>
                <w:sz w:val="21"/>
                <w:szCs w:val="21"/>
              </w:rPr>
              <w:t>Arduino IDE</w:t>
            </w:r>
          </w:p>
        </w:tc>
        <w:tc>
          <w:tcPr>
            <w:tcW w:w="1829" w:type="dxa"/>
          </w:tcPr>
          <w:p w14:paraId="64B2DBB0" w14:textId="77777777" w:rsidR="009D29CF" w:rsidRPr="00E7377C" w:rsidRDefault="009D29CF" w:rsidP="009D29CF">
            <w:pPr>
              <w:jc w:val="both"/>
              <w:rPr>
                <w:b/>
                <w:bCs/>
                <w:sz w:val="21"/>
                <w:szCs w:val="21"/>
              </w:rPr>
            </w:pPr>
            <w:proofErr w:type="spellStart"/>
            <w:proofErr w:type="gramStart"/>
            <w:r w:rsidRPr="00E7377C">
              <w:rPr>
                <w:sz w:val="21"/>
                <w:szCs w:val="21"/>
              </w:rPr>
              <w:t>SVM,KNN</w:t>
            </w:r>
            <w:proofErr w:type="gramEnd"/>
            <w:r w:rsidRPr="00E7377C">
              <w:rPr>
                <w:sz w:val="21"/>
                <w:szCs w:val="21"/>
              </w:rPr>
              <w:t>,Decision</w:t>
            </w:r>
            <w:proofErr w:type="spellEnd"/>
            <w:r w:rsidRPr="00E7377C">
              <w:rPr>
                <w:sz w:val="21"/>
                <w:szCs w:val="21"/>
              </w:rPr>
              <w:t xml:space="preserve"> Tree</w:t>
            </w:r>
          </w:p>
        </w:tc>
        <w:tc>
          <w:tcPr>
            <w:tcW w:w="2207" w:type="dxa"/>
          </w:tcPr>
          <w:p w14:paraId="75D1E0D9" w14:textId="77777777" w:rsidR="00E7377C" w:rsidRPr="00E7377C" w:rsidRDefault="009D29CF" w:rsidP="009D29CF">
            <w:pPr>
              <w:jc w:val="both"/>
              <w:rPr>
                <w:sz w:val="21"/>
                <w:szCs w:val="21"/>
              </w:rPr>
            </w:pPr>
            <w:r w:rsidRPr="00E7377C">
              <w:rPr>
                <w:sz w:val="21"/>
                <w:szCs w:val="21"/>
              </w:rPr>
              <w:t xml:space="preserve">Assistive </w:t>
            </w:r>
            <w:proofErr w:type="spellStart"/>
            <w:proofErr w:type="gramStart"/>
            <w:r w:rsidRPr="00E7377C">
              <w:rPr>
                <w:sz w:val="21"/>
                <w:szCs w:val="21"/>
              </w:rPr>
              <w:t>tech,secure</w:t>
            </w:r>
            <w:proofErr w:type="spellEnd"/>
            <w:proofErr w:type="gramEnd"/>
            <w:r w:rsidRPr="00E7377C">
              <w:rPr>
                <w:sz w:val="21"/>
                <w:szCs w:val="21"/>
              </w:rPr>
              <w:t xml:space="preserve"> </w:t>
            </w:r>
          </w:p>
          <w:p w14:paraId="3CA2D7D6" w14:textId="3E203D06" w:rsidR="009D29CF" w:rsidRPr="00E7377C" w:rsidRDefault="009D29CF" w:rsidP="009D29CF">
            <w:pPr>
              <w:jc w:val="both"/>
              <w:rPr>
                <w:b/>
                <w:bCs/>
                <w:sz w:val="21"/>
                <w:szCs w:val="21"/>
              </w:rPr>
            </w:pPr>
            <w:r w:rsidRPr="00E7377C">
              <w:rPr>
                <w:sz w:val="21"/>
                <w:szCs w:val="21"/>
              </w:rPr>
              <w:t>gesture</w:t>
            </w:r>
          </w:p>
        </w:tc>
      </w:tr>
    </w:tbl>
    <w:p w14:paraId="0AC2A73B" w14:textId="103FA00E" w:rsidR="009D29CF" w:rsidRPr="005C52E3" w:rsidRDefault="009D29CF" w:rsidP="009D29CF">
      <w:pPr>
        <w:jc w:val="both"/>
        <w:rPr>
          <w:b/>
          <w:bCs/>
        </w:rPr>
      </w:pPr>
      <w:r w:rsidRPr="005C52E3">
        <w:rPr>
          <w:b/>
          <w:bCs/>
        </w:rPr>
        <w:t xml:space="preserve">1.2 Literature Comparison: </w:t>
      </w:r>
    </w:p>
    <w:p w14:paraId="0DBEEB02" w14:textId="5E2A53E3" w:rsidR="009D29CF" w:rsidRDefault="009D29CF" w:rsidP="009D29CF">
      <w:pPr>
        <w:jc w:val="both"/>
      </w:pPr>
      <w:r w:rsidRPr="00513B65">
        <w:t>Another method involved combining Raspberry Pi with a PCA9685 16-channel PWM driver to control multiple servo motors simultaneously. MQTT-based IoT connectivity enabled remote operation Several other studies have focused on motion-based control systems. One such work used the MPU9250 with a microcontroller to provide real-time orientation feedback for servo motor positioning. Using complementary filtering and PID correction, the system maintained high rotational stability, making it useful for robotic arms and exoskeletons. However, manual calibration was required for each new setup, reducing its flexibility</w:t>
      </w:r>
      <w:r>
        <w:t>.</w:t>
      </w:r>
    </w:p>
    <w:p w14:paraId="626866CB" w14:textId="799B47AB" w:rsidR="009D29CF" w:rsidRDefault="009D29CF" w:rsidP="003076D6">
      <w:pPr>
        <w:jc w:val="both"/>
      </w:pPr>
      <w:r w:rsidRPr="00513B65">
        <w:t xml:space="preserve">Lastly, machine learning-based motion prediction using IMU data has gained considerable attention. Algorithms like Random Forest, LSTM, and Gradient Boosting have demonstrated high accuracy in classifying actions such as walking, leaning, and rotation. LSTM networks, with their ability to remember previous time steps, are particularly effective for sequential motion detection. However, a major challenge is that most </w:t>
      </w:r>
      <w:r w:rsidRPr="00513B65">
        <w:lastRenderedPageBreak/>
        <w:t>models are trained on clean lab datasets and may not perform well under noisy field conditions, emphasizing the need for adaptive or online learning strategies</w:t>
      </w:r>
      <w:r w:rsidR="005C52E3">
        <w:t xml:space="preserve"> </w:t>
      </w:r>
      <w:r w:rsidRPr="00513B65">
        <w:t xml:space="preserve">have demonstrated high accuracy in classifying actions such as walking </w:t>
      </w:r>
      <w:r w:rsidR="005C52E3">
        <w:t>etc.</w:t>
      </w:r>
    </w:p>
    <w:p w14:paraId="5AC94BD9" w14:textId="32837392" w:rsidR="009D29CF" w:rsidRDefault="005C52E3" w:rsidP="003076D6">
      <w:pPr>
        <w:jc w:val="both"/>
        <w:rPr>
          <w:b/>
          <w:bCs/>
          <w:sz w:val="30"/>
          <w:szCs w:val="30"/>
        </w:rPr>
      </w:pPr>
      <w:r w:rsidRPr="005C52E3">
        <w:rPr>
          <w:b/>
          <w:bCs/>
          <w:sz w:val="30"/>
          <w:szCs w:val="30"/>
        </w:rPr>
        <w:t>2.Methodology:</w:t>
      </w:r>
    </w:p>
    <w:p w14:paraId="75409FE3" w14:textId="4116C8ED" w:rsidR="00E71970" w:rsidRDefault="00E71970" w:rsidP="003076D6">
      <w:pPr>
        <w:jc w:val="both"/>
      </w:pPr>
      <w:proofErr w:type="gramStart"/>
      <w:r>
        <w:t>Th</w:t>
      </w:r>
      <w:r w:rsidR="00865E3D">
        <w:t xml:space="preserve">is </w:t>
      </w:r>
      <w:r>
        <w:t xml:space="preserve"> section</w:t>
      </w:r>
      <w:proofErr w:type="gramEnd"/>
      <w:r>
        <w:t xml:space="preserve"> </w:t>
      </w:r>
      <w:proofErr w:type="gramStart"/>
      <w:r>
        <w:t>cover</w:t>
      </w:r>
      <w:proofErr w:type="gramEnd"/>
      <w:r>
        <w:t xml:space="preserve"> the idea and the component of the </w:t>
      </w:r>
      <w:proofErr w:type="gramStart"/>
      <w:r>
        <w:t>system .</w:t>
      </w:r>
      <w:proofErr w:type="gramEnd"/>
      <w:r>
        <w:t xml:space="preserve"> It includes the part of the hardware and the software of the </w:t>
      </w:r>
      <w:proofErr w:type="gramStart"/>
      <w:r>
        <w:t>system .</w:t>
      </w:r>
      <w:proofErr w:type="gramEnd"/>
    </w:p>
    <w:p w14:paraId="75885106" w14:textId="4E323E3F" w:rsidR="00E71970" w:rsidRPr="00865E3D" w:rsidRDefault="00865E3D" w:rsidP="00865E3D">
      <w:pPr>
        <w:jc w:val="both"/>
        <w:rPr>
          <w:i/>
          <w:iCs/>
        </w:rPr>
      </w:pPr>
      <w:proofErr w:type="spellStart"/>
      <w:proofErr w:type="gramStart"/>
      <w:r>
        <w:rPr>
          <w:i/>
          <w:iCs/>
        </w:rPr>
        <w:t>A.</w:t>
      </w:r>
      <w:r w:rsidR="00E71970" w:rsidRPr="00865E3D">
        <w:rPr>
          <w:i/>
          <w:iCs/>
        </w:rPr>
        <w:t>Flow</w:t>
      </w:r>
      <w:proofErr w:type="spellEnd"/>
      <w:proofErr w:type="gramEnd"/>
      <w:r w:rsidR="00E71970" w:rsidRPr="00865E3D">
        <w:rPr>
          <w:i/>
          <w:iCs/>
        </w:rPr>
        <w:t xml:space="preserve"> of system working </w:t>
      </w:r>
    </w:p>
    <w:p w14:paraId="146166F8" w14:textId="19D159E6" w:rsidR="00E71970" w:rsidRDefault="00E71970" w:rsidP="00865E3D">
      <w:r>
        <w:t xml:space="preserve">The below flowchart demonstrates overall </w:t>
      </w:r>
      <w:r w:rsidR="00865E3D">
        <w:t xml:space="preserve">    </w:t>
      </w:r>
      <w:proofErr w:type="gramStart"/>
      <w:r>
        <w:t xml:space="preserve">working </w:t>
      </w:r>
      <w:r w:rsidR="00865E3D">
        <w:t xml:space="preserve"> of</w:t>
      </w:r>
      <w:proofErr w:type="gramEnd"/>
      <w:r w:rsidR="00865E3D">
        <w:t xml:space="preserve"> the system </w:t>
      </w:r>
      <w:r>
        <w:t xml:space="preserve">and </w:t>
      </w:r>
      <w:r w:rsidR="00865E3D">
        <w:t xml:space="preserve">the system </w:t>
      </w:r>
      <w:proofErr w:type="gramStart"/>
      <w:r w:rsidR="00865E3D">
        <w:t>operation ,the</w:t>
      </w:r>
      <w:proofErr w:type="gramEnd"/>
      <w:r w:rsidR="00865E3D">
        <w:t xml:space="preserve"> </w:t>
      </w:r>
      <w:proofErr w:type="gramStart"/>
      <w:r w:rsidR="00865E3D">
        <w:t>initialization ,</w:t>
      </w:r>
      <w:proofErr w:type="gramEnd"/>
      <w:r w:rsidR="00865E3D">
        <w:t xml:space="preserve"> and the data which is collected through the </w:t>
      </w:r>
      <w:proofErr w:type="gramStart"/>
      <w:r w:rsidR="00865E3D">
        <w:t>sensors .</w:t>
      </w:r>
      <w:proofErr w:type="gramEnd"/>
    </w:p>
    <w:p w14:paraId="592C2AAE" w14:textId="29757334" w:rsidR="00E71970" w:rsidRDefault="00E71970" w:rsidP="00865E3D">
      <w:pPr>
        <w:pStyle w:val="ListParagraph"/>
        <w:ind w:left="636"/>
        <w:jc w:val="both"/>
      </w:pPr>
      <w:r>
        <w:t xml:space="preserve"> </w:t>
      </w:r>
    </w:p>
    <w:p w14:paraId="5F72D37F" w14:textId="587748F2" w:rsidR="003076D6" w:rsidRPr="0083716E" w:rsidRDefault="00E71970" w:rsidP="003076D6">
      <w:pPr>
        <w:jc w:val="both"/>
        <w:rPr>
          <w:b/>
          <w:bCs/>
        </w:rPr>
      </w:pPr>
      <w:r>
        <w:rPr>
          <w:noProof/>
        </w:rPr>
        <w:drawing>
          <wp:inline distT="0" distB="0" distL="0" distR="0" wp14:anchorId="733655B6" wp14:editId="70CAABB0">
            <wp:extent cx="2768600" cy="3823970"/>
            <wp:effectExtent l="0" t="0" r="0" b="5080"/>
            <wp:docPr id="443247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247576" name="Picture 443247576"/>
                    <pic:cNvPicPr/>
                  </pic:nvPicPr>
                  <pic:blipFill>
                    <a:blip r:embed="rId9" cstate="print">
                      <a:extLst>
                        <a:ext uri="{28A0092B-C50C-407E-A947-70E740481C1C}">
                          <a14:useLocalDpi xmlns:a14="http://schemas.microsoft.com/office/drawing/2010/main" val="0"/>
                        </a:ext>
                      </a:extLst>
                    </a:blip>
                    <a:stretch>
                      <a:fillRect/>
                    </a:stretch>
                  </pic:blipFill>
                  <pic:spPr>
                    <a:xfrm>
                      <a:off x="0" y="0"/>
                      <a:ext cx="2768600" cy="3823970"/>
                    </a:xfrm>
                    <a:prstGeom prst="rect">
                      <a:avLst/>
                    </a:prstGeom>
                  </pic:spPr>
                </pic:pic>
              </a:graphicData>
            </a:graphic>
          </wp:inline>
        </w:drawing>
      </w:r>
      <w:r>
        <w:t xml:space="preserve"> </w:t>
      </w:r>
    </w:p>
    <w:p w14:paraId="2E04D31B" w14:textId="432B931F" w:rsidR="00D370D5" w:rsidRDefault="00E71970" w:rsidP="003076D6">
      <w:pPr>
        <w:jc w:val="both"/>
      </w:pPr>
      <w:r>
        <w:t xml:space="preserve">        Fig. </w:t>
      </w:r>
      <w:r w:rsidR="00C463D0">
        <w:t>2</w:t>
      </w:r>
      <w:r w:rsidR="00547002">
        <w:t xml:space="preserve">.1 </w:t>
      </w:r>
      <w:r>
        <w:t xml:space="preserve">The flowchart </w:t>
      </w:r>
      <w:proofErr w:type="gramStart"/>
      <w:r>
        <w:t>of  system</w:t>
      </w:r>
      <w:proofErr w:type="gramEnd"/>
      <w:r>
        <w:t xml:space="preserve"> work </w:t>
      </w:r>
    </w:p>
    <w:p w14:paraId="2D86F378" w14:textId="6905BC1C" w:rsidR="00D370D5" w:rsidRPr="00D370D5" w:rsidRDefault="00D370D5" w:rsidP="003076D6">
      <w:pPr>
        <w:jc w:val="both"/>
        <w:rPr>
          <w:b/>
          <w:bCs/>
        </w:rPr>
      </w:pPr>
      <w:proofErr w:type="spellStart"/>
      <w:r w:rsidRPr="00D370D5">
        <w:rPr>
          <w:b/>
          <w:bCs/>
        </w:rPr>
        <w:t>Systen</w:t>
      </w:r>
      <w:proofErr w:type="spellEnd"/>
      <w:r w:rsidRPr="00D370D5">
        <w:rPr>
          <w:b/>
          <w:bCs/>
        </w:rPr>
        <w:t xml:space="preserve"> Initialization:</w:t>
      </w:r>
    </w:p>
    <w:p w14:paraId="2F1BB0E8" w14:textId="5B2479A3" w:rsidR="00D370D5" w:rsidRPr="00D370D5" w:rsidRDefault="00D370D5" w:rsidP="00D370D5">
      <w:pPr>
        <w:jc w:val="both"/>
      </w:pPr>
      <w:r w:rsidRPr="00D370D5">
        <w:t xml:space="preserve">The operation of the system begins with powering on the Raspberry Pi Zero 2W, which functions as the primary control and computation unit for the entire setup. Once powered, the Raspberry Pi boots its operating system and activates the necessary interfaces required for communication, </w:t>
      </w:r>
      <w:r w:rsidRPr="00D370D5">
        <w:t xml:space="preserve">most notably the I²C protocol used for establishing a connection with the MPU9250 motion sensors. Simultaneously, an external 5V power supply is used to energize </w:t>
      </w:r>
      <w:proofErr w:type="gramStart"/>
      <w:r w:rsidRPr="00D370D5">
        <w:t>the  16</w:t>
      </w:r>
      <w:proofErr w:type="gramEnd"/>
      <w:r w:rsidRPr="00D370D5">
        <w:t>-channel PWM driver module, which is responsible for delivering precise control signals to the servo motors mounted on the acrylic robotic arm.</w:t>
      </w:r>
    </w:p>
    <w:p w14:paraId="545E7791" w14:textId="5CAA179E" w:rsidR="00D370D5" w:rsidRDefault="00D370D5" w:rsidP="00D370D5">
      <w:pPr>
        <w:jc w:val="both"/>
      </w:pPr>
      <w:r w:rsidRPr="00D370D5">
        <w:t>The use of a separate power source for the PCA9685 and servo motors ensures electrical isolation from the Raspberry Pi, preventing voltage drops or current spikes that could lead to instability or accidental system reset. As the system powers up, the Raspberry Pi performs a hardware scan to confirm the availability of connected peripherals, including the MPU9250 sensors and the PWM driver. Only after all devices are successfully detected and assigned communication addresses does the system transition into the next operational stage, guaranteeing that both sensing and actuation components are ready for operation.</w:t>
      </w:r>
    </w:p>
    <w:p w14:paraId="7FD9C386" w14:textId="3F0F82ED" w:rsidR="000A0AF8" w:rsidRPr="00D370D5" w:rsidRDefault="000A0AF8" w:rsidP="00D370D5">
      <w:pPr>
        <w:jc w:val="both"/>
        <w:rPr>
          <w:b/>
          <w:bCs/>
        </w:rPr>
      </w:pPr>
      <w:r w:rsidRPr="000A0AF8">
        <w:rPr>
          <w:b/>
          <w:bCs/>
        </w:rPr>
        <w:t>Data Acquisition:</w:t>
      </w:r>
    </w:p>
    <w:p w14:paraId="721FB1E5" w14:textId="77777777" w:rsidR="00547002" w:rsidRDefault="00547002" w:rsidP="00547002">
      <w:pPr>
        <w:jc w:val="both"/>
      </w:pPr>
      <w:r w:rsidRPr="00547002">
        <w:t>In this project, an MPU9250 IMU sensor is used to capture the motion of the hand. The MPU9250 is a compact, low-power sensor that combines accelerometer, gyroscope, and magnetometer functions, making it suitable for real-time motion tracking. The sensor is connected to a Raspberry Pi Zero, which serves as the main controller to process the data and run the necessary calculations.</w:t>
      </w:r>
    </w:p>
    <w:p w14:paraId="6F170903" w14:textId="7381240B" w:rsidR="00547002" w:rsidRDefault="00547002" w:rsidP="00547002">
      <w:pPr>
        <w:jc w:val="both"/>
      </w:pPr>
      <w:r>
        <w:rPr>
          <w:noProof/>
        </w:rPr>
        <w:drawing>
          <wp:inline distT="0" distB="0" distL="0" distR="0" wp14:anchorId="3C50B062" wp14:editId="2A070670">
            <wp:extent cx="3169920" cy="1905000"/>
            <wp:effectExtent l="0" t="0" r="0" b="0"/>
            <wp:docPr id="1083474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31043" name="Picture 1"/>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179245" cy="1910604"/>
                    </a:xfrm>
                    <a:prstGeom prst="rect">
                      <a:avLst/>
                    </a:prstGeom>
                  </pic:spPr>
                </pic:pic>
              </a:graphicData>
            </a:graphic>
          </wp:inline>
        </w:drawing>
      </w:r>
    </w:p>
    <w:p w14:paraId="5B7AF873" w14:textId="1FFD59DE" w:rsidR="00547002" w:rsidRDefault="00547002" w:rsidP="00547002">
      <w:pPr>
        <w:jc w:val="both"/>
      </w:pPr>
      <w:r>
        <w:t xml:space="preserve">Fig </w:t>
      </w:r>
      <w:r w:rsidR="00C463D0">
        <w:t>2</w:t>
      </w:r>
      <w:r>
        <w:t xml:space="preserve">.2 connectivity of sensor with servo motors with raspberry pi and </w:t>
      </w:r>
      <w:r w:rsidRPr="00D370D5">
        <w:t>16-channel PWM driver</w:t>
      </w:r>
    </w:p>
    <w:p w14:paraId="2553CA85" w14:textId="60E92B9E" w:rsidR="00547002" w:rsidRDefault="00547002" w:rsidP="00547002">
      <w:pPr>
        <w:jc w:val="both"/>
      </w:pPr>
      <w:r>
        <w:lastRenderedPageBreak/>
        <w:t xml:space="preserve">  </w:t>
      </w:r>
      <w:r w:rsidRPr="00547002">
        <w:t>To drive the physical movement, a PCA9685 servo driver module is connected to the Pi. This module controls multiple micro servo motors, which act as actuators to replicate or respond to the detected</w:t>
      </w:r>
      <w:r>
        <w:t xml:space="preserve"> </w:t>
      </w:r>
      <w:r w:rsidRPr="00547002">
        <w:t>hand motion. Figure</w:t>
      </w:r>
      <w:r>
        <w:t xml:space="preserve"> </w:t>
      </w:r>
      <w:r w:rsidR="00C463D0">
        <w:t>2</w:t>
      </w:r>
      <w:r>
        <w:t>.2</w:t>
      </w:r>
      <w:r w:rsidRPr="00547002">
        <w:t xml:space="preserve"> shows the hardware components used, including the Raspberry Pi Zero, the servo driver board, and the connected servo motors.</w:t>
      </w:r>
    </w:p>
    <w:p w14:paraId="53183AEE" w14:textId="1DDEE493" w:rsidR="00547002" w:rsidRPr="00547002" w:rsidRDefault="00C463D0" w:rsidP="00547002">
      <w:pPr>
        <w:jc w:val="both"/>
      </w:pPr>
      <w:r>
        <w:rPr>
          <w:noProof/>
        </w:rPr>
        <w:drawing>
          <wp:anchor distT="0" distB="0" distL="114300" distR="114300" simplePos="0" relativeHeight="251658240" behindDoc="0" locked="0" layoutInCell="1" allowOverlap="1" wp14:anchorId="3729322F" wp14:editId="45BE208E">
            <wp:simplePos x="0" y="0"/>
            <wp:positionH relativeFrom="column">
              <wp:posOffset>-104775</wp:posOffset>
            </wp:positionH>
            <wp:positionV relativeFrom="paragraph">
              <wp:posOffset>2356485</wp:posOffset>
            </wp:positionV>
            <wp:extent cx="3075940" cy="1737360"/>
            <wp:effectExtent l="0" t="0" r="0" b="0"/>
            <wp:wrapSquare wrapText="bothSides"/>
            <wp:docPr id="13997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7967" name="Picture 13997967"/>
                    <pic:cNvPicPr/>
                  </pic:nvPicPr>
                  <pic:blipFill>
                    <a:blip r:embed="rId11">
                      <a:extLst>
                        <a:ext uri="{28A0092B-C50C-407E-A947-70E740481C1C}">
                          <a14:useLocalDpi xmlns:a14="http://schemas.microsoft.com/office/drawing/2010/main" val="0"/>
                        </a:ext>
                      </a:extLst>
                    </a:blip>
                    <a:stretch>
                      <a:fillRect/>
                    </a:stretch>
                  </pic:blipFill>
                  <pic:spPr>
                    <a:xfrm>
                      <a:off x="0" y="0"/>
                      <a:ext cx="3075940" cy="1737360"/>
                    </a:xfrm>
                    <a:prstGeom prst="rect">
                      <a:avLst/>
                    </a:prstGeom>
                  </pic:spPr>
                </pic:pic>
              </a:graphicData>
            </a:graphic>
            <wp14:sizeRelH relativeFrom="margin">
              <wp14:pctWidth>0</wp14:pctWidth>
            </wp14:sizeRelH>
            <wp14:sizeRelV relativeFrom="margin">
              <wp14:pctHeight>0</wp14:pctHeight>
            </wp14:sizeRelV>
          </wp:anchor>
        </w:drawing>
      </w:r>
      <w:r w:rsidR="00547002" w:rsidRPr="00547002">
        <w:t xml:space="preserve">For accurate hand motion detection, correct placement of the IMU is important. The sensor needs to be </w:t>
      </w:r>
      <w:proofErr w:type="gramStart"/>
      <w:r w:rsidR="00547002">
        <w:t xml:space="preserve">placed </w:t>
      </w:r>
      <w:r w:rsidR="00547002" w:rsidRPr="00547002">
        <w:t xml:space="preserve"> at</w:t>
      </w:r>
      <w:proofErr w:type="gramEnd"/>
      <w:r w:rsidR="00547002" w:rsidRPr="00547002">
        <w:t xml:space="preserve"> a point on the hand or wrist where it can clearly capture angular changes during natural movement. In this setup, the IMU is positioned in such a way that it can track Curling, extension, and rotation of the wrist joint. This allows even small changes in orientation to be detected and sent to the controller. Fig.</w:t>
      </w:r>
      <w:r>
        <w:t>2.</w:t>
      </w:r>
      <w:r w:rsidR="00547002" w:rsidRPr="00547002">
        <w:t>3 illustrates the sensor placement on the hand.</w:t>
      </w:r>
    </w:p>
    <w:p w14:paraId="317B3AB9" w14:textId="1FCCA89F" w:rsidR="00C463D0" w:rsidRDefault="00C463D0" w:rsidP="00547002">
      <w:pPr>
        <w:jc w:val="both"/>
      </w:pPr>
      <w:r>
        <w:t xml:space="preserve"> Fig 2.3 Arrangement o</w:t>
      </w:r>
      <w:r w:rsidR="003300E1">
        <w:t>f</w:t>
      </w:r>
      <w:r>
        <w:t xml:space="preserve"> hand joint and wrist      movement </w:t>
      </w:r>
    </w:p>
    <w:p w14:paraId="1E220380" w14:textId="50E3E8E4" w:rsidR="00547002" w:rsidRDefault="00C463D0" w:rsidP="00547002">
      <w:pPr>
        <w:jc w:val="both"/>
      </w:pPr>
      <w:r>
        <w:t xml:space="preserve">  </w:t>
      </w:r>
      <w:r w:rsidR="00547002">
        <w:t>T</w:t>
      </w:r>
      <w:r w:rsidR="00547002" w:rsidRPr="00547002">
        <w:t xml:space="preserve">he hand movement is then </w:t>
      </w:r>
      <w:r>
        <w:t xml:space="preserve">crafted </w:t>
      </w:r>
      <w:r w:rsidR="00547002" w:rsidRPr="00547002">
        <w:t xml:space="preserve">as angular motion, with a reference starting point set at a neutral (straight) wrist position. As the hand bends or rotates, the sensor captures the angular displacement, which is processed and mapped to control the servo motors. This enables the system to translate human hand motion into mechanical actuation. Fig. </w:t>
      </w:r>
      <w:r>
        <w:t>2.3</w:t>
      </w:r>
      <w:r w:rsidR="00547002" w:rsidRPr="00547002">
        <w:t xml:space="preserve"> shows the arrangement </w:t>
      </w:r>
      <w:proofErr w:type="gramStart"/>
      <w:r w:rsidR="00547002" w:rsidRPr="00547002">
        <w:t>of  hand</w:t>
      </w:r>
      <w:proofErr w:type="gramEnd"/>
      <w:r w:rsidR="00547002" w:rsidRPr="00547002">
        <w:t xml:space="preserve"> joint movement</w:t>
      </w:r>
      <w:r w:rsidR="003300E1">
        <w:t>.</w:t>
      </w:r>
    </w:p>
    <w:p w14:paraId="5BF552A4" w14:textId="77777777" w:rsidR="00B06D0B" w:rsidRDefault="003300E1" w:rsidP="00891F43">
      <w:pPr>
        <w:jc w:val="both"/>
        <w:rPr>
          <w:b/>
          <w:bCs/>
        </w:rPr>
      </w:pPr>
      <w:r w:rsidRPr="003300E1">
        <w:rPr>
          <w:b/>
          <w:bCs/>
        </w:rPr>
        <w:t xml:space="preserve">Data </w:t>
      </w:r>
      <w:proofErr w:type="gramStart"/>
      <w:r w:rsidRPr="003300E1">
        <w:rPr>
          <w:b/>
          <w:bCs/>
        </w:rPr>
        <w:t xml:space="preserve">Processing </w:t>
      </w:r>
      <w:r>
        <w:rPr>
          <w:b/>
          <w:bCs/>
        </w:rPr>
        <w:t>:</w:t>
      </w:r>
      <w:proofErr w:type="gramEnd"/>
    </w:p>
    <w:p w14:paraId="208D99B0" w14:textId="77777777" w:rsidR="00B06D0B" w:rsidRDefault="00891F43" w:rsidP="00B06D0B">
      <w:pPr>
        <w:jc w:val="both"/>
      </w:pPr>
      <w:r w:rsidRPr="00891F43">
        <w:t xml:space="preserve"> </w:t>
      </w:r>
      <w:r w:rsidR="00B06D0B">
        <w:t>The system utilizes an MPU9250 IMU sensor for acquiring hand movement. The sensor is an accelerometer/gyroscope/magnetometer combination and has the capability to give real-</w:t>
      </w:r>
      <w:r w:rsidR="00B06D0B">
        <w:t>time orientation and angular displacement. The IMU is connected with a Raspberry Pi Zero via the I²C protocol, which performs the acquisition and processing of data. To minimize noise and drift from the raw signals, filtering and sensor fusion methods are employed to facilitate precise estimation of the rotate, pitch, and roll angles of the hand.</w:t>
      </w:r>
    </w:p>
    <w:p w14:paraId="734DC88E" w14:textId="77777777" w:rsidR="00B06D0B" w:rsidRDefault="00B06D0B" w:rsidP="00B06D0B">
      <w:pPr>
        <w:jc w:val="both"/>
      </w:pPr>
    </w:p>
    <w:p w14:paraId="0A13E4B4" w14:textId="77777777" w:rsidR="00B06D0B" w:rsidRDefault="00B06D0B" w:rsidP="00B06D0B">
      <w:pPr>
        <w:jc w:val="both"/>
      </w:pPr>
      <w:r>
        <w:t>The processed data is then translated to control signals by a PCA9685 servo driver module, which produces the PWM pulses that can be used to power micro servo motors. This provides the capability of converting perceived hand motion to mechanical actuation. Figure 2 illustrates the primary hardware modules, including the Raspberry Pi, the servo driver, and the attached servo motors.</w:t>
      </w:r>
    </w:p>
    <w:p w14:paraId="38397D45" w14:textId="77777777" w:rsidR="00B06D0B" w:rsidRDefault="00B06D0B" w:rsidP="00B06D0B">
      <w:pPr>
        <w:jc w:val="both"/>
      </w:pPr>
    </w:p>
    <w:p w14:paraId="6A85B2C9" w14:textId="2BB04AB8" w:rsidR="00E3368A" w:rsidRDefault="00B06D0B" w:rsidP="00B06D0B">
      <w:pPr>
        <w:jc w:val="both"/>
      </w:pPr>
      <w:r>
        <w:t xml:space="preserve">For accurate tracking, the IMU sensor is located on the dorsal surface of the hand, in which it can register slight flexion, extension, and rotation motions. The neutral position of the wrist is used as the reference (0°), and angular displacement is stored whenever the hand bends or rotates. These angles are sent to the servo motors in real time, providing feedback corresponding to the actual motion of the hand. Figures </w:t>
      </w:r>
      <w:r w:rsidR="008F7BBD">
        <w:t xml:space="preserve">2.3 </w:t>
      </w:r>
      <w:r>
        <w:t xml:space="preserve">and </w:t>
      </w:r>
      <w:r w:rsidR="008F7BBD">
        <w:t>2.</w:t>
      </w:r>
      <w:r>
        <w:t>4 show the sensor placement and joint movement setup.</w:t>
      </w:r>
      <w:r w:rsidR="0083716E">
        <w:t xml:space="preserve"> </w:t>
      </w:r>
    </w:p>
    <w:p w14:paraId="3DD4C870" w14:textId="77777777" w:rsidR="00525744" w:rsidRDefault="00525744" w:rsidP="00513B65">
      <w:pPr>
        <w:jc w:val="both"/>
        <w:rPr>
          <w:sz w:val="36"/>
          <w:szCs w:val="36"/>
        </w:rPr>
      </w:pPr>
    </w:p>
    <w:p w14:paraId="3764C64F" w14:textId="77777777" w:rsidR="00525744" w:rsidRDefault="00525744" w:rsidP="00513B65">
      <w:pPr>
        <w:jc w:val="both"/>
        <w:rPr>
          <w:sz w:val="36"/>
          <w:szCs w:val="36"/>
        </w:rPr>
      </w:pPr>
    </w:p>
    <w:p w14:paraId="3B8F856B" w14:textId="77777777" w:rsidR="00525744" w:rsidRDefault="00525744" w:rsidP="00513B65">
      <w:pPr>
        <w:jc w:val="both"/>
        <w:rPr>
          <w:sz w:val="36"/>
          <w:szCs w:val="36"/>
        </w:rPr>
      </w:pPr>
    </w:p>
    <w:p w14:paraId="302714E8" w14:textId="77777777" w:rsidR="00525744" w:rsidRDefault="00525744" w:rsidP="00513B65">
      <w:pPr>
        <w:jc w:val="both"/>
        <w:rPr>
          <w:sz w:val="36"/>
          <w:szCs w:val="36"/>
        </w:rPr>
      </w:pPr>
    </w:p>
    <w:p w14:paraId="1D92DB7C" w14:textId="77777777" w:rsidR="00525744" w:rsidRDefault="00525744" w:rsidP="00513B65">
      <w:pPr>
        <w:jc w:val="both"/>
        <w:rPr>
          <w:sz w:val="36"/>
          <w:szCs w:val="36"/>
        </w:rPr>
      </w:pPr>
    </w:p>
    <w:p w14:paraId="2510CB7F" w14:textId="77777777" w:rsidR="00525744" w:rsidRDefault="00525744" w:rsidP="00513B65">
      <w:pPr>
        <w:jc w:val="both"/>
        <w:rPr>
          <w:sz w:val="36"/>
          <w:szCs w:val="36"/>
        </w:rPr>
      </w:pPr>
    </w:p>
    <w:p w14:paraId="2547137D" w14:textId="77777777" w:rsidR="00525744" w:rsidRDefault="00525744" w:rsidP="00513B65">
      <w:pPr>
        <w:jc w:val="both"/>
        <w:rPr>
          <w:sz w:val="36"/>
          <w:szCs w:val="36"/>
        </w:rPr>
      </w:pPr>
    </w:p>
    <w:p w14:paraId="0B720F40" w14:textId="77777777" w:rsidR="00525744" w:rsidRDefault="00525744" w:rsidP="00513B65">
      <w:pPr>
        <w:jc w:val="both"/>
        <w:rPr>
          <w:sz w:val="36"/>
          <w:szCs w:val="36"/>
        </w:rPr>
      </w:pPr>
    </w:p>
    <w:p w14:paraId="265F5D68" w14:textId="77777777" w:rsidR="00525744" w:rsidRDefault="00525744" w:rsidP="00513B65">
      <w:pPr>
        <w:jc w:val="both"/>
        <w:rPr>
          <w:sz w:val="36"/>
          <w:szCs w:val="36"/>
        </w:rPr>
      </w:pPr>
    </w:p>
    <w:p w14:paraId="12ED1D74" w14:textId="77777777" w:rsidR="00525744" w:rsidRDefault="00525744" w:rsidP="00513B65">
      <w:pPr>
        <w:jc w:val="both"/>
        <w:rPr>
          <w:sz w:val="36"/>
          <w:szCs w:val="36"/>
        </w:rPr>
      </w:pPr>
    </w:p>
    <w:p w14:paraId="7AB37A55" w14:textId="77777777" w:rsidR="00525744" w:rsidRDefault="00525744" w:rsidP="00513B65">
      <w:pPr>
        <w:jc w:val="both"/>
        <w:rPr>
          <w:sz w:val="36"/>
          <w:szCs w:val="36"/>
        </w:rPr>
      </w:pPr>
    </w:p>
    <w:p w14:paraId="23DEC585" w14:textId="77777777" w:rsidR="00525744" w:rsidRDefault="00525744" w:rsidP="00513B65">
      <w:pPr>
        <w:jc w:val="both"/>
        <w:rPr>
          <w:sz w:val="36"/>
          <w:szCs w:val="36"/>
        </w:rPr>
      </w:pPr>
    </w:p>
    <w:p w14:paraId="6A598683" w14:textId="77777777" w:rsidR="00525744" w:rsidRDefault="00525744" w:rsidP="00513B65">
      <w:pPr>
        <w:jc w:val="both"/>
        <w:rPr>
          <w:sz w:val="36"/>
          <w:szCs w:val="36"/>
        </w:rPr>
      </w:pPr>
    </w:p>
    <w:p w14:paraId="5BC002FC" w14:textId="77777777" w:rsidR="00525744" w:rsidRDefault="00525744" w:rsidP="00513B65">
      <w:pPr>
        <w:jc w:val="both"/>
        <w:rPr>
          <w:sz w:val="36"/>
          <w:szCs w:val="36"/>
        </w:rPr>
      </w:pPr>
    </w:p>
    <w:p w14:paraId="48F9E348" w14:textId="77777777" w:rsidR="00525744" w:rsidRDefault="00525744" w:rsidP="00513B65">
      <w:pPr>
        <w:jc w:val="both"/>
        <w:rPr>
          <w:sz w:val="36"/>
          <w:szCs w:val="36"/>
        </w:rPr>
      </w:pPr>
    </w:p>
    <w:p w14:paraId="1DCD9765" w14:textId="77777777" w:rsidR="00525744" w:rsidRDefault="00525744" w:rsidP="00513B65">
      <w:pPr>
        <w:jc w:val="both"/>
        <w:rPr>
          <w:sz w:val="36"/>
          <w:szCs w:val="36"/>
        </w:rPr>
      </w:pPr>
    </w:p>
    <w:p w14:paraId="6DC39153" w14:textId="77777777" w:rsidR="00525744" w:rsidRDefault="00525744" w:rsidP="00513B65">
      <w:pPr>
        <w:jc w:val="both"/>
        <w:rPr>
          <w:sz w:val="36"/>
          <w:szCs w:val="36"/>
        </w:rPr>
      </w:pPr>
    </w:p>
    <w:p w14:paraId="78B787A2" w14:textId="77777777" w:rsidR="00525744" w:rsidRDefault="00525744" w:rsidP="00513B65">
      <w:pPr>
        <w:jc w:val="both"/>
        <w:rPr>
          <w:sz w:val="36"/>
          <w:szCs w:val="36"/>
        </w:rPr>
      </w:pPr>
    </w:p>
    <w:p w14:paraId="7C1397EF" w14:textId="77777777" w:rsidR="00525744" w:rsidRDefault="00525744" w:rsidP="00513B65">
      <w:pPr>
        <w:jc w:val="both"/>
        <w:rPr>
          <w:sz w:val="36"/>
          <w:szCs w:val="36"/>
        </w:rPr>
      </w:pPr>
    </w:p>
    <w:p w14:paraId="432B570E" w14:textId="77777777" w:rsidR="00525744" w:rsidRDefault="00525744" w:rsidP="00513B65">
      <w:pPr>
        <w:jc w:val="both"/>
        <w:rPr>
          <w:sz w:val="36"/>
          <w:szCs w:val="36"/>
        </w:rPr>
      </w:pPr>
    </w:p>
    <w:p w14:paraId="4C793285" w14:textId="77777777" w:rsidR="00525744" w:rsidRDefault="00525744" w:rsidP="00513B65">
      <w:pPr>
        <w:jc w:val="both"/>
        <w:rPr>
          <w:sz w:val="36"/>
          <w:szCs w:val="36"/>
        </w:rPr>
      </w:pPr>
    </w:p>
    <w:p w14:paraId="2758F339" w14:textId="77777777" w:rsidR="00525744" w:rsidRDefault="00525744" w:rsidP="00513B65">
      <w:pPr>
        <w:jc w:val="both"/>
        <w:rPr>
          <w:sz w:val="36"/>
          <w:szCs w:val="36"/>
        </w:rPr>
      </w:pPr>
    </w:p>
    <w:p w14:paraId="77512154" w14:textId="77777777" w:rsidR="00525744" w:rsidRDefault="00525744" w:rsidP="00513B65">
      <w:pPr>
        <w:jc w:val="both"/>
        <w:rPr>
          <w:sz w:val="36"/>
          <w:szCs w:val="36"/>
        </w:rPr>
      </w:pPr>
    </w:p>
    <w:p w14:paraId="70EAA10E" w14:textId="77777777" w:rsidR="00525744" w:rsidRDefault="00525744" w:rsidP="00513B65">
      <w:pPr>
        <w:jc w:val="both"/>
        <w:rPr>
          <w:sz w:val="36"/>
          <w:szCs w:val="36"/>
        </w:rPr>
      </w:pPr>
    </w:p>
    <w:p w14:paraId="2D65265F" w14:textId="77777777" w:rsidR="00525744" w:rsidRDefault="00525744" w:rsidP="00513B65">
      <w:pPr>
        <w:jc w:val="both"/>
        <w:rPr>
          <w:sz w:val="36"/>
          <w:szCs w:val="36"/>
        </w:rPr>
      </w:pPr>
    </w:p>
    <w:p w14:paraId="246EE537" w14:textId="77777777" w:rsidR="00525744" w:rsidRDefault="00525744" w:rsidP="00513B65">
      <w:pPr>
        <w:jc w:val="both"/>
        <w:rPr>
          <w:sz w:val="36"/>
          <w:szCs w:val="36"/>
        </w:rPr>
      </w:pPr>
    </w:p>
    <w:p w14:paraId="64A81CE5" w14:textId="77777777" w:rsidR="00525744" w:rsidRDefault="00525744" w:rsidP="00513B65">
      <w:pPr>
        <w:jc w:val="both"/>
        <w:rPr>
          <w:sz w:val="36"/>
          <w:szCs w:val="36"/>
        </w:rPr>
      </w:pPr>
    </w:p>
    <w:p w14:paraId="07FCB463" w14:textId="77777777" w:rsidR="00525744" w:rsidRDefault="00525744" w:rsidP="00513B65">
      <w:pPr>
        <w:jc w:val="both"/>
        <w:rPr>
          <w:sz w:val="36"/>
          <w:szCs w:val="36"/>
        </w:rPr>
      </w:pPr>
    </w:p>
    <w:p w14:paraId="2D62D27B" w14:textId="77777777" w:rsidR="00525744" w:rsidRDefault="00525744" w:rsidP="00513B65">
      <w:pPr>
        <w:jc w:val="both"/>
        <w:rPr>
          <w:sz w:val="36"/>
          <w:szCs w:val="36"/>
        </w:rPr>
      </w:pPr>
    </w:p>
    <w:p w14:paraId="5FA6B229" w14:textId="77777777" w:rsidR="00525744" w:rsidRDefault="00525744" w:rsidP="00513B65">
      <w:pPr>
        <w:jc w:val="both"/>
        <w:rPr>
          <w:sz w:val="36"/>
          <w:szCs w:val="36"/>
        </w:rPr>
      </w:pPr>
    </w:p>
    <w:p w14:paraId="3EE36561" w14:textId="77777777" w:rsidR="00525744" w:rsidRDefault="00525744" w:rsidP="00513B65">
      <w:pPr>
        <w:jc w:val="both"/>
        <w:rPr>
          <w:sz w:val="36"/>
          <w:szCs w:val="36"/>
        </w:rPr>
      </w:pPr>
    </w:p>
    <w:p w14:paraId="21575A5F" w14:textId="77777777" w:rsidR="00525744" w:rsidRDefault="00525744" w:rsidP="00513B65">
      <w:pPr>
        <w:jc w:val="both"/>
        <w:rPr>
          <w:sz w:val="36"/>
          <w:szCs w:val="36"/>
        </w:rPr>
      </w:pPr>
    </w:p>
    <w:p w14:paraId="475D1779" w14:textId="77777777" w:rsidR="00525744" w:rsidRDefault="00525744" w:rsidP="00513B65">
      <w:pPr>
        <w:jc w:val="both"/>
        <w:rPr>
          <w:sz w:val="36"/>
          <w:szCs w:val="36"/>
        </w:rPr>
      </w:pPr>
    </w:p>
    <w:p w14:paraId="7C8F4172" w14:textId="77777777" w:rsidR="00525744" w:rsidRDefault="00525744" w:rsidP="00513B65">
      <w:pPr>
        <w:jc w:val="both"/>
        <w:rPr>
          <w:sz w:val="36"/>
          <w:szCs w:val="36"/>
        </w:rPr>
      </w:pPr>
    </w:p>
    <w:p w14:paraId="7B6AA059" w14:textId="77777777" w:rsidR="00525744" w:rsidRDefault="00525744" w:rsidP="00513B65">
      <w:pPr>
        <w:jc w:val="both"/>
        <w:rPr>
          <w:sz w:val="36"/>
          <w:szCs w:val="36"/>
        </w:rPr>
      </w:pPr>
    </w:p>
    <w:p w14:paraId="5A87E083" w14:textId="77777777" w:rsidR="00525744" w:rsidRDefault="00525744" w:rsidP="00513B65">
      <w:pPr>
        <w:jc w:val="both"/>
        <w:rPr>
          <w:sz w:val="36"/>
          <w:szCs w:val="36"/>
        </w:rPr>
      </w:pPr>
    </w:p>
    <w:p w14:paraId="519ECA11" w14:textId="77777777" w:rsidR="00525744" w:rsidRDefault="00525744" w:rsidP="00513B65">
      <w:pPr>
        <w:jc w:val="both"/>
        <w:rPr>
          <w:sz w:val="36"/>
          <w:szCs w:val="36"/>
        </w:rPr>
      </w:pPr>
    </w:p>
    <w:p w14:paraId="3F83F408" w14:textId="77777777" w:rsidR="00525744" w:rsidRDefault="00525744" w:rsidP="00513B65">
      <w:pPr>
        <w:jc w:val="both"/>
        <w:rPr>
          <w:sz w:val="36"/>
          <w:szCs w:val="36"/>
        </w:rPr>
      </w:pPr>
    </w:p>
    <w:p w14:paraId="594C1242" w14:textId="77777777" w:rsidR="00525744" w:rsidRDefault="00525744" w:rsidP="00513B65">
      <w:pPr>
        <w:jc w:val="both"/>
        <w:rPr>
          <w:sz w:val="36"/>
          <w:szCs w:val="36"/>
        </w:rPr>
      </w:pPr>
    </w:p>
    <w:p w14:paraId="08163C5E" w14:textId="77777777" w:rsidR="00525744" w:rsidRDefault="00525744" w:rsidP="00513B65">
      <w:pPr>
        <w:jc w:val="both"/>
        <w:rPr>
          <w:sz w:val="36"/>
          <w:szCs w:val="36"/>
        </w:rPr>
      </w:pPr>
    </w:p>
    <w:p w14:paraId="748E1745" w14:textId="77777777" w:rsidR="00525744" w:rsidRDefault="00525744" w:rsidP="00513B65">
      <w:pPr>
        <w:jc w:val="both"/>
        <w:rPr>
          <w:sz w:val="36"/>
          <w:szCs w:val="36"/>
        </w:rPr>
      </w:pPr>
    </w:p>
    <w:p w14:paraId="7B3DC74C" w14:textId="77777777" w:rsidR="00525744" w:rsidRDefault="00525744" w:rsidP="00513B65">
      <w:pPr>
        <w:jc w:val="both"/>
        <w:rPr>
          <w:sz w:val="36"/>
          <w:szCs w:val="36"/>
        </w:rPr>
      </w:pPr>
    </w:p>
    <w:p w14:paraId="6A8ACEDB" w14:textId="77777777" w:rsidR="00525744" w:rsidRDefault="00525744" w:rsidP="00513B65">
      <w:pPr>
        <w:jc w:val="both"/>
        <w:rPr>
          <w:sz w:val="36"/>
          <w:szCs w:val="36"/>
        </w:rPr>
      </w:pPr>
    </w:p>
    <w:p w14:paraId="188DF08B" w14:textId="77777777" w:rsidR="00525744" w:rsidRDefault="00525744" w:rsidP="00513B65">
      <w:pPr>
        <w:jc w:val="both"/>
        <w:rPr>
          <w:sz w:val="36"/>
          <w:szCs w:val="36"/>
        </w:rPr>
      </w:pPr>
    </w:p>
    <w:p w14:paraId="14926009" w14:textId="77777777" w:rsidR="00525744" w:rsidRDefault="00525744" w:rsidP="00513B65">
      <w:pPr>
        <w:jc w:val="both"/>
        <w:rPr>
          <w:sz w:val="36"/>
          <w:szCs w:val="36"/>
        </w:rPr>
      </w:pPr>
    </w:p>
    <w:p w14:paraId="5BCDD916" w14:textId="77777777" w:rsidR="00525744" w:rsidRDefault="00525744" w:rsidP="00513B65">
      <w:pPr>
        <w:jc w:val="both"/>
        <w:rPr>
          <w:sz w:val="36"/>
          <w:szCs w:val="36"/>
        </w:rPr>
      </w:pPr>
    </w:p>
    <w:p w14:paraId="4A3CF079" w14:textId="77777777" w:rsidR="00525744" w:rsidRDefault="00525744" w:rsidP="00513B65">
      <w:pPr>
        <w:jc w:val="both"/>
        <w:rPr>
          <w:sz w:val="36"/>
          <w:szCs w:val="36"/>
        </w:rPr>
      </w:pPr>
    </w:p>
    <w:p w14:paraId="66B12E88" w14:textId="77777777" w:rsidR="00525744" w:rsidRDefault="00525744" w:rsidP="00513B65">
      <w:pPr>
        <w:jc w:val="both"/>
        <w:rPr>
          <w:sz w:val="36"/>
          <w:szCs w:val="36"/>
        </w:rPr>
      </w:pPr>
    </w:p>
    <w:p w14:paraId="2953B4A9" w14:textId="77777777" w:rsidR="00525744" w:rsidRDefault="00525744" w:rsidP="00513B65">
      <w:pPr>
        <w:jc w:val="both"/>
        <w:rPr>
          <w:sz w:val="36"/>
          <w:szCs w:val="36"/>
        </w:rPr>
      </w:pPr>
    </w:p>
    <w:p w14:paraId="2B335402" w14:textId="77777777" w:rsidR="00525744" w:rsidRDefault="00525744" w:rsidP="00513B65">
      <w:pPr>
        <w:jc w:val="both"/>
        <w:rPr>
          <w:sz w:val="36"/>
          <w:szCs w:val="36"/>
        </w:rPr>
      </w:pPr>
    </w:p>
    <w:p w14:paraId="5C37ECDE" w14:textId="77777777" w:rsidR="00525744" w:rsidRDefault="00525744" w:rsidP="00513B65">
      <w:pPr>
        <w:jc w:val="both"/>
        <w:rPr>
          <w:sz w:val="36"/>
          <w:szCs w:val="36"/>
        </w:rPr>
      </w:pPr>
    </w:p>
    <w:p w14:paraId="1A72A853" w14:textId="77777777" w:rsidR="00525744" w:rsidRDefault="00525744" w:rsidP="00513B65">
      <w:pPr>
        <w:jc w:val="both"/>
        <w:rPr>
          <w:sz w:val="36"/>
          <w:szCs w:val="36"/>
        </w:rPr>
      </w:pPr>
    </w:p>
    <w:p w14:paraId="70FF4BBA" w14:textId="77777777" w:rsidR="00525744" w:rsidRDefault="00525744" w:rsidP="00513B65">
      <w:pPr>
        <w:jc w:val="both"/>
        <w:rPr>
          <w:sz w:val="36"/>
          <w:szCs w:val="36"/>
        </w:rPr>
      </w:pPr>
    </w:p>
    <w:p w14:paraId="3C118248" w14:textId="0D090AB2" w:rsidR="00E3368A" w:rsidRDefault="000914B5" w:rsidP="00513B65">
      <w:pPr>
        <w:jc w:val="both"/>
        <w:rPr>
          <w:sz w:val="36"/>
          <w:szCs w:val="36"/>
        </w:rPr>
      </w:pPr>
      <w:proofErr w:type="gramStart"/>
      <w:r w:rsidRPr="000914B5">
        <w:rPr>
          <w:sz w:val="36"/>
          <w:szCs w:val="36"/>
        </w:rPr>
        <w:lastRenderedPageBreak/>
        <w:t>Reference</w:t>
      </w:r>
      <w:r>
        <w:rPr>
          <w:sz w:val="36"/>
          <w:szCs w:val="36"/>
        </w:rPr>
        <w:t xml:space="preserve"> :</w:t>
      </w:r>
      <w:proofErr w:type="gramEnd"/>
    </w:p>
    <w:p w14:paraId="18C6C53B" w14:textId="77777777" w:rsidR="000914B5" w:rsidRPr="000914B5" w:rsidRDefault="000914B5" w:rsidP="000914B5">
      <w:pPr>
        <w:jc w:val="both"/>
        <w:rPr>
          <w:sz w:val="20"/>
          <w:szCs w:val="20"/>
        </w:rPr>
      </w:pPr>
      <w:r w:rsidRPr="000914B5">
        <w:rPr>
          <w:sz w:val="20"/>
          <w:szCs w:val="20"/>
          <w:lang w:val="en-US"/>
        </w:rPr>
        <w:t>[</w:t>
      </w:r>
      <w:hyperlink r:id="rId12" w:history="1">
        <w:r w:rsidRPr="000914B5">
          <w:rPr>
            <w:rStyle w:val="Hyperlink"/>
            <w:sz w:val="20"/>
            <w:szCs w:val="20"/>
            <w:lang w:val="en-US"/>
          </w:rPr>
          <w:t>1</w:t>
        </w:r>
      </w:hyperlink>
      <w:r w:rsidRPr="000914B5">
        <w:rPr>
          <w:sz w:val="20"/>
          <w:szCs w:val="20"/>
          <w:lang w:val="en-US"/>
        </w:rPr>
        <w:t xml:space="preserve">] </w:t>
      </w:r>
      <w:proofErr w:type="spellStart"/>
      <w:r w:rsidRPr="000914B5">
        <w:rPr>
          <w:sz w:val="20"/>
          <w:szCs w:val="20"/>
          <w:lang w:val="en-US"/>
        </w:rPr>
        <w:t>Lovanshi</w:t>
      </w:r>
      <w:proofErr w:type="spellEnd"/>
      <w:r w:rsidRPr="000914B5">
        <w:rPr>
          <w:sz w:val="20"/>
          <w:szCs w:val="20"/>
          <w:lang w:val="en-US"/>
        </w:rPr>
        <w:t xml:space="preserve">, M., Tiwari, V., Singh, A., &amp; Ingle, R. (2024, December). Efficient Real-Time Human Activity Recognition with IoT Sensor Data Using Conditionally Parametrized Convolutions. In </w:t>
      </w:r>
      <w:r w:rsidRPr="000914B5">
        <w:rPr>
          <w:i/>
          <w:iCs/>
          <w:sz w:val="20"/>
          <w:szCs w:val="20"/>
          <w:lang w:val="en-US"/>
        </w:rPr>
        <w:t>2024 IEEE 4th International Conference on ICT in Business Industry &amp; Government (ICTBIG)</w:t>
      </w:r>
      <w:r w:rsidRPr="000914B5">
        <w:rPr>
          <w:sz w:val="20"/>
          <w:szCs w:val="20"/>
          <w:lang w:val="en-US"/>
        </w:rPr>
        <w:t xml:space="preserve"> (pp. 1-6). IEEE.</w:t>
      </w:r>
    </w:p>
    <w:p w14:paraId="1C89182A" w14:textId="77777777" w:rsidR="000914B5" w:rsidRPr="000914B5" w:rsidRDefault="000914B5" w:rsidP="000914B5">
      <w:pPr>
        <w:jc w:val="both"/>
        <w:rPr>
          <w:sz w:val="20"/>
          <w:szCs w:val="20"/>
        </w:rPr>
      </w:pPr>
      <w:r w:rsidRPr="000914B5">
        <w:rPr>
          <w:sz w:val="20"/>
          <w:szCs w:val="20"/>
          <w:lang w:val="en-US"/>
        </w:rPr>
        <w:t>[</w:t>
      </w:r>
      <w:hyperlink r:id="rId13" w:history="1">
        <w:r w:rsidRPr="000914B5">
          <w:rPr>
            <w:rStyle w:val="Hyperlink"/>
            <w:sz w:val="20"/>
            <w:szCs w:val="20"/>
            <w:lang w:val="en-US"/>
          </w:rPr>
          <w:t>2</w:t>
        </w:r>
      </w:hyperlink>
      <w:r w:rsidRPr="000914B5">
        <w:rPr>
          <w:sz w:val="20"/>
          <w:szCs w:val="20"/>
          <w:lang w:val="en-US"/>
        </w:rPr>
        <w:t xml:space="preserve">]Umar, A., Tripathi, S., &amp; Mahato, B. (2024, December). Feedback Simulation using IMU and Servo Motor. In </w:t>
      </w:r>
      <w:r w:rsidRPr="000914B5">
        <w:rPr>
          <w:i/>
          <w:iCs/>
          <w:sz w:val="20"/>
          <w:szCs w:val="20"/>
          <w:lang w:val="en-US"/>
        </w:rPr>
        <w:t>2024 1st International Conference on Sustainability and Technological Advancements in Engineering Domain (SUSTAINED)</w:t>
      </w:r>
      <w:r w:rsidRPr="000914B5">
        <w:rPr>
          <w:sz w:val="20"/>
          <w:szCs w:val="20"/>
          <w:lang w:val="en-US"/>
        </w:rPr>
        <w:t xml:space="preserve"> (pp. 232-238). IEEE.</w:t>
      </w:r>
    </w:p>
    <w:p w14:paraId="5270D1C8" w14:textId="77777777" w:rsidR="000914B5" w:rsidRPr="000914B5" w:rsidRDefault="000914B5" w:rsidP="000914B5">
      <w:pPr>
        <w:jc w:val="both"/>
        <w:rPr>
          <w:sz w:val="20"/>
          <w:szCs w:val="20"/>
        </w:rPr>
      </w:pPr>
      <w:r w:rsidRPr="000914B5">
        <w:rPr>
          <w:sz w:val="20"/>
          <w:szCs w:val="20"/>
          <w:lang w:val="en-US"/>
        </w:rPr>
        <w:t>[</w:t>
      </w:r>
      <w:hyperlink r:id="rId14" w:history="1">
        <w:r w:rsidRPr="000914B5">
          <w:rPr>
            <w:rStyle w:val="Hyperlink"/>
            <w:sz w:val="20"/>
            <w:szCs w:val="20"/>
            <w:lang w:val="en-US"/>
          </w:rPr>
          <w:t>3</w:t>
        </w:r>
      </w:hyperlink>
      <w:r w:rsidRPr="000914B5">
        <w:rPr>
          <w:sz w:val="20"/>
          <w:szCs w:val="20"/>
          <w:lang w:val="en-US"/>
        </w:rPr>
        <w:t xml:space="preserve">]Kamaruzaman, K. A., Yahaya, S. Z., </w:t>
      </w:r>
      <w:proofErr w:type="spellStart"/>
      <w:r w:rsidRPr="000914B5">
        <w:rPr>
          <w:sz w:val="20"/>
          <w:szCs w:val="20"/>
          <w:lang w:val="en-US"/>
        </w:rPr>
        <w:t>Noorsal</w:t>
      </w:r>
      <w:proofErr w:type="spellEnd"/>
      <w:r w:rsidRPr="000914B5">
        <w:rPr>
          <w:sz w:val="20"/>
          <w:szCs w:val="20"/>
          <w:lang w:val="en-US"/>
        </w:rPr>
        <w:t xml:space="preserve">, E., </w:t>
      </w:r>
      <w:proofErr w:type="spellStart"/>
      <w:r w:rsidRPr="000914B5">
        <w:rPr>
          <w:sz w:val="20"/>
          <w:szCs w:val="20"/>
          <w:lang w:val="en-US"/>
        </w:rPr>
        <w:t>Boudville</w:t>
      </w:r>
      <w:proofErr w:type="spellEnd"/>
      <w:r w:rsidRPr="000914B5">
        <w:rPr>
          <w:sz w:val="20"/>
          <w:szCs w:val="20"/>
          <w:lang w:val="en-US"/>
        </w:rPr>
        <w:t>, R., Ahmad, F., &amp; Soh, Z. C. (2023, August). Development of a sensory unit using a single IMU sensor for knee joint movement. In 2023, IEEE 13th International Conference on Control Systems, Computing and Engineering (ICCSCE) (pp. 353-357). IEEE.</w:t>
      </w:r>
    </w:p>
    <w:p w14:paraId="4D2CCD48" w14:textId="77777777" w:rsidR="000914B5" w:rsidRPr="000914B5" w:rsidRDefault="000914B5" w:rsidP="000914B5">
      <w:pPr>
        <w:jc w:val="both"/>
        <w:rPr>
          <w:sz w:val="20"/>
          <w:szCs w:val="20"/>
        </w:rPr>
      </w:pPr>
      <w:r w:rsidRPr="000914B5">
        <w:rPr>
          <w:sz w:val="20"/>
          <w:szCs w:val="20"/>
          <w:lang w:val="en-US"/>
        </w:rPr>
        <w:t>[</w:t>
      </w:r>
      <w:hyperlink r:id="rId15" w:history="1">
        <w:r w:rsidRPr="000914B5">
          <w:rPr>
            <w:rStyle w:val="Hyperlink"/>
            <w:sz w:val="20"/>
            <w:szCs w:val="20"/>
            <w:lang w:val="en-US"/>
          </w:rPr>
          <w:t>4</w:t>
        </w:r>
      </w:hyperlink>
      <w:r w:rsidRPr="000914B5">
        <w:rPr>
          <w:sz w:val="20"/>
          <w:szCs w:val="20"/>
          <w:lang w:val="en-US"/>
        </w:rPr>
        <w:t xml:space="preserve">]Mohammadi, M., Al-Fuqaha, A., Sorour, S., &amp; </w:t>
      </w:r>
      <w:proofErr w:type="spellStart"/>
      <w:r w:rsidRPr="000914B5">
        <w:rPr>
          <w:sz w:val="20"/>
          <w:szCs w:val="20"/>
          <w:lang w:val="en-US"/>
        </w:rPr>
        <w:t>Guizani</w:t>
      </w:r>
      <w:proofErr w:type="spellEnd"/>
      <w:r w:rsidRPr="000914B5">
        <w:rPr>
          <w:sz w:val="20"/>
          <w:szCs w:val="20"/>
          <w:lang w:val="en-US"/>
        </w:rPr>
        <w:t>, M. (2018). Deep learning for IoT big data and streaming analytics: A survey. IEEE Communications Surveys &amp; Tutorials, 20(4), 2923-2960.</w:t>
      </w:r>
    </w:p>
    <w:p w14:paraId="4ACC2503" w14:textId="77777777" w:rsidR="000914B5" w:rsidRPr="000914B5" w:rsidRDefault="000914B5" w:rsidP="000914B5">
      <w:pPr>
        <w:jc w:val="both"/>
        <w:rPr>
          <w:sz w:val="20"/>
          <w:szCs w:val="20"/>
        </w:rPr>
      </w:pPr>
      <w:r w:rsidRPr="000914B5">
        <w:rPr>
          <w:sz w:val="20"/>
          <w:szCs w:val="20"/>
          <w:lang w:val="en-US"/>
        </w:rPr>
        <w:t>[</w:t>
      </w:r>
      <w:proofErr w:type="gramStart"/>
      <w:r w:rsidRPr="000914B5">
        <w:rPr>
          <w:sz w:val="20"/>
          <w:szCs w:val="20"/>
          <w:lang w:val="en-US"/>
        </w:rPr>
        <w:t>5]</w:t>
      </w:r>
      <w:proofErr w:type="spellStart"/>
      <w:r w:rsidRPr="000914B5">
        <w:rPr>
          <w:sz w:val="20"/>
          <w:szCs w:val="20"/>
          <w:lang w:val="en-US"/>
        </w:rPr>
        <w:t>Bharadwaz</w:t>
      </w:r>
      <w:proofErr w:type="spellEnd"/>
      <w:proofErr w:type="gramEnd"/>
      <w:r w:rsidRPr="000914B5">
        <w:rPr>
          <w:sz w:val="20"/>
          <w:szCs w:val="20"/>
          <w:lang w:val="en-US"/>
        </w:rPr>
        <w:t xml:space="preserve">, P. J., Shaju, V. M., Jayanth, B. S., Chaitanya, D., Reddy, M. N., &amp; </w:t>
      </w:r>
      <w:proofErr w:type="spellStart"/>
      <w:r w:rsidRPr="000914B5">
        <w:rPr>
          <w:sz w:val="20"/>
          <w:szCs w:val="20"/>
          <w:lang w:val="en-US"/>
        </w:rPr>
        <w:t>Bukya</w:t>
      </w:r>
      <w:proofErr w:type="spellEnd"/>
      <w:r w:rsidRPr="000914B5">
        <w:rPr>
          <w:sz w:val="20"/>
          <w:szCs w:val="20"/>
          <w:lang w:val="en-US"/>
        </w:rPr>
        <w:t xml:space="preserve">, M. (2025, January). Electronic Circuit Design for an Autonomous Blimp Using Raspberry Pi Zero 2W. In </w:t>
      </w:r>
      <w:r w:rsidRPr="000914B5">
        <w:rPr>
          <w:i/>
          <w:iCs/>
          <w:sz w:val="20"/>
          <w:szCs w:val="20"/>
          <w:lang w:val="en-US"/>
        </w:rPr>
        <w:t xml:space="preserve">2025 International Conference on Next Generation Communication &amp; Information Processing (INCIP) </w:t>
      </w:r>
      <w:r w:rsidRPr="000914B5">
        <w:rPr>
          <w:sz w:val="20"/>
          <w:szCs w:val="20"/>
          <w:lang w:val="en-US"/>
        </w:rPr>
        <w:t>(pp. 1040-1043). IEEE.</w:t>
      </w:r>
    </w:p>
    <w:p w14:paraId="237AD2AC" w14:textId="77777777" w:rsidR="000914B5" w:rsidRPr="000914B5" w:rsidRDefault="000914B5" w:rsidP="000914B5">
      <w:pPr>
        <w:jc w:val="both"/>
        <w:rPr>
          <w:sz w:val="20"/>
          <w:szCs w:val="20"/>
        </w:rPr>
      </w:pPr>
      <w:r w:rsidRPr="000914B5">
        <w:rPr>
          <w:sz w:val="20"/>
          <w:szCs w:val="20"/>
          <w:lang w:val="en-US"/>
        </w:rPr>
        <w:t>[</w:t>
      </w:r>
      <w:proofErr w:type="gramStart"/>
      <w:r w:rsidRPr="000914B5">
        <w:rPr>
          <w:sz w:val="20"/>
          <w:szCs w:val="20"/>
          <w:lang w:val="en-US"/>
        </w:rPr>
        <w:t>6]binti</w:t>
      </w:r>
      <w:proofErr w:type="gramEnd"/>
      <w:r w:rsidRPr="000914B5">
        <w:rPr>
          <w:sz w:val="20"/>
          <w:szCs w:val="20"/>
          <w:lang w:val="en-US"/>
        </w:rPr>
        <w:t xml:space="preserve"> Rasidi, N. I., Al-</w:t>
      </w:r>
      <w:proofErr w:type="spellStart"/>
      <w:r w:rsidRPr="000914B5">
        <w:rPr>
          <w:sz w:val="20"/>
          <w:szCs w:val="20"/>
          <w:lang w:val="en-US"/>
        </w:rPr>
        <w:t>Sanjary</w:t>
      </w:r>
      <w:proofErr w:type="spellEnd"/>
      <w:r w:rsidRPr="000914B5">
        <w:rPr>
          <w:sz w:val="20"/>
          <w:szCs w:val="20"/>
          <w:lang w:val="en-US"/>
        </w:rPr>
        <w:t xml:space="preserve">, O. I., </w:t>
      </w:r>
      <w:proofErr w:type="spellStart"/>
      <w:r w:rsidRPr="000914B5">
        <w:rPr>
          <w:sz w:val="20"/>
          <w:szCs w:val="20"/>
          <w:lang w:val="en-US"/>
        </w:rPr>
        <w:t>Kashmola</w:t>
      </w:r>
      <w:proofErr w:type="spellEnd"/>
      <w:r w:rsidRPr="000914B5">
        <w:rPr>
          <w:sz w:val="20"/>
          <w:szCs w:val="20"/>
          <w:lang w:val="en-US"/>
        </w:rPr>
        <w:t xml:space="preserve">, M. Y., &amp; Aik, K. L. T. (2022, December). Development on Autonomous Object Tracker Robot using Raspberry Pi. In </w:t>
      </w:r>
      <w:r w:rsidRPr="000914B5">
        <w:rPr>
          <w:i/>
          <w:iCs/>
          <w:sz w:val="20"/>
          <w:szCs w:val="20"/>
          <w:lang w:val="en-US"/>
        </w:rPr>
        <w:t xml:space="preserve">2022 IEEE 10th Conference on Systems, Process &amp; Control (ICSPC) </w:t>
      </w:r>
      <w:r w:rsidRPr="000914B5">
        <w:rPr>
          <w:sz w:val="20"/>
          <w:szCs w:val="20"/>
          <w:lang w:val="en-US"/>
        </w:rPr>
        <w:t>(pp. 29-33). IEEE.</w:t>
      </w:r>
    </w:p>
    <w:p w14:paraId="39F0C53C" w14:textId="77777777" w:rsidR="000914B5" w:rsidRPr="000914B5" w:rsidRDefault="000914B5" w:rsidP="000914B5">
      <w:pPr>
        <w:jc w:val="both"/>
        <w:rPr>
          <w:sz w:val="20"/>
          <w:szCs w:val="20"/>
        </w:rPr>
      </w:pPr>
      <w:r w:rsidRPr="000914B5">
        <w:rPr>
          <w:sz w:val="20"/>
          <w:szCs w:val="20"/>
          <w:lang w:val="en-US"/>
        </w:rPr>
        <w:t>[</w:t>
      </w:r>
      <w:proofErr w:type="gramStart"/>
      <w:r w:rsidRPr="000914B5">
        <w:rPr>
          <w:sz w:val="20"/>
          <w:szCs w:val="20"/>
          <w:lang w:val="en-US"/>
        </w:rPr>
        <w:t>7]Agrawal</w:t>
      </w:r>
      <w:proofErr w:type="gramEnd"/>
      <w:r w:rsidRPr="000914B5">
        <w:rPr>
          <w:sz w:val="20"/>
          <w:szCs w:val="20"/>
          <w:lang w:val="en-US"/>
        </w:rPr>
        <w:t xml:space="preserve">, A. K., Kumar, J., Kumar, A., &amp; Arvind, P. (2024, February). Enhancing human-robot interaction through PID control and sensor integration. In </w:t>
      </w:r>
      <w:r w:rsidRPr="000914B5">
        <w:rPr>
          <w:i/>
          <w:iCs/>
          <w:sz w:val="20"/>
          <w:szCs w:val="20"/>
          <w:lang w:val="en-US"/>
        </w:rPr>
        <w:t xml:space="preserve">2024 3rd International conference on Power Electronics and IoT Applications in Renewable Energy and its Control (PARC) </w:t>
      </w:r>
      <w:r w:rsidRPr="000914B5">
        <w:rPr>
          <w:sz w:val="20"/>
          <w:szCs w:val="20"/>
          <w:lang w:val="en-US"/>
        </w:rPr>
        <w:t>(pp. 540-546). IEEE.</w:t>
      </w:r>
    </w:p>
    <w:p w14:paraId="64CB63D7" w14:textId="77777777" w:rsidR="000914B5" w:rsidRPr="000914B5" w:rsidRDefault="000914B5" w:rsidP="000914B5">
      <w:pPr>
        <w:jc w:val="both"/>
        <w:rPr>
          <w:sz w:val="20"/>
          <w:szCs w:val="20"/>
        </w:rPr>
      </w:pPr>
      <w:r w:rsidRPr="000914B5">
        <w:rPr>
          <w:sz w:val="20"/>
          <w:szCs w:val="20"/>
          <w:lang w:val="en-US"/>
        </w:rPr>
        <w:t>[</w:t>
      </w:r>
      <w:proofErr w:type="gramStart"/>
      <w:r w:rsidRPr="000914B5">
        <w:rPr>
          <w:sz w:val="20"/>
          <w:szCs w:val="20"/>
          <w:lang w:val="en-US"/>
        </w:rPr>
        <w:t>8]Safa</w:t>
      </w:r>
      <w:proofErr w:type="gramEnd"/>
      <w:r w:rsidRPr="000914B5">
        <w:rPr>
          <w:sz w:val="20"/>
          <w:szCs w:val="20"/>
          <w:lang w:val="en-US"/>
        </w:rPr>
        <w:t>, A., &amp; Al-</w:t>
      </w:r>
      <w:proofErr w:type="spellStart"/>
      <w:r w:rsidRPr="000914B5">
        <w:rPr>
          <w:sz w:val="20"/>
          <w:szCs w:val="20"/>
          <w:lang w:val="en-US"/>
        </w:rPr>
        <w:t>Zawqari</w:t>
      </w:r>
      <w:proofErr w:type="spellEnd"/>
      <w:r w:rsidRPr="000914B5">
        <w:rPr>
          <w:sz w:val="20"/>
          <w:szCs w:val="20"/>
          <w:lang w:val="en-US"/>
        </w:rPr>
        <w:t xml:space="preserve">, A. (2024, December). Co-design of a robot controller board and indoor positioning system for IoT-enabled applications. In the </w:t>
      </w:r>
      <w:r w:rsidRPr="000914B5">
        <w:rPr>
          <w:i/>
          <w:iCs/>
          <w:sz w:val="20"/>
          <w:szCs w:val="20"/>
          <w:lang w:val="en-US"/>
        </w:rPr>
        <w:t xml:space="preserve">2024 International Conference on Microelectronics (ICM) </w:t>
      </w:r>
      <w:r w:rsidRPr="000914B5">
        <w:rPr>
          <w:sz w:val="20"/>
          <w:szCs w:val="20"/>
          <w:lang w:val="en-US"/>
        </w:rPr>
        <w:t>(pp. 1-6). IEEE.</w:t>
      </w:r>
    </w:p>
    <w:p w14:paraId="69C20F29" w14:textId="77777777" w:rsidR="000914B5" w:rsidRPr="000914B5" w:rsidRDefault="000914B5" w:rsidP="000914B5">
      <w:pPr>
        <w:jc w:val="both"/>
        <w:rPr>
          <w:sz w:val="20"/>
          <w:szCs w:val="20"/>
        </w:rPr>
      </w:pPr>
      <w:r w:rsidRPr="000914B5">
        <w:rPr>
          <w:sz w:val="20"/>
          <w:szCs w:val="20"/>
          <w:lang w:val="en-US"/>
        </w:rPr>
        <w:t>[</w:t>
      </w:r>
      <w:proofErr w:type="gramStart"/>
      <w:r w:rsidRPr="000914B5">
        <w:rPr>
          <w:sz w:val="20"/>
          <w:szCs w:val="20"/>
          <w:lang w:val="en-US"/>
        </w:rPr>
        <w:t>9]Kapula</w:t>
      </w:r>
      <w:proofErr w:type="gramEnd"/>
      <w:r w:rsidRPr="000914B5">
        <w:rPr>
          <w:sz w:val="20"/>
          <w:szCs w:val="20"/>
          <w:lang w:val="en-US"/>
        </w:rPr>
        <w:t xml:space="preserve">, P. R., </w:t>
      </w:r>
      <w:proofErr w:type="spellStart"/>
      <w:r w:rsidRPr="000914B5">
        <w:rPr>
          <w:sz w:val="20"/>
          <w:szCs w:val="20"/>
          <w:lang w:val="en-US"/>
        </w:rPr>
        <w:t>Deekonda</w:t>
      </w:r>
      <w:proofErr w:type="spellEnd"/>
      <w:r w:rsidRPr="000914B5">
        <w:rPr>
          <w:sz w:val="20"/>
          <w:szCs w:val="20"/>
          <w:lang w:val="en-US"/>
        </w:rPr>
        <w:t xml:space="preserve">, A., Dubey, S., </w:t>
      </w:r>
      <w:proofErr w:type="spellStart"/>
      <w:r w:rsidRPr="000914B5">
        <w:rPr>
          <w:sz w:val="20"/>
          <w:szCs w:val="20"/>
          <w:lang w:val="en-US"/>
        </w:rPr>
        <w:t>Sushannth</w:t>
      </w:r>
      <w:proofErr w:type="spellEnd"/>
      <w:r w:rsidRPr="000914B5">
        <w:rPr>
          <w:sz w:val="20"/>
          <w:szCs w:val="20"/>
          <w:lang w:val="en-US"/>
        </w:rPr>
        <w:t xml:space="preserve">, B., Srikar, B. S., &amp; Reddy, B. V. (2023, June). Design and Implementation of a Motion Imitation Robot. In </w:t>
      </w:r>
      <w:r w:rsidRPr="000914B5">
        <w:rPr>
          <w:i/>
          <w:iCs/>
          <w:sz w:val="20"/>
          <w:szCs w:val="20"/>
          <w:lang w:val="en-US"/>
        </w:rPr>
        <w:t xml:space="preserve">2023, the 5th International Congress on Human-Computer Interaction, Optimization and Robotic Applications (HORA) </w:t>
      </w:r>
      <w:r w:rsidRPr="000914B5">
        <w:rPr>
          <w:sz w:val="20"/>
          <w:szCs w:val="20"/>
          <w:lang w:val="en-US"/>
        </w:rPr>
        <w:t>(pp. 1-5). IEEE</w:t>
      </w:r>
    </w:p>
    <w:p w14:paraId="54CC92DA" w14:textId="77777777" w:rsidR="000914B5" w:rsidRPr="000914B5" w:rsidRDefault="000914B5" w:rsidP="000914B5">
      <w:pPr>
        <w:jc w:val="both"/>
        <w:rPr>
          <w:sz w:val="20"/>
          <w:szCs w:val="20"/>
        </w:rPr>
      </w:pPr>
      <w:r w:rsidRPr="000914B5">
        <w:rPr>
          <w:sz w:val="20"/>
          <w:szCs w:val="20"/>
          <w:lang w:val="en-US"/>
        </w:rPr>
        <w:t>[</w:t>
      </w:r>
      <w:proofErr w:type="gramStart"/>
      <w:r w:rsidRPr="000914B5">
        <w:rPr>
          <w:sz w:val="20"/>
          <w:szCs w:val="20"/>
          <w:lang w:val="en-US"/>
        </w:rPr>
        <w:t>10]</w:t>
      </w:r>
      <w:proofErr w:type="spellStart"/>
      <w:r w:rsidRPr="000914B5">
        <w:rPr>
          <w:sz w:val="20"/>
          <w:szCs w:val="20"/>
          <w:lang w:val="en-US"/>
        </w:rPr>
        <w:t>Bingol</w:t>
      </w:r>
      <w:proofErr w:type="spellEnd"/>
      <w:proofErr w:type="gramEnd"/>
      <w:r w:rsidRPr="000914B5">
        <w:rPr>
          <w:sz w:val="20"/>
          <w:szCs w:val="20"/>
          <w:lang w:val="en-US"/>
        </w:rPr>
        <w:t xml:space="preserve">, O., </w:t>
      </w:r>
      <w:proofErr w:type="spellStart"/>
      <w:r w:rsidRPr="000914B5">
        <w:rPr>
          <w:sz w:val="20"/>
          <w:szCs w:val="20"/>
          <w:lang w:val="en-US"/>
        </w:rPr>
        <w:t>Tasdelen</w:t>
      </w:r>
      <w:proofErr w:type="spellEnd"/>
      <w:r w:rsidRPr="000914B5">
        <w:rPr>
          <w:sz w:val="20"/>
          <w:szCs w:val="20"/>
          <w:lang w:val="en-US"/>
        </w:rPr>
        <w:t xml:space="preserve">, K., Keskin, Z., &amp; </w:t>
      </w:r>
      <w:proofErr w:type="spellStart"/>
      <w:r w:rsidRPr="000914B5">
        <w:rPr>
          <w:sz w:val="20"/>
          <w:szCs w:val="20"/>
          <w:lang w:val="en-US"/>
        </w:rPr>
        <w:t>Kocaturk</w:t>
      </w:r>
      <w:proofErr w:type="spellEnd"/>
      <w:r w:rsidRPr="000914B5">
        <w:rPr>
          <w:sz w:val="20"/>
          <w:szCs w:val="20"/>
          <w:lang w:val="en-US"/>
        </w:rPr>
        <w:t xml:space="preserve">, Y. E. (2014). Web-based smart home automation: PLC-controlled implementation. </w:t>
      </w:r>
      <w:r w:rsidRPr="000914B5">
        <w:rPr>
          <w:i/>
          <w:iCs/>
          <w:sz w:val="20"/>
          <w:szCs w:val="20"/>
          <w:lang w:val="en-US"/>
        </w:rPr>
        <w:t xml:space="preserve">Acta </w:t>
      </w:r>
      <w:proofErr w:type="spellStart"/>
      <w:r w:rsidRPr="000914B5">
        <w:rPr>
          <w:i/>
          <w:iCs/>
          <w:sz w:val="20"/>
          <w:szCs w:val="20"/>
          <w:lang w:val="en-US"/>
        </w:rPr>
        <w:t>Polytechnica</w:t>
      </w:r>
      <w:proofErr w:type="spellEnd"/>
      <w:r w:rsidRPr="000914B5">
        <w:rPr>
          <w:i/>
          <w:iCs/>
          <w:sz w:val="20"/>
          <w:szCs w:val="20"/>
          <w:lang w:val="en-US"/>
        </w:rPr>
        <w:t xml:space="preserve"> </w:t>
      </w:r>
      <w:proofErr w:type="spellStart"/>
      <w:r w:rsidRPr="000914B5">
        <w:rPr>
          <w:i/>
          <w:iCs/>
          <w:sz w:val="20"/>
          <w:szCs w:val="20"/>
          <w:lang w:val="en-US"/>
        </w:rPr>
        <w:t>Hungarica</w:t>
      </w:r>
      <w:proofErr w:type="spellEnd"/>
      <w:r w:rsidRPr="000914B5">
        <w:rPr>
          <w:sz w:val="20"/>
          <w:szCs w:val="20"/>
          <w:lang w:val="en-US"/>
        </w:rPr>
        <w:t xml:space="preserve">, </w:t>
      </w:r>
      <w:r w:rsidRPr="000914B5">
        <w:rPr>
          <w:i/>
          <w:iCs/>
          <w:sz w:val="20"/>
          <w:szCs w:val="20"/>
          <w:lang w:val="en-US"/>
        </w:rPr>
        <w:t>11</w:t>
      </w:r>
      <w:r w:rsidRPr="000914B5">
        <w:rPr>
          <w:sz w:val="20"/>
          <w:szCs w:val="20"/>
          <w:lang w:val="en-US"/>
        </w:rPr>
        <w:t>(3), 51-63.</w:t>
      </w:r>
    </w:p>
    <w:p w14:paraId="472A91CE" w14:textId="77777777" w:rsidR="000914B5" w:rsidRPr="000914B5" w:rsidRDefault="000914B5" w:rsidP="000914B5">
      <w:pPr>
        <w:jc w:val="both"/>
        <w:rPr>
          <w:sz w:val="20"/>
          <w:szCs w:val="20"/>
        </w:rPr>
      </w:pPr>
      <w:r w:rsidRPr="000914B5">
        <w:rPr>
          <w:sz w:val="20"/>
          <w:szCs w:val="20"/>
          <w:lang w:val="en-US"/>
        </w:rPr>
        <w:t>[</w:t>
      </w:r>
      <w:proofErr w:type="gramStart"/>
      <w:r w:rsidRPr="000914B5">
        <w:rPr>
          <w:sz w:val="20"/>
          <w:szCs w:val="20"/>
          <w:lang w:val="en-US"/>
        </w:rPr>
        <w:t>11]</w:t>
      </w:r>
      <w:proofErr w:type="spellStart"/>
      <w:r w:rsidRPr="000914B5">
        <w:rPr>
          <w:sz w:val="20"/>
          <w:szCs w:val="20"/>
          <w:lang w:val="en-US"/>
        </w:rPr>
        <w:t>Sztipanovits</w:t>
      </w:r>
      <w:proofErr w:type="spellEnd"/>
      <w:proofErr w:type="gramEnd"/>
      <w:r w:rsidRPr="000914B5">
        <w:rPr>
          <w:sz w:val="20"/>
          <w:szCs w:val="20"/>
          <w:lang w:val="en-US"/>
        </w:rPr>
        <w:t xml:space="preserve">, J., Koutsoukos, X., Karsai, G., Kottenstette, N., </w:t>
      </w:r>
      <w:proofErr w:type="spellStart"/>
      <w:r w:rsidRPr="000914B5">
        <w:rPr>
          <w:sz w:val="20"/>
          <w:szCs w:val="20"/>
          <w:lang w:val="en-US"/>
        </w:rPr>
        <w:t>Antsaklis</w:t>
      </w:r>
      <w:proofErr w:type="spellEnd"/>
      <w:r w:rsidRPr="000914B5">
        <w:rPr>
          <w:sz w:val="20"/>
          <w:szCs w:val="20"/>
          <w:lang w:val="en-US"/>
        </w:rPr>
        <w:t xml:space="preserve">, P., Gupta, </w:t>
      </w:r>
      <w:proofErr w:type="gramStart"/>
      <w:r w:rsidRPr="000914B5">
        <w:rPr>
          <w:sz w:val="20"/>
          <w:szCs w:val="20"/>
          <w:lang w:val="en-US"/>
        </w:rPr>
        <w:t>V.,…</w:t>
      </w:r>
      <w:proofErr w:type="gramEnd"/>
      <w:r w:rsidRPr="000914B5">
        <w:rPr>
          <w:sz w:val="20"/>
          <w:szCs w:val="20"/>
          <w:lang w:val="en-US"/>
        </w:rPr>
        <w:t xml:space="preserve">&amp; Wang, S. (2011). Toward a science of cyber–physical system integration. </w:t>
      </w:r>
      <w:r w:rsidRPr="000914B5">
        <w:rPr>
          <w:i/>
          <w:iCs/>
          <w:sz w:val="20"/>
          <w:szCs w:val="20"/>
          <w:lang w:val="en-US"/>
        </w:rPr>
        <w:t>Proceedings of the IEEE</w:t>
      </w:r>
      <w:r w:rsidRPr="000914B5">
        <w:rPr>
          <w:sz w:val="20"/>
          <w:szCs w:val="20"/>
          <w:lang w:val="en-US"/>
        </w:rPr>
        <w:t xml:space="preserve">, </w:t>
      </w:r>
      <w:r w:rsidRPr="000914B5">
        <w:rPr>
          <w:i/>
          <w:iCs/>
          <w:sz w:val="20"/>
          <w:szCs w:val="20"/>
          <w:lang w:val="en-US"/>
        </w:rPr>
        <w:t>100</w:t>
      </w:r>
      <w:r w:rsidRPr="000914B5">
        <w:rPr>
          <w:sz w:val="20"/>
          <w:szCs w:val="20"/>
          <w:lang w:val="en-US"/>
        </w:rPr>
        <w:t>(1), 29-44</w:t>
      </w:r>
    </w:p>
    <w:p w14:paraId="1F9D6877" w14:textId="77777777" w:rsidR="000914B5" w:rsidRPr="000914B5" w:rsidRDefault="000914B5" w:rsidP="000914B5">
      <w:pPr>
        <w:jc w:val="both"/>
        <w:rPr>
          <w:sz w:val="22"/>
          <w:szCs w:val="22"/>
        </w:rPr>
      </w:pPr>
      <w:r w:rsidRPr="000914B5">
        <w:rPr>
          <w:sz w:val="22"/>
          <w:szCs w:val="22"/>
          <w:lang w:val="en-US"/>
        </w:rPr>
        <w:t>[</w:t>
      </w:r>
      <w:proofErr w:type="gramStart"/>
      <w:r w:rsidRPr="000914B5">
        <w:rPr>
          <w:sz w:val="22"/>
          <w:szCs w:val="22"/>
          <w:lang w:val="en-US"/>
        </w:rPr>
        <w:t>12]Pillai</w:t>
      </w:r>
      <w:proofErr w:type="gramEnd"/>
      <w:r w:rsidRPr="000914B5">
        <w:rPr>
          <w:sz w:val="22"/>
          <w:szCs w:val="22"/>
          <w:lang w:val="en-US"/>
        </w:rPr>
        <w:t xml:space="preserve">, A. S., &amp; Raj, A. (2022, October). Modeling &amp; Verification of an Adaptive IoT System using </w:t>
      </w:r>
      <w:proofErr w:type="spellStart"/>
      <w:r w:rsidRPr="000914B5">
        <w:rPr>
          <w:sz w:val="22"/>
          <w:szCs w:val="22"/>
          <w:lang w:val="en-US"/>
        </w:rPr>
        <w:t>Uppaal</w:t>
      </w:r>
      <w:proofErr w:type="spellEnd"/>
      <w:r w:rsidRPr="000914B5">
        <w:rPr>
          <w:sz w:val="22"/>
          <w:szCs w:val="22"/>
          <w:lang w:val="en-US"/>
        </w:rPr>
        <w:t xml:space="preserve">. In </w:t>
      </w:r>
      <w:r w:rsidRPr="000914B5">
        <w:rPr>
          <w:i/>
          <w:iCs/>
          <w:sz w:val="22"/>
          <w:szCs w:val="22"/>
          <w:lang w:val="en-US"/>
        </w:rPr>
        <w:t xml:space="preserve">2022 IEEE 3rd Global Conference for Advancement in Technology (GCAT) </w:t>
      </w:r>
      <w:r w:rsidRPr="000914B5">
        <w:rPr>
          <w:sz w:val="22"/>
          <w:szCs w:val="22"/>
          <w:lang w:val="en-US"/>
        </w:rPr>
        <w:t>(pp. 1-5). IEEE</w:t>
      </w:r>
    </w:p>
    <w:p w14:paraId="74BD5559" w14:textId="77777777" w:rsidR="000914B5" w:rsidRPr="000914B5" w:rsidRDefault="000914B5" w:rsidP="000914B5">
      <w:pPr>
        <w:jc w:val="both"/>
        <w:rPr>
          <w:sz w:val="22"/>
          <w:szCs w:val="22"/>
        </w:rPr>
      </w:pPr>
      <w:r w:rsidRPr="000914B5">
        <w:rPr>
          <w:sz w:val="22"/>
          <w:szCs w:val="22"/>
          <w:lang w:val="en-US"/>
        </w:rPr>
        <w:t>[</w:t>
      </w:r>
      <w:proofErr w:type="gramStart"/>
      <w:r w:rsidRPr="000914B5">
        <w:rPr>
          <w:sz w:val="22"/>
          <w:szCs w:val="22"/>
          <w:lang w:val="en-US"/>
        </w:rPr>
        <w:t>13]Stern</w:t>
      </w:r>
      <w:proofErr w:type="gramEnd"/>
      <w:r w:rsidRPr="000914B5">
        <w:rPr>
          <w:sz w:val="22"/>
          <w:szCs w:val="22"/>
          <w:lang w:val="en-US"/>
        </w:rPr>
        <w:t xml:space="preserve">, R. E., Cui, S., Delle Monache, M. L., </w:t>
      </w:r>
      <w:proofErr w:type="spellStart"/>
      <w:r w:rsidRPr="000914B5">
        <w:rPr>
          <w:sz w:val="22"/>
          <w:szCs w:val="22"/>
          <w:lang w:val="en-US"/>
        </w:rPr>
        <w:t>Bhadani</w:t>
      </w:r>
      <w:proofErr w:type="spellEnd"/>
      <w:r w:rsidRPr="000914B5">
        <w:rPr>
          <w:sz w:val="22"/>
          <w:szCs w:val="22"/>
          <w:lang w:val="en-US"/>
        </w:rPr>
        <w:t>, R., Bunting, M., Churchill, M.,</w:t>
      </w:r>
    </w:p>
    <w:p w14:paraId="1E803969" w14:textId="77777777" w:rsidR="000914B5" w:rsidRPr="000914B5" w:rsidRDefault="000914B5" w:rsidP="000914B5">
      <w:pPr>
        <w:jc w:val="both"/>
        <w:rPr>
          <w:sz w:val="22"/>
          <w:szCs w:val="22"/>
        </w:rPr>
      </w:pPr>
      <w:r w:rsidRPr="000914B5">
        <w:rPr>
          <w:sz w:val="22"/>
          <w:szCs w:val="22"/>
          <w:lang w:val="en-US"/>
        </w:rPr>
        <w:t xml:space="preserve">... &amp; Work, D. B. (2018). Dissipation of stop-and-go waves via control of autonomous vehicles: Field experiments. </w:t>
      </w:r>
      <w:r w:rsidRPr="000914B5">
        <w:rPr>
          <w:i/>
          <w:iCs/>
          <w:sz w:val="22"/>
          <w:szCs w:val="22"/>
          <w:lang w:val="en-US"/>
        </w:rPr>
        <w:t>Transportation research part C: emerging technologies</w:t>
      </w:r>
      <w:r w:rsidRPr="000914B5">
        <w:rPr>
          <w:sz w:val="22"/>
          <w:szCs w:val="22"/>
          <w:lang w:val="en-US"/>
        </w:rPr>
        <w:t xml:space="preserve">, </w:t>
      </w:r>
      <w:r w:rsidRPr="000914B5">
        <w:rPr>
          <w:i/>
          <w:iCs/>
          <w:sz w:val="22"/>
          <w:szCs w:val="22"/>
          <w:lang w:val="en-US"/>
        </w:rPr>
        <w:t>89</w:t>
      </w:r>
      <w:r w:rsidRPr="000914B5">
        <w:rPr>
          <w:sz w:val="22"/>
          <w:szCs w:val="22"/>
          <w:lang w:val="en-US"/>
        </w:rPr>
        <w:t>, 205-221.</w:t>
      </w:r>
    </w:p>
    <w:p w14:paraId="38273136" w14:textId="77777777" w:rsidR="000914B5" w:rsidRPr="000914B5" w:rsidRDefault="000914B5" w:rsidP="000914B5">
      <w:pPr>
        <w:jc w:val="both"/>
        <w:rPr>
          <w:sz w:val="22"/>
          <w:szCs w:val="22"/>
        </w:rPr>
      </w:pPr>
      <w:r w:rsidRPr="000914B5">
        <w:rPr>
          <w:sz w:val="22"/>
          <w:szCs w:val="22"/>
          <w:lang w:val="en-US"/>
        </w:rPr>
        <w:t>[</w:t>
      </w:r>
      <w:proofErr w:type="gramStart"/>
      <w:r w:rsidRPr="000914B5">
        <w:rPr>
          <w:sz w:val="22"/>
          <w:szCs w:val="22"/>
          <w:lang w:val="en-US"/>
        </w:rPr>
        <w:t>14]Mishi</w:t>
      </w:r>
      <w:proofErr w:type="gramEnd"/>
      <w:r w:rsidRPr="000914B5">
        <w:rPr>
          <w:sz w:val="22"/>
          <w:szCs w:val="22"/>
          <w:lang w:val="en-US"/>
        </w:rPr>
        <w:t xml:space="preserve">, M. R., Bibi, R., &amp; Ahsan, T. (2017, February). Multiple motion control system of robotic car based on IoT to produce cloud service. In </w:t>
      </w:r>
      <w:r w:rsidRPr="000914B5">
        <w:rPr>
          <w:i/>
          <w:iCs/>
          <w:sz w:val="22"/>
          <w:szCs w:val="22"/>
          <w:lang w:val="en-US"/>
        </w:rPr>
        <w:t xml:space="preserve">2017 International Conference on Electrical, Computer and Communication Engineering (ECCE) </w:t>
      </w:r>
      <w:r w:rsidRPr="000914B5">
        <w:rPr>
          <w:sz w:val="22"/>
          <w:szCs w:val="22"/>
          <w:lang w:val="en-US"/>
        </w:rPr>
        <w:t>(pp. 748-751). IEEE.</w:t>
      </w:r>
    </w:p>
    <w:p w14:paraId="5297A3B5" w14:textId="77777777" w:rsidR="000914B5" w:rsidRPr="000914B5" w:rsidRDefault="000914B5" w:rsidP="000914B5">
      <w:pPr>
        <w:jc w:val="both"/>
        <w:rPr>
          <w:sz w:val="22"/>
          <w:szCs w:val="22"/>
        </w:rPr>
      </w:pPr>
      <w:r w:rsidRPr="000914B5">
        <w:rPr>
          <w:sz w:val="22"/>
          <w:szCs w:val="22"/>
          <w:lang w:val="en-US"/>
        </w:rPr>
        <w:t>[</w:t>
      </w:r>
      <w:proofErr w:type="gramStart"/>
      <w:r w:rsidRPr="000914B5">
        <w:rPr>
          <w:sz w:val="22"/>
          <w:szCs w:val="22"/>
          <w:lang w:val="en-US"/>
        </w:rPr>
        <w:t>15]</w:t>
      </w:r>
      <w:proofErr w:type="spellStart"/>
      <w:r w:rsidRPr="000914B5">
        <w:rPr>
          <w:sz w:val="22"/>
          <w:szCs w:val="22"/>
          <w:lang w:val="en-US"/>
        </w:rPr>
        <w:t>Koyasako</w:t>
      </w:r>
      <w:proofErr w:type="spellEnd"/>
      <w:proofErr w:type="gramEnd"/>
      <w:r w:rsidRPr="000914B5">
        <w:rPr>
          <w:sz w:val="22"/>
          <w:szCs w:val="22"/>
          <w:lang w:val="en-US"/>
        </w:rPr>
        <w:t xml:space="preserve">, Y., Suzuki, T., Kim, S. Y., Kani, J. I., &amp; Terada, J. (2020, January). Real-time motion control method using measured delay information on access edge computing. In </w:t>
      </w:r>
      <w:r w:rsidRPr="000914B5">
        <w:rPr>
          <w:i/>
          <w:iCs/>
          <w:sz w:val="22"/>
          <w:szCs w:val="22"/>
          <w:lang w:val="en-US"/>
        </w:rPr>
        <w:t xml:space="preserve">2020 IEEE 17th Annual Consumer Communications &amp; Networking Conference (CCNC) </w:t>
      </w:r>
      <w:r w:rsidRPr="000914B5">
        <w:rPr>
          <w:sz w:val="22"/>
          <w:szCs w:val="22"/>
          <w:lang w:val="en-US"/>
        </w:rPr>
        <w:t>(pp. 1-4). IEEE.</w:t>
      </w:r>
    </w:p>
    <w:p w14:paraId="1E702E59" w14:textId="77777777" w:rsidR="000914B5" w:rsidRPr="000914B5" w:rsidRDefault="000914B5" w:rsidP="000914B5">
      <w:pPr>
        <w:jc w:val="both"/>
        <w:rPr>
          <w:sz w:val="22"/>
          <w:szCs w:val="22"/>
        </w:rPr>
      </w:pPr>
      <w:r w:rsidRPr="000914B5">
        <w:rPr>
          <w:sz w:val="22"/>
          <w:szCs w:val="22"/>
          <w:lang w:val="en-US"/>
        </w:rPr>
        <w:t>[</w:t>
      </w:r>
      <w:proofErr w:type="gramStart"/>
      <w:r w:rsidRPr="000914B5">
        <w:rPr>
          <w:sz w:val="22"/>
          <w:szCs w:val="22"/>
          <w:lang w:val="en-US"/>
        </w:rPr>
        <w:t>16]Wang</w:t>
      </w:r>
      <w:proofErr w:type="gramEnd"/>
      <w:r w:rsidRPr="000914B5">
        <w:rPr>
          <w:sz w:val="22"/>
          <w:szCs w:val="22"/>
          <w:lang w:val="en-US"/>
        </w:rPr>
        <w:t xml:space="preserve">, W. (2013). Status and development trend of inertial technology. </w:t>
      </w:r>
      <w:r w:rsidRPr="000914B5">
        <w:rPr>
          <w:i/>
          <w:iCs/>
          <w:sz w:val="22"/>
          <w:szCs w:val="22"/>
          <w:lang w:val="en-US"/>
        </w:rPr>
        <w:t xml:space="preserve">Acta </w:t>
      </w:r>
      <w:proofErr w:type="spellStart"/>
      <w:r w:rsidRPr="000914B5">
        <w:rPr>
          <w:i/>
          <w:iCs/>
          <w:sz w:val="22"/>
          <w:szCs w:val="22"/>
          <w:lang w:val="en-US"/>
        </w:rPr>
        <w:t>Automatica</w:t>
      </w:r>
      <w:proofErr w:type="spellEnd"/>
      <w:r w:rsidRPr="000914B5">
        <w:rPr>
          <w:i/>
          <w:iCs/>
          <w:sz w:val="22"/>
          <w:szCs w:val="22"/>
          <w:lang w:val="en-US"/>
        </w:rPr>
        <w:t xml:space="preserve"> Sinica</w:t>
      </w:r>
      <w:r w:rsidRPr="000914B5">
        <w:rPr>
          <w:sz w:val="22"/>
          <w:szCs w:val="22"/>
          <w:lang w:val="en-US"/>
        </w:rPr>
        <w:t xml:space="preserve">, </w:t>
      </w:r>
      <w:r w:rsidRPr="000914B5">
        <w:rPr>
          <w:i/>
          <w:iCs/>
          <w:sz w:val="22"/>
          <w:szCs w:val="22"/>
          <w:lang w:val="en-US"/>
        </w:rPr>
        <w:t>39</w:t>
      </w:r>
      <w:r w:rsidRPr="000914B5">
        <w:rPr>
          <w:sz w:val="22"/>
          <w:szCs w:val="22"/>
          <w:lang w:val="en-US"/>
        </w:rPr>
        <w:t>(6), 723-729</w:t>
      </w:r>
    </w:p>
    <w:p w14:paraId="50AECCC5" w14:textId="77777777" w:rsidR="000914B5" w:rsidRPr="000914B5" w:rsidRDefault="000914B5" w:rsidP="000914B5">
      <w:pPr>
        <w:jc w:val="both"/>
        <w:rPr>
          <w:sz w:val="22"/>
          <w:szCs w:val="22"/>
        </w:rPr>
      </w:pPr>
      <w:r w:rsidRPr="000914B5">
        <w:rPr>
          <w:sz w:val="22"/>
          <w:szCs w:val="22"/>
          <w:lang w:val="en-US"/>
        </w:rPr>
        <w:t>[</w:t>
      </w:r>
      <w:proofErr w:type="gramStart"/>
      <w:r w:rsidRPr="000914B5">
        <w:rPr>
          <w:sz w:val="22"/>
          <w:szCs w:val="22"/>
          <w:lang w:val="en-US"/>
        </w:rPr>
        <w:t>17]Umar</w:t>
      </w:r>
      <w:proofErr w:type="gramEnd"/>
      <w:r w:rsidRPr="000914B5">
        <w:rPr>
          <w:sz w:val="22"/>
          <w:szCs w:val="22"/>
          <w:lang w:val="en-US"/>
        </w:rPr>
        <w:t xml:space="preserve">, A., Tripathi, S., &amp; Mahato, B. (2024, December). Feedback Simulation using IMU and Servo Motor. In </w:t>
      </w:r>
      <w:r w:rsidRPr="000914B5">
        <w:rPr>
          <w:i/>
          <w:iCs/>
          <w:sz w:val="22"/>
          <w:szCs w:val="22"/>
          <w:lang w:val="en-US"/>
        </w:rPr>
        <w:t xml:space="preserve">2024 1st International Conference on Sustainability and Technological Advancements in Engineering Domain (SUSTAINED) </w:t>
      </w:r>
      <w:r w:rsidRPr="000914B5">
        <w:rPr>
          <w:sz w:val="22"/>
          <w:szCs w:val="22"/>
          <w:lang w:val="en-US"/>
        </w:rPr>
        <w:t>(pp. 232-238). IEEE.</w:t>
      </w:r>
    </w:p>
    <w:p w14:paraId="5CF2837F" w14:textId="77777777" w:rsidR="000914B5" w:rsidRPr="000914B5" w:rsidRDefault="000914B5" w:rsidP="000914B5">
      <w:pPr>
        <w:jc w:val="both"/>
        <w:rPr>
          <w:sz w:val="22"/>
          <w:szCs w:val="22"/>
        </w:rPr>
      </w:pPr>
      <w:r w:rsidRPr="000914B5">
        <w:rPr>
          <w:sz w:val="22"/>
          <w:szCs w:val="22"/>
          <w:lang w:val="en-US"/>
        </w:rPr>
        <w:t>[</w:t>
      </w:r>
      <w:proofErr w:type="gramStart"/>
      <w:r w:rsidRPr="000914B5">
        <w:rPr>
          <w:sz w:val="22"/>
          <w:szCs w:val="22"/>
          <w:lang w:val="en-US"/>
        </w:rPr>
        <w:t>18]</w:t>
      </w:r>
      <w:proofErr w:type="spellStart"/>
      <w:r w:rsidRPr="000914B5">
        <w:rPr>
          <w:sz w:val="22"/>
          <w:szCs w:val="22"/>
          <w:lang w:val="en-US"/>
        </w:rPr>
        <w:t>Perissinotto</w:t>
      </w:r>
      <w:proofErr w:type="spellEnd"/>
      <w:proofErr w:type="gramEnd"/>
      <w:r w:rsidRPr="000914B5">
        <w:rPr>
          <w:sz w:val="22"/>
          <w:szCs w:val="22"/>
          <w:lang w:val="en-US"/>
        </w:rPr>
        <w:t xml:space="preserve">, C. M., </w:t>
      </w:r>
      <w:proofErr w:type="spellStart"/>
      <w:r w:rsidRPr="000914B5">
        <w:rPr>
          <w:sz w:val="22"/>
          <w:szCs w:val="22"/>
          <w:lang w:val="en-US"/>
        </w:rPr>
        <w:t>Cenzer</w:t>
      </w:r>
      <w:proofErr w:type="spellEnd"/>
      <w:r w:rsidRPr="000914B5">
        <w:rPr>
          <w:sz w:val="22"/>
          <w:szCs w:val="22"/>
          <w:lang w:val="en-US"/>
        </w:rPr>
        <w:t xml:space="preserve">, I. S., &amp; Covinsky, K. E. (2012). Loneliness in older persons: a predictor of functional decline and death. </w:t>
      </w:r>
      <w:r w:rsidRPr="000914B5">
        <w:rPr>
          <w:i/>
          <w:iCs/>
          <w:sz w:val="22"/>
          <w:szCs w:val="22"/>
          <w:lang w:val="en-US"/>
        </w:rPr>
        <w:t>Archives of internal medicine</w:t>
      </w:r>
      <w:r w:rsidRPr="000914B5">
        <w:rPr>
          <w:sz w:val="22"/>
          <w:szCs w:val="22"/>
          <w:lang w:val="en-US"/>
        </w:rPr>
        <w:t xml:space="preserve">, </w:t>
      </w:r>
      <w:r w:rsidRPr="000914B5">
        <w:rPr>
          <w:i/>
          <w:iCs/>
          <w:sz w:val="22"/>
          <w:szCs w:val="22"/>
          <w:lang w:val="en-US"/>
        </w:rPr>
        <w:t>172</w:t>
      </w:r>
      <w:r w:rsidRPr="000914B5">
        <w:rPr>
          <w:sz w:val="22"/>
          <w:szCs w:val="22"/>
          <w:lang w:val="en-US"/>
        </w:rPr>
        <w:t>(14), 1078- 1084.</w:t>
      </w:r>
    </w:p>
    <w:p w14:paraId="08A80968" w14:textId="77777777" w:rsidR="000914B5" w:rsidRPr="000914B5" w:rsidRDefault="000914B5" w:rsidP="000914B5">
      <w:pPr>
        <w:jc w:val="both"/>
        <w:rPr>
          <w:sz w:val="22"/>
          <w:szCs w:val="22"/>
        </w:rPr>
      </w:pPr>
      <w:r w:rsidRPr="000914B5">
        <w:rPr>
          <w:sz w:val="22"/>
          <w:szCs w:val="22"/>
          <w:lang w:val="en-US"/>
        </w:rPr>
        <w:t>[</w:t>
      </w:r>
      <w:proofErr w:type="gramStart"/>
      <w:r w:rsidRPr="000914B5">
        <w:rPr>
          <w:sz w:val="22"/>
          <w:szCs w:val="22"/>
          <w:lang w:val="en-US"/>
        </w:rPr>
        <w:t>19]Wang</w:t>
      </w:r>
      <w:proofErr w:type="gramEnd"/>
      <w:r w:rsidRPr="000914B5">
        <w:rPr>
          <w:sz w:val="22"/>
          <w:szCs w:val="22"/>
          <w:lang w:val="en-US"/>
        </w:rPr>
        <w:t>, C., &amp; Nonaka, T. (2021, October). Monitoring System for Balance Board</w:t>
      </w:r>
    </w:p>
    <w:p w14:paraId="317D80C5" w14:textId="77777777" w:rsidR="000914B5" w:rsidRPr="000914B5" w:rsidRDefault="000914B5" w:rsidP="000914B5">
      <w:pPr>
        <w:jc w:val="both"/>
        <w:rPr>
          <w:sz w:val="22"/>
          <w:szCs w:val="22"/>
        </w:rPr>
      </w:pPr>
      <w:r w:rsidRPr="000914B5">
        <w:rPr>
          <w:sz w:val="22"/>
          <w:szCs w:val="22"/>
          <w:lang w:val="en-US"/>
        </w:rPr>
        <w:lastRenderedPageBreak/>
        <w:t xml:space="preserve">Simulating Side-riding Board Sports. In </w:t>
      </w:r>
      <w:r w:rsidRPr="000914B5">
        <w:rPr>
          <w:i/>
          <w:iCs/>
          <w:sz w:val="22"/>
          <w:szCs w:val="22"/>
          <w:lang w:val="en-US"/>
        </w:rPr>
        <w:t xml:space="preserve">2021 IEEE 10th Global Conference on Consumer Electronics (GCCE) </w:t>
      </w:r>
      <w:r w:rsidRPr="000914B5">
        <w:rPr>
          <w:sz w:val="22"/>
          <w:szCs w:val="22"/>
          <w:lang w:val="en-US"/>
        </w:rPr>
        <w:t>(pp. 415-416). IEEE.</w:t>
      </w:r>
    </w:p>
    <w:p w14:paraId="36C1E2EE" w14:textId="77777777" w:rsidR="000914B5" w:rsidRPr="000914B5" w:rsidRDefault="000914B5" w:rsidP="000914B5">
      <w:pPr>
        <w:jc w:val="both"/>
        <w:rPr>
          <w:sz w:val="22"/>
          <w:szCs w:val="22"/>
        </w:rPr>
      </w:pPr>
      <w:r w:rsidRPr="000914B5">
        <w:rPr>
          <w:sz w:val="22"/>
          <w:szCs w:val="22"/>
          <w:lang w:val="en-US"/>
        </w:rPr>
        <w:t>[</w:t>
      </w:r>
      <w:proofErr w:type="gramStart"/>
      <w:r w:rsidRPr="000914B5">
        <w:rPr>
          <w:sz w:val="22"/>
          <w:szCs w:val="22"/>
          <w:lang w:val="en-US"/>
        </w:rPr>
        <w:t>20]Moriya</w:t>
      </w:r>
      <w:proofErr w:type="gramEnd"/>
      <w:r w:rsidRPr="000914B5">
        <w:rPr>
          <w:sz w:val="22"/>
          <w:szCs w:val="22"/>
          <w:lang w:val="en-US"/>
        </w:rPr>
        <w:t xml:space="preserve">, K., Nakagawa, E., Fujimoto, M., </w:t>
      </w:r>
      <w:proofErr w:type="spellStart"/>
      <w:r w:rsidRPr="000914B5">
        <w:rPr>
          <w:sz w:val="22"/>
          <w:szCs w:val="22"/>
          <w:lang w:val="en-US"/>
        </w:rPr>
        <w:t>Suwa</w:t>
      </w:r>
      <w:proofErr w:type="spellEnd"/>
      <w:r w:rsidRPr="000914B5">
        <w:rPr>
          <w:sz w:val="22"/>
          <w:szCs w:val="22"/>
          <w:lang w:val="en-US"/>
        </w:rPr>
        <w:t xml:space="preserve">, H., Arakawa, Y., Kimura, A., ... &amp; </w:t>
      </w:r>
      <w:proofErr w:type="spellStart"/>
      <w:r w:rsidRPr="000914B5">
        <w:rPr>
          <w:sz w:val="22"/>
          <w:szCs w:val="22"/>
          <w:lang w:val="en-US"/>
        </w:rPr>
        <w:t>Yasumoto</w:t>
      </w:r>
      <w:proofErr w:type="spellEnd"/>
      <w:r w:rsidRPr="000914B5">
        <w:rPr>
          <w:sz w:val="22"/>
          <w:szCs w:val="22"/>
          <w:lang w:val="en-US"/>
        </w:rPr>
        <w:t xml:space="preserve">, K. (2017, March). Daily living activity recognition with </w:t>
      </w:r>
      <w:proofErr w:type="spellStart"/>
      <w:r w:rsidRPr="000914B5">
        <w:rPr>
          <w:sz w:val="22"/>
          <w:szCs w:val="22"/>
          <w:lang w:val="en-US"/>
        </w:rPr>
        <w:t>Echonet</w:t>
      </w:r>
      <w:proofErr w:type="spellEnd"/>
      <w:r w:rsidRPr="000914B5">
        <w:rPr>
          <w:sz w:val="22"/>
          <w:szCs w:val="22"/>
          <w:lang w:val="en-US"/>
        </w:rPr>
        <w:t xml:space="preserve"> Lite appliances and motion sensors. In </w:t>
      </w:r>
      <w:r w:rsidRPr="000914B5">
        <w:rPr>
          <w:i/>
          <w:iCs/>
          <w:sz w:val="22"/>
          <w:szCs w:val="22"/>
          <w:lang w:val="en-US"/>
        </w:rPr>
        <w:t>2017 IEEE International Conference on Pervasive Computing and Communications Workshops (</w:t>
      </w:r>
      <w:proofErr w:type="spellStart"/>
      <w:r w:rsidRPr="000914B5">
        <w:rPr>
          <w:i/>
          <w:iCs/>
          <w:sz w:val="22"/>
          <w:szCs w:val="22"/>
          <w:lang w:val="en-US"/>
        </w:rPr>
        <w:t>PerCom</w:t>
      </w:r>
      <w:proofErr w:type="spellEnd"/>
      <w:r w:rsidRPr="000914B5">
        <w:rPr>
          <w:i/>
          <w:iCs/>
          <w:sz w:val="22"/>
          <w:szCs w:val="22"/>
          <w:lang w:val="en-US"/>
        </w:rPr>
        <w:t xml:space="preserve"> Workshops) </w:t>
      </w:r>
      <w:r w:rsidRPr="000914B5">
        <w:rPr>
          <w:sz w:val="22"/>
          <w:szCs w:val="22"/>
          <w:lang w:val="en-US"/>
        </w:rPr>
        <w:t>(pp. 437-442). IEEE.</w:t>
      </w:r>
    </w:p>
    <w:p w14:paraId="472B8460" w14:textId="77777777" w:rsidR="000914B5" w:rsidRPr="000914B5" w:rsidRDefault="000914B5" w:rsidP="000914B5">
      <w:pPr>
        <w:jc w:val="both"/>
        <w:rPr>
          <w:sz w:val="22"/>
          <w:szCs w:val="22"/>
        </w:rPr>
      </w:pPr>
      <w:r w:rsidRPr="000914B5">
        <w:rPr>
          <w:sz w:val="22"/>
          <w:szCs w:val="22"/>
          <w:lang w:val="en-US"/>
        </w:rPr>
        <w:t>[</w:t>
      </w:r>
      <w:proofErr w:type="gramStart"/>
      <w:r w:rsidRPr="000914B5">
        <w:rPr>
          <w:sz w:val="22"/>
          <w:szCs w:val="22"/>
          <w:lang w:val="en-US"/>
        </w:rPr>
        <w:t>21]Raja</w:t>
      </w:r>
      <w:proofErr w:type="gramEnd"/>
      <w:r w:rsidRPr="000914B5">
        <w:rPr>
          <w:sz w:val="22"/>
          <w:szCs w:val="22"/>
          <w:lang w:val="en-US"/>
        </w:rPr>
        <w:t xml:space="preserve">, G., </w:t>
      </w:r>
      <w:proofErr w:type="spellStart"/>
      <w:r w:rsidRPr="000914B5">
        <w:rPr>
          <w:sz w:val="22"/>
          <w:szCs w:val="22"/>
          <w:lang w:val="en-US"/>
        </w:rPr>
        <w:t>Essaky</w:t>
      </w:r>
      <w:proofErr w:type="spellEnd"/>
      <w:r w:rsidRPr="000914B5">
        <w:rPr>
          <w:sz w:val="22"/>
          <w:szCs w:val="22"/>
          <w:lang w:val="en-US"/>
        </w:rPr>
        <w:t xml:space="preserve">, S., </w:t>
      </w:r>
      <w:proofErr w:type="spellStart"/>
      <w:r w:rsidRPr="000914B5">
        <w:rPr>
          <w:sz w:val="22"/>
          <w:szCs w:val="22"/>
          <w:lang w:val="en-US"/>
        </w:rPr>
        <w:t>Ganapathisubramaniyan</w:t>
      </w:r>
      <w:proofErr w:type="spellEnd"/>
      <w:r w:rsidRPr="000914B5">
        <w:rPr>
          <w:sz w:val="22"/>
          <w:szCs w:val="22"/>
          <w:lang w:val="en-US"/>
        </w:rPr>
        <w:t xml:space="preserve">, A., &amp; Baskar, Y. (2022). Nexus of deep reinforcement learning and leader–follower approach for </w:t>
      </w:r>
      <w:proofErr w:type="spellStart"/>
      <w:r w:rsidRPr="000914B5">
        <w:rPr>
          <w:sz w:val="22"/>
          <w:szCs w:val="22"/>
          <w:lang w:val="en-US"/>
        </w:rPr>
        <w:t>AIoT</w:t>
      </w:r>
      <w:proofErr w:type="spellEnd"/>
      <w:r w:rsidRPr="000914B5">
        <w:rPr>
          <w:sz w:val="22"/>
          <w:szCs w:val="22"/>
          <w:lang w:val="en-US"/>
        </w:rPr>
        <w:t xml:space="preserve"> enabled aerial networks. </w:t>
      </w:r>
      <w:r w:rsidRPr="000914B5">
        <w:rPr>
          <w:i/>
          <w:iCs/>
          <w:sz w:val="22"/>
          <w:szCs w:val="22"/>
          <w:lang w:val="en-US"/>
        </w:rPr>
        <w:t>IEEE Transactions on Industrial Informatics</w:t>
      </w:r>
      <w:r w:rsidRPr="000914B5">
        <w:rPr>
          <w:sz w:val="22"/>
          <w:szCs w:val="22"/>
          <w:lang w:val="en-US"/>
        </w:rPr>
        <w:t xml:space="preserve">, </w:t>
      </w:r>
      <w:r w:rsidRPr="000914B5">
        <w:rPr>
          <w:i/>
          <w:iCs/>
          <w:sz w:val="22"/>
          <w:szCs w:val="22"/>
          <w:lang w:val="en-US"/>
        </w:rPr>
        <w:t>19</w:t>
      </w:r>
      <w:r w:rsidRPr="000914B5">
        <w:rPr>
          <w:sz w:val="22"/>
          <w:szCs w:val="22"/>
          <w:lang w:val="en-US"/>
        </w:rPr>
        <w:t>(8), 9165-9172</w:t>
      </w:r>
      <w:r w:rsidRPr="000914B5">
        <w:rPr>
          <w:b/>
          <w:bCs/>
          <w:sz w:val="22"/>
          <w:szCs w:val="22"/>
          <w:lang w:val="en-US"/>
        </w:rPr>
        <w:t>.</w:t>
      </w:r>
    </w:p>
    <w:p w14:paraId="46EADEE9" w14:textId="77777777" w:rsidR="000914B5" w:rsidRPr="000914B5" w:rsidRDefault="000914B5" w:rsidP="00513B65">
      <w:pPr>
        <w:jc w:val="both"/>
        <w:rPr>
          <w:sz w:val="22"/>
          <w:szCs w:val="22"/>
        </w:rPr>
      </w:pPr>
    </w:p>
    <w:sectPr w:rsidR="000914B5" w:rsidRPr="000914B5" w:rsidSect="009D29CF">
      <w:type w:val="continuous"/>
      <w:pgSz w:w="11906" w:h="16838"/>
      <w:pgMar w:top="720" w:right="720" w:bottom="720" w:left="720" w:header="708" w:footer="708" w:gutter="0"/>
      <w:cols w:num="2" w:space="71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B869D0" w14:textId="77777777" w:rsidR="009221E6" w:rsidRDefault="009221E6" w:rsidP="00BF548D">
      <w:pPr>
        <w:spacing w:after="0" w:line="240" w:lineRule="auto"/>
      </w:pPr>
      <w:r>
        <w:separator/>
      </w:r>
    </w:p>
  </w:endnote>
  <w:endnote w:type="continuationSeparator" w:id="0">
    <w:p w14:paraId="4E1C2F1E" w14:textId="77777777" w:rsidR="009221E6" w:rsidRDefault="009221E6" w:rsidP="00BF54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C365C1" w14:textId="77777777" w:rsidR="009221E6" w:rsidRDefault="009221E6" w:rsidP="00BF548D">
      <w:pPr>
        <w:spacing w:after="0" w:line="240" w:lineRule="auto"/>
      </w:pPr>
      <w:r>
        <w:separator/>
      </w:r>
    </w:p>
  </w:footnote>
  <w:footnote w:type="continuationSeparator" w:id="0">
    <w:p w14:paraId="7E67108C" w14:textId="77777777" w:rsidR="009221E6" w:rsidRDefault="009221E6" w:rsidP="00BF54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215B5B"/>
    <w:multiLevelType w:val="hybridMultilevel"/>
    <w:tmpl w:val="E04AF880"/>
    <w:lvl w:ilvl="0" w:tplc="8A56AF48">
      <w:start w:val="1"/>
      <w:numFmt w:val="upperLetter"/>
      <w:lvlText w:val="%1."/>
      <w:lvlJc w:val="left"/>
      <w:pPr>
        <w:ind w:left="636" w:hanging="360"/>
      </w:pPr>
      <w:rPr>
        <w:rFonts w:hint="default"/>
      </w:rPr>
    </w:lvl>
    <w:lvl w:ilvl="1" w:tplc="40090019" w:tentative="1">
      <w:start w:val="1"/>
      <w:numFmt w:val="lowerLetter"/>
      <w:lvlText w:val="%2."/>
      <w:lvlJc w:val="left"/>
      <w:pPr>
        <w:ind w:left="1356" w:hanging="360"/>
      </w:pPr>
    </w:lvl>
    <w:lvl w:ilvl="2" w:tplc="4009001B" w:tentative="1">
      <w:start w:val="1"/>
      <w:numFmt w:val="lowerRoman"/>
      <w:lvlText w:val="%3."/>
      <w:lvlJc w:val="right"/>
      <w:pPr>
        <w:ind w:left="2076" w:hanging="180"/>
      </w:pPr>
    </w:lvl>
    <w:lvl w:ilvl="3" w:tplc="4009000F" w:tentative="1">
      <w:start w:val="1"/>
      <w:numFmt w:val="decimal"/>
      <w:lvlText w:val="%4."/>
      <w:lvlJc w:val="left"/>
      <w:pPr>
        <w:ind w:left="2796" w:hanging="360"/>
      </w:pPr>
    </w:lvl>
    <w:lvl w:ilvl="4" w:tplc="40090019" w:tentative="1">
      <w:start w:val="1"/>
      <w:numFmt w:val="lowerLetter"/>
      <w:lvlText w:val="%5."/>
      <w:lvlJc w:val="left"/>
      <w:pPr>
        <w:ind w:left="3516" w:hanging="360"/>
      </w:pPr>
    </w:lvl>
    <w:lvl w:ilvl="5" w:tplc="4009001B" w:tentative="1">
      <w:start w:val="1"/>
      <w:numFmt w:val="lowerRoman"/>
      <w:lvlText w:val="%6."/>
      <w:lvlJc w:val="right"/>
      <w:pPr>
        <w:ind w:left="4236" w:hanging="180"/>
      </w:pPr>
    </w:lvl>
    <w:lvl w:ilvl="6" w:tplc="4009000F" w:tentative="1">
      <w:start w:val="1"/>
      <w:numFmt w:val="decimal"/>
      <w:lvlText w:val="%7."/>
      <w:lvlJc w:val="left"/>
      <w:pPr>
        <w:ind w:left="4956" w:hanging="360"/>
      </w:pPr>
    </w:lvl>
    <w:lvl w:ilvl="7" w:tplc="40090019" w:tentative="1">
      <w:start w:val="1"/>
      <w:numFmt w:val="lowerLetter"/>
      <w:lvlText w:val="%8."/>
      <w:lvlJc w:val="left"/>
      <w:pPr>
        <w:ind w:left="5676" w:hanging="360"/>
      </w:pPr>
    </w:lvl>
    <w:lvl w:ilvl="8" w:tplc="4009001B" w:tentative="1">
      <w:start w:val="1"/>
      <w:numFmt w:val="lowerRoman"/>
      <w:lvlText w:val="%9."/>
      <w:lvlJc w:val="right"/>
      <w:pPr>
        <w:ind w:left="6396" w:hanging="180"/>
      </w:pPr>
    </w:lvl>
  </w:abstractNum>
  <w:num w:numId="1" w16cid:durableId="9998924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6BC7"/>
    <w:rsid w:val="00077BA8"/>
    <w:rsid w:val="000914B5"/>
    <w:rsid w:val="000A0AF8"/>
    <w:rsid w:val="001A574D"/>
    <w:rsid w:val="0023384D"/>
    <w:rsid w:val="00292F42"/>
    <w:rsid w:val="002A419E"/>
    <w:rsid w:val="003076D6"/>
    <w:rsid w:val="003300E1"/>
    <w:rsid w:val="003335DF"/>
    <w:rsid w:val="00401B5A"/>
    <w:rsid w:val="004723F6"/>
    <w:rsid w:val="00472743"/>
    <w:rsid w:val="004A516F"/>
    <w:rsid w:val="004A6219"/>
    <w:rsid w:val="00513B65"/>
    <w:rsid w:val="00525744"/>
    <w:rsid w:val="00547002"/>
    <w:rsid w:val="005B24C6"/>
    <w:rsid w:val="005C52E3"/>
    <w:rsid w:val="005F6A5C"/>
    <w:rsid w:val="006A1866"/>
    <w:rsid w:val="006F7776"/>
    <w:rsid w:val="007424D5"/>
    <w:rsid w:val="00775E89"/>
    <w:rsid w:val="007827F7"/>
    <w:rsid w:val="0078529E"/>
    <w:rsid w:val="007E73B4"/>
    <w:rsid w:val="008101B2"/>
    <w:rsid w:val="0083716E"/>
    <w:rsid w:val="0084480B"/>
    <w:rsid w:val="00865E3D"/>
    <w:rsid w:val="00891F43"/>
    <w:rsid w:val="008C08F1"/>
    <w:rsid w:val="008D4F03"/>
    <w:rsid w:val="008F7BBD"/>
    <w:rsid w:val="009017C2"/>
    <w:rsid w:val="00903168"/>
    <w:rsid w:val="00920FF0"/>
    <w:rsid w:val="009221E6"/>
    <w:rsid w:val="009472D9"/>
    <w:rsid w:val="009A2EF9"/>
    <w:rsid w:val="009D29CF"/>
    <w:rsid w:val="00A046E2"/>
    <w:rsid w:val="00A57207"/>
    <w:rsid w:val="00A91C10"/>
    <w:rsid w:val="00A94BCD"/>
    <w:rsid w:val="00AD46B8"/>
    <w:rsid w:val="00AE1D6E"/>
    <w:rsid w:val="00B06D0B"/>
    <w:rsid w:val="00BC12E6"/>
    <w:rsid w:val="00BF548D"/>
    <w:rsid w:val="00C463D0"/>
    <w:rsid w:val="00D351FB"/>
    <w:rsid w:val="00D370D5"/>
    <w:rsid w:val="00D373B1"/>
    <w:rsid w:val="00D66BC7"/>
    <w:rsid w:val="00E3368A"/>
    <w:rsid w:val="00E71970"/>
    <w:rsid w:val="00E7377C"/>
    <w:rsid w:val="00EE64D1"/>
    <w:rsid w:val="00F20E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A1E3760"/>
  <w15:chartTrackingRefBased/>
  <w15:docId w15:val="{9EF13271-3502-4D26-8C79-44885D47B3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6B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66B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66B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66B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66B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66B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6B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6B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6B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6B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66B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66B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66B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66B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66B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6B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6B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6BC7"/>
    <w:rPr>
      <w:rFonts w:eastAsiaTheme="majorEastAsia" w:cstheme="majorBidi"/>
      <w:color w:val="272727" w:themeColor="text1" w:themeTint="D8"/>
    </w:rPr>
  </w:style>
  <w:style w:type="paragraph" w:styleId="Title">
    <w:name w:val="Title"/>
    <w:basedOn w:val="Normal"/>
    <w:next w:val="Normal"/>
    <w:link w:val="TitleChar"/>
    <w:uiPriority w:val="10"/>
    <w:qFormat/>
    <w:rsid w:val="00D66B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6B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6B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6B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6BC7"/>
    <w:pPr>
      <w:spacing w:before="160"/>
      <w:jc w:val="center"/>
    </w:pPr>
    <w:rPr>
      <w:i/>
      <w:iCs/>
      <w:color w:val="404040" w:themeColor="text1" w:themeTint="BF"/>
    </w:rPr>
  </w:style>
  <w:style w:type="character" w:customStyle="1" w:styleId="QuoteChar">
    <w:name w:val="Quote Char"/>
    <w:basedOn w:val="DefaultParagraphFont"/>
    <w:link w:val="Quote"/>
    <w:uiPriority w:val="29"/>
    <w:rsid w:val="00D66BC7"/>
    <w:rPr>
      <w:i/>
      <w:iCs/>
      <w:color w:val="404040" w:themeColor="text1" w:themeTint="BF"/>
    </w:rPr>
  </w:style>
  <w:style w:type="paragraph" w:styleId="ListParagraph">
    <w:name w:val="List Paragraph"/>
    <w:basedOn w:val="Normal"/>
    <w:uiPriority w:val="34"/>
    <w:qFormat/>
    <w:rsid w:val="00D66BC7"/>
    <w:pPr>
      <w:ind w:left="720"/>
      <w:contextualSpacing/>
    </w:pPr>
  </w:style>
  <w:style w:type="character" w:styleId="IntenseEmphasis">
    <w:name w:val="Intense Emphasis"/>
    <w:basedOn w:val="DefaultParagraphFont"/>
    <w:uiPriority w:val="21"/>
    <w:qFormat/>
    <w:rsid w:val="00D66BC7"/>
    <w:rPr>
      <w:i/>
      <w:iCs/>
      <w:color w:val="2F5496" w:themeColor="accent1" w:themeShade="BF"/>
    </w:rPr>
  </w:style>
  <w:style w:type="paragraph" w:styleId="IntenseQuote">
    <w:name w:val="Intense Quote"/>
    <w:basedOn w:val="Normal"/>
    <w:next w:val="Normal"/>
    <w:link w:val="IntenseQuoteChar"/>
    <w:uiPriority w:val="30"/>
    <w:qFormat/>
    <w:rsid w:val="00D66B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66BC7"/>
    <w:rPr>
      <w:i/>
      <w:iCs/>
      <w:color w:val="2F5496" w:themeColor="accent1" w:themeShade="BF"/>
    </w:rPr>
  </w:style>
  <w:style w:type="character" w:styleId="IntenseReference">
    <w:name w:val="Intense Reference"/>
    <w:basedOn w:val="DefaultParagraphFont"/>
    <w:uiPriority w:val="32"/>
    <w:qFormat/>
    <w:rsid w:val="00D66BC7"/>
    <w:rPr>
      <w:b/>
      <w:bCs/>
      <w:smallCaps/>
      <w:color w:val="2F5496" w:themeColor="accent1" w:themeShade="BF"/>
      <w:spacing w:val="5"/>
    </w:rPr>
  </w:style>
  <w:style w:type="character" w:styleId="Hyperlink">
    <w:name w:val="Hyperlink"/>
    <w:basedOn w:val="DefaultParagraphFont"/>
    <w:uiPriority w:val="99"/>
    <w:unhideWhenUsed/>
    <w:rsid w:val="004723F6"/>
    <w:rPr>
      <w:color w:val="0563C1" w:themeColor="hyperlink"/>
      <w:u w:val="single"/>
    </w:rPr>
  </w:style>
  <w:style w:type="character" w:styleId="UnresolvedMention">
    <w:name w:val="Unresolved Mention"/>
    <w:basedOn w:val="DefaultParagraphFont"/>
    <w:uiPriority w:val="99"/>
    <w:semiHidden/>
    <w:unhideWhenUsed/>
    <w:rsid w:val="004723F6"/>
    <w:rPr>
      <w:color w:val="605E5C"/>
      <w:shd w:val="clear" w:color="auto" w:fill="E1DFDD"/>
    </w:rPr>
  </w:style>
  <w:style w:type="paragraph" w:styleId="NormalWeb">
    <w:name w:val="Normal (Web)"/>
    <w:basedOn w:val="Normal"/>
    <w:uiPriority w:val="99"/>
    <w:semiHidden/>
    <w:unhideWhenUsed/>
    <w:rsid w:val="009472D9"/>
    <w:rPr>
      <w:rFonts w:ascii="Times New Roman" w:hAnsi="Times New Roman" w:cs="Times New Roman"/>
    </w:rPr>
  </w:style>
  <w:style w:type="paragraph" w:styleId="BodyText">
    <w:name w:val="Body Text"/>
    <w:basedOn w:val="Normal"/>
    <w:link w:val="BodyTextChar"/>
    <w:uiPriority w:val="1"/>
    <w:qFormat/>
    <w:rsid w:val="00A91C10"/>
    <w:pPr>
      <w:widowControl w:val="0"/>
      <w:autoSpaceDE w:val="0"/>
      <w:autoSpaceDN w:val="0"/>
      <w:spacing w:after="0" w:line="240" w:lineRule="auto"/>
    </w:pPr>
    <w:rPr>
      <w:rFonts w:ascii="Calibri" w:eastAsia="Calibri" w:hAnsi="Calibri" w:cs="Calibri"/>
      <w:kern w:val="0"/>
      <w:lang w:val="en-US"/>
      <w14:ligatures w14:val="none"/>
    </w:rPr>
  </w:style>
  <w:style w:type="character" w:customStyle="1" w:styleId="BodyTextChar">
    <w:name w:val="Body Text Char"/>
    <w:basedOn w:val="DefaultParagraphFont"/>
    <w:link w:val="BodyText"/>
    <w:uiPriority w:val="1"/>
    <w:rsid w:val="00A91C10"/>
    <w:rPr>
      <w:rFonts w:ascii="Calibri" w:eastAsia="Calibri" w:hAnsi="Calibri" w:cs="Calibri"/>
      <w:kern w:val="0"/>
      <w:lang w:val="en-US"/>
      <w14:ligatures w14:val="none"/>
    </w:rPr>
  </w:style>
  <w:style w:type="table" w:styleId="TableGrid">
    <w:name w:val="Table Grid"/>
    <w:basedOn w:val="TableNormal"/>
    <w:uiPriority w:val="39"/>
    <w:rsid w:val="008C08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F548D"/>
    <w:pPr>
      <w:tabs>
        <w:tab w:val="center" w:pos="4513"/>
        <w:tab w:val="right" w:pos="9026"/>
      </w:tabs>
      <w:spacing w:after="0" w:line="240" w:lineRule="auto"/>
    </w:pPr>
  </w:style>
  <w:style w:type="character" w:customStyle="1" w:styleId="HeaderChar">
    <w:name w:val="Header Char"/>
    <w:basedOn w:val="DefaultParagraphFont"/>
    <w:link w:val="Header"/>
    <w:uiPriority w:val="99"/>
    <w:rsid w:val="00BF548D"/>
  </w:style>
  <w:style w:type="paragraph" w:styleId="Footer">
    <w:name w:val="footer"/>
    <w:basedOn w:val="Normal"/>
    <w:link w:val="FooterChar"/>
    <w:uiPriority w:val="99"/>
    <w:unhideWhenUsed/>
    <w:rsid w:val="00BF548D"/>
    <w:pPr>
      <w:tabs>
        <w:tab w:val="center" w:pos="4513"/>
        <w:tab w:val="right" w:pos="9026"/>
      </w:tabs>
      <w:spacing w:after="0" w:line="240" w:lineRule="auto"/>
    </w:pPr>
  </w:style>
  <w:style w:type="character" w:customStyle="1" w:styleId="FooterChar">
    <w:name w:val="Footer Char"/>
    <w:basedOn w:val="DefaultParagraphFont"/>
    <w:link w:val="Footer"/>
    <w:uiPriority w:val="99"/>
    <w:rsid w:val="00BF54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yuriyende2004@gmail.com,shravanimahalle29@gmail.com%20,apekshaugale2020@gmail.com" TargetMode="External"/><Relationship Id="rId13" Type="http://schemas.openxmlformats.org/officeDocument/2006/relationships/hyperlink" Target="https://ieeexplore.ieee.org/document/11073861"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ieeexplore.ieee.org/document/10911781"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ieeexplore.ieee.org/document/9377098" TargetMode="Externa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hyperlink" Target="https://ieeexplore.ieee.org/document/1023717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DC17E9-A94D-4323-A12F-B38941D333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950</TotalTime>
  <Pages>8</Pages>
  <Words>2900</Words>
  <Characters>17220</Characters>
  <Application>Microsoft Office Word</Application>
  <DocSecurity>0</DocSecurity>
  <Lines>569</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Mayuri mangesh yende</dc:creator>
  <cp:keywords/>
  <dc:description/>
  <cp:lastModifiedBy>Sakshi Yeole</cp:lastModifiedBy>
  <cp:revision>8</cp:revision>
  <dcterms:created xsi:type="dcterms:W3CDTF">2025-09-16T11:09:00Z</dcterms:created>
  <dcterms:modified xsi:type="dcterms:W3CDTF">2025-09-30T06:55:00Z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4739d050-09d5-49d9-aecf-1d5001618bce</vt:lpwstr>
  </property>
</Properties>
</file>