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906B61" w:rsidRDefault="00D16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77022914" w:history="1">
            <w:r w:rsidR="00906B61" w:rsidRPr="00325BB9">
              <w:rPr>
                <w:rStyle w:val="Hyperlink"/>
                <w:rFonts w:eastAsia="Times New Roman"/>
                <w:noProof/>
              </w:rPr>
              <w:t>RESOURCES</w:t>
            </w:r>
            <w:r w:rsidR="00906B61">
              <w:rPr>
                <w:noProof/>
                <w:webHidden/>
              </w:rPr>
              <w:tab/>
            </w:r>
            <w:r w:rsidR="00906B61">
              <w:rPr>
                <w:noProof/>
                <w:webHidden/>
              </w:rPr>
              <w:fldChar w:fldCharType="begin"/>
            </w:r>
            <w:r w:rsidR="00906B61">
              <w:rPr>
                <w:noProof/>
                <w:webHidden/>
              </w:rPr>
              <w:instrText xml:space="preserve"> PAGEREF _Toc377022914 \h </w:instrText>
            </w:r>
            <w:r w:rsidR="00906B61">
              <w:rPr>
                <w:noProof/>
                <w:webHidden/>
              </w:rPr>
            </w:r>
            <w:r w:rsidR="00906B61">
              <w:rPr>
                <w:noProof/>
                <w:webHidden/>
              </w:rPr>
              <w:fldChar w:fldCharType="separate"/>
            </w:r>
            <w:r w:rsidR="00906B61">
              <w:rPr>
                <w:noProof/>
                <w:webHidden/>
              </w:rPr>
              <w:t>3</w:t>
            </w:r>
            <w:r w:rsidR="00906B61"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15" w:history="1">
            <w:r w:rsidRPr="00325BB9">
              <w:rPr>
                <w:rStyle w:val="Hyperlink"/>
                <w:rFonts w:eastAsia="Times New Roman"/>
                <w:noProof/>
              </w:rPr>
              <w:t>Access GitHub’s IHTSDO/ISAAC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16" w:history="1">
            <w:r w:rsidRPr="00325BB9">
              <w:rPr>
                <w:rStyle w:val="Hyperlink"/>
                <w:rFonts w:eastAsia="Times New Roman"/>
                <w:noProof/>
              </w:rPr>
              <w:t>Ensure have JDK 1.7 or JDK 1.8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17" w:history="1">
            <w:r w:rsidRPr="00325BB9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18" w:history="1">
            <w:r w:rsidRPr="00325BB9">
              <w:rPr>
                <w:rStyle w:val="Hyperlink"/>
                <w:rFonts w:eastAsia="Times New Roman"/>
                <w:noProof/>
              </w:rPr>
              <w:t>Subfolders found under IHTSDO/ISAAC project on GitHub to download: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19" w:history="1">
            <w:r w:rsidRPr="00325BB9">
              <w:rPr>
                <w:rStyle w:val="Hyperlink"/>
                <w:rFonts w:eastAsia="Times New Roman"/>
                <w:noProof/>
              </w:rPr>
              <w:t>Ber</w:t>
            </w:r>
            <w:r w:rsidRPr="00325BB9">
              <w:rPr>
                <w:rStyle w:val="Hyperlink"/>
                <w:noProof/>
              </w:rPr>
              <w:t>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0" w:history="1">
            <w:r w:rsidRPr="00325BB9">
              <w:rPr>
                <w:rStyle w:val="Hyperlink"/>
                <w:rFonts w:eastAsia="Times New Roman"/>
                <w:noProof/>
              </w:rPr>
              <w:t>General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1" w:history="1">
            <w:r w:rsidRPr="00325BB9">
              <w:rPr>
                <w:rStyle w:val="Hyperlink"/>
                <w:noProof/>
              </w:rPr>
              <w:t>Setup your settings.xml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2" w:history="1">
            <w:r w:rsidRPr="00325BB9">
              <w:rPr>
                <w:rStyle w:val="Hyperlink"/>
                <w:rFonts w:eastAsia="Times New Roman"/>
                <w:noProof/>
              </w:rPr>
              <w:t>Setup Project in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3" w:history="1">
            <w:r w:rsidRPr="00325BB9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4" w:history="1">
            <w:r w:rsidRPr="00325BB9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5" w:history="1">
            <w:r w:rsidRPr="00325BB9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6" w:history="1">
            <w:r w:rsidRPr="00325BB9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7" w:history="1">
            <w:r w:rsidRPr="00325BB9">
              <w:rPr>
                <w:rStyle w:val="Hyperlink"/>
                <w:rFonts w:eastAsia="Times New Roman"/>
                <w:noProof/>
              </w:rPr>
              <w:t>Create a Git local repository of ISAAC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8" w:history="1">
            <w:r w:rsidRPr="00325BB9">
              <w:rPr>
                <w:rStyle w:val="Hyperlink"/>
                <w:noProof/>
              </w:rPr>
              <w:t>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29" w:history="1">
            <w:r w:rsidRPr="00325BB9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0" w:history="1">
            <w:r w:rsidRPr="00325BB9">
              <w:rPr>
                <w:rStyle w:val="Hyperlink"/>
                <w:rFonts w:eastAsia="Times New Roman"/>
                <w:noProof/>
              </w:rPr>
              <w:t>Import local Git repository into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1" w:history="1">
            <w:r w:rsidRPr="00325BB9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2" w:history="1">
            <w:r w:rsidRPr="00325BB9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3" w:history="1">
            <w:r w:rsidRPr="00325BB9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4" w:history="1">
            <w:r w:rsidRPr="00325BB9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5" w:history="1">
            <w:r w:rsidRPr="00325BB9">
              <w:rPr>
                <w:rStyle w:val="Hyperlink"/>
                <w:rFonts w:eastAsia="Times New Roman"/>
                <w:noProof/>
              </w:rPr>
              <w:t>Build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6" w:history="1">
            <w:r w:rsidRPr="00325BB9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7" w:history="1">
            <w:r w:rsidRPr="00325BB9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8" w:history="1">
            <w:r w:rsidRPr="00325BB9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39" w:history="1">
            <w:r w:rsidRPr="00325BB9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0" w:history="1">
            <w:r w:rsidRPr="00325BB9">
              <w:rPr>
                <w:rStyle w:val="Hyperlink"/>
                <w:rFonts w:eastAsia="Times New Roman"/>
                <w:noProof/>
              </w:rPr>
              <w:t>Deploy Berkel</w:t>
            </w:r>
            <w:r w:rsidRPr="00325BB9">
              <w:rPr>
                <w:rStyle w:val="Hyperlink"/>
                <w:rFonts w:eastAsia="Times New Roman"/>
                <w:noProof/>
              </w:rPr>
              <w:t>e</w:t>
            </w:r>
            <w:r w:rsidRPr="00325BB9">
              <w:rPr>
                <w:rStyle w:val="Hyperlink"/>
                <w:rFonts w:eastAsia="Times New Roman"/>
                <w:noProof/>
              </w:rPr>
              <w:t>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1" w:history="1">
            <w:r w:rsidRPr="00325BB9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2" w:history="1">
            <w:r w:rsidRPr="00325BB9">
              <w:rPr>
                <w:rStyle w:val="Hyperlink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3" w:history="1">
            <w:r w:rsidRPr="00325BB9">
              <w:rPr>
                <w:rStyle w:val="Hyperlink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4" w:history="1">
            <w:r w:rsidRPr="00325BB9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5" w:history="1">
            <w:r w:rsidRPr="00325BB9">
              <w:rPr>
                <w:rStyle w:val="Hyperlink"/>
                <w:rFonts w:eastAsia="Times New Roman"/>
                <w:noProof/>
              </w:rPr>
              <w:t>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6" w:history="1">
            <w:r w:rsidRPr="00325BB9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7" w:history="1">
            <w:r w:rsidRPr="00325BB9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8" w:history="1">
            <w:r w:rsidRPr="00325BB9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61" w:rsidRDefault="00906B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022949" w:history="1">
            <w:r w:rsidRPr="00325BB9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70D" w:rsidRDefault="00D1662F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77022914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77022915"/>
      <w:r>
        <w:rPr>
          <w:rFonts w:eastAsia="Times New Roman"/>
        </w:rPr>
        <w:t xml:space="preserve">Access </w:t>
      </w:r>
      <w:proofErr w:type="spellStart"/>
      <w:r>
        <w:rPr>
          <w:rFonts w:eastAsia="Times New Roman"/>
        </w:rPr>
        <w:t>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</w:t>
      </w:r>
      <w:proofErr w:type="spellEnd"/>
      <w:r>
        <w:rPr>
          <w:rFonts w:eastAsia="Times New Roman"/>
        </w:rPr>
        <w:t xml:space="preserve">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Create a GitHub account at </w:t>
      </w:r>
      <w:hyperlink r:id="rId6" w:history="1">
        <w:r w:rsidRPr="007B45B1">
          <w:rPr>
            <w:rStyle w:val="Hyperlink"/>
          </w:rPr>
          <w:t>http://github.com</w:t>
        </w:r>
      </w:hyperlink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>Request access to the IHTSDO</w:t>
      </w:r>
      <w:r w:rsidRPr="00492840">
        <w:t xml:space="preserve"> </w:t>
      </w:r>
      <w:r>
        <w:t>/ISAAC  Project on GitHub from a project administrator</w:t>
      </w:r>
    </w:p>
    <w:p w:rsidR="00492840" w:rsidRDefault="00492840" w:rsidP="00CF5B16">
      <w:pPr>
        <w:pStyle w:val="ListParagraph"/>
        <w:numPr>
          <w:ilvl w:val="1"/>
          <w:numId w:val="2"/>
        </w:numPr>
      </w:pPr>
      <w:r>
        <w:t xml:space="preserve">Currently, only Rory Davidson may provide you with </w:t>
      </w:r>
      <w:r w:rsidR="007F0FD4">
        <w:t xml:space="preserve">permissions </w:t>
      </w:r>
      <w:r>
        <w:t>to the project</w:t>
      </w:r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2" w:name="_Toc377022916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JDK 1.7 </w:t>
      </w:r>
      <w:r>
        <w:rPr>
          <w:rFonts w:eastAsia="Times New Roman"/>
        </w:rPr>
        <w:t>or 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CF5B16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Pr="004F716A">
          <w:rPr>
            <w:rStyle w:val="Hyperlink"/>
          </w:rPr>
          <w:t>http://www.oracle.com/technetwork/java/javase/downloads/index.html</w:t>
        </w:r>
      </w:hyperlink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77022917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</w:p>
    <w:p w:rsidR="004A37C3" w:rsidRDefault="00492840" w:rsidP="009C0366">
      <w:pPr>
        <w:pStyle w:val="Heading2"/>
        <w:rPr>
          <w:rFonts w:eastAsia="Times New Roman"/>
        </w:rPr>
      </w:pPr>
      <w:bookmarkStart w:id="4" w:name="_Toc377022918"/>
      <w:r>
        <w:rPr>
          <w:rFonts w:eastAsia="Times New Roman"/>
        </w:rPr>
        <w:t>Subfolder</w:t>
      </w:r>
      <w:r w:rsidR="000B3D77">
        <w:rPr>
          <w:rFonts w:eastAsia="Times New Roman"/>
        </w:rPr>
        <w:t>s found under IHTSDO/ISAAC p</w:t>
      </w:r>
      <w:r>
        <w:rPr>
          <w:rFonts w:eastAsia="Times New Roman"/>
        </w:rPr>
        <w:t>roject on GitHub</w:t>
      </w:r>
      <w:r w:rsidR="004A37C3">
        <w:rPr>
          <w:rFonts w:eastAsia="Times New Roman"/>
        </w:rPr>
        <w:t xml:space="preserve"> </w:t>
      </w:r>
      <w:r>
        <w:rPr>
          <w:rFonts w:eastAsia="Times New Roman"/>
        </w:rPr>
        <w:t xml:space="preserve">to </w:t>
      </w:r>
      <w:r w:rsidR="0076260E">
        <w:rPr>
          <w:rFonts w:eastAsia="Times New Roman"/>
        </w:rPr>
        <w:t>download</w:t>
      </w:r>
      <w:r w:rsidR="004A37C3">
        <w:rPr>
          <w:rFonts w:eastAsia="Times New Roman"/>
        </w:rPr>
        <w:t>:</w:t>
      </w:r>
      <w:bookmarkEnd w:id="4"/>
    </w:p>
    <w:p w:rsidR="004A37C3" w:rsidRPr="009C0366" w:rsidRDefault="000B3D77" w:rsidP="00CF5B16">
      <w:pPr>
        <w:pStyle w:val="ListParagraph"/>
        <w:numPr>
          <w:ilvl w:val="0"/>
          <w:numId w:val="17"/>
        </w:numPr>
      </w:pPr>
      <w:r>
        <w:t>TK3 (Toolkit 3)</w:t>
      </w:r>
    </w:p>
    <w:p w:rsidR="004A37C3" w:rsidRPr="00C45D69" w:rsidRDefault="004A37C3" w:rsidP="00511ADD">
      <w:pPr>
        <w:pStyle w:val="ListParagraph"/>
        <w:numPr>
          <w:ilvl w:val="0"/>
          <w:numId w:val="1"/>
        </w:numPr>
      </w:pPr>
      <w:r w:rsidRPr="004A37C3">
        <w:rPr>
          <w:rFonts w:eastAsia="Times New Roman"/>
          <w:color w:val="000000"/>
        </w:rPr>
        <w:t>Contains the refactored core libraries</w:t>
      </w:r>
    </w:p>
    <w:p w:rsidR="0026376E" w:rsidRPr="004A37C3" w:rsidRDefault="0026376E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>Contains updated Icon</w:t>
      </w:r>
      <w:r w:rsidR="00351453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libraries</w:t>
      </w:r>
    </w:p>
    <w:p w:rsidR="004A37C3" w:rsidRPr="004A37C3" w:rsidRDefault="004A37C3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 xml:space="preserve">Does not contain GUI elements as </w:t>
      </w:r>
      <w:r w:rsidRPr="004A37C3">
        <w:rPr>
          <w:rFonts w:eastAsia="Times New Roman"/>
          <w:color w:val="000000"/>
        </w:rPr>
        <w:t>the existing workbench GUI has been removed</w:t>
      </w:r>
      <w:r>
        <w:rPr>
          <w:rFonts w:eastAsia="Times New Roman"/>
          <w:color w:val="000000"/>
        </w:rPr>
        <w:t xml:space="preserve"> based on the architecture review’s recommendations</w:t>
      </w:r>
    </w:p>
    <w:p w:rsidR="004A37C3" w:rsidRPr="009C0366" w:rsidRDefault="0026376E" w:rsidP="00CF5B16">
      <w:pPr>
        <w:pStyle w:val="ListParagraph"/>
        <w:numPr>
          <w:ilvl w:val="0"/>
          <w:numId w:val="17"/>
        </w:numPr>
      </w:pPr>
      <w:r w:rsidRPr="004A37C3" w:rsidDel="0026376E">
        <w:t xml:space="preserve"> </w:t>
      </w:r>
      <w:r w:rsidR="004A37C3" w:rsidRPr="004A37C3">
        <w:t xml:space="preserve">(SIM) Simple Integrated Model </w:t>
      </w:r>
    </w:p>
    <w:p w:rsidR="004A37C3" w:rsidRPr="004A37C3" w:rsidRDefault="004A37C3" w:rsidP="00CF5B16">
      <w:pPr>
        <w:pStyle w:val="ListParagraph"/>
        <w:numPr>
          <w:ilvl w:val="0"/>
          <w:numId w:val="4"/>
        </w:numPr>
      </w:pPr>
      <w:r>
        <w:rPr>
          <w:rFonts w:eastAsia="Times New Roman"/>
          <w:color w:val="000000"/>
        </w:rPr>
        <w:t>C</w:t>
      </w:r>
      <w:r w:rsidRPr="004A37C3">
        <w:rPr>
          <w:rFonts w:eastAsia="Times New Roman"/>
          <w:color w:val="000000"/>
        </w:rPr>
        <w:t>ontains a simple event-driven document model for representing patien</w:t>
      </w:r>
      <w:r>
        <w:rPr>
          <w:rFonts w:eastAsia="Times New Roman"/>
          <w:color w:val="000000"/>
        </w:rPr>
        <w:t>t records</w:t>
      </w:r>
    </w:p>
    <w:p w:rsidR="00602587" w:rsidRPr="009C0366" w:rsidRDefault="00492840" w:rsidP="00492840">
      <w:pPr>
        <w:pStyle w:val="Heading2"/>
      </w:pPr>
      <w:bookmarkStart w:id="5" w:name="_Berkeley_Database"/>
      <w:bookmarkStart w:id="6" w:name="_Toc377022919"/>
      <w:bookmarkEnd w:id="5"/>
      <w:r>
        <w:rPr>
          <w:rFonts w:eastAsia="Times New Roman"/>
        </w:rPr>
        <w:t>Ber</w:t>
      </w:r>
      <w:r w:rsidR="00602587" w:rsidRPr="009C0366">
        <w:t>keley Database</w:t>
      </w:r>
      <w:bookmarkEnd w:id="6"/>
    </w:p>
    <w:p w:rsidR="00E52223" w:rsidRDefault="00E52223" w:rsidP="00E52223">
      <w:pPr>
        <w:pStyle w:val="ListParagraph"/>
        <w:numPr>
          <w:ilvl w:val="0"/>
          <w:numId w:val="18"/>
        </w:numPr>
      </w:pPr>
      <w:r>
        <w:t>Log into VA-</w:t>
      </w:r>
      <w:proofErr w:type="spellStart"/>
      <w:r>
        <w:t>Archiva</w:t>
      </w:r>
      <w:proofErr w:type="spellEnd"/>
      <w:r>
        <w:t xml:space="preserve"> at </w:t>
      </w:r>
      <w:hyperlink r:id="rId10" w:history="1">
        <w:r>
          <w:rPr>
            <w:rStyle w:val="Hyperlink"/>
          </w:rPr>
          <w:t>https://mgr.servers.aceworkspace.net/apps/va-archiva/index.action</w:t>
        </w:r>
      </w:hyperlink>
    </w:p>
    <w:p w:rsidR="00602587" w:rsidRDefault="00E52223" w:rsidP="00E52223">
      <w:pPr>
        <w:pStyle w:val="ListParagraph"/>
        <w:numPr>
          <w:ilvl w:val="0"/>
          <w:numId w:val="18"/>
        </w:numPr>
      </w:pPr>
      <w:r>
        <w:t xml:space="preserve">Download </w:t>
      </w:r>
      <w:r w:rsidRPr="00E52223">
        <w:t>tcc-test-data-3.0.zip</w:t>
      </w:r>
      <w:r>
        <w:t xml:space="preserve"> file from </w:t>
      </w:r>
      <w:hyperlink r:id="rId11" w:history="1">
        <w:r>
          <w:rPr>
            <w:rStyle w:val="Hyperlink"/>
          </w:rPr>
          <w:t>https://mgr.servers.aceworkspace.net/apps/va-archiva/repository/all/org/ihtsdo/otf/tcc-test-data/3.0/</w:t>
        </w:r>
      </w:hyperlink>
    </w:p>
    <w:p w:rsidR="003B1E5F" w:rsidRDefault="003B1E5F" w:rsidP="003B1E5F"/>
    <w:p w:rsidR="008409B1" w:rsidRDefault="008D6E26" w:rsidP="009C0366">
      <w:pPr>
        <w:pStyle w:val="Heading1"/>
        <w:rPr>
          <w:rFonts w:eastAsia="Times New Roman"/>
        </w:rPr>
      </w:pPr>
      <w:bookmarkStart w:id="7" w:name="_Toc377022920"/>
      <w:r>
        <w:rPr>
          <w:rFonts w:eastAsia="Times New Roman"/>
        </w:rPr>
        <w:t>General</w:t>
      </w:r>
      <w:r w:rsidR="008409B1">
        <w:rPr>
          <w:rFonts w:eastAsia="Times New Roman"/>
        </w:rPr>
        <w:t xml:space="preserve"> Setup</w:t>
      </w:r>
      <w:bookmarkEnd w:id="7"/>
    </w:p>
    <w:p w:rsidR="008409B1" w:rsidRDefault="008D2984" w:rsidP="008D2984">
      <w:pPr>
        <w:pStyle w:val="Heading2"/>
      </w:pPr>
      <w:bookmarkStart w:id="8" w:name="_Toc377022921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</w:t>
      </w:r>
      <w:proofErr w:type="spellStart"/>
      <w:r>
        <w:t>Archiva</w:t>
      </w:r>
      <w:proofErr w:type="spellEnd"/>
      <w:r>
        <w:t xml:space="preserve">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</w:t>
      </w:r>
      <w:proofErr w:type="gramStart"/>
      <w:r>
        <w:t>servers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&lt;</w:t>
      </w:r>
      <w:proofErr w:type="gramStart"/>
      <w:r>
        <w:t>server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username&gt;</w:t>
      </w:r>
      <w:proofErr w:type="gramEnd"/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lastRenderedPageBreak/>
        <w:t xml:space="preserve">             &lt;</w:t>
      </w:r>
      <w:proofErr w:type="gramStart"/>
      <w:r>
        <w:t>password&gt;</w:t>
      </w:r>
      <w:proofErr w:type="gramEnd"/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id&gt;</w:t>
      </w:r>
      <w:proofErr w:type="gramEnd"/>
      <w:r>
        <w:t>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&lt;url&gt;</w:t>
      </w:r>
      <w:r w:rsidR="005315A7" w:rsidRPr="005315A7">
        <w:t>https://mgr.servers.aceworkspace.net/apps/va-archiva/repository/all/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&lt;url&gt;</w:t>
      </w:r>
      <w:r w:rsidR="005315A7" w:rsidRPr="005315A7">
        <w:t>https://mgr.servers.aceworkspace.net/apps/va-archiva/repository/all/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</w:t>
      </w:r>
      <w:proofErr w:type="spellStart"/>
      <w:r w:rsidR="005315A7">
        <w:t>pluginRepositories</w:t>
      </w:r>
      <w:proofErr w:type="spellEnd"/>
      <w:r w:rsidR="005315A7"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9" w:name="_Toc377022922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9"/>
    </w:p>
    <w:p w:rsidR="00D52DBD" w:rsidRDefault="009530D3" w:rsidP="00FC0EBA">
      <w:pPr>
        <w:pStyle w:val="Heading2"/>
      </w:pPr>
      <w:bookmarkStart w:id="10" w:name="_Toc377022923"/>
      <w:r>
        <w:rPr>
          <w:rFonts w:eastAsia="Times New Roman"/>
        </w:rPr>
        <w:t>Eclipse</w:t>
      </w:r>
      <w:bookmarkEnd w:id="10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latest </w:t>
      </w:r>
      <w:proofErr w:type="spellStart"/>
      <w:r>
        <w:t>jdk</w:t>
      </w:r>
      <w:proofErr w:type="spellEnd"/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lastRenderedPageBreak/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1" w:name="_Toc377022924"/>
      <w:proofErr w:type="spellStart"/>
      <w:r>
        <w:rPr>
          <w:rFonts w:eastAsia="Times New Roman"/>
        </w:rPr>
        <w:t>NetBeans</w:t>
      </w:r>
      <w:bookmarkEnd w:id="11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2" w:name="_Toc377022925"/>
      <w:proofErr w:type="spellStart"/>
      <w:r>
        <w:rPr>
          <w:rFonts w:eastAsia="Times New Roman"/>
        </w:rPr>
        <w:t>IntelliJ</w:t>
      </w:r>
      <w:bookmarkEnd w:id="12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77022926"/>
      <w:r>
        <w:rPr>
          <w:rFonts w:eastAsia="Times New Roman"/>
        </w:rPr>
        <w:t>Command Line</w:t>
      </w:r>
      <w:bookmarkEnd w:id="13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4" w:name="_Create_a_Git"/>
      <w:bookmarkStart w:id="15" w:name="_Toc377022927"/>
      <w:bookmarkEnd w:id="14"/>
      <w:r>
        <w:rPr>
          <w:rFonts w:eastAsia="Times New Roman"/>
        </w:rPr>
        <w:t xml:space="preserve">Create a Git local repository of </w:t>
      </w:r>
      <w:r w:rsidR="007F2C2A">
        <w:rPr>
          <w:rFonts w:eastAsia="Times New Roman"/>
        </w:rPr>
        <w:t>ISAAC</w:t>
      </w:r>
      <w:bookmarkEnd w:id="15"/>
    </w:p>
    <w:p w:rsidR="003C7F58" w:rsidRPr="003C7F58" w:rsidRDefault="003C7F58" w:rsidP="003C7F58">
      <w:pPr>
        <w:pStyle w:val="Heading2"/>
      </w:pPr>
      <w:bookmarkStart w:id="16" w:name="_Toc377022928"/>
      <w:r>
        <w:t>Desktop Client</w:t>
      </w:r>
      <w:bookmarkEnd w:id="16"/>
    </w:p>
    <w:p w:rsidR="00FC0EBA" w:rsidRPr="00FC0EBA" w:rsidRDefault="00FC0EBA" w:rsidP="00FC0EBA">
      <w:r>
        <w:t>Demonstrated for Windows via Windows GitHub client</w:t>
      </w:r>
    </w:p>
    <w:p w:rsidR="007F2C2A" w:rsidRDefault="003C7F58" w:rsidP="00CF5B16">
      <w:pPr>
        <w:pStyle w:val="ListParagraph"/>
        <w:numPr>
          <w:ilvl w:val="0"/>
          <w:numId w:val="20"/>
        </w:numPr>
      </w:pPr>
      <w:r>
        <w:t xml:space="preserve">Go </w:t>
      </w:r>
      <w:r w:rsidR="00FC0EBA">
        <w:t xml:space="preserve">to </w:t>
      </w:r>
      <w:hyperlink r:id="rId13" w:history="1">
        <w:r w:rsidR="007F2C2A" w:rsidRPr="00D60EAB">
          <w:rPr>
            <w:rStyle w:val="Hyperlink"/>
          </w:rPr>
          <w:t>https://github.com/IHTSDO/ISAAC</w:t>
        </w:r>
      </w:hyperlink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Select ‘Clone in Desktop’ button at lower-right</w:t>
      </w:r>
    </w:p>
    <w:p w:rsidR="00FC0EBA" w:rsidRPr="00FC0EBA" w:rsidRDefault="00A42629" w:rsidP="00FC0EBA">
      <w:r>
        <w:rPr>
          <w:noProof/>
        </w:rPr>
        <w:drawing>
          <wp:inline distT="0" distB="0" distL="0" distR="0" wp14:anchorId="324A54A4" wp14:editId="689DE1AE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ne in 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Opens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Content will download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Once done, GitHub client will look like this</w:t>
      </w:r>
    </w:p>
    <w:p w:rsidR="00FC0EBA" w:rsidRDefault="00347CE2" w:rsidP="00FC0EBA">
      <w:r>
        <w:rPr>
          <w:noProof/>
        </w:rPr>
        <w:lastRenderedPageBreak/>
        <w:drawing>
          <wp:inline distT="0" distB="0" distL="0" distR="0" wp14:anchorId="0BE7C2B4" wp14:editId="55253BD8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 Cli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Locate local repository 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Click on settings button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 xml:space="preserve">Select </w:t>
      </w:r>
      <w:r>
        <w:rPr>
          <w:b/>
        </w:rPr>
        <w:t>open in explorer</w:t>
      </w:r>
      <w:r>
        <w:t xml:space="preserve"> option</w:t>
      </w:r>
    </w:p>
    <w:p w:rsidR="00FC0EBA" w:rsidRDefault="00FC0EBA" w:rsidP="00F33DC6">
      <w:pPr>
        <w:pStyle w:val="ListParagraph"/>
        <w:numPr>
          <w:ilvl w:val="1"/>
          <w:numId w:val="20"/>
        </w:numPr>
      </w:pPr>
      <w:r>
        <w:t xml:space="preserve">Explorer opens in directory containing local </w:t>
      </w:r>
      <w:proofErr w:type="spellStart"/>
      <w:r>
        <w:t>Git</w:t>
      </w:r>
      <w:proofErr w:type="spellEnd"/>
      <w:r>
        <w:t xml:space="preserve"> repository</w:t>
      </w:r>
    </w:p>
    <w:p w:rsidR="003C7F58" w:rsidRDefault="003C7F58" w:rsidP="003C7F58">
      <w:pPr>
        <w:pStyle w:val="Heading2"/>
      </w:pPr>
      <w:bookmarkStart w:id="17" w:name="_Toc377022929"/>
      <w:r>
        <w:t>Command Line</w:t>
      </w:r>
      <w:bookmarkEnd w:id="17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>Change directory to the location you wish to clone the repository.</w:t>
      </w:r>
    </w:p>
    <w:p w:rsidR="002D109C" w:rsidRDefault="002D109C" w:rsidP="002D109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r w:rsidR="008251B4">
        <w:rPr>
          <w:rFonts w:ascii="Courier New" w:hAnsi="Courier New" w:cs="Courier New"/>
        </w:rPr>
        <w:t>/Projects</w:t>
      </w:r>
      <w:r>
        <w:rPr>
          <w:rFonts w:ascii="Courier New" w:hAnsi="Courier New" w:cs="Courier New"/>
        </w:rPr>
        <w:t>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 xml:space="preserve">Download the project with the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2D109C">
        <w:rPr>
          <w:rFonts w:ascii="Courier New" w:hAnsi="Courier New" w:cs="Courier New"/>
        </w:rPr>
        <w:t>https://github.com/IHTSDO/ISAAC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>The Taxonomy Viewer code will be in the “taxonomy-view” folder.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8" w:name="_Toc377022930"/>
      <w:r>
        <w:rPr>
          <w:rFonts w:eastAsia="Times New Roman"/>
        </w:rPr>
        <w:t xml:space="preserve">Import local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repository into IDE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77022931"/>
      <w:r>
        <w:rPr>
          <w:rFonts w:eastAsia="Times New Roman"/>
        </w:rPr>
        <w:t>Eclipse</w:t>
      </w:r>
      <w:bookmarkEnd w:id="19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75C01D" wp14:editId="1057C891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 xml:space="preserve">the “taxonomy-view” folder in </w:t>
      </w:r>
      <w:r>
        <w:t>ISAAC’s local GitHub repository</w:t>
      </w:r>
    </w:p>
    <w:p w:rsidR="006F0E27" w:rsidRDefault="00B5237A" w:rsidP="003B3594">
      <w:pPr>
        <w:pStyle w:val="ListParagraph"/>
        <w:ind w:left="1080"/>
      </w:pPr>
      <w:r>
        <w:rPr>
          <w:noProof/>
        </w:rPr>
        <w:drawing>
          <wp:inline distT="0" distB="0" distL="0" distR="0" wp14:anchorId="12B626B7" wp14:editId="70F7EB42">
            <wp:extent cx="3212122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 Maven Projec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26" cy="29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When the project is done importing, it will be called “taxonomy-view”.</w:t>
      </w:r>
    </w:p>
    <w:p w:rsidR="00FC0EBA" w:rsidRDefault="00FC0EBA" w:rsidP="00FC0EBA">
      <w:pPr>
        <w:pStyle w:val="Heading2"/>
        <w:rPr>
          <w:rFonts w:eastAsia="Times New Roman"/>
        </w:rPr>
      </w:pPr>
      <w:bookmarkStart w:id="20" w:name="_Toc377022932"/>
      <w:proofErr w:type="spellStart"/>
      <w:r>
        <w:rPr>
          <w:rFonts w:eastAsia="Times New Roman"/>
        </w:rPr>
        <w:lastRenderedPageBreak/>
        <w:t>NetBeans</w:t>
      </w:r>
      <w:bookmarkEnd w:id="20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77022933"/>
      <w:proofErr w:type="spellStart"/>
      <w:r>
        <w:rPr>
          <w:rFonts w:eastAsia="Times New Roman"/>
        </w:rPr>
        <w:t>IntelliJ</w:t>
      </w:r>
      <w:bookmarkEnd w:id="21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77022934"/>
      <w:r>
        <w:rPr>
          <w:rFonts w:eastAsia="Times New Roman"/>
        </w:rPr>
        <w:t>Command Line</w:t>
      </w:r>
      <w:bookmarkEnd w:id="22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3" w:name="_Build_project"/>
      <w:bookmarkStart w:id="24" w:name="_Toc377022935"/>
      <w:bookmarkEnd w:id="23"/>
      <w:r>
        <w:rPr>
          <w:rFonts w:eastAsia="Times New Roman"/>
        </w:rPr>
        <w:t>Build project</w:t>
      </w:r>
      <w:bookmarkEnd w:id="24"/>
    </w:p>
    <w:p w:rsidR="00220FD1" w:rsidRPr="00220FD1" w:rsidRDefault="00220FD1" w:rsidP="00220FD1">
      <w:r>
        <w:t>The following sections describe how to build the Taxonomy Viewer app.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77022936"/>
      <w:r>
        <w:rPr>
          <w:rFonts w:eastAsia="Times New Roman"/>
        </w:rPr>
        <w:t>Eclipse</w:t>
      </w:r>
      <w:bookmarkEnd w:id="25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“taxonomy-view”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85592C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1EFED13" wp14:editId="0C66C18E">
            <wp:extent cx="4114800" cy="4123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Configur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>
        <w:rPr>
          <w:rFonts w:eastAsia="Times New Roman"/>
          <w:color w:val="000000"/>
        </w:rPr>
        <w:t xml:space="preserve"> to build the Taxonomy Viewer app.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77022937"/>
      <w:proofErr w:type="spellStart"/>
      <w:r>
        <w:rPr>
          <w:rFonts w:eastAsia="Times New Roman"/>
        </w:rPr>
        <w:lastRenderedPageBreak/>
        <w:t>NetBeans</w:t>
      </w:r>
      <w:bookmarkEnd w:id="26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77022938"/>
      <w:proofErr w:type="spellStart"/>
      <w:r>
        <w:rPr>
          <w:rFonts w:eastAsia="Times New Roman"/>
        </w:rPr>
        <w:t>IntelliJ</w:t>
      </w:r>
      <w:bookmarkEnd w:id="27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77022939"/>
      <w:r>
        <w:rPr>
          <w:rFonts w:eastAsia="Times New Roman"/>
        </w:rPr>
        <w:t>Command Line</w:t>
      </w:r>
      <w:bookmarkEnd w:id="28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 xml:space="preserve">Change directory to the location containing the “taxonomy-view” folder in the ISAAC repository cloned in </w:t>
      </w:r>
      <w:hyperlink w:anchor="_Create_a_Git" w:history="1">
        <w:r w:rsidRPr="008251B4">
          <w:rPr>
            <w:rStyle w:val="Hyperlink"/>
          </w:rPr>
          <w:t xml:space="preserve">Create a </w:t>
        </w:r>
        <w:proofErr w:type="spellStart"/>
        <w:r w:rsidRPr="008251B4">
          <w:rPr>
            <w:rStyle w:val="Hyperlink"/>
          </w:rPr>
          <w:t>Git</w:t>
        </w:r>
        <w:proofErr w:type="spellEnd"/>
        <w:r w:rsidRPr="008251B4">
          <w:rPr>
            <w:rStyle w:val="Hyperlink"/>
          </w:rPr>
          <w:t xml:space="preserve">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 xml:space="preserve">The Taxonomy Viewer </w:t>
      </w:r>
      <w:r w:rsidR="004B616D">
        <w:rPr>
          <w:rFonts w:cs="Courier New"/>
        </w:rPr>
        <w:t xml:space="preserve">app will be built into a ZIP file </w:t>
      </w:r>
      <w:r>
        <w:rPr>
          <w:rFonts w:cs="Courier New"/>
        </w:rPr>
        <w:t>in the “</w:t>
      </w:r>
      <w:r w:rsidR="004B616D">
        <w:rPr>
          <w:rFonts w:cs="Courier New"/>
        </w:rPr>
        <w:t>target</w:t>
      </w:r>
      <w:r>
        <w:rPr>
          <w:rFonts w:cs="Courier New"/>
        </w:rPr>
        <w:t>” folder.</w:t>
      </w:r>
    </w:p>
    <w:p w:rsidR="0005638F" w:rsidRPr="0005638F" w:rsidRDefault="0005638F" w:rsidP="0005638F">
      <w:pPr>
        <w:rPr>
          <w:rFonts w:cs="Courier New"/>
        </w:rPr>
      </w:pPr>
    </w:p>
    <w:p w:rsidR="0005638F" w:rsidRDefault="0005638F" w:rsidP="0005638F">
      <w:pPr>
        <w:pStyle w:val="Heading1"/>
        <w:rPr>
          <w:rFonts w:eastAsia="Times New Roman"/>
        </w:rPr>
      </w:pPr>
      <w:bookmarkStart w:id="29" w:name="_Toc377022940"/>
      <w:r>
        <w:rPr>
          <w:rFonts w:eastAsia="Times New Roman"/>
        </w:rPr>
        <w:t>Deploy Berkeley Database</w:t>
      </w:r>
      <w:bookmarkEnd w:id="29"/>
      <w:r>
        <w:rPr>
          <w:rFonts w:eastAsia="Times New Roman"/>
        </w:rPr>
        <w:t xml:space="preserve"> </w:t>
      </w:r>
    </w:p>
    <w:p w:rsidR="0005638F" w:rsidRDefault="0005638F" w:rsidP="0005638F">
      <w:r>
        <w:t xml:space="preserve">The Taxonomy Viewer will need a database to connect to.  The following steps describe how to deploy the database described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Locate the </w:t>
      </w:r>
      <w:r w:rsidRPr="00E52223">
        <w:t>tcc-test-data-3.0.zip</w:t>
      </w:r>
      <w:r>
        <w:t xml:space="preserve"> file you downloaded.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Pr="00E52223">
        <w:t>tcc-test-data-3.0</w:t>
      </w:r>
      <w:r>
        <w:t>.</w:t>
      </w:r>
    </w:p>
    <w:p w:rsidR="0005638F" w:rsidRPr="005376D7" w:rsidRDefault="0005638F" w:rsidP="0005638F">
      <w:pPr>
        <w:pStyle w:val="ListParagraph"/>
        <w:numPr>
          <w:ilvl w:val="0"/>
          <w:numId w:val="27"/>
        </w:numPr>
      </w:pPr>
      <w:r>
        <w:t>Note the extracted “</w:t>
      </w:r>
      <w:proofErr w:type="spellStart"/>
      <w:r>
        <w:t>berkeley-db</w:t>
      </w:r>
      <w:proofErr w:type="spellEnd"/>
      <w:r>
        <w:t>” folder inside.  This contains the database content.</w:t>
      </w:r>
    </w:p>
    <w:p w:rsidR="0005638F" w:rsidRDefault="0005638F" w:rsidP="0005638F">
      <w:pPr>
        <w:pStyle w:val="Heading2"/>
      </w:pPr>
      <w:bookmarkStart w:id="30" w:name="_Toc377022941"/>
      <w:r>
        <w:t>Eclipse</w:t>
      </w:r>
      <w:bookmarkEnd w:id="30"/>
    </w:p>
    <w:p w:rsidR="0005638F" w:rsidRPr="00FD1337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Right-click the “taxonomy-view”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05638F" w:rsidRDefault="0005638F" w:rsidP="0005638F">
      <w:r>
        <w:rPr>
          <w:noProof/>
        </w:rPr>
        <w:lastRenderedPageBreak/>
        <w:drawing>
          <wp:inline distT="0" distB="0" distL="0" distR="0" wp14:anchorId="3DD2DB91" wp14:editId="5D3E1D72">
            <wp:extent cx="59436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 Properti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t>Copy the “</w:t>
      </w:r>
      <w:proofErr w:type="spellStart"/>
      <w:r>
        <w:t>berkeley-db</w:t>
      </w:r>
      <w:proofErr w:type="spellEnd"/>
      <w:r>
        <w:t>” folder you extracted above into this directory.</w:t>
      </w:r>
    </w:p>
    <w:p w:rsidR="0005638F" w:rsidRPr="00DA36F9" w:rsidRDefault="0005638F" w:rsidP="0005638F">
      <w:pPr>
        <w:pStyle w:val="ListParagraph"/>
        <w:numPr>
          <w:ilvl w:val="0"/>
          <w:numId w:val="28"/>
        </w:numPr>
      </w:pPr>
      <w:r>
        <w:t>Run the Taxonomy Viewer again and notice there are no more errors.</w:t>
      </w:r>
    </w:p>
    <w:p w:rsidR="0005638F" w:rsidRDefault="0005638F" w:rsidP="0005638F">
      <w:pPr>
        <w:pStyle w:val="Heading2"/>
      </w:pPr>
      <w:bookmarkStart w:id="31" w:name="_Toc377022942"/>
      <w:proofErr w:type="spellStart"/>
      <w:r>
        <w:t>NetBeans</w:t>
      </w:r>
      <w:bookmarkEnd w:id="31"/>
      <w:proofErr w:type="spellEnd"/>
    </w:p>
    <w:p w:rsidR="0005638F" w:rsidRDefault="0005638F" w:rsidP="0005638F">
      <w:pPr>
        <w:pStyle w:val="Heading2"/>
      </w:pPr>
      <w:bookmarkStart w:id="32" w:name="_Toc377022943"/>
      <w:proofErr w:type="spellStart"/>
      <w:r>
        <w:t>IntelliJ</w:t>
      </w:r>
      <w:bookmarkEnd w:id="32"/>
      <w:proofErr w:type="spellEnd"/>
    </w:p>
    <w:p w:rsidR="0005638F" w:rsidRDefault="0005638F" w:rsidP="0005638F">
      <w:pPr>
        <w:pStyle w:val="Heading2"/>
      </w:pPr>
      <w:bookmarkStart w:id="33" w:name="_Toc377022944"/>
      <w:r>
        <w:t>Command Line</w:t>
      </w:r>
      <w:bookmarkEnd w:id="33"/>
    </w:p>
    <w:p w:rsidR="0005638F" w:rsidRDefault="0005638F" w:rsidP="0005638F">
      <w:r>
        <w:t>Demonstrated in a Unix/Linux terminal</w:t>
      </w:r>
    </w:p>
    <w:p w:rsidR="0005638F" w:rsidRDefault="0005638F" w:rsidP="0005638F">
      <w:pPr>
        <w:pStyle w:val="ListParagraph"/>
        <w:numPr>
          <w:ilvl w:val="0"/>
          <w:numId w:val="29"/>
        </w:numPr>
      </w:pPr>
      <w:r>
        <w:t>Return to the directory containing the “target” folder of the “taxonomy-view” project.</w:t>
      </w:r>
    </w:p>
    <w:p w:rsidR="0005638F" w:rsidRDefault="0005638F" w:rsidP="0005638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/Projects/ISAAC/taxonomy-view/target</w:t>
      </w:r>
    </w:p>
    <w:p w:rsidR="0005638F" w:rsidRPr="002D6764" w:rsidRDefault="0005638F" w:rsidP="0005638F">
      <w:pPr>
        <w:pStyle w:val="ListParagraph"/>
        <w:numPr>
          <w:ilvl w:val="0"/>
          <w:numId w:val="29"/>
        </w:numPr>
      </w:pPr>
      <w:r>
        <w:rPr>
          <w:rFonts w:cs="Courier New"/>
        </w:rPr>
        <w:t>Copy the “</w:t>
      </w:r>
      <w:proofErr w:type="spellStart"/>
      <w:r>
        <w:rPr>
          <w:rFonts w:cs="Courier New"/>
        </w:rPr>
        <w:t>berkeley-db</w:t>
      </w:r>
      <w:proofErr w:type="spellEnd"/>
      <w:r>
        <w:rPr>
          <w:rFonts w:cs="Courier New"/>
        </w:rPr>
        <w:t xml:space="preserve">” folder </w:t>
      </w:r>
      <w:r>
        <w:t>you extracted above into this directory.</w:t>
      </w:r>
    </w:p>
    <w:p w:rsidR="0005638F" w:rsidRPr="002D109C" w:rsidRDefault="0005638F" w:rsidP="0005638F">
      <w:pPr>
        <w:rPr>
          <w:rFonts w:ascii="Courier New" w:hAnsi="Courier New" w:cs="Courier New"/>
        </w:rPr>
      </w:pPr>
      <w:proofErr w:type="spellStart"/>
      <w:proofErr w:type="gramStart"/>
      <w:r w:rsidRPr="002D6764">
        <w:rPr>
          <w:rFonts w:ascii="Courier New" w:hAnsi="Courier New" w:cs="Courier New"/>
        </w:rPr>
        <w:t>cp</w:t>
      </w:r>
      <w:proofErr w:type="spellEnd"/>
      <w:proofErr w:type="gramEnd"/>
      <w:r w:rsidRPr="002D6764">
        <w:rPr>
          <w:rFonts w:ascii="Courier New" w:hAnsi="Courier New" w:cs="Courier New"/>
        </w:rPr>
        <w:t xml:space="preserve"> -r /</w:t>
      </w:r>
      <w:r>
        <w:rPr>
          <w:rFonts w:ascii="Courier New" w:hAnsi="Courier New" w:cs="Courier New"/>
        </w:rPr>
        <w:t>tcc-test-data-3.0/</w:t>
      </w:r>
      <w:proofErr w:type="spellStart"/>
      <w:r>
        <w:rPr>
          <w:rFonts w:ascii="Courier New" w:hAnsi="Courier New" w:cs="Courier New"/>
        </w:rPr>
        <w:t>berkeley-db</w:t>
      </w:r>
      <w:proofErr w:type="spellEnd"/>
      <w:r w:rsidRPr="002D6764">
        <w:rPr>
          <w:rFonts w:ascii="Courier New" w:hAnsi="Courier New" w:cs="Courier New"/>
        </w:rPr>
        <w:t xml:space="preserve"> .</w:t>
      </w:r>
    </w:p>
    <w:p w:rsidR="00220FD1" w:rsidRDefault="00220FD1" w:rsidP="00220FD1">
      <w:pPr>
        <w:pStyle w:val="Heading1"/>
        <w:rPr>
          <w:rFonts w:eastAsia="Times New Roman"/>
        </w:rPr>
      </w:pPr>
      <w:bookmarkStart w:id="34" w:name="_Run_application"/>
      <w:bookmarkStart w:id="35" w:name="_Toc377022945"/>
      <w:bookmarkStart w:id="36" w:name="_GoBack"/>
      <w:bookmarkEnd w:id="34"/>
      <w:bookmarkEnd w:id="36"/>
      <w:r>
        <w:rPr>
          <w:rFonts w:eastAsia="Times New Roman"/>
        </w:rPr>
        <w:t>Run application</w:t>
      </w:r>
      <w:bookmarkEnd w:id="35"/>
    </w:p>
    <w:p w:rsidR="00220FD1" w:rsidRPr="00220FD1" w:rsidRDefault="00220FD1" w:rsidP="00220FD1">
      <w:r>
        <w:t>The following sections describe how to run the Taxonomy Viewer app.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7" w:name="_Toc377022946"/>
      <w:r>
        <w:rPr>
          <w:rFonts w:eastAsia="Times New Roman"/>
        </w:rPr>
        <w:t>Eclipse</w:t>
      </w:r>
      <w:bookmarkEnd w:id="37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Right-click the </w:t>
      </w:r>
      <w:r w:rsidR="00CE1C8A">
        <w:rPr>
          <w:rFonts w:eastAsia="Times New Roman"/>
          <w:color w:val="000000"/>
        </w:rPr>
        <w:t xml:space="preserve">“taxonomy-view”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Pr="00E91B56">
        <w:rPr>
          <w:rFonts w:eastAsia="Times New Roman"/>
          <w:b/>
          <w:color w:val="000000"/>
        </w:rPr>
        <w:t>-</w:t>
      </w:r>
      <w:r w:rsidR="0085592C">
        <w:rPr>
          <w:rFonts w:eastAsia="Times New Roman"/>
          <w:b/>
          <w:color w:val="000000"/>
        </w:rPr>
        <w:t>Java Application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</w:p>
    <w:p w:rsidR="00220FD1" w:rsidRDefault="0085592C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“App – </w:t>
      </w:r>
      <w:proofErr w:type="spellStart"/>
      <w:r>
        <w:rPr>
          <w:rFonts w:eastAsia="Times New Roman"/>
          <w:color w:val="000000"/>
        </w:rPr>
        <w:t>gov.va.isaac.gui</w:t>
      </w:r>
      <w:proofErr w:type="spellEnd"/>
      <w:r>
        <w:rPr>
          <w:rFonts w:eastAsia="Times New Roman"/>
          <w:color w:val="000000"/>
        </w:rPr>
        <w:t xml:space="preserve">” from the </w:t>
      </w:r>
      <w:r>
        <w:rPr>
          <w:rFonts w:eastAsia="Times New Roman"/>
          <w:b/>
          <w:color w:val="000000"/>
        </w:rPr>
        <w:t xml:space="preserve">Matching Items </w:t>
      </w:r>
      <w:r>
        <w:rPr>
          <w:rFonts w:eastAsia="Times New Roman"/>
          <w:color w:val="000000"/>
        </w:rPr>
        <w:t xml:space="preserve">list of the </w:t>
      </w:r>
      <w:r>
        <w:rPr>
          <w:rFonts w:eastAsia="Times New Roman"/>
          <w:b/>
          <w:color w:val="000000"/>
        </w:rPr>
        <w:t>Select Java Application</w:t>
      </w:r>
      <w:r>
        <w:rPr>
          <w:rFonts w:eastAsia="Times New Roman"/>
          <w:color w:val="000000"/>
        </w:rPr>
        <w:t xml:space="preserve"> dialog:</w:t>
      </w:r>
    </w:p>
    <w:p w:rsidR="00220FD1" w:rsidRDefault="0085592C" w:rsidP="00220FD1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D1C1B48" wp14:editId="1A4F89ED">
            <wp:extent cx="41148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Java Appli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220FD1">
      <w:pPr>
        <w:pStyle w:val="ListParagraph"/>
        <w:ind w:left="1440"/>
        <w:rPr>
          <w:rFonts w:eastAsia="Times New Roman"/>
          <w:color w:val="000000"/>
        </w:rPr>
      </w:pPr>
    </w:p>
    <w:p w:rsidR="007B2654" w:rsidRP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7B2654">
        <w:rPr>
          <w:rFonts w:eastAsia="Times New Roman"/>
          <w:b/>
          <w:color w:val="000000"/>
        </w:rPr>
        <w:t>Ok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Taxonomy Viewer app.</w:t>
      </w:r>
      <w:r w:rsidR="00D156D5">
        <w:rPr>
          <w:rFonts w:eastAsia="Times New Roman"/>
          <w:color w:val="000000"/>
        </w:rPr>
        <w:t xml:space="preserve">  An Eclipse run configuration will be automatically created for you.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8" w:name="_Toc377022947"/>
      <w:proofErr w:type="spellStart"/>
      <w:r>
        <w:rPr>
          <w:rFonts w:eastAsia="Times New Roman"/>
        </w:rPr>
        <w:t>NetBeans</w:t>
      </w:r>
      <w:bookmarkEnd w:id="38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39" w:name="_Toc377022948"/>
      <w:proofErr w:type="spellStart"/>
      <w:r>
        <w:rPr>
          <w:rFonts w:eastAsia="Times New Roman"/>
        </w:rPr>
        <w:t>IntelliJ</w:t>
      </w:r>
      <w:bookmarkEnd w:id="39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40" w:name="_Toc377022949"/>
      <w:r>
        <w:rPr>
          <w:rFonts w:eastAsia="Times New Roman"/>
        </w:rPr>
        <w:t>Command Line</w:t>
      </w:r>
      <w:bookmarkEnd w:id="40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 xml:space="preserve">of the “taxonomy-view”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Unzip the Taxonomy Viewer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proofErr w:type="gramStart"/>
      <w:r w:rsidRPr="00D07D8E">
        <w:rPr>
          <w:rFonts w:ascii="Courier New" w:hAnsi="Courier New" w:cs="Courier New"/>
        </w:rPr>
        <w:t>jar</w:t>
      </w:r>
      <w:proofErr w:type="gramEnd"/>
      <w:r w:rsidRPr="00D07D8E">
        <w:rPr>
          <w:rFonts w:ascii="Courier New" w:hAnsi="Courier New" w:cs="Courier New"/>
        </w:rPr>
        <w:t xml:space="preserve"> </w:t>
      </w:r>
      <w:proofErr w:type="spellStart"/>
      <w:r w:rsidRPr="00D07D8E">
        <w:rPr>
          <w:rFonts w:ascii="Courier New" w:hAnsi="Courier New" w:cs="Courier New"/>
        </w:rPr>
        <w:t>xvf</w:t>
      </w:r>
      <w:proofErr w:type="spellEnd"/>
      <w:r w:rsidRPr="00D07D8E">
        <w:rPr>
          <w:rFonts w:ascii="Courier New" w:hAnsi="Courier New" w:cs="Courier New"/>
        </w:rPr>
        <w:t xml:space="preserve"> taxonomy-view.zip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This will extract several scripts and an executable JAR 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D07D8E" w:rsidRPr="00D07D8E" w:rsidRDefault="00D07D8E" w:rsidP="00D07D8E">
      <w:pPr>
        <w:rPr>
          <w:rFonts w:cs="Courier New"/>
        </w:rPr>
      </w:pPr>
      <w:r>
        <w:rPr>
          <w:rFonts w:ascii="Courier New" w:hAnsi="Courier New" w:cs="Courier New"/>
        </w:rPr>
        <w:lastRenderedPageBreak/>
        <w:t>./</w:t>
      </w:r>
      <w:r w:rsidR="00667594" w:rsidRPr="00667594">
        <w:rPr>
          <w:rFonts w:ascii="Courier New" w:hAnsi="Courier New" w:cs="Courier New"/>
        </w:rPr>
        <w:t>taxonomy-view64.sh</w:t>
      </w:r>
    </w:p>
    <w:p w:rsidR="008251B4" w:rsidRPr="008251B4" w:rsidRDefault="008251B4" w:rsidP="008251B4"/>
    <w:p w:rsidR="00F76A1A" w:rsidRPr="00F76A1A" w:rsidRDefault="00F76A1A" w:rsidP="00F76A1A"/>
    <w:sectPr w:rsidR="00F76A1A" w:rsidRPr="00F76A1A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B416A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2F7649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10"/>
  </w:num>
  <w:num w:numId="8">
    <w:abstractNumId w:val="4"/>
  </w:num>
  <w:num w:numId="9">
    <w:abstractNumId w:val="28"/>
  </w:num>
  <w:num w:numId="10">
    <w:abstractNumId w:val="22"/>
  </w:num>
  <w:num w:numId="11">
    <w:abstractNumId w:val="20"/>
  </w:num>
  <w:num w:numId="12">
    <w:abstractNumId w:val="2"/>
  </w:num>
  <w:num w:numId="13">
    <w:abstractNumId w:val="6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24"/>
  </w:num>
  <w:num w:numId="19">
    <w:abstractNumId w:val="27"/>
  </w:num>
  <w:num w:numId="20">
    <w:abstractNumId w:val="12"/>
  </w:num>
  <w:num w:numId="21">
    <w:abstractNumId w:val="26"/>
  </w:num>
  <w:num w:numId="22">
    <w:abstractNumId w:val="14"/>
  </w:num>
  <w:num w:numId="23">
    <w:abstractNumId w:val="13"/>
  </w:num>
  <w:num w:numId="24">
    <w:abstractNumId w:val="19"/>
  </w:num>
  <w:num w:numId="25">
    <w:abstractNumId w:val="21"/>
  </w:num>
  <w:num w:numId="26">
    <w:abstractNumId w:val="5"/>
  </w:num>
  <w:num w:numId="27">
    <w:abstractNumId w:val="11"/>
  </w:num>
  <w:num w:numId="28">
    <w:abstractNumId w:val="0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7C3"/>
    <w:rsid w:val="00004FDC"/>
    <w:rsid w:val="00020B7F"/>
    <w:rsid w:val="00036FC2"/>
    <w:rsid w:val="0005638F"/>
    <w:rsid w:val="00060C1A"/>
    <w:rsid w:val="000B3D77"/>
    <w:rsid w:val="000B72E9"/>
    <w:rsid w:val="000C4213"/>
    <w:rsid w:val="000F1F70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286B"/>
    <w:rsid w:val="00212226"/>
    <w:rsid w:val="00220FD1"/>
    <w:rsid w:val="0022296E"/>
    <w:rsid w:val="0023256E"/>
    <w:rsid w:val="002373A8"/>
    <w:rsid w:val="00246B29"/>
    <w:rsid w:val="00263662"/>
    <w:rsid w:val="0026376E"/>
    <w:rsid w:val="00276337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5187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415F5"/>
    <w:rsid w:val="00455B20"/>
    <w:rsid w:val="004827DD"/>
    <w:rsid w:val="00491440"/>
    <w:rsid w:val="00492840"/>
    <w:rsid w:val="004A290D"/>
    <w:rsid w:val="004A37C3"/>
    <w:rsid w:val="004B616D"/>
    <w:rsid w:val="004F3531"/>
    <w:rsid w:val="004F5D10"/>
    <w:rsid w:val="00511ADD"/>
    <w:rsid w:val="00513068"/>
    <w:rsid w:val="00513714"/>
    <w:rsid w:val="00517E54"/>
    <w:rsid w:val="00526900"/>
    <w:rsid w:val="005315A7"/>
    <w:rsid w:val="005376D7"/>
    <w:rsid w:val="005627D1"/>
    <w:rsid w:val="00571EB1"/>
    <w:rsid w:val="0059471F"/>
    <w:rsid w:val="00597CFF"/>
    <w:rsid w:val="005C2B02"/>
    <w:rsid w:val="005E2023"/>
    <w:rsid w:val="005F0480"/>
    <w:rsid w:val="00602587"/>
    <w:rsid w:val="006032F2"/>
    <w:rsid w:val="006049CA"/>
    <w:rsid w:val="00641D34"/>
    <w:rsid w:val="00647C87"/>
    <w:rsid w:val="00667594"/>
    <w:rsid w:val="00695108"/>
    <w:rsid w:val="0069517D"/>
    <w:rsid w:val="006A5D08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25C6"/>
    <w:rsid w:val="007B181B"/>
    <w:rsid w:val="007B2654"/>
    <w:rsid w:val="007B7782"/>
    <w:rsid w:val="007C353B"/>
    <w:rsid w:val="007C6AEA"/>
    <w:rsid w:val="007D08CE"/>
    <w:rsid w:val="007E4AAD"/>
    <w:rsid w:val="007F0FD4"/>
    <w:rsid w:val="007F211C"/>
    <w:rsid w:val="007F2C2A"/>
    <w:rsid w:val="00800150"/>
    <w:rsid w:val="00820BDA"/>
    <w:rsid w:val="008251B4"/>
    <w:rsid w:val="008271BB"/>
    <w:rsid w:val="00830344"/>
    <w:rsid w:val="00830CBF"/>
    <w:rsid w:val="00837B13"/>
    <w:rsid w:val="008409B1"/>
    <w:rsid w:val="008504AB"/>
    <w:rsid w:val="008552B9"/>
    <w:rsid w:val="00855812"/>
    <w:rsid w:val="0085592C"/>
    <w:rsid w:val="008810F5"/>
    <w:rsid w:val="00890F81"/>
    <w:rsid w:val="00897DF9"/>
    <w:rsid w:val="008B1E08"/>
    <w:rsid w:val="008C35D9"/>
    <w:rsid w:val="008C5056"/>
    <w:rsid w:val="008D2984"/>
    <w:rsid w:val="008D5858"/>
    <w:rsid w:val="008D6E26"/>
    <w:rsid w:val="008D785E"/>
    <w:rsid w:val="00902E26"/>
    <w:rsid w:val="00906B61"/>
    <w:rsid w:val="00911DAD"/>
    <w:rsid w:val="00935AC1"/>
    <w:rsid w:val="00942EA8"/>
    <w:rsid w:val="00944839"/>
    <w:rsid w:val="009530D3"/>
    <w:rsid w:val="009A0230"/>
    <w:rsid w:val="009C0366"/>
    <w:rsid w:val="009D5BD7"/>
    <w:rsid w:val="009F53E4"/>
    <w:rsid w:val="00A01A55"/>
    <w:rsid w:val="00A12EFB"/>
    <w:rsid w:val="00A15F08"/>
    <w:rsid w:val="00A27102"/>
    <w:rsid w:val="00A42629"/>
    <w:rsid w:val="00A64B76"/>
    <w:rsid w:val="00A75EFC"/>
    <w:rsid w:val="00A86C7F"/>
    <w:rsid w:val="00A94890"/>
    <w:rsid w:val="00AA299D"/>
    <w:rsid w:val="00AB3634"/>
    <w:rsid w:val="00AC0386"/>
    <w:rsid w:val="00AC08F0"/>
    <w:rsid w:val="00AD1843"/>
    <w:rsid w:val="00B42ADC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E7"/>
    <w:rsid w:val="00C368C5"/>
    <w:rsid w:val="00C45D69"/>
    <w:rsid w:val="00C4745D"/>
    <w:rsid w:val="00C50A8F"/>
    <w:rsid w:val="00C515E7"/>
    <w:rsid w:val="00C56EE7"/>
    <w:rsid w:val="00C941B8"/>
    <w:rsid w:val="00C9455A"/>
    <w:rsid w:val="00C96D98"/>
    <w:rsid w:val="00CA2F8F"/>
    <w:rsid w:val="00CB1E1B"/>
    <w:rsid w:val="00CB7D9A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1994"/>
    <w:rsid w:val="00D21A44"/>
    <w:rsid w:val="00D52DBD"/>
    <w:rsid w:val="00D66189"/>
    <w:rsid w:val="00D929DA"/>
    <w:rsid w:val="00DA15AC"/>
    <w:rsid w:val="00DA1AB0"/>
    <w:rsid w:val="00DA36F9"/>
    <w:rsid w:val="00DA7502"/>
    <w:rsid w:val="00DC5719"/>
    <w:rsid w:val="00DD3977"/>
    <w:rsid w:val="00DD3A02"/>
    <w:rsid w:val="00DF5AA8"/>
    <w:rsid w:val="00E3040F"/>
    <w:rsid w:val="00E31941"/>
    <w:rsid w:val="00E52223"/>
    <w:rsid w:val="00E703FD"/>
    <w:rsid w:val="00E7270D"/>
    <w:rsid w:val="00E90239"/>
    <w:rsid w:val="00E91B56"/>
    <w:rsid w:val="00E9610D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C0B2E-E29A-4AF7-B2A6-D4CBB20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s://github.com/IHTSDO/ISAAC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mgr.servers.aceworkspace.net/apps/va-archiva/repository/all/org/ihtsdo/otf/tcc-test-dat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gr.servers.aceworkspace.net/apps/va-archiva/index.ac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DE6B-06A7-4DD5-A8F2-D5319299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Brian Carlsen</cp:lastModifiedBy>
  <cp:revision>57</cp:revision>
  <dcterms:created xsi:type="dcterms:W3CDTF">2013-11-26T23:29:00Z</dcterms:created>
  <dcterms:modified xsi:type="dcterms:W3CDTF">2014-01-09T17:26:00Z</dcterms:modified>
</cp:coreProperties>
</file>