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EC31F0D" w14:textId="77777777" w:rsidR="005A41E5" w:rsidRDefault="001F4E4D">
      <w:pPr>
        <w:pStyle w:val="Ttulo1"/>
        <w:jc w:val="center"/>
        <w:rPr>
          <w:b/>
          <w:sz w:val="24"/>
          <w:szCs w:val="24"/>
          <w:lang w:val="es-ES"/>
        </w:rPr>
      </w:pPr>
      <w:bookmarkStart w:id="0" w:name="_gjdgxs" w:colFirst="0" w:colLast="0"/>
      <w:bookmarkEnd w:id="0"/>
      <w:r>
        <w:rPr>
          <w:b/>
          <w:noProof/>
          <w:sz w:val="24"/>
          <w:szCs w:val="24"/>
          <w:lang w:val="es-ES"/>
        </w:rPr>
        <w:drawing>
          <wp:inline distT="19050" distB="19050" distL="19050" distR="19050" wp14:anchorId="1E41EF5D" wp14:editId="628877C2">
            <wp:extent cx="1898060" cy="599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8060" cy="599075"/>
                    </a:xfrm>
                    <a:prstGeom prst="rect">
                      <a:avLst/>
                    </a:prstGeom>
                    <a:ln/>
                  </pic:spPr>
                </pic:pic>
              </a:graphicData>
            </a:graphic>
          </wp:inline>
        </w:drawing>
      </w:r>
    </w:p>
    <w:p w14:paraId="6E8AFA81" w14:textId="77777777" w:rsidR="005A41E5" w:rsidRDefault="005A41E5">
      <w:pPr>
        <w:pStyle w:val="Ttulo3"/>
        <w:keepNext w:val="0"/>
        <w:keepLines w:val="0"/>
        <w:spacing w:before="0" w:after="0"/>
        <w:jc w:val="center"/>
        <w:rPr>
          <w:b/>
          <w:color w:val="000000"/>
          <w:sz w:val="22"/>
          <w:szCs w:val="22"/>
          <w:lang w:val="es-ES"/>
        </w:rPr>
      </w:pPr>
      <w:bookmarkStart w:id="1" w:name="_xyet6yo6vu6b" w:colFirst="0" w:colLast="0"/>
      <w:bookmarkEnd w:id="1"/>
    </w:p>
    <w:p w14:paraId="64B91D53" w14:textId="77777777" w:rsidR="005A41E5" w:rsidRDefault="001F4E4D">
      <w:pPr>
        <w:pStyle w:val="Ttulo3"/>
        <w:keepNext w:val="0"/>
        <w:keepLines w:val="0"/>
        <w:spacing w:before="0" w:after="0"/>
        <w:jc w:val="center"/>
        <w:rPr>
          <w:b/>
          <w:lang w:val="es-ES"/>
        </w:rPr>
      </w:pPr>
      <w:bookmarkStart w:id="2" w:name="_1g3bdm2yj3yn" w:colFirst="0" w:colLast="0"/>
      <w:bookmarkEnd w:id="2"/>
      <w:r>
        <w:rPr>
          <w:b/>
          <w:color w:val="000000"/>
          <w:sz w:val="22"/>
          <w:szCs w:val="22"/>
          <w:lang w:val="es-ES"/>
        </w:rPr>
        <w:t>Define los Criterios para la Tarea de la IA y Escribe los Prompts</w:t>
      </w:r>
    </w:p>
    <w:p w14:paraId="2CA6D9BD" w14:textId="77777777" w:rsidR="005A41E5" w:rsidRDefault="005A41E5">
      <w:pPr>
        <w:jc w:val="center"/>
        <w:rPr>
          <w:b/>
          <w:lang w:val="es-ES"/>
        </w:rPr>
      </w:pP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7D3B56" w14:paraId="0273FCD0" w14:textId="77777777">
        <w:tc>
          <w:tcPr>
            <w:tcW w:w="10800" w:type="dxa"/>
            <w:shd w:val="clear" w:color="auto" w:fill="CFE2F3"/>
            <w:tcMar>
              <w:top w:w="100" w:type="dxa"/>
              <w:left w:w="100" w:type="dxa"/>
              <w:bottom w:w="100" w:type="dxa"/>
              <w:right w:w="100" w:type="dxa"/>
            </w:tcMar>
          </w:tcPr>
          <w:p w14:paraId="17FBE04F" w14:textId="77777777" w:rsidR="005A41E5" w:rsidRDefault="001F4E4D">
            <w:pPr>
              <w:pStyle w:val="Ttulo4"/>
              <w:keepNext w:val="0"/>
              <w:keepLines w:val="0"/>
              <w:spacing w:before="0" w:after="0"/>
              <w:rPr>
                <w:b/>
                <w:color w:val="000000"/>
                <w:sz w:val="22"/>
                <w:szCs w:val="22"/>
                <w:lang w:val="es-ES"/>
              </w:rPr>
            </w:pPr>
            <w:bookmarkStart w:id="3" w:name="_nksgj6vtrzrt" w:colFirst="0" w:colLast="0"/>
            <w:bookmarkEnd w:id="3"/>
            <w:r>
              <w:rPr>
                <w:b/>
                <w:color w:val="000000"/>
                <w:sz w:val="22"/>
                <w:szCs w:val="22"/>
                <w:lang w:val="es-ES"/>
              </w:rPr>
              <w:t>Paso 1: Definir los Criterios Específicos para la Tarea (Marco CLEAR)</w:t>
            </w:r>
          </w:p>
          <w:p w14:paraId="34D8F677" w14:textId="77777777" w:rsidR="005A41E5" w:rsidRDefault="001F4E4D">
            <w:pPr>
              <w:rPr>
                <w:b/>
                <w:lang w:val="es-ES"/>
              </w:rPr>
            </w:pPr>
            <w:r>
              <w:rPr>
                <w:i/>
                <w:lang w:val="es-ES"/>
              </w:rPr>
              <w:t xml:space="preserve">Utiliza el marco CLEAR para definir los criterios específicos que tu herramienta de IA debe seguir al analizar los archivos de registro.</w:t>
            </w:r>
          </w:p>
        </w:tc>
      </w:tr>
    </w:tbl>
    <w:p w14:paraId="36B67947" w14:textId="77777777" w:rsidR="005A41E5" w:rsidRDefault="005A41E5">
      <w:pPr>
        <w:rPr>
          <w:i/>
          <w:lang w:val="es-ES"/>
        </w:rPr>
      </w:pPr>
    </w:p>
    <w:p w14:paraId="115757BD" w14:textId="77777777" w:rsidR="005A41E5" w:rsidRDefault="001F4E4D">
      <w:pPr>
        <w:numPr>
          <w:ilvl w:val="0"/>
          <w:numId w:val="3"/>
        </w:numPr>
        <w:rPr>
          <w:b/>
          <w:lang w:val="es-ES"/>
        </w:rPr>
      </w:pPr>
      <w:r>
        <w:rPr>
          <w:b/>
          <w:lang w:val="es-ES"/>
        </w:rPr>
        <w:t>Relevancia del Contexto</w:t>
      </w:r>
    </w:p>
    <w:p w14:paraId="5ECDA7F4" w14:textId="77777777" w:rsidR="005A41E5" w:rsidRPr="008359E3" w:rsidRDefault="001F4E4D">
      <w:pPr>
        <w:numPr>
          <w:ilvl w:val="1"/>
          <w:numId w:val="3"/>
        </w:numPr>
        <w:rPr>
          <w:lang w:val="es-MX"/>
        </w:rPr>
      </w:pPr>
      <w:r>
        <w:rPr>
          <w:i/>
          <w:lang w:val="es-ES"/>
        </w:rPr>
        <w:t>¿Qué alcance debe tener la IA? ¿Hay tipos específicos de registros o palabras clave que se deben priorizar?</w:t>
      </w:r>
    </w:p>
    <w:p w14:paraId="12B1219F" w14:textId="5AC87FFC" w:rsidR="005A41E5" w:rsidRPr="008359E3" w:rsidRDefault="001F4E4D">
      <w:pPr>
        <w:numPr>
          <w:ilvl w:val="1"/>
          <w:numId w:val="3"/>
        </w:numPr>
        <w:rPr>
          <w:lang w:val="es-MX"/>
        </w:rPr>
      </w:pPr>
      <w:r>
        <w:rPr>
          <w:lang w:val="es-ES"/>
        </w:rPr>
        <w:t xml:space="preserve">Ejemplo: "Enfocarse en errores y advertencias relacionadas con la actividad del usuario; excluye los registros informativos a menos que estén marcados como críticos."</w:t>
      </w:r>
    </w:p>
    <w:p w14:paraId="30638C68" w14:textId="77777777" w:rsidR="005A41E5" w:rsidRDefault="005A41E5">
      <w:pPr>
        <w:rPr>
          <w:b/>
          <w:lang w:val="es-ES"/>
        </w:rPr>
      </w:pPr>
    </w:p>
    <w:tbl>
      <w:tblPr>
        <w:tblStyle w:val="a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7D3B56" w14:paraId="1B167FDA" w14:textId="77777777">
        <w:trPr>
          <w:trHeight w:val="1695"/>
        </w:trPr>
        <w:tc>
          <w:tcPr>
            <w:tcW w:w="10080" w:type="dxa"/>
            <w:shd w:val="clear" w:color="auto" w:fill="auto"/>
            <w:tcMar>
              <w:top w:w="100" w:type="dxa"/>
              <w:left w:w="100" w:type="dxa"/>
              <w:bottom w:w="100" w:type="dxa"/>
              <w:right w:w="100" w:type="dxa"/>
            </w:tcMar>
          </w:tcPr>
          <w:p w14:paraId="760E3BBC" w14:textId="10B52A8E" w:rsidR="005A41E5" w:rsidRPr="007D3B56" w:rsidRDefault="007D3B56">
            <w:pPr>
              <w:widowControl w:val="0"/>
              <w:spacing w:line="240" w:lineRule="auto"/>
              <w:rPr>
                <w:b/>
                <w:lang w:val="es-MX"/>
              </w:rPr>
            </w:pPr>
            <w:r>
              <w:rPr>
                <w:b/>
                <w:lang w:val="es-ES"/>
              </w:rPr>
              <w:t>Procura listar errores, advertencias y mensajes de error únicos, debe identificar patrones o tendencias en los registros para detectar problemas sistemáticos más grandes</w:t>
            </w:r>
          </w:p>
        </w:tc>
      </w:tr>
    </w:tbl>
    <w:p w14:paraId="49339F0B" w14:textId="77777777" w:rsidR="005A41E5" w:rsidRDefault="005A41E5">
      <w:pPr>
        <w:rPr>
          <w:b/>
          <w:lang w:val="es-ES"/>
        </w:rPr>
      </w:pPr>
    </w:p>
    <w:p w14:paraId="5C694276" w14:textId="77777777" w:rsidR="005A41E5" w:rsidRDefault="001F4E4D">
      <w:pPr>
        <w:numPr>
          <w:ilvl w:val="0"/>
          <w:numId w:val="3"/>
        </w:numPr>
        <w:rPr>
          <w:b/>
          <w:lang w:val="es-ES"/>
        </w:rPr>
      </w:pPr>
      <w:r>
        <w:rPr>
          <w:b/>
          <w:lang w:val="es-ES"/>
        </w:rPr>
        <w:t>Coincidencia de Tono y Estilo del Lenguaje</w:t>
      </w:r>
    </w:p>
    <w:p w14:paraId="4D277E0F" w14:textId="77777777" w:rsidR="005A41E5" w:rsidRDefault="001F4E4D">
      <w:pPr>
        <w:numPr>
          <w:ilvl w:val="1"/>
          <w:numId w:val="3"/>
        </w:numPr>
        <w:rPr>
          <w:i/>
          <w:lang w:val="es-ES"/>
        </w:rPr>
      </w:pPr>
      <w:r>
        <w:rPr>
          <w:i/>
          <w:lang w:val="es-ES"/>
        </w:rPr>
        <w:t>¿Qué tono debe usar la IA? (por ejemplo, técnico, amigable)</w:t>
      </w:r>
    </w:p>
    <w:p w14:paraId="7F1BF371" w14:textId="77777777" w:rsidR="005A41E5" w:rsidRDefault="005A41E5">
      <w:pPr>
        <w:rPr>
          <w:b/>
          <w:lang w:val="es-ES"/>
        </w:rPr>
      </w:pPr>
    </w:p>
    <w:tbl>
      <w:tblPr>
        <w:tblStyle w:val="a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C83249" w14:paraId="20C3C4A4" w14:textId="77777777">
        <w:trPr>
          <w:trHeight w:val="1680"/>
        </w:trPr>
        <w:tc>
          <w:tcPr>
            <w:tcW w:w="10080" w:type="dxa"/>
            <w:shd w:val="clear" w:color="auto" w:fill="auto"/>
            <w:tcMar>
              <w:top w:w="100" w:type="dxa"/>
              <w:left w:w="100" w:type="dxa"/>
              <w:bottom w:w="100" w:type="dxa"/>
              <w:right w:w="100" w:type="dxa"/>
            </w:tcMar>
          </w:tcPr>
          <w:p w14:paraId="6E5728C3" w14:textId="54CC5D26" w:rsidR="005A41E5" w:rsidRDefault="00C83249">
            <w:pPr>
              <w:widowControl w:val="0"/>
              <w:spacing w:line="240" w:lineRule="auto"/>
              <w:rPr>
                <w:b/>
                <w:lang w:val="es-ES"/>
              </w:rPr>
            </w:pPr>
            <w:r>
              <w:rPr>
                <w:b/>
                <w:lang w:val="es-ES"/>
              </w:rPr>
              <w:t>Profesional, claro, técnico pero fácil de entender</w:t>
            </w:r>
          </w:p>
        </w:tc>
      </w:tr>
    </w:tbl>
    <w:p w14:paraId="115B8E8A" w14:textId="77777777" w:rsidR="005A41E5" w:rsidRDefault="005A41E5">
      <w:pPr>
        <w:rPr>
          <w:b/>
          <w:lang w:val="es-ES"/>
        </w:rPr>
      </w:pPr>
    </w:p>
    <w:p w14:paraId="0077F823" w14:textId="77777777" w:rsidR="005A41E5" w:rsidRDefault="001F4E4D">
      <w:pPr>
        <w:numPr>
          <w:ilvl w:val="0"/>
          <w:numId w:val="3"/>
        </w:numPr>
        <w:rPr>
          <w:b/>
          <w:lang w:val="es-ES"/>
        </w:rPr>
      </w:pPr>
      <w:r>
        <w:rPr>
          <w:b/>
          <w:lang w:val="es-ES"/>
        </w:rPr>
        <w:t>Manejo de Errores y Escalamiento</w:t>
      </w:r>
    </w:p>
    <w:p w14:paraId="15770C71" w14:textId="77777777" w:rsidR="005A41E5" w:rsidRPr="008359E3" w:rsidRDefault="001F4E4D">
      <w:pPr>
        <w:numPr>
          <w:ilvl w:val="1"/>
          <w:numId w:val="3"/>
        </w:numPr>
        <w:rPr>
          <w:lang w:val="es-MX"/>
        </w:rPr>
      </w:pPr>
      <w:r>
        <w:rPr>
          <w:i/>
          <w:lang w:val="es-ES"/>
        </w:rPr>
        <w:t xml:space="preserve">¿Cómo debe responder la IA si hay incertidumbre o falta de datos?</w:t>
      </w:r>
    </w:p>
    <w:p w14:paraId="13250799" w14:textId="77777777" w:rsidR="005A41E5" w:rsidRDefault="005A41E5">
      <w:pPr>
        <w:rPr>
          <w:b/>
          <w:lang w:val="es-ES"/>
        </w:rPr>
      </w:pPr>
    </w:p>
    <w:tbl>
      <w:tblPr>
        <w:tblStyle w:val="a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7D3B56" w14:paraId="588458CA" w14:textId="77777777">
        <w:trPr>
          <w:trHeight w:val="1650"/>
        </w:trPr>
        <w:tc>
          <w:tcPr>
            <w:tcW w:w="10080" w:type="dxa"/>
            <w:shd w:val="clear" w:color="auto" w:fill="auto"/>
            <w:tcMar>
              <w:top w:w="100" w:type="dxa"/>
              <w:left w:w="100" w:type="dxa"/>
              <w:bottom w:w="100" w:type="dxa"/>
              <w:right w:w="100" w:type="dxa"/>
            </w:tcMar>
          </w:tcPr>
          <w:p w14:paraId="0EA12E92" w14:textId="276775BD" w:rsidR="005A41E5" w:rsidRDefault="00C83249">
            <w:pPr>
              <w:widowControl w:val="0"/>
              <w:spacing w:line="240" w:lineRule="auto"/>
              <w:rPr>
                <w:b/>
                <w:lang w:val="es-ES"/>
              </w:rPr>
            </w:pPr>
            <w:r>
              <w:rPr>
                <w:b/>
                <w:lang w:val="es-ES"/>
              </w:rPr>
              <w:lastRenderedPageBreak/>
              <w:t xml:space="preserve">Cuando la información de el log sea insuficiente para determinar una causa con certeza, debe indicarlo explícitamente, no debe presentar suposiciones como hechos debe. Debe diferenciar hechos observados en el registro, </w:t>
            </w:r>
            <w:r>
              <w:rPr>
                <w:rStyle w:val="Textoennegrita"/>
                <w:lang w:val="es-MX"/>
              </w:rPr>
              <w:t>causas probables</w:t>
            </w:r>
            <w:r>
              <w:rPr>
                <w:b/>
                <w:bCs/>
                <w:lang w:val="es-MX"/>
              </w:rPr>
              <w:t xml:space="preserve"> e</w:t>
            </w:r>
            <w:r>
              <w:rPr>
                <w:lang w:val="es-MX"/>
              </w:rPr>
              <w:t xml:space="preserve"> </w:t>
            </w:r>
            <w:r>
              <w:rPr>
                <w:rStyle w:val="Textoennegrita"/>
                <w:lang w:val="es-MX"/>
              </w:rPr>
              <w:t>hipótesis</w:t>
            </w:r>
            <w:r>
              <w:rPr>
                <w:lang w:val="es-MX"/>
              </w:rPr>
              <w:t xml:space="preserve">. </w:t>
            </w:r>
            <w:r>
              <w:rPr>
                <w:b/>
                <w:lang w:val="es-ES"/>
              </w:rPr>
              <w:t xml:space="preserve">Cuando sea necesario, debe solicitar información adicional que permita realizar un diagnóstico más preciso. </w:t>
            </w:r>
          </w:p>
        </w:tc>
      </w:tr>
    </w:tbl>
    <w:p w14:paraId="684F12FC" w14:textId="77777777" w:rsidR="005A41E5" w:rsidRDefault="005A41E5">
      <w:pPr>
        <w:rPr>
          <w:b/>
          <w:lang w:val="es-ES"/>
        </w:rPr>
      </w:pPr>
    </w:p>
    <w:p w14:paraId="3C984EB9" w14:textId="77777777" w:rsidR="005A41E5" w:rsidRDefault="001F4E4D">
      <w:pPr>
        <w:numPr>
          <w:ilvl w:val="0"/>
          <w:numId w:val="3"/>
        </w:numPr>
        <w:rPr>
          <w:b/>
          <w:lang w:val="es-ES"/>
        </w:rPr>
      </w:pPr>
      <w:r>
        <w:rPr>
          <w:b/>
          <w:lang w:val="es-ES"/>
        </w:rPr>
        <w:t>Precisión y Fiabilidad de las Respuestas</w:t>
      </w:r>
    </w:p>
    <w:p w14:paraId="3A10EEBE" w14:textId="77777777" w:rsidR="005A41E5" w:rsidRPr="008359E3" w:rsidRDefault="001F4E4D">
      <w:pPr>
        <w:numPr>
          <w:ilvl w:val="1"/>
          <w:numId w:val="3"/>
        </w:numPr>
        <w:rPr>
          <w:lang w:val="es-MX"/>
        </w:rPr>
      </w:pPr>
      <w:r>
        <w:rPr>
          <w:i/>
          <w:lang w:val="es-ES"/>
        </w:rPr>
        <w:t>¿Cómo asegurarás que las respuestas de la IA sean confiables y basadas en datos?</w:t>
      </w:r>
    </w:p>
    <w:p w14:paraId="36A3B934" w14:textId="77777777" w:rsidR="005A41E5" w:rsidRDefault="005A41E5">
      <w:pPr>
        <w:rPr>
          <w:b/>
          <w:lang w:val="es-ES"/>
        </w:rPr>
      </w:pPr>
    </w:p>
    <w:tbl>
      <w:tblPr>
        <w:tblStyle w:val="a3"/>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7D3B56" w14:paraId="4E1EF83F" w14:textId="77777777">
        <w:trPr>
          <w:trHeight w:val="1650"/>
        </w:trPr>
        <w:tc>
          <w:tcPr>
            <w:tcW w:w="10080" w:type="dxa"/>
            <w:shd w:val="clear" w:color="auto" w:fill="auto"/>
            <w:tcMar>
              <w:top w:w="100" w:type="dxa"/>
              <w:left w:w="100" w:type="dxa"/>
              <w:bottom w:w="100" w:type="dxa"/>
              <w:right w:w="100" w:type="dxa"/>
            </w:tcMar>
          </w:tcPr>
          <w:p w14:paraId="4204D2FC" w14:textId="4708959C" w:rsidR="005A41E5" w:rsidRPr="00C83249" w:rsidRDefault="00C83249">
            <w:pPr>
              <w:widowControl w:val="0"/>
              <w:spacing w:line="240" w:lineRule="auto"/>
              <w:rPr>
                <w:b/>
                <w:bCs/>
                <w:lang w:val="es-ES"/>
              </w:rPr>
            </w:pPr>
            <w:r>
              <w:rPr>
                <w:b/>
                <w:bCs/>
                <w:lang w:val="es-MX"/>
              </w:rPr>
              <w:t>La IA debe fundamentar sus análisis directamente en la información proporcionada en los registros. Debe citar o identificar los eventos relevantes utilizados para llegar a una conclusión, distinguir los datos observados de las inferencias y evitar afirmar información que no pueda comprobarse mediante los logs. Cuando existan patrones repetitivos, debe señalarlos únicamente cuando estén respaldados por los registros analizados.</w:t>
            </w:r>
          </w:p>
        </w:tc>
      </w:tr>
    </w:tbl>
    <w:p w14:paraId="1526558B" w14:textId="77777777" w:rsidR="005A41E5" w:rsidRDefault="005A41E5">
      <w:pPr>
        <w:rPr>
          <w:b/>
          <w:lang w:val="es-ES"/>
        </w:rPr>
      </w:pPr>
    </w:p>
    <w:p w14:paraId="7AAC6200" w14:textId="77777777" w:rsidR="005A41E5" w:rsidRDefault="001F4E4D">
      <w:pPr>
        <w:numPr>
          <w:ilvl w:val="0"/>
          <w:numId w:val="3"/>
        </w:numPr>
        <w:rPr>
          <w:b/>
          <w:lang w:val="es-ES"/>
        </w:rPr>
      </w:pPr>
      <w:r>
        <w:rPr>
          <w:b/>
          <w:lang w:val="es-ES"/>
        </w:rPr>
        <w:t>Eficiencia de las Respuestas</w:t>
      </w:r>
    </w:p>
    <w:p w14:paraId="42389628" w14:textId="77777777" w:rsidR="005A41E5" w:rsidRPr="008359E3" w:rsidRDefault="001F4E4D">
      <w:pPr>
        <w:numPr>
          <w:ilvl w:val="1"/>
          <w:numId w:val="3"/>
        </w:numPr>
        <w:rPr>
          <w:lang w:val="es-MX"/>
        </w:rPr>
      </w:pPr>
      <w:r>
        <w:rPr>
          <w:i/>
          <w:lang w:val="es-ES"/>
        </w:rPr>
        <w:t xml:space="preserve">¿Qué tipos de preguntas debe ser capaz de manejar la IA? ¿Cómo debe adaptar sus respuestas según la complejidad de la pregunta? </w:t>
      </w:r>
    </w:p>
    <w:p w14:paraId="0FE555A0" w14:textId="77777777" w:rsidR="005A41E5" w:rsidRDefault="005A41E5">
      <w:pPr>
        <w:rPr>
          <w:b/>
          <w:lang w:val="es-ES"/>
        </w:rPr>
      </w:pPr>
    </w:p>
    <w:tbl>
      <w:tblPr>
        <w:tblStyle w:val="a4"/>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7D3B56" w14:paraId="1ECA5D8F" w14:textId="77777777">
        <w:trPr>
          <w:trHeight w:val="1650"/>
        </w:trPr>
        <w:tc>
          <w:tcPr>
            <w:tcW w:w="10080" w:type="dxa"/>
            <w:shd w:val="clear" w:color="auto" w:fill="auto"/>
            <w:tcMar>
              <w:top w:w="100" w:type="dxa"/>
              <w:left w:w="100" w:type="dxa"/>
              <w:bottom w:w="100" w:type="dxa"/>
              <w:right w:w="100" w:type="dxa"/>
            </w:tcMar>
          </w:tcPr>
          <w:p w14:paraId="03ED3521" w14:textId="77777777" w:rsidR="005A41E5" w:rsidRPr="00C83249" w:rsidRDefault="00C83249">
            <w:pPr>
              <w:widowControl w:val="0"/>
              <w:spacing w:line="240" w:lineRule="auto"/>
              <w:rPr>
                <w:b/>
                <w:bCs/>
              </w:rPr>
            </w:pPr>
            <w:r>
              <w:rPr>
                <w:b/>
                <w:bCs/>
              </w:rPr>
              <w:t xml:space="preserve">¿Cuántos errores hay?</w:t>
            </w:r>
          </w:p>
          <w:p w14:paraId="6CEC0556" w14:textId="77777777" w:rsidR="00C83249" w:rsidRPr="00C83249" w:rsidRDefault="00C83249">
            <w:pPr>
              <w:widowControl w:val="0"/>
              <w:spacing w:line="240" w:lineRule="auto"/>
              <w:rPr>
                <w:b/>
                <w:bCs/>
              </w:rPr>
            </w:pPr>
            <w:r>
              <w:rPr>
                <w:b/>
                <w:bCs/>
              </w:rPr>
              <w:t xml:space="preserve">¿Qué errores aparecen?</w:t>
            </w:r>
          </w:p>
          <w:p w14:paraId="0A25563C" w14:textId="77777777" w:rsidR="00C83249" w:rsidRPr="00C83249" w:rsidRDefault="00C83249">
            <w:pPr>
              <w:widowControl w:val="0"/>
              <w:spacing w:line="240" w:lineRule="auto"/>
              <w:rPr>
                <w:b/>
                <w:bCs/>
              </w:rPr>
            </w:pPr>
            <w:r>
              <w:rPr>
                <w:b/>
                <w:bCs/>
              </w:rPr>
              <w:t xml:space="preserve">¿Cuándo ocurrió este error?</w:t>
            </w:r>
          </w:p>
          <w:p w14:paraId="10F6BA6F" w14:textId="77777777" w:rsidR="00C83249" w:rsidRPr="00C83249" w:rsidRDefault="00C83249">
            <w:pPr>
              <w:widowControl w:val="0"/>
              <w:spacing w:line="240" w:lineRule="auto"/>
              <w:rPr>
                <w:b/>
                <w:bCs/>
              </w:rPr>
            </w:pPr>
            <w:r>
              <w:rPr>
                <w:b/>
                <w:bCs/>
              </w:rPr>
              <w:t xml:space="preserve">¿Qué significa este mensaje?</w:t>
            </w:r>
          </w:p>
          <w:p w14:paraId="23EF6C6B" w14:textId="77777777" w:rsidR="00C83249" w:rsidRPr="00C83249" w:rsidRDefault="00C83249">
            <w:pPr>
              <w:widowControl w:val="0"/>
              <w:spacing w:line="240" w:lineRule="auto"/>
              <w:rPr>
                <w:b/>
                <w:bCs/>
                <w:lang w:val="es-MX"/>
              </w:rPr>
            </w:pPr>
            <w:r>
              <w:rPr>
                <w:b/>
                <w:bCs/>
                <w:lang w:val="es-MX"/>
              </w:rPr>
              <w:t>¿Cuáles son los errores más frecuentes?</w:t>
            </w:r>
          </w:p>
          <w:p w14:paraId="49D46BCC" w14:textId="77777777" w:rsidR="00C83249" w:rsidRPr="00C83249" w:rsidRDefault="00C83249">
            <w:pPr>
              <w:widowControl w:val="0"/>
              <w:spacing w:line="240" w:lineRule="auto"/>
              <w:rPr>
                <w:b/>
                <w:bCs/>
              </w:rPr>
            </w:pPr>
            <w:r>
              <w:rPr>
                <w:b/>
                <w:bCs/>
              </w:rPr>
              <w:t xml:space="preserve">¿Qué problemas se repiten?</w:t>
            </w:r>
          </w:p>
          <w:p w14:paraId="039F7EFE" w14:textId="77777777" w:rsidR="00C83249" w:rsidRPr="00C83249" w:rsidRDefault="00C83249">
            <w:pPr>
              <w:widowControl w:val="0"/>
              <w:spacing w:line="240" w:lineRule="auto"/>
              <w:rPr>
                <w:b/>
                <w:bCs/>
              </w:rPr>
            </w:pPr>
            <w:r>
              <w:rPr>
                <w:b/>
                <w:bCs/>
              </w:rPr>
              <w:t xml:space="preserve">¿Qué servidores presentan problemas?</w:t>
            </w:r>
          </w:p>
          <w:p w14:paraId="6C128D79" w14:textId="52D8679B" w:rsidR="00C83249" w:rsidRPr="00C83249" w:rsidRDefault="00C83249">
            <w:pPr>
              <w:widowControl w:val="0"/>
              <w:spacing w:line="240" w:lineRule="auto"/>
              <w:rPr>
                <w:b/>
                <w:lang w:val="es-MX"/>
              </w:rPr>
            </w:pPr>
            <w:r>
              <w:rPr>
                <w:b/>
                <w:bCs/>
                <w:lang w:val="es-MX"/>
              </w:rPr>
              <w:t>¿Cuál parece ser el problema principal?</w:t>
            </w:r>
          </w:p>
        </w:tc>
      </w:tr>
    </w:tbl>
    <w:p w14:paraId="016A8171" w14:textId="77777777" w:rsidR="005A41E5" w:rsidRDefault="005A41E5">
      <w:pPr>
        <w:rPr>
          <w:b/>
          <w:lang w:val="es-ES"/>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7D3B56" w14:paraId="6BEBB5E0" w14:textId="77777777">
        <w:tc>
          <w:tcPr>
            <w:tcW w:w="10800" w:type="dxa"/>
            <w:shd w:val="clear" w:color="auto" w:fill="CFE2F3"/>
            <w:tcMar>
              <w:top w:w="100" w:type="dxa"/>
              <w:left w:w="100" w:type="dxa"/>
              <w:bottom w:w="100" w:type="dxa"/>
              <w:right w:w="100" w:type="dxa"/>
            </w:tcMar>
          </w:tcPr>
          <w:p w14:paraId="6DF47BC7" w14:textId="77777777" w:rsidR="005A41E5" w:rsidRDefault="001F4E4D">
            <w:pPr>
              <w:pStyle w:val="Ttulo4"/>
              <w:keepNext w:val="0"/>
              <w:keepLines w:val="0"/>
              <w:spacing w:before="0" w:after="0"/>
              <w:rPr>
                <w:b/>
                <w:color w:val="000000"/>
                <w:sz w:val="22"/>
                <w:szCs w:val="22"/>
                <w:lang w:val="es-ES"/>
              </w:rPr>
            </w:pPr>
            <w:bookmarkStart w:id="4" w:name="_cat1b17xp1yn" w:colFirst="0" w:colLast="0"/>
            <w:bookmarkEnd w:id="4"/>
            <w:r>
              <w:rPr>
                <w:b/>
                <w:color w:val="000000"/>
                <w:sz w:val="22"/>
                <w:szCs w:val="22"/>
                <w:lang w:val="es-ES"/>
              </w:rPr>
              <w:t>Paso 2: Escribir los Prompts (Marco TRACI)</w:t>
            </w:r>
          </w:p>
          <w:p w14:paraId="573D762E" w14:textId="77777777" w:rsidR="005A41E5" w:rsidRDefault="001F4E4D">
            <w:pPr>
              <w:rPr>
                <w:i/>
                <w:lang w:val="es-ES"/>
              </w:rPr>
            </w:pPr>
            <w:r>
              <w:rPr>
                <w:i/>
                <w:lang w:val="es-ES"/>
              </w:rPr>
              <w:t xml:space="preserve">Usar el marco TRACI para redactar 1-3 prompts que dirijan la herramienta de IA a realizar cada tarea. </w:t>
            </w:r>
          </w:p>
        </w:tc>
      </w:tr>
    </w:tbl>
    <w:p w14:paraId="4CAD332F" w14:textId="77777777" w:rsidR="005A41E5" w:rsidRDefault="005A41E5">
      <w:pPr>
        <w:pStyle w:val="Ttulo4"/>
        <w:keepNext w:val="0"/>
        <w:keepLines w:val="0"/>
        <w:spacing w:before="0" w:after="0"/>
        <w:rPr>
          <w:b/>
          <w:color w:val="000000"/>
          <w:sz w:val="22"/>
          <w:szCs w:val="22"/>
          <w:lang w:val="es-ES"/>
        </w:rPr>
      </w:pPr>
      <w:bookmarkStart w:id="5" w:name="_8sdp94hfq71q" w:colFirst="0" w:colLast="0"/>
      <w:bookmarkEnd w:id="5"/>
    </w:p>
    <w:p w14:paraId="2B915FA0" w14:textId="77777777" w:rsidR="005A41E5" w:rsidRDefault="001F4E4D">
      <w:pPr>
        <w:numPr>
          <w:ilvl w:val="0"/>
          <w:numId w:val="9"/>
        </w:numPr>
        <w:rPr>
          <w:b/>
          <w:lang w:val="es-ES"/>
        </w:rPr>
      </w:pPr>
      <w:r>
        <w:rPr>
          <w:b/>
          <w:lang w:val="es-ES"/>
        </w:rPr>
        <w:t>Tarea 1:</w:t>
      </w:r>
    </w:p>
    <w:p w14:paraId="030E56E5" w14:textId="77777777" w:rsidR="005A41E5" w:rsidRDefault="005A41E5">
      <w:pPr>
        <w:rPr>
          <w:b/>
          <w:lang w:val="es-ES"/>
        </w:rPr>
      </w:pPr>
    </w:p>
    <w:p w14:paraId="58283388" w14:textId="77777777" w:rsidR="005A41E5" w:rsidRDefault="001F4E4D">
      <w:pPr>
        <w:rPr>
          <w:b/>
          <w:lang w:val="es-ES"/>
        </w:rPr>
      </w:pPr>
      <w:r>
        <w:rPr>
          <w:b/>
          <w:lang w:val="es-ES"/>
        </w:rPr>
        <w:t>Prompt 1</w:t>
      </w:r>
    </w:p>
    <w:p w14:paraId="194DC5EC" w14:textId="77777777" w:rsidR="005A41E5" w:rsidRDefault="005A41E5">
      <w:pPr>
        <w:rPr>
          <w:b/>
          <w:lang w:val="es-ES"/>
        </w:rPr>
      </w:pPr>
    </w:p>
    <w:tbl>
      <w:tblPr>
        <w:tblStyle w:val="a6"/>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C83249" w14:paraId="63385047" w14:textId="77777777">
        <w:trPr>
          <w:trHeight w:val="975"/>
        </w:trPr>
        <w:tc>
          <w:tcPr>
            <w:tcW w:w="10080" w:type="dxa"/>
            <w:shd w:val="clear" w:color="auto" w:fill="auto"/>
            <w:tcMar>
              <w:top w:w="100" w:type="dxa"/>
              <w:left w:w="100" w:type="dxa"/>
              <w:bottom w:w="100" w:type="dxa"/>
              <w:right w:w="100" w:type="dxa"/>
            </w:tcMar>
          </w:tcPr>
          <w:p w14:paraId="7ED65A1E" w14:textId="77777777" w:rsidR="005C4B73" w:rsidRPr="005C4B73" w:rsidRDefault="00C83249" w:rsidP="005C4B73">
            <w:r>
              <w:t xml:space="preserve">Actúa como un experto en análisis de logs de sistemas. Te proporcionaré un documento de logs con el siguiente formato, </w:t>
              <w:br/>
              <w:t xml:space="preserve">Tu tarea es analizar los logs y generar un informe estructurado que incluya:</w:t>
            </w:r>
          </w:p>
          <w:p w14:paraId="004C2245" w14:textId="77777777" w:rsidR="005C4B73" w:rsidRPr="005C4B73" w:rsidRDefault="005C4B73" w:rsidP="005C4B73">
            <w:r>
              <w:t xml:space="preserve">Resumen general: Número total de entradas, rango temporal cubierto y distribución por nivel (INFO, WARNING, ERROR).</w:t>
            </w:r>
          </w:p>
          <w:p w14:paraId="03CB5DCD" w14:textId="77777777" w:rsidR="005C4B73" w:rsidRPr="005C4B73" w:rsidRDefault="005C4B73" w:rsidP="005C4B73">
            <w:r>
              <w:t xml:space="preserve">Listado de errores únicos: Extrae cada mensaje de tipo ERROR sin duplicados, indicando su marca de tiempo y el componente afectado.</w:t>
            </w:r>
          </w:p>
          <w:p w14:paraId="2BDA45CF" w14:textId="77777777" w:rsidR="005C4B73" w:rsidRPr="005C4B73" w:rsidRDefault="005C4B73" w:rsidP="005C4B73">
            <w:r>
              <w:lastRenderedPageBreak/>
              <w:t xml:space="preserve">Listado de advertencias únicas: Extrae cada mensaje de tipo WARNING sin duplicados, con su marca de tiempo y componente.</w:t>
            </w:r>
          </w:p>
          <w:p w14:paraId="6FB4F138" w14:textId="77777777" w:rsidR="005C4B73" w:rsidRPr="005C4B73" w:rsidRDefault="005C4B73" w:rsidP="005C4B73">
            <w:r>
              <w:t xml:space="preserve">Conteo de problemas recurrentes: Para cada mensaje de ERROR o WARNING que aparezca más de una vez, indica cuántas veces ocurre y en qué momentos. Ordena de mayor a menor frecuencia para resaltar los más comunes.</w:t>
            </w:r>
          </w:p>
          <w:p w14:paraId="0B96F542" w14:textId="77777777" w:rsidR="005C4B73" w:rsidRPr="005C4B73" w:rsidRDefault="005C4B73" w:rsidP="005C4B73">
            <w:r>
              <w:t xml:space="preserve">Patrones y tendencias: Identifica correlaciones temporales (ej. errores que ocurren en ráfaga), componentes que fallan repetidamente, o secuencias de eventos que sugieran problemas sistémicos (ej. advertencia de disco seguida de error de escritura). Describe cada patrón con evidencia de los logs.</w:t>
            </w:r>
          </w:p>
          <w:p w14:paraId="394BA33E" w14:textId="77777777" w:rsidR="005C4B73" w:rsidRPr="005C4B73" w:rsidRDefault="005C4B73" w:rsidP="005C4B73">
            <w:r>
              <w:t xml:space="preserve">Formatea la salida en Markdown, usando tablas para los listados y conteos, y viñetas para los patrones. Sé conciso pero completo. Si no hay suficientes datos para algún punto, indícalo explícitamente.</w:t>
            </w:r>
          </w:p>
          <w:p w14:paraId="57AEAD39" w14:textId="25C25931" w:rsidR="005A41E5" w:rsidRPr="005C4B73" w:rsidRDefault="005A41E5" w:rsidP="005C4B73"/>
        </w:tc>
      </w:tr>
    </w:tbl>
    <w:p w14:paraId="026C9534" w14:textId="77777777" w:rsidR="005A41E5" w:rsidRDefault="005A41E5">
      <w:pPr>
        <w:rPr>
          <w:b/>
          <w:lang w:val="es-ES"/>
        </w:rPr>
      </w:pPr>
    </w:p>
    <w:p w14:paraId="1AA4A477" w14:textId="77777777" w:rsidR="005A41E5" w:rsidRDefault="001F4E4D">
      <w:pPr>
        <w:rPr>
          <w:b/>
          <w:lang w:val="es-ES"/>
        </w:rPr>
      </w:pPr>
      <w:r>
        <w:rPr>
          <w:b/>
          <w:lang w:val="es-ES"/>
        </w:rPr>
        <w:t>Prompt 2</w:t>
      </w:r>
    </w:p>
    <w:p w14:paraId="39462207" w14:textId="77777777" w:rsidR="005A41E5" w:rsidRDefault="005A41E5">
      <w:pPr>
        <w:rPr>
          <w:b/>
          <w:lang w:val="es-ES"/>
        </w:rPr>
      </w:pPr>
    </w:p>
    <w:tbl>
      <w:tblPr>
        <w:tblStyle w:val="a7"/>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6A3F00" w14:paraId="1E178E86" w14:textId="77777777">
        <w:trPr>
          <w:trHeight w:val="975"/>
        </w:trPr>
        <w:tc>
          <w:tcPr>
            <w:tcW w:w="10080" w:type="dxa"/>
            <w:shd w:val="clear" w:color="auto" w:fill="auto"/>
            <w:tcMar>
              <w:top w:w="100" w:type="dxa"/>
              <w:left w:w="100" w:type="dxa"/>
              <w:bottom w:w="100" w:type="dxa"/>
              <w:right w:w="100" w:type="dxa"/>
            </w:tcMar>
          </w:tcPr>
          <w:p w14:paraId="1FAC2F65" w14:textId="77777777" w:rsidR="006A3F00" w:rsidRPr="006A3F00" w:rsidRDefault="006A3F00" w:rsidP="006A3F00">
            <w:r>
              <w:t xml:space="preserve">Actúa como un ingeniero de software especializado en análisis de logs y observabilidad. Te proporcionaré un documento de logs que contiene entradas de diferentes fuentes: eventos del servidor (por ejemplo: 2024-04-25 09:00:10 INFO ServerStart - Server started successfully on port 8080.), actividades de usuario, eventos de la aplicación y monitoreo del sistema.</w:t>
            </w:r>
          </w:p>
          <w:p w14:paraId="2BA306D7" w14:textId="77777777" w:rsidR="006A3F00" w:rsidRPr="006A3F00" w:rsidRDefault="006A3F00" w:rsidP="006A3F00">
            <w:r>
              <w:t xml:space="preserve">Tu tarea es analizar los logs y generar un informe estructurado con las siguientes secciones:</w:t>
            </w:r>
          </w:p>
          <w:p w14:paraId="284A3515" w14:textId="77777777" w:rsidR="006A3F00" w:rsidRPr="006A3F00" w:rsidRDefault="006A3F00" w:rsidP="006A3F00">
            <w:r>
              <w:t xml:space="preserve">Resumen general: Breve descripción del contenido del documento (rango temporal, fuentes detectadas, volumen aproximado de entradas).</w:t>
            </w:r>
          </w:p>
          <w:p w14:paraId="41E32B57" w14:textId="77777777" w:rsidR="006A3F00" w:rsidRPr="006A3F00" w:rsidRDefault="006A3F00" w:rsidP="006A3F00">
            <w:r>
              <w:t xml:space="preserve">Errores, advertencias y mensajes únicos: Lista de todos los mensajes únicos clasificados por nivel (ERROR, WARN, INFO relevante), indicando el mensaje exacto y su origen.</w:t>
            </w:r>
          </w:p>
          <w:p w14:paraId="430271BC" w14:textId="77777777" w:rsidR="006A3F00" w:rsidRPr="006A3F00" w:rsidRDefault="006A3F00" w:rsidP="006A3F00">
            <w:r>
              <w:t xml:space="preserve">Conteo de problemas recurrentes: Tabla con los mensajes que aparecen más de una vez, ordenados de mayor a menor frecuencia, incluyendo el número de ocurrencias y el nivel de severidad.</w:t>
            </w:r>
          </w:p>
          <w:p w14:paraId="4FD21DED" w14:textId="77777777" w:rsidR="006A3F00" w:rsidRPr="006A3F00" w:rsidRDefault="006A3F00" w:rsidP="006A3F00">
            <w:r>
              <w:t xml:space="preserve">Patrones y tendencias: Identificación de patrones temporales (picos por hora/día), correlaciones entre eventos (por ejemplo, errores que siguen a una advertencia específica) y posibles problemas sistémicos subyacentes.</w:t>
            </w:r>
          </w:p>
          <w:p w14:paraId="4AD2E4C3" w14:textId="77777777" w:rsidR="006A3F00" w:rsidRPr="006A3F00" w:rsidRDefault="006A3F00" w:rsidP="006A3F00">
            <w:r>
              <w:t xml:space="preserve">Recomendaciones: Acciones sugeridas para abordar los problemas más críticos o recurrentes.</w:t>
            </w:r>
          </w:p>
          <w:p w14:paraId="179EFA9D" w14:textId="77777777" w:rsidR="006A3F00" w:rsidRPr="006A3F00" w:rsidRDefault="006A3F00" w:rsidP="006A3F00">
            <w:r>
              <w:t xml:space="preserve">Formato de salida: informe en Markdown con encabezados claros, tablas para los conteos y listas para los mensajes únicos. Si algún dato no está disponible en los logs, indícalo explícitamente en lugar de inventarlo.</w:t>
            </w:r>
          </w:p>
          <w:p w14:paraId="52944B3F" w14:textId="77777777" w:rsidR="005A41E5" w:rsidRPr="006A3F00" w:rsidRDefault="005A41E5" w:rsidP="006A3F00"/>
        </w:tc>
      </w:tr>
    </w:tbl>
    <w:p w14:paraId="08C36DF8" w14:textId="77777777" w:rsidR="005A41E5" w:rsidRDefault="005A41E5">
      <w:pPr>
        <w:rPr>
          <w:b/>
          <w:lang w:val="es-ES"/>
        </w:rPr>
      </w:pPr>
    </w:p>
    <w:p w14:paraId="4C5E7AEA" w14:textId="77777777" w:rsidR="005A41E5" w:rsidRDefault="001F4E4D">
      <w:pPr>
        <w:rPr>
          <w:b/>
          <w:lang w:val="es-ES"/>
        </w:rPr>
      </w:pPr>
      <w:r>
        <w:rPr>
          <w:b/>
          <w:lang w:val="es-ES"/>
        </w:rPr>
        <w:t>Prompt 3</w:t>
      </w:r>
    </w:p>
    <w:p w14:paraId="5F9E4935" w14:textId="77777777" w:rsidR="005A41E5" w:rsidRDefault="005A41E5">
      <w:pPr>
        <w:rPr>
          <w:b/>
          <w:lang w:val="es-ES"/>
        </w:rPr>
      </w:pPr>
    </w:p>
    <w:tbl>
      <w:tblPr>
        <w:tblStyle w:val="a8"/>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247C836" w14:textId="77777777">
        <w:trPr>
          <w:trHeight w:val="975"/>
        </w:trPr>
        <w:tc>
          <w:tcPr>
            <w:tcW w:w="10080" w:type="dxa"/>
            <w:shd w:val="clear" w:color="auto" w:fill="auto"/>
            <w:tcMar>
              <w:top w:w="100" w:type="dxa"/>
              <w:left w:w="100" w:type="dxa"/>
              <w:bottom w:w="100" w:type="dxa"/>
              <w:right w:w="100" w:type="dxa"/>
            </w:tcMar>
          </w:tcPr>
          <w:p w14:paraId="3B021A69" w14:textId="77777777" w:rsidR="006A3F00" w:rsidRPr="006A3F00" w:rsidRDefault="006A3F00" w:rsidP="006A3F00">
            <w:pPr>
              <w:widowControl w:val="0"/>
              <w:spacing w:line="240" w:lineRule="auto"/>
              <w:rPr>
                <w:lang w:val="es-MX"/>
              </w:rPr>
            </w:pPr>
            <w:r>
              <w:rPr>
                <w:lang w:val="es-MX"/>
              </w:rPr>
              <w:t>Actúa como un analista experto en logs y monitoreo de sistemas. Te proporcionaré un documento de logs que contiene actividades de usuario, eventos de aplicación y registros de monitoreo del sistema.</w:t>
            </w:r>
          </w:p>
          <w:p w14:paraId="5ABC02F6" w14:textId="77777777" w:rsidR="006A3F00" w:rsidRPr="006A3F00" w:rsidRDefault="006A3F00" w:rsidP="006A3F00">
            <w:pPr>
              <w:widowControl w:val="0"/>
              <w:spacing w:line="240" w:lineRule="auto"/>
              <w:rPr>
                <w:lang w:val="es-MX"/>
              </w:rPr>
            </w:pPr>
            <w:r>
              <w:rPr>
                <w:lang w:val="es-MX"/>
              </w:rPr>
              <w:t>Tu tarea es realizar un análisis exhaustivo del documento y entregar un informe estructurado con los siguientes apartados:</w:t>
            </w:r>
          </w:p>
          <w:p w14:paraId="79CA88E1" w14:textId="77777777" w:rsidR="006A3F00" w:rsidRPr="006A3F00" w:rsidRDefault="006A3F00" w:rsidP="006A3F00">
            <w:pPr>
              <w:widowControl w:val="0"/>
              <w:spacing w:line="240" w:lineRule="auto"/>
              <w:rPr>
                <w:lang w:val="es-MX"/>
              </w:rPr>
            </w:pPr>
          </w:p>
          <w:p w14:paraId="69F2270E" w14:textId="77777777" w:rsidR="006A3F00" w:rsidRPr="006A3F00" w:rsidRDefault="006A3F00" w:rsidP="006A3F00">
            <w:pPr>
              <w:widowControl w:val="0"/>
              <w:spacing w:line="240" w:lineRule="auto"/>
              <w:rPr>
                <w:lang w:val="es-MX"/>
              </w:rPr>
            </w:pPr>
            <w:r>
              <w:rPr>
                <w:lang w:val="es-MX"/>
              </w:rPr>
              <w:lastRenderedPageBreak/>
              <w:t>Resumen general: Una síntesis breve (máximo 5 líneas) del contenido y estado general del sistema según los logs.</w:t>
            </w:r>
          </w:p>
          <w:p w14:paraId="09D14617" w14:textId="77777777" w:rsidR="006A3F00" w:rsidRPr="006A3F00" w:rsidRDefault="006A3F00" w:rsidP="006A3F00">
            <w:pPr>
              <w:widowControl w:val="0"/>
              <w:spacing w:line="240" w:lineRule="auto"/>
              <w:rPr>
                <w:lang w:val="es-MX"/>
              </w:rPr>
            </w:pPr>
            <w:r>
              <w:rPr>
                <w:lang w:val="es-MX"/>
              </w:rPr>
              <w:t>Listado de eventos únicos:</w:t>
            </w:r>
          </w:p>
          <w:p w14:paraId="3C7A9974" w14:textId="77777777" w:rsidR="006A3F00" w:rsidRPr="006A3F00" w:rsidRDefault="006A3F00" w:rsidP="006A3F00">
            <w:pPr>
              <w:widowControl w:val="0"/>
              <w:spacing w:line="240" w:lineRule="auto"/>
              <w:rPr>
                <w:lang w:val="es-MX"/>
              </w:rPr>
            </w:pPr>
            <w:r>
              <w:rPr>
                <w:lang w:val="es-MX"/>
              </w:rPr>
              <w:t>Errores únicos (con su mensaje exacto y nivel de severidad si está disponible).</w:t>
            </w:r>
          </w:p>
          <w:p w14:paraId="465DBA5A" w14:textId="77777777" w:rsidR="006A3F00" w:rsidRPr="006A3F00" w:rsidRDefault="006A3F00" w:rsidP="006A3F00">
            <w:pPr>
              <w:widowControl w:val="0"/>
              <w:spacing w:line="240" w:lineRule="auto"/>
              <w:rPr>
                <w:lang w:val="es-MX"/>
              </w:rPr>
            </w:pPr>
            <w:r>
              <w:rPr>
                <w:lang w:val="es-MX"/>
              </w:rPr>
              <w:t>Advertencias únicas.</w:t>
            </w:r>
          </w:p>
          <w:p w14:paraId="14C2E5EA" w14:textId="77777777" w:rsidR="006A3F00" w:rsidRPr="006A3F00" w:rsidRDefault="006A3F00" w:rsidP="006A3F00">
            <w:pPr>
              <w:widowControl w:val="0"/>
              <w:spacing w:line="240" w:lineRule="auto"/>
              <w:rPr>
                <w:lang w:val="es-MX"/>
              </w:rPr>
            </w:pPr>
            <w:r>
              <w:rPr>
                <w:lang w:val="es-MX"/>
              </w:rPr>
              <w:t xml:space="preserve">Mensajes de error únicos (si difieren de los errores).Presenta cada categoría en una tabla con columnas: Mensaje, Tipo, Frecuencia (número de ocurrencias).</w:t>
            </w:r>
          </w:p>
          <w:p w14:paraId="13FB05F9" w14:textId="77777777" w:rsidR="006A3F00" w:rsidRPr="006A3F00" w:rsidRDefault="006A3F00" w:rsidP="006A3F00">
            <w:pPr>
              <w:widowControl w:val="0"/>
              <w:spacing w:line="240" w:lineRule="auto"/>
              <w:rPr>
                <w:lang w:val="es-MX"/>
              </w:rPr>
            </w:pPr>
          </w:p>
          <w:p w14:paraId="2020CB45" w14:textId="77777777" w:rsidR="006A3F00" w:rsidRPr="006A3F00" w:rsidRDefault="006A3F00" w:rsidP="006A3F00">
            <w:pPr>
              <w:widowControl w:val="0"/>
              <w:spacing w:line="240" w:lineRule="auto"/>
              <w:rPr>
                <w:lang w:val="es-MX"/>
              </w:rPr>
            </w:pPr>
            <w:r>
              <w:rPr>
                <w:lang w:val="es-MX"/>
              </w:rPr>
              <w:t>Conteo de problemas recurrentes: Ordena los problemas por frecuencia descendente y muestra los 10 más comunes en una tabla con: Problema, Categoría, Ocurrencias, Porcentaje del total.</w:t>
            </w:r>
          </w:p>
          <w:p w14:paraId="2522D72E" w14:textId="77777777" w:rsidR="006A3F00" w:rsidRPr="006A3F00" w:rsidRDefault="006A3F00" w:rsidP="006A3F00">
            <w:pPr>
              <w:widowControl w:val="0"/>
              <w:spacing w:line="240" w:lineRule="auto"/>
              <w:rPr>
                <w:lang w:val="es-MX"/>
              </w:rPr>
            </w:pPr>
            <w:r>
              <w:rPr>
                <w:lang w:val="es-MX"/>
              </w:rPr>
              <w:t>Patrones y tendencias: Identifica patrones temporales (picos por hora/día), correlaciones entre eventos (ej. errores que siguen a advertencias) y posibles problemas sistémicos subyacentes. Justifica cada hallazgo con evidencia extraída del documento (citas o conteos).</w:t>
            </w:r>
          </w:p>
          <w:p w14:paraId="44A5D3A1" w14:textId="77777777" w:rsidR="006A3F00" w:rsidRPr="006A3F00" w:rsidRDefault="006A3F00" w:rsidP="006A3F00">
            <w:pPr>
              <w:widowControl w:val="0"/>
              <w:spacing w:line="240" w:lineRule="auto"/>
              <w:rPr>
                <w:lang w:val="es-MX"/>
              </w:rPr>
            </w:pPr>
            <w:r>
              <w:rPr>
                <w:lang w:val="es-MX"/>
              </w:rPr>
              <w:t>Recomendaciones: Propón 3-5 acciones concretas para abordar los problemas más críticos o recurrentes.</w:t>
            </w:r>
          </w:p>
          <w:p w14:paraId="28B4B21D" w14:textId="77777777" w:rsidR="006A3F00" w:rsidRPr="006A3F00" w:rsidRDefault="006A3F00" w:rsidP="006A3F00">
            <w:pPr>
              <w:widowControl w:val="0"/>
              <w:spacing w:line="240" w:lineRule="auto"/>
              <w:rPr>
                <w:lang w:val="es-MX"/>
              </w:rPr>
            </w:pPr>
          </w:p>
          <w:p w14:paraId="566B6D2A" w14:textId="3721C838" w:rsidR="005A41E5" w:rsidRDefault="006A3F00" w:rsidP="006A3F00">
            <w:pPr>
              <w:widowControl w:val="0"/>
              <w:spacing w:line="240" w:lineRule="auto"/>
            </w:pPr>
            <w:r>
              <w:rPr>
                <w:lang w:val="es-MX"/>
              </w:rPr>
              <w:t xml:space="preserve">Formato de salida: informe en Markdown, con secciones claramente delimitadas. Usa tablas para los listados y conteos. Si algún dato no está presente en el documento, indícalo explícitamente en lugar de inventarlo. </w:t>
            </w:r>
            <w:r>
              <w:t xml:space="preserve">Mantén un tono profesional y objetivo.</w:t>
            </w:r>
          </w:p>
        </w:tc>
      </w:tr>
    </w:tbl>
    <w:p w14:paraId="46D8A54B" w14:textId="77777777" w:rsidR="005A41E5" w:rsidRDefault="005A41E5">
      <w:pPr>
        <w:rPr>
          <w:b/>
          <w:lang w:val="es-ES"/>
        </w:rPr>
      </w:pPr>
    </w:p>
    <w:p w14:paraId="004A1AD2" w14:textId="77777777" w:rsidR="005A41E5" w:rsidRDefault="001F4E4D">
      <w:pPr>
        <w:jc w:val="right"/>
        <w:rPr>
          <w:b/>
          <w:lang w:val="es-ES"/>
        </w:rPr>
      </w:pPr>
      <w:r>
        <w:rPr>
          <w:i/>
          <w:lang w:val="es-ES"/>
        </w:rPr>
        <w:t>Repítelo para cada tarea.</w:t>
      </w:r>
      <w:r>
        <w:br w:type="page"/>
      </w:r>
    </w:p>
    <w:p w14:paraId="35F3A555" w14:textId="77777777" w:rsidR="005A41E5" w:rsidRDefault="005A41E5">
      <w:pPr>
        <w:jc w:val="center"/>
        <w:rPr>
          <w:b/>
          <w:lang w:val="es-ES"/>
        </w:rPr>
      </w:pPr>
    </w:p>
    <w:p w14:paraId="5F1A8CD0" w14:textId="77777777" w:rsidR="005A41E5" w:rsidRDefault="001F4E4D">
      <w:pPr>
        <w:jc w:val="center"/>
        <w:rPr>
          <w:b/>
          <w:lang w:val="es-ES"/>
        </w:rPr>
      </w:pPr>
      <w:r>
        <w:rPr>
          <w:b/>
          <w:lang w:val="es-ES"/>
        </w:rPr>
        <w:t>Plantilla de Documentación</w:t>
        <w:br/>
      </w:r>
    </w:p>
    <w:tbl>
      <w:tblPr>
        <w:tblStyle w:val="a9"/>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14:paraId="3EFFFC14" w14:textId="77777777">
        <w:tc>
          <w:tcPr>
            <w:tcW w:w="10800" w:type="dxa"/>
            <w:shd w:val="clear" w:color="auto" w:fill="CFE2F3"/>
            <w:tcMar>
              <w:top w:w="100" w:type="dxa"/>
              <w:left w:w="100" w:type="dxa"/>
              <w:bottom w:w="100" w:type="dxa"/>
              <w:right w:w="100" w:type="dxa"/>
            </w:tcMar>
          </w:tcPr>
          <w:p w14:paraId="1898F51C" w14:textId="77777777" w:rsidR="005A41E5" w:rsidRDefault="001F4E4D">
            <w:pPr>
              <w:rPr>
                <w:b/>
                <w:lang w:val="es-ES"/>
              </w:rPr>
            </w:pPr>
            <w:r>
              <w:rPr>
                <w:b/>
                <w:lang w:val="es-ES"/>
              </w:rPr>
              <w:t>Instrucciones:</w:t>
            </w:r>
          </w:p>
        </w:tc>
      </w:tr>
    </w:tbl>
    <w:p w14:paraId="7D765AFC" w14:textId="77777777" w:rsidR="005A41E5" w:rsidRDefault="005A41E5">
      <w:pPr>
        <w:spacing w:line="240" w:lineRule="auto"/>
      </w:pPr>
    </w:p>
    <w:p w14:paraId="408D7FF1" w14:textId="77777777" w:rsidR="005A41E5" w:rsidRDefault="001F4E4D">
      <w:pPr>
        <w:pStyle w:val="Ttulo3"/>
        <w:keepNext w:val="0"/>
        <w:keepLines w:val="0"/>
        <w:spacing w:before="280" w:line="240" w:lineRule="auto"/>
        <w:rPr>
          <w:b/>
          <w:color w:val="000000"/>
          <w:sz w:val="26"/>
          <w:szCs w:val="26"/>
          <w:lang w:val="es-ES"/>
        </w:rPr>
      </w:pPr>
      <w:bookmarkStart w:id="6" w:name="_np0kb0hcgk68" w:colFirst="0" w:colLast="0"/>
      <w:bookmarkEnd w:id="6"/>
      <w:r>
        <w:rPr>
          <w:b/>
          <w:color w:val="000000"/>
          <w:sz w:val="26"/>
          <w:szCs w:val="26"/>
          <w:lang w:val="es-ES"/>
        </w:rPr>
        <w:t>1. Introducción</w:t>
      </w:r>
    </w:p>
    <w:p w14:paraId="0F7206E9" w14:textId="77777777" w:rsidR="005A41E5" w:rsidRDefault="001F4E4D">
      <w:pPr>
        <w:numPr>
          <w:ilvl w:val="0"/>
          <w:numId w:val="2"/>
        </w:numPr>
        <w:spacing w:before="240" w:after="240" w:line="240" w:lineRule="auto"/>
      </w:pPr>
      <w:r>
        <w:rPr>
          <w:b/>
          <w:lang w:val="es-ES"/>
        </w:rPr>
        <w:t>Propósito de la Guía</w:t>
        <w:br/>
      </w:r>
    </w:p>
    <w:tbl>
      <w:tblPr>
        <w:tblStyle w:val="aa"/>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8FF8DD1" w14:textId="77777777">
        <w:trPr>
          <w:trHeight w:val="2472"/>
        </w:trPr>
        <w:tc>
          <w:tcPr>
            <w:tcW w:w="1008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Esta guía documenta el diseño de una herramienta de IA (basada en un modelo de lenguaje) que analiza archivos de registro (logs) de sistemas y aplicaciones para detectar errores, advertencias y patrones recurrentes que indiquen problemas sistémicos.</w:t>
            </w:r>
          </w:p>
          <w:p>
            <w:pPr>
              <w:widowControl w:val="0"/>
              <w:spacing w:before="60" w:after="60" w:line="240" w:lineRule="auto"/>
            </w:pPr>
            <w:r>
              <w:rPr>
                <w:lang w:val="es-MX"/>
              </w:rPr>
              <w:t xml:space="preserve">Su propósito es que cualquier persona del equipo técnico pueda entender cómo se definieron los criterios (marco CLEAR), cómo se redactaron los prompts (marco TRACI), cómo se desarrolló y validó la herramienta, y cómo utilizarla de forma correcta para obtener diagnósticos confiables en menos tiempo que con una revisión manual.</w:t>
            </w:r>
          </w:p>
        </w:tc>
      </w:tr>
    </w:tbl>
    <w:p w14:paraId="5EF06AD5" w14:textId="77777777" w:rsidR="005A41E5" w:rsidRDefault="001F4E4D">
      <w:pPr>
        <w:numPr>
          <w:ilvl w:val="0"/>
          <w:numId w:val="2"/>
        </w:numPr>
        <w:spacing w:before="240" w:after="240" w:line="240" w:lineRule="auto"/>
      </w:pPr>
      <w:r>
        <w:rPr>
          <w:b/>
          <w:lang w:val="es-ES"/>
        </w:rPr>
        <w:t>Alcance</w:t>
        <w:br/>
      </w:r>
    </w:p>
    <w:tbl>
      <w:tblPr>
        <w:tblStyle w:val="ab"/>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417BDFE9" w14:textId="77777777">
        <w:trPr>
          <w:trHeight w:val="2565"/>
        </w:trPr>
        <w:tc>
          <w:tcPr>
            <w:tcW w:w="1008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La guía cubre el análisis de documentos de logs en texto que contienen eventos del servidor, actividad de usuarios, eventos de la aplicación y monitoreo del sistema (por ejemplo: «2024-04-25 09:00:10 INFO ServerStart - Server started successfully on port 8080.»).</w:t>
            </w:r>
          </w:p>
          <w:p>
            <w:pPr>
              <w:widowControl w:val="0"/>
              <w:spacing w:before="60" w:after="60" w:line="240" w:lineRule="auto"/>
            </w:pPr>
            <w:r>
              <w:rPr>
                <w:lang w:val="es-MX"/>
              </w:rPr>
              <w:t xml:space="preserve">Incluye: la definición de criterios y prompts, el proceso de desarrollo y pruebas, los desafíos encontrados, casos de uso adicionales, instrucciones de uso y escenarios de ejemplo.</w:t>
            </w:r>
          </w:p>
          <w:p>
            <w:pPr>
              <w:widowControl w:val="0"/>
              <w:spacing w:before="60" w:after="60" w:line="240" w:lineRule="auto"/>
            </w:pPr>
            <w:r>
              <w:rPr>
                <w:lang w:val="es-MX"/>
              </w:rPr>
              <w:t xml:space="preserve">No incluye: la corrección automática de fallas, el monitoreo en tiempo real ni la conexión directa con servidores. La herramienta analiza los registros que se le entregan y recomienda acciones, pero la decisión y ejecución de las correcciones siguen a cargo de una persona.</w:t>
            </w:r>
          </w:p>
        </w:tc>
      </w:tr>
    </w:tbl>
    <w:p w14:paraId="4849B3DA" w14:textId="77777777" w:rsidR="005A41E5" w:rsidRDefault="001F4E4D">
      <w:pPr>
        <w:spacing w:line="240" w:lineRule="auto"/>
      </w:pPr>
      <w:r>
        <w:pict w14:anchorId="2867376D">
          <v:rect id="_x0000_i1025" style="width:0;height:1.5pt" o:hralign="center" o:hrstd="t" o:hr="t" fillcolor="#a0a0a0" stroked="f"/>
        </w:pict>
      </w:r>
    </w:p>
    <w:p w14:paraId="4E85939A" w14:textId="77777777" w:rsidR="005A41E5" w:rsidRDefault="001F4E4D">
      <w:pPr>
        <w:pStyle w:val="Ttulo3"/>
        <w:keepNext w:val="0"/>
        <w:keepLines w:val="0"/>
        <w:spacing w:before="280" w:line="240" w:lineRule="auto"/>
        <w:rPr>
          <w:b/>
          <w:color w:val="000000"/>
          <w:sz w:val="26"/>
          <w:szCs w:val="26"/>
          <w:lang w:val="es-ES"/>
        </w:rPr>
      </w:pPr>
      <w:bookmarkStart w:id="7" w:name="_7piy0e1qoqf" w:colFirst="0" w:colLast="0"/>
      <w:bookmarkEnd w:id="7"/>
      <w:r>
        <w:rPr>
          <w:b/>
          <w:color w:val="000000"/>
          <w:sz w:val="26"/>
          <w:szCs w:val="26"/>
          <w:lang w:val="es-ES"/>
        </w:rPr>
        <w:t>2. Descripción de la Herramienta</w:t>
      </w:r>
    </w:p>
    <w:p w14:paraId="757C59E0" w14:textId="77777777" w:rsidR="005A41E5" w:rsidRDefault="001F4E4D">
      <w:pPr>
        <w:numPr>
          <w:ilvl w:val="0"/>
          <w:numId w:val="1"/>
        </w:numPr>
        <w:spacing w:before="240" w:after="240" w:line="240" w:lineRule="auto"/>
      </w:pPr>
      <w:r>
        <w:rPr>
          <w:b/>
          <w:lang w:val="es-ES"/>
        </w:rPr>
        <w:t>Descripción</w:t>
      </w:r>
    </w:p>
    <w:tbl>
      <w:tblPr>
        <w:tblStyle w:val="ac"/>
        <w:tblW w:w="999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90"/>
      </w:tblGrid>
      <w:tr w:rsidR="005A41E5" w14:paraId="58B6A467" w14:textId="77777777">
        <w:trPr>
          <w:trHeight w:val="1122"/>
        </w:trPr>
        <w:tc>
          <w:tcPr>
            <w:tcW w:w="999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La herramienta es un asistente de análisis de logs que recibe un archivo de registros y, mediante prompts estructurados, devuelve un informe en Markdown con un resumen general, el listado de errores y advertencias únicos, el conteo de problemas recurrentes, los patrones o tendencias detectados y, según el prompt, recomendaciones.</w:t>
            </w:r>
          </w:p>
          <w:p>
            <w:pPr>
              <w:widowControl w:val="0"/>
              <w:spacing w:before="60" w:after="60" w:line="240" w:lineRule="auto"/>
            </w:pPr>
            <w:r>
              <w:rPr>
                <w:lang w:val="es-MX"/>
              </w:rPr>
              <w:t xml:space="preserve">Actúa como un analista experto en logs y observabilidad: usa un tono profesional, claro y técnico pero fácil de entender; basa sus conclusiones únicamente en lo que aparece en los registros; y señala explícitamente cuando la información es insuficiente en lugar de inventar datos.</w:t>
            </w:r>
          </w:p>
        </w:tc>
      </w:tr>
    </w:tbl>
    <w:p w14:paraId="71CDF90D" w14:textId="77777777" w:rsidR="005A41E5" w:rsidRDefault="001F4E4D">
      <w:pPr>
        <w:numPr>
          <w:ilvl w:val="0"/>
          <w:numId w:val="1"/>
        </w:numPr>
        <w:spacing w:before="240" w:after="240" w:line="240" w:lineRule="auto"/>
      </w:pPr>
      <w:r>
        <w:rPr>
          <w:b/>
          <w:lang w:val="es-ES"/>
        </w:rPr>
        <w:t>Características Principales</w:t>
      </w:r>
    </w:p>
    <w:tbl>
      <w:tblPr>
        <w:tblStyle w:val="ad"/>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B1A7534" w14:textId="77777777">
        <w:trPr>
          <w:trHeight w:val="2475"/>
        </w:trPr>
        <w:tc>
          <w:tcPr>
            <w:tcW w:w="10080" w:type="dxa"/>
            <w:shd w:val="clear" w:color="auto" w:fill="auto"/>
            <w:tcMar>
              <w:top w:w="100" w:type="dxa"/>
              <w:left w:w="100" w:type="dxa"/>
              <w:bottom w:w="100" w:type="dxa"/>
              <w:right w:w="100" w:type="dxa"/>
            </w:tcMar>
          </w:tcPr>
          <w:p>
            <w:pPr>
              <w:widowControl w:val="0"/>
              <w:spacing w:before="60" w:after="60" w:line="240" w:lineRule="auto"/>
              <w:ind w:left="720" w:hanging="360"/>
            </w:pPr>
            <w:r>
              <w:rPr>
                <w:lang w:val="es-MX"/>
              </w:rPr>
              <w:t xml:space="preserve">•	</w:t>
            </w:r>
            <w:r>
              <w:rPr>
                <w:b/>
                <w:lang w:val="es-MX"/>
              </w:rPr>
              <w:t xml:space="preserve">Detección de errores y advertencias únicos:</w:t>
            </w:r>
            <w:r>
              <w:rPr>
                <w:lang w:val="es-MX"/>
              </w:rPr>
              <w:t xml:space="preserve"> extrae cada mensaje ERROR y WARNING sin duplicados, con marca de tiempo y componente afectado.</w:t>
            </w:r>
          </w:p>
          <w:p>
            <w:pPr>
              <w:widowControl w:val="0"/>
              <w:spacing w:before="60" w:after="60" w:line="240" w:lineRule="auto"/>
              <w:ind w:left="720" w:hanging="360"/>
            </w:pPr>
            <w:r>
              <w:rPr>
                <w:lang w:val="es-MX"/>
              </w:rPr>
              <w:t xml:space="preserve">•	</w:t>
            </w:r>
            <w:r>
              <w:rPr>
                <w:b/>
                <w:lang w:val="es-MX"/>
              </w:rPr>
              <w:t xml:space="preserve">Conteo de problemas recurrentes:</w:t>
            </w:r>
            <w:r>
              <w:rPr>
                <w:lang w:val="es-MX"/>
              </w:rPr>
              <w:t xml:space="preserve"> tabla ordenada de mayor a menor frecuencia, con ocurrencias y nivel de severidad.</w:t>
            </w:r>
          </w:p>
          <w:p>
            <w:pPr>
              <w:widowControl w:val="0"/>
              <w:spacing w:before="60" w:after="60" w:line="240" w:lineRule="auto"/>
              <w:ind w:left="720" w:hanging="360"/>
            </w:pPr>
            <w:r>
              <w:rPr>
                <w:lang w:val="es-MX"/>
              </w:rPr>
              <w:t xml:space="preserve">•	</w:t>
            </w:r>
            <w:r>
              <w:rPr>
                <w:b/>
                <w:lang w:val="es-MX"/>
              </w:rPr>
              <w:t xml:space="preserve">Identificación de patrones y tendencias:</w:t>
            </w:r>
            <w:r>
              <w:rPr>
                <w:lang w:val="es-MX"/>
              </w:rPr>
              <w:t xml:space="preserve"> ráfagas de errores, componentes que fallan repetidamente y secuencias de eventos que sugieren problemas sistémicos (por ejemplo, una advertencia de disco seguida de un error de escritura).</w:t>
            </w:r>
          </w:p>
          <w:p>
            <w:pPr>
              <w:widowControl w:val="0"/>
              <w:spacing w:before="60" w:after="60" w:line="240" w:lineRule="auto"/>
              <w:ind w:left="720" w:hanging="360"/>
            </w:pPr>
            <w:r>
              <w:rPr>
                <w:lang w:val="es-MX"/>
              </w:rPr>
              <w:t xml:space="preserve">•	</w:t>
            </w:r>
            <w:r>
              <w:rPr>
                <w:b/>
                <w:lang w:val="es-MX"/>
              </w:rPr>
              <w:t xml:space="preserve">Distinción entre hechos, causas probables e hipótesis:</w:t>
            </w:r>
            <w:r>
              <w:rPr>
                <w:lang w:val="es-MX"/>
              </w:rPr>
              <w:t xml:space="preserve"> separa lo observado en el log de lo inferido.</w:t>
            </w:r>
          </w:p>
          <w:p>
            <w:pPr>
              <w:widowControl w:val="0"/>
              <w:spacing w:before="60" w:after="60" w:line="240" w:lineRule="auto"/>
              <w:ind w:left="720" w:hanging="360"/>
            </w:pPr>
            <w:r>
              <w:rPr>
                <w:lang w:val="es-MX"/>
              </w:rPr>
              <w:t xml:space="preserve">•	</w:t>
            </w:r>
            <w:r>
              <w:rPr>
                <w:b/>
                <w:lang w:val="es-MX"/>
              </w:rPr>
              <w:t xml:space="preserve">Trazabilidad:</w:t>
            </w:r>
            <w:r>
              <w:rPr>
                <w:lang w:val="es-MX"/>
              </w:rPr>
              <w:t xml:space="preserve"> cita o identifica los eventos del log que respaldan cada conclusión.</w:t>
            </w:r>
          </w:p>
          <w:p>
            <w:pPr>
              <w:widowControl w:val="0"/>
              <w:spacing w:before="60" w:after="60" w:line="240" w:lineRule="auto"/>
              <w:ind w:left="720" w:hanging="360"/>
            </w:pPr>
            <w:r>
              <w:rPr>
                <w:lang w:val="es-MX"/>
              </w:rPr>
              <w:t xml:space="preserve">•	</w:t>
            </w:r>
            <w:r>
              <w:rPr>
                <w:b/>
                <w:lang w:val="es-MX"/>
              </w:rPr>
              <w:t xml:space="preserve">Manejo de incertidumbre:</w:t>
            </w:r>
            <w:r>
              <w:rPr>
                <w:lang w:val="es-MX"/>
              </w:rPr>
              <w:t xml:space="preserve"> indica cuándo faltan datos y solicita información adicional para un diagnóstico más preciso.</w:t>
            </w:r>
          </w:p>
          <w:p>
            <w:pPr>
              <w:widowControl w:val="0"/>
              <w:spacing w:before="60" w:after="60" w:line="240" w:lineRule="auto"/>
              <w:ind w:left="720" w:hanging="360"/>
            </w:pPr>
            <w:r>
              <w:rPr>
                <w:lang w:val="es-MX"/>
              </w:rPr>
              <w:t xml:space="preserve">•	</w:t>
            </w:r>
            <w:r>
              <w:rPr>
                <w:b/>
                <w:lang w:val="es-MX"/>
              </w:rPr>
              <w:t xml:space="preserve">Salida estructurada:</w:t>
            </w:r>
            <w:r>
              <w:rPr>
                <w:lang w:val="es-MX"/>
              </w:rPr>
              <w:t xml:space="preserve"> informe en Markdown con tablas y viñetas, fácil de leer y de compartir.</w:t>
            </w:r>
          </w:p>
          <w:p>
            <w:pPr>
              <w:widowControl w:val="0"/>
              <w:spacing w:before="60" w:after="60" w:line="240" w:lineRule="auto"/>
              <w:ind w:left="720" w:hanging="360"/>
            </w:pPr>
            <w:r>
              <w:rPr>
                <w:lang w:val="es-MX"/>
              </w:rPr>
              <w:t xml:space="preserve">•	</w:t>
            </w:r>
            <w:r>
              <w:rPr>
                <w:b/>
                <w:lang w:val="es-MX"/>
              </w:rPr>
              <w:t xml:space="preserve">Respuesta a preguntas puntuales:</w:t>
            </w:r>
            <w:r>
              <w:rPr>
                <w:lang w:val="es-MX"/>
              </w:rPr>
              <w:t xml:space="preserve"> responde consultas como «¿cuántos errores hay?», «¿qué servidores presentan problemas?» o «¿cuál parece ser el problema principal?».</w:t>
            </w:r>
          </w:p>
        </w:tc>
      </w:tr>
    </w:tbl>
    <w:p w14:paraId="210F38FD" w14:textId="77777777" w:rsidR="005A41E5" w:rsidRDefault="001F4E4D">
      <w:pPr>
        <w:spacing w:line="240" w:lineRule="auto"/>
      </w:pPr>
      <w:r>
        <w:pict w14:anchorId="1AC6244C">
          <v:rect id="_x0000_i1026" style="width:0;height:1.5pt" o:hralign="center" o:hrstd="t" o:hr="t" fillcolor="#a0a0a0" stroked="f"/>
        </w:pict>
      </w:r>
    </w:p>
    <w:p w14:paraId="600A075E" w14:textId="77777777" w:rsidR="005A41E5" w:rsidRDefault="001F4E4D">
      <w:pPr>
        <w:pStyle w:val="Ttulo3"/>
        <w:keepNext w:val="0"/>
        <w:keepLines w:val="0"/>
        <w:spacing w:before="280" w:line="240" w:lineRule="auto"/>
        <w:rPr>
          <w:b/>
          <w:color w:val="000000"/>
          <w:sz w:val="26"/>
          <w:szCs w:val="26"/>
          <w:lang w:val="es-ES"/>
        </w:rPr>
      </w:pPr>
      <w:bookmarkStart w:id="8" w:name="_y85rc3f6t3qo" w:colFirst="0" w:colLast="0"/>
      <w:bookmarkEnd w:id="8"/>
      <w:r>
        <w:rPr>
          <w:b/>
          <w:color w:val="000000"/>
          <w:sz w:val="26"/>
          <w:szCs w:val="26"/>
          <w:lang w:val="es-ES"/>
        </w:rPr>
        <w:t>3. Proceso de Desarrollo</w:t>
      </w:r>
    </w:p>
    <w:p w14:paraId="7BC98998" w14:textId="77777777" w:rsidR="005A41E5" w:rsidRDefault="001F4E4D">
      <w:pPr>
        <w:pStyle w:val="Ttulo4"/>
        <w:keepNext w:val="0"/>
        <w:keepLines w:val="0"/>
        <w:spacing w:before="240" w:after="40" w:line="240" w:lineRule="auto"/>
        <w:rPr>
          <w:b/>
          <w:color w:val="000000"/>
          <w:sz w:val="22"/>
          <w:szCs w:val="22"/>
          <w:lang w:val="es-ES"/>
        </w:rPr>
      </w:pPr>
      <w:bookmarkStart w:id="9" w:name="_lpspby8ajwjr" w:colFirst="0" w:colLast="0"/>
      <w:bookmarkEnd w:id="9"/>
      <w:r>
        <w:rPr>
          <w:b/>
          <w:color w:val="000000"/>
          <w:sz w:val="22"/>
          <w:szCs w:val="22"/>
          <w:lang w:val="es-ES"/>
        </w:rPr>
        <w:t>Guía Paso a Paso</w:t>
      </w:r>
    </w:p>
    <w:p w14:paraId="7DB0945C" w14:textId="77777777" w:rsidR="005A41E5" w:rsidRDefault="001F4E4D">
      <w:pPr>
        <w:numPr>
          <w:ilvl w:val="0"/>
          <w:numId w:val="4"/>
        </w:numPr>
        <w:spacing w:before="240" w:after="240" w:line="240" w:lineRule="auto"/>
      </w:pPr>
      <w:r>
        <w:rPr>
          <w:b/>
          <w:lang w:val="es-ES"/>
        </w:rPr>
        <w:t>Establecimiento de Objetivos</w:t>
        <w:br/>
      </w:r>
    </w:p>
    <w:tbl>
      <w:tblPr>
        <w:tblStyle w:val="ae"/>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66DD4206" w14:textId="77777777">
        <w:trPr>
          <w:trHeight w:val="1137"/>
        </w:trPr>
        <w:tc>
          <w:tcPr>
            <w:tcW w:w="1008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Definir con claridad qué debe lograr la herramienta: analizar archivos de registro para listar errores, advertencias y mensajes únicos, contar los problemas recurrentes e identificar patrones que revelen problemas sistémicos.</w:t>
            </w:r>
          </w:p>
          <w:p>
            <w:pPr>
              <w:widowControl w:val="0"/>
              <w:spacing w:before="60" w:after="60" w:line="240" w:lineRule="auto"/>
            </w:pPr>
            <w:r>
              <w:rPr>
                <w:lang w:val="es-MX"/>
              </w:rPr>
              <w:t xml:space="preserve">Para ello se aplicó el marco CLEAR (relevancia del contexto, tono y estilo, manejo de errores, precisión y eficiencia) y se definió el tipo de preguntas que debía poder responder. El resultado esperado es un informe estructurado, verificable y útil para decidir qué corregir primero.</w:t>
            </w:r>
          </w:p>
        </w:tc>
      </w:tr>
    </w:tbl>
    <w:p w14:paraId="513AD90A" w14:textId="77777777" w:rsidR="005A41E5" w:rsidRDefault="001F4E4D">
      <w:pPr>
        <w:numPr>
          <w:ilvl w:val="0"/>
          <w:numId w:val="4"/>
        </w:numPr>
        <w:spacing w:before="240" w:after="240" w:line="240" w:lineRule="auto"/>
      </w:pPr>
      <w:r>
        <w:rPr>
          <w:b/>
          <w:lang w:val="es-ES"/>
        </w:rPr>
        <w:t>Recopilación de Datos</w:t>
      </w:r>
    </w:p>
    <w:tbl>
      <w:tblPr>
        <w:tblStyle w:val="af"/>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30E08A89" w14:textId="77777777">
        <w:trPr>
          <w:trHeight w:val="1512"/>
        </w:trPr>
        <w:tc>
          <w:tcPr>
            <w:tcW w:w="1008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Reunir archivos de log representativos: eventos del servidor (inicio, detención, puertos), actividad de usuarios (inicios de sesión, acciones), eventos de la aplicación y monitoreo del sistema (disco, memoria, CPU).</w:t>
            </w:r>
          </w:p>
          <w:p>
            <w:pPr>
              <w:widowControl w:val="0"/>
              <w:spacing w:before="60" w:after="60" w:line="240" w:lineRule="auto"/>
            </w:pPr>
            <w:r>
              <w:rPr>
                <w:lang w:val="es-MX"/>
              </w:rPr>
              <w:t xml:space="preserve">Es recomendable incluir registros con distintos niveles (INFO, WARNING, ERROR), con errores repetidos y con rangos de tiempo variados. También se pueden usar logs de ejemplo o sintéticos cuando no se dispone de registros reales, cuidando no incluir datos sensibles.</w:t>
            </w:r>
          </w:p>
        </w:tc>
      </w:tr>
    </w:tbl>
    <w:p w14:paraId="312F79A5" w14:textId="77777777" w:rsidR="005A41E5" w:rsidRDefault="001F4E4D">
      <w:pPr>
        <w:numPr>
          <w:ilvl w:val="0"/>
          <w:numId w:val="4"/>
        </w:numPr>
        <w:spacing w:before="240" w:after="240" w:line="240" w:lineRule="auto"/>
      </w:pPr>
      <w:r>
        <w:rPr>
          <w:b/>
          <w:lang w:val="es-ES"/>
        </w:rPr>
        <w:t>Procesamiento previo de Datos</w:t>
      </w:r>
    </w:p>
    <w:tbl>
      <w:tblPr>
        <w:tblStyle w:val="af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B1C0AE6" w14:textId="77777777">
        <w:trPr>
          <w:trHeight w:val="1782"/>
        </w:trPr>
        <w:tc>
          <w:tcPr>
            <w:tcW w:w="1008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Preparar los registros antes de enviarlos a la IA:</w:t>
            </w:r>
          </w:p>
          <w:p>
            <w:pPr>
              <w:widowControl w:val="0"/>
              <w:spacing w:before="60" w:after="60" w:line="240" w:lineRule="auto"/>
              <w:ind w:left="720" w:hanging="360"/>
            </w:pPr>
            <w:r>
              <w:rPr>
                <w:lang w:val="es-MX"/>
              </w:rPr>
              <w:t xml:space="preserve">•	Verificar que cada línea conserve el formato fecha-hora, nivel, componente y mensaje.</w:t>
            </w:r>
          </w:p>
          <w:p>
            <w:pPr>
              <w:widowControl w:val="0"/>
              <w:spacing w:before="60" w:after="60" w:line="240" w:lineRule="auto"/>
              <w:ind w:left="720" w:hanging="360"/>
            </w:pPr>
            <w:r>
              <w:rPr>
                <w:lang w:val="es-MX"/>
              </w:rPr>
              <w:t xml:space="preserve">•	Eliminar o anonimizar datos sensibles (usuarios, direcciones IP, credenciales, tokens).</w:t>
            </w:r>
          </w:p>
          <w:p>
            <w:pPr>
              <w:widowControl w:val="0"/>
              <w:spacing w:before="60" w:after="60" w:line="240" w:lineRule="auto"/>
              <w:ind w:left="720" w:hanging="360"/>
            </w:pPr>
            <w:r>
              <w:rPr>
                <w:lang w:val="es-MX"/>
              </w:rPr>
              <w:t xml:space="preserve">•	Quitar líneas corruptas o truncadas, o marcarlas para que la IA las reporte como no interpretables.</w:t>
            </w:r>
          </w:p>
          <w:p>
            <w:pPr>
              <w:widowControl w:val="0"/>
              <w:spacing w:before="60" w:after="60" w:line="240" w:lineRule="auto"/>
              <w:ind w:left="720" w:hanging="360"/>
            </w:pPr>
            <w:r>
              <w:rPr>
                <w:lang w:val="es-MX"/>
              </w:rPr>
              <w:t xml:space="preserve">•	Ordenar cronológicamente y, si el archivo es muy grande, dividirlo por rango de fechas o por servicio para no exceder el límite de contexto del modelo.</w:t>
            </w:r>
          </w:p>
        </w:tc>
      </w:tr>
    </w:tbl>
    <w:p w14:paraId="7DDB02AD" w14:textId="77777777" w:rsidR="005A41E5" w:rsidRPr="008359E3" w:rsidRDefault="001F4E4D">
      <w:pPr>
        <w:numPr>
          <w:ilvl w:val="0"/>
          <w:numId w:val="4"/>
        </w:numPr>
        <w:spacing w:before="240" w:after="240" w:line="240" w:lineRule="auto"/>
        <w:rPr>
          <w:lang w:val="es-MX"/>
        </w:rPr>
      </w:pPr>
      <w:r>
        <w:rPr>
          <w:b/>
          <w:lang w:val="es-ES"/>
        </w:rPr>
        <w:t>Entrenamiento y Refinamiento de la Herramienta</w:t>
      </w:r>
    </w:p>
    <w:tbl>
      <w:tblPr>
        <w:tblStyle w:val="af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7D3B56" w14:paraId="3DE979D1" w14:textId="77777777">
        <w:trPr>
          <w:trHeight w:val="1377"/>
        </w:trPr>
        <w:tc>
          <w:tcPr>
            <w:tcW w:w="1008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Se redactaron tres versiones del prompt con el marco TRACI (tarea, rol, audiencia, contexto e instrucciones de formato) y se compararon con el mismo archivo de logs.</w:t>
            </w:r>
          </w:p>
          <w:p>
            <w:pPr>
              <w:widowControl w:val="0"/>
              <w:spacing w:before="60" w:after="60" w:line="240" w:lineRule="auto"/>
            </w:pPr>
            <w:r>
              <w:rPr>
                <w:lang w:val="es-MX"/>
              </w:rPr>
              <w:t xml:space="preserve">Cada versión se refinó agregando mejoras: indicar el formato exacto de los logs, pedir tablas con columnas definidas (mensaje, tipo, frecuencia, porcentaje), limitar la longitud del resumen, añadir recomendaciones y exigir explícitamente «si no hay datos, indícalo en lugar de inventarlo». Se conserva la versión que da resultados más completos, consistentes y verificables.</w:t>
            </w:r>
          </w:p>
        </w:tc>
      </w:tr>
    </w:tbl>
    <w:p w14:paraId="40F317B3" w14:textId="77777777" w:rsidR="005A41E5" w:rsidRDefault="001F4E4D">
      <w:pPr>
        <w:numPr>
          <w:ilvl w:val="0"/>
          <w:numId w:val="4"/>
        </w:numPr>
        <w:spacing w:before="240" w:after="240" w:line="240" w:lineRule="auto"/>
      </w:pPr>
      <w:r>
        <w:rPr>
          <w:b/>
          <w:lang w:val="es-ES"/>
        </w:rPr>
        <w:t>Pruebas y Evaluación</w:t>
      </w:r>
    </w:p>
    <w:tbl>
      <w:tblPr>
        <w:tblStyle w:val="af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ADDEDFE" w14:textId="77777777">
        <w:trPr>
          <w:trHeight w:val="1797"/>
        </w:trPr>
        <w:tc>
          <w:tcPr>
            <w:tcW w:w="10080" w:type="dxa"/>
            <w:shd w:val="clear" w:color="auto" w:fill="auto"/>
            <w:tcMar>
              <w:top w:w="100" w:type="dxa"/>
              <w:left w:w="100" w:type="dxa"/>
              <w:bottom w:w="100" w:type="dxa"/>
              <w:right w:w="100" w:type="dxa"/>
            </w:tcMar>
          </w:tcPr>
          <w:p>
            <w:pPr>
              <w:widowControl w:val="0"/>
              <w:spacing w:before="60" w:after="60" w:line="240" w:lineRule="auto"/>
            </w:pPr>
            <w:r>
              <w:rPr>
                <w:lang w:val="es-MX"/>
              </w:rPr>
              <w:t xml:space="preserve">Validar la herramienta con un archivo de logs cuyos resultados ya se conocen y comparar la salida contra un conteo manual. Se revisa que:</w:t>
            </w:r>
          </w:p>
          <w:p>
            <w:pPr>
              <w:widowControl w:val="0"/>
              <w:spacing w:before="60" w:after="60" w:line="240" w:lineRule="auto"/>
              <w:ind w:left="720" w:hanging="360"/>
            </w:pPr>
            <w:r>
              <w:rPr>
                <w:lang w:val="es-MX"/>
              </w:rPr>
              <w:t xml:space="preserve">•	El total de entradas y la distribución por nivel coincidan con el archivo.</w:t>
            </w:r>
          </w:p>
          <w:p>
            <w:pPr>
              <w:widowControl w:val="0"/>
              <w:spacing w:before="60" w:after="60" w:line="240" w:lineRule="auto"/>
              <w:ind w:left="720" w:hanging="360"/>
            </w:pPr>
            <w:r>
              <w:rPr>
                <w:lang w:val="es-MX"/>
              </w:rPr>
              <w:t xml:space="preserve">•	Los errores y advertencias únicos estén completos y sin duplicados.</w:t>
            </w:r>
          </w:p>
          <w:p>
            <w:pPr>
              <w:widowControl w:val="0"/>
              <w:spacing w:before="60" w:after="60" w:line="240" w:lineRule="auto"/>
              <w:ind w:left="720" w:hanging="360"/>
            </w:pPr>
            <w:r>
              <w:rPr>
                <w:lang w:val="es-MX"/>
              </w:rPr>
              <w:t xml:space="preserve">•	Los conteos y porcentajes sean correctos y estén bien ordenados.</w:t>
            </w:r>
          </w:p>
          <w:p>
            <w:pPr>
              <w:widowControl w:val="0"/>
              <w:spacing w:before="60" w:after="60" w:line="240" w:lineRule="auto"/>
              <w:ind w:left="720" w:hanging="360"/>
            </w:pPr>
            <w:r>
              <w:rPr>
                <w:lang w:val="es-MX"/>
              </w:rPr>
              <w:t xml:space="preserve">•	Los patrones citados tengan evidencia real en el log y no sean inventados.</w:t>
            </w:r>
          </w:p>
          <w:p>
            <w:pPr>
              <w:widowControl w:val="0"/>
              <w:spacing w:before="60" w:after="60" w:line="240" w:lineRule="auto"/>
              <w:ind w:left="720" w:hanging="360"/>
            </w:pPr>
            <w:r>
              <w:rPr>
                <w:lang w:val="es-MX"/>
              </w:rPr>
              <w:t xml:space="preserve">•	La IA indique la incertidumbre cuando falten datos.</w:t>
            </w:r>
          </w:p>
          <w:p>
            <w:pPr>
              <w:widowControl w:val="0"/>
              <w:spacing w:before="60" w:after="60" w:line="240" w:lineRule="auto"/>
            </w:pPr>
            <w:r>
              <w:rPr>
                <w:lang w:val="es-MX"/>
              </w:rPr>
              <w:t xml:space="preserve">Si algún punto falla, se ajusta el prompt y se repite la prueba. También se prueban las preguntas del criterio de eficiencia (por ejemplo, «¿cuál parece ser el problema principal?»).</w:t>
            </w:r>
          </w:p>
        </w:tc>
      </w:tr>
    </w:tbl>
    <w:p w14:paraId="2F0016E5" w14:textId="77777777" w:rsidR="005A41E5" w:rsidRDefault="001F4E4D">
      <w:pPr>
        <w:spacing w:line="240" w:lineRule="auto"/>
      </w:pPr>
      <w:r>
        <w:pict w14:anchorId="3E6B26F7">
          <v:rect id="_x0000_i1027" style="width:0;height:1.5pt" o:hralign="center" o:hrstd="t" o:hr="t" fillcolor="#a0a0a0" stroked="f"/>
        </w:pict>
      </w:r>
    </w:p>
    <w:p w14:paraId="317B1F24" w14:textId="77777777" w:rsidR="005A41E5" w:rsidRDefault="001F4E4D">
      <w:pPr>
        <w:pStyle w:val="Ttulo3"/>
        <w:keepNext w:val="0"/>
        <w:keepLines w:val="0"/>
        <w:spacing w:before="280" w:line="240" w:lineRule="auto"/>
        <w:rPr>
          <w:b/>
          <w:color w:val="000000"/>
          <w:sz w:val="26"/>
          <w:szCs w:val="26"/>
          <w:lang w:val="es-ES"/>
        </w:rPr>
      </w:pPr>
      <w:bookmarkStart w:id="10" w:name="_8xhj7t9nb77z" w:colFirst="0" w:colLast="0"/>
      <w:bookmarkEnd w:id="10"/>
      <w:r>
        <w:rPr>
          <w:b/>
          <w:color w:val="000000"/>
          <w:sz w:val="26"/>
          <w:szCs w:val="26"/>
          <w:lang w:val="es-ES"/>
        </w:rPr>
        <w:t>4. Principales Desafíos y Soluciones</w:t>
      </w:r>
    </w:p>
    <w:p w14:paraId="5B667AA6" w14:textId="77777777" w:rsidR="005A41E5" w:rsidRDefault="001F4E4D">
      <w:pPr>
        <w:numPr>
          <w:ilvl w:val="0"/>
          <w:numId w:val="6"/>
        </w:numPr>
        <w:spacing w:before="240" w:after="240" w:line="240" w:lineRule="auto"/>
      </w:pPr>
      <w:r>
        <w:rPr>
          <w:b/>
          <w:lang w:val="es-ES"/>
        </w:rPr>
        <w:t>Desafío 1</w:t>
        <w:br/>
      </w:r>
    </w:p>
    <w:p>
      <w:pPr>
        <w:widowControl w:val="0"/>
        <w:spacing w:before="60" w:after="60" w:line="240" w:lineRule="auto"/>
      </w:pPr>
      <w:r>
        <w:rPr>
          <w:b/>
          <w:lang w:val="es-MX"/>
        </w:rPr>
        <w:t xml:space="preserve">Desafío:</w:t>
      </w:r>
      <w:r>
        <w:rPr>
          <w:lang w:val="es-MX"/>
        </w:rPr>
        <w:t xml:space="preserve"> la IA puede inventar causas o patrones que no aparecen en los registros (alucinaciones), o contar mal las ocurrencias en archivos largos.</w:t>
      </w:r>
    </w:p>
    <w:p>
      <w:pPr>
        <w:widowControl w:val="0"/>
        <w:spacing w:before="60" w:after="60" w:line="240" w:lineRule="auto"/>
      </w:pPr>
      <w:r>
        <w:rPr>
          <w:b/>
          <w:lang w:val="es-MX"/>
        </w:rPr>
        <w:t xml:space="preserve">Solución:</w:t>
      </w:r>
      <w:r>
        <w:rPr>
          <w:lang w:val="es-MX"/>
        </w:rPr>
        <w:t xml:space="preserve"> exigir en el prompt que cada conclusión cite eventos del log, separar hechos observados, causas probables e hipótesis, y pedir que indique «no hay datos suficientes» cuando corresponda. Verificar los conteos contra una revisión manual o un script.</w:t>
      </w:r>
    </w:p>
    <w:p w14:paraId="03E1EDFF" w14:textId="77777777" w:rsidR="005A41E5" w:rsidRDefault="001F4E4D">
      <w:pPr>
        <w:numPr>
          <w:ilvl w:val="0"/>
          <w:numId w:val="6"/>
        </w:numPr>
        <w:spacing w:before="240" w:after="240" w:line="240" w:lineRule="auto"/>
      </w:pPr>
      <w:r>
        <w:rPr>
          <w:b/>
          <w:lang w:val="es-ES"/>
        </w:rPr>
        <w:t>Desafío 2</w:t>
      </w:r>
    </w:p>
    <w:p>
      <w:pPr>
        <w:widowControl w:val="0"/>
        <w:spacing w:before="60" w:after="60" w:line="240" w:lineRule="auto"/>
      </w:pPr>
      <w:r>
        <w:rPr>
          <w:b/>
          <w:lang w:val="es-MX"/>
        </w:rPr>
        <w:t xml:space="preserve">Desafío:</w:t>
      </w:r>
      <w:r>
        <w:rPr>
          <w:lang w:val="es-MX"/>
        </w:rPr>
        <w:t xml:space="preserve"> los archivos de log grandes o con formatos mezclados exceden el límite de contexto o producen resultados inconsistentes.</w:t>
      </w:r>
    </w:p>
    <w:p>
      <w:pPr>
        <w:widowControl w:val="0"/>
        <w:spacing w:before="60" w:after="60" w:line="240" w:lineRule="auto"/>
      </w:pPr>
      <w:r>
        <w:rPr>
          <w:b/>
          <w:lang w:val="es-MX"/>
        </w:rPr>
        <w:t xml:space="preserve">Solución:</w:t>
      </w:r>
      <w:r>
        <w:rPr>
          <w:lang w:val="es-MX"/>
        </w:rPr>
        <w:t xml:space="preserve"> dividir los logs por rango de fechas o por servicio, indicar en el prompt el formato esperado de las líneas y unificar los resultados al final con un resumen general.</w:t>
      </w:r>
    </w:p>
    <w:p w14:paraId="353851C3" w14:textId="77777777" w:rsidR="005A41E5" w:rsidRDefault="001F4E4D">
      <w:pPr>
        <w:numPr>
          <w:ilvl w:val="0"/>
          <w:numId w:val="6"/>
        </w:numPr>
        <w:spacing w:before="240" w:after="240" w:line="240" w:lineRule="auto"/>
      </w:pPr>
      <w:r>
        <w:rPr>
          <w:b/>
          <w:lang w:val="es-ES"/>
        </w:rPr>
        <w:t>Consejos para el Éxito</w:t>
        <w:br/>
      </w:r>
    </w:p>
    <w:p>
      <w:pPr>
        <w:widowControl w:val="0"/>
        <w:spacing w:before="60" w:after="60" w:line="240" w:lineRule="auto"/>
        <w:ind w:left="720" w:hanging="360"/>
      </w:pPr>
      <w:r>
        <w:rPr>
          <w:lang w:val="es-MX"/>
        </w:rPr>
        <w:t xml:space="preserve">•	Incluir en el prompt un ejemplo real de línea de log para fijar el formato.</w:t>
      </w:r>
    </w:p>
    <w:p>
      <w:pPr>
        <w:widowControl w:val="0"/>
        <w:spacing w:before="60" w:after="60" w:line="240" w:lineRule="auto"/>
        <w:ind w:left="720" w:hanging="360"/>
      </w:pPr>
      <w:r>
        <w:rPr>
          <w:lang w:val="es-MX"/>
        </w:rPr>
        <w:t xml:space="preserve">•	Definir siempre el formato de salida (Markdown, tablas y columnas).</w:t>
      </w:r>
    </w:p>
    <w:p>
      <w:pPr>
        <w:widowControl w:val="0"/>
        <w:spacing w:before="60" w:after="60" w:line="240" w:lineRule="auto"/>
        <w:ind w:left="720" w:hanging="360"/>
      </w:pPr>
      <w:r>
        <w:rPr>
          <w:lang w:val="es-MX"/>
        </w:rPr>
        <w:t xml:space="preserve">•	Iterar sobre el prompt: cambiar un solo elemento a la vez y comparar resultados.</w:t>
      </w:r>
    </w:p>
    <w:p>
      <w:pPr>
        <w:widowControl w:val="0"/>
        <w:spacing w:before="60" w:after="60" w:line="240" w:lineRule="auto"/>
        <w:ind w:left="720" w:hanging="360"/>
      </w:pPr>
      <w:r>
        <w:rPr>
          <w:lang w:val="es-MX"/>
        </w:rPr>
        <w:t xml:space="preserve">•	Validar los resultados críticos contra los logs originales antes de actuar.</w:t>
      </w:r>
    </w:p>
    <w:p>
      <w:pPr>
        <w:widowControl w:val="0"/>
        <w:spacing w:before="60" w:after="60" w:line="240" w:lineRule="auto"/>
        <w:ind w:left="720" w:hanging="360"/>
      </w:pPr>
      <w:r>
        <w:rPr>
          <w:lang w:val="es-MX"/>
        </w:rPr>
        <w:t xml:space="preserve">•	Proteger la información sensible antes de compartir los registros.</w:t>
      </w:r>
    </w:p>
    <w:p w14:paraId="029ED937" w14:textId="77777777" w:rsidR="005A41E5" w:rsidRDefault="001F4E4D">
      <w:pPr>
        <w:spacing w:line="240" w:lineRule="auto"/>
      </w:pPr>
      <w:r>
        <w:pict w14:anchorId="2FC2A3C7">
          <v:rect id="_x0000_i1028" style="width:0;height:1.5pt" o:hralign="center" o:hrstd="t" o:hr="t" fillcolor="#a0a0a0" stroked="f"/>
        </w:pict>
      </w:r>
    </w:p>
    <w:p w14:paraId="22FFD525" w14:textId="77777777" w:rsidR="005A41E5" w:rsidRDefault="001F4E4D">
      <w:pPr>
        <w:pStyle w:val="Ttulo3"/>
        <w:keepNext w:val="0"/>
        <w:keepLines w:val="0"/>
        <w:spacing w:before="280" w:line="240" w:lineRule="auto"/>
        <w:rPr>
          <w:b/>
          <w:color w:val="000000"/>
          <w:sz w:val="26"/>
          <w:szCs w:val="26"/>
          <w:lang w:val="es-ES"/>
        </w:rPr>
      </w:pPr>
      <w:bookmarkStart w:id="11" w:name="_40i2ssol1fq0" w:colFirst="0" w:colLast="0"/>
      <w:bookmarkEnd w:id="11"/>
      <w:r>
        <w:rPr>
          <w:b/>
          <w:color w:val="000000"/>
          <w:sz w:val="26"/>
          <w:szCs w:val="26"/>
          <w:lang w:val="es-ES"/>
        </w:rPr>
        <w:t>5. Casos de Uso Potenciales</w:t>
      </w:r>
    </w:p>
    <w:p w14:paraId="4BA0AED4" w14:textId="77777777" w:rsidR="005A41E5" w:rsidRPr="008359E3" w:rsidRDefault="001F4E4D">
      <w:pPr>
        <w:numPr>
          <w:ilvl w:val="0"/>
          <w:numId w:val="7"/>
        </w:numPr>
        <w:spacing w:before="240" w:after="240" w:line="240" w:lineRule="auto"/>
        <w:rPr>
          <w:lang w:val="es-MX"/>
        </w:rPr>
      </w:pPr>
      <w:r>
        <w:rPr>
          <w:b/>
          <w:lang w:val="es-ES"/>
        </w:rPr>
        <w:t>Más Allá del Análisis de Registros</w:t>
        <w:br/>
      </w:r>
    </w:p>
    <w:p>
      <w:pPr>
        <w:widowControl w:val="0"/>
        <w:spacing w:before="60" w:after="60" w:line="240" w:lineRule="auto"/>
      </w:pPr>
      <w:r>
        <w:rPr>
          <w:lang w:val="es-MX"/>
        </w:rPr>
        <w:t xml:space="preserve">La misma lógica sirve para analizar otros textos con estructura de eventos: registros de seguridad (intentos de acceso fallidos), bitácoras de bases de datos, logs de aplicaciones móviles o web, reportes de pruebas automatizadas (QA), tickets de soporte o historiales de errores de clientes.</w:t>
      </w:r>
    </w:p>
    <w:p>
      <w:pPr>
        <w:widowControl w:val="0"/>
        <w:spacing w:before="60" w:after="60" w:line="240" w:lineRule="auto"/>
      </w:pPr>
      <w:r>
        <w:rPr>
          <w:lang w:val="es-MX"/>
        </w:rPr>
        <w:t xml:space="preserve">También puede apoyar la documentación de incidentes, resumiendo en lenguaje claro lo ocurrido para personas no técnicas.</w:t>
      </w:r>
    </w:p>
    <w:p w14:paraId="708663EC" w14:textId="77777777" w:rsidR="005A41E5" w:rsidRDefault="001F4E4D">
      <w:pPr>
        <w:numPr>
          <w:ilvl w:val="0"/>
          <w:numId w:val="7"/>
        </w:numPr>
        <w:spacing w:before="240" w:after="240" w:line="240" w:lineRule="auto"/>
      </w:pPr>
      <w:r>
        <w:rPr>
          <w:b/>
          <w:lang w:val="es-ES"/>
        </w:rPr>
        <w:t>Oportunidades Futuras</w:t>
        <w:br/>
      </w:r>
    </w:p>
    <w:p>
      <w:pPr>
        <w:widowControl w:val="0"/>
        <w:spacing w:before="60" w:after="60" w:line="240" w:lineRule="auto"/>
        <w:ind w:left="720" w:hanging="360"/>
      </w:pPr>
      <w:r>
        <w:rPr>
          <w:lang w:val="es-MX"/>
        </w:rPr>
        <w:t xml:space="preserve">•	Integrarla en un flujo automático que reciba logs de forma periódica y genere reportes diarios o semanales.</w:t>
      </w:r>
    </w:p>
    <w:p>
      <w:pPr>
        <w:widowControl w:val="0"/>
        <w:spacing w:before="60" w:after="60" w:line="240" w:lineRule="auto"/>
        <w:ind w:left="720" w:hanging="360"/>
      </w:pPr>
      <w:r>
        <w:rPr>
          <w:lang w:val="es-MX"/>
        </w:rPr>
        <w:t xml:space="preserve">•	Añadir clasificación por severidad y alertas cuando aparezcan nuevos tipos de error.</w:t>
      </w:r>
    </w:p>
    <w:p>
      <w:pPr>
        <w:widowControl w:val="0"/>
        <w:spacing w:before="60" w:after="60" w:line="240" w:lineRule="auto"/>
        <w:ind w:left="720" w:hanging="360"/>
      </w:pPr>
      <w:r>
        <w:rPr>
          <w:lang w:val="es-MX"/>
        </w:rPr>
        <w:t xml:space="preserve">•	Conectarla con tableros de monitoreo o herramientas de seguimiento de incidencias.</w:t>
      </w:r>
    </w:p>
    <w:p>
      <w:pPr>
        <w:widowControl w:val="0"/>
        <w:spacing w:before="60" w:after="60" w:line="240" w:lineRule="auto"/>
        <w:ind w:left="720" w:hanging="360"/>
      </w:pPr>
      <w:r>
        <w:rPr>
          <w:lang w:val="es-MX"/>
        </w:rPr>
        <w:t xml:space="preserve">•	Comparar periodos para detectar tendencias y anticipar fallas antes de que ocurran.</w:t>
      </w:r>
    </w:p>
    <w:p w14:paraId="153CE32E" w14:textId="77777777" w:rsidR="005A41E5" w:rsidRDefault="001F4E4D">
      <w:pPr>
        <w:spacing w:line="240" w:lineRule="auto"/>
      </w:pPr>
      <w:r>
        <w:pict w14:anchorId="5911DF29">
          <v:rect id="_x0000_i1029" style="width:0;height:1.5pt" o:hralign="center" o:hrstd="t" o:hr="t" fillcolor="#a0a0a0" stroked="f"/>
        </w:pict>
      </w:r>
    </w:p>
    <w:p w14:paraId="5BE42810" w14:textId="77777777" w:rsidR="005A41E5" w:rsidRDefault="001F4E4D">
      <w:pPr>
        <w:pStyle w:val="Ttulo3"/>
        <w:keepNext w:val="0"/>
        <w:keepLines w:val="0"/>
        <w:spacing w:before="280" w:line="240" w:lineRule="auto"/>
        <w:rPr>
          <w:b/>
          <w:color w:val="000000"/>
          <w:sz w:val="26"/>
          <w:szCs w:val="26"/>
          <w:lang w:val="es-ES"/>
        </w:rPr>
      </w:pPr>
      <w:bookmarkStart w:id="12" w:name="_a5cxxk7y6snw" w:colFirst="0" w:colLast="0"/>
      <w:bookmarkEnd w:id="12"/>
      <w:r>
        <w:rPr>
          <w:b/>
          <w:color w:val="000000"/>
          <w:sz w:val="26"/>
          <w:szCs w:val="26"/>
          <w:lang w:val="es-ES"/>
        </w:rPr>
        <w:t xml:space="preserve">6. Instrucciones para el Usuario</w:t>
      </w:r>
    </w:p>
    <w:p w14:paraId="5AE1CB2C" w14:textId="77777777" w:rsidR="005A41E5" w:rsidRDefault="001F4E4D">
      <w:pPr>
        <w:numPr>
          <w:ilvl w:val="0"/>
          <w:numId w:val="5"/>
        </w:numPr>
        <w:spacing w:before="240" w:after="240" w:line="240" w:lineRule="auto"/>
      </w:pPr>
      <w:r>
        <w:rPr>
          <w:b/>
          <w:lang w:val="es-ES"/>
        </w:rPr>
        <w:lastRenderedPageBreak/>
        <w:t>Cómo Usar la Herramienta</w:t>
        <w:br/>
      </w:r>
    </w:p>
    <w:p>
      <w:pPr>
        <w:widowControl w:val="0"/>
        <w:spacing w:before="60" w:after="60" w:line="240" w:lineRule="auto"/>
      </w:pPr>
      <w:r>
        <w:rPr>
          <w:lang w:val="es-MX"/>
        </w:rPr>
        <w:t xml:space="preserve">1. Reunir el archivo de logs y preparar los datos (anonimizar y revisar el formato).</w:t>
      </w:r>
    </w:p>
    <w:p>
      <w:pPr>
        <w:widowControl w:val="0"/>
        <w:spacing w:before="60" w:after="60" w:line="240" w:lineRule="auto"/>
      </w:pPr>
      <w:r>
        <w:rPr>
          <w:lang w:val="es-MX"/>
        </w:rPr>
        <w:t xml:space="preserve">2. Elegir el prompt adecuado: el Prompt 1 para un análisis rápido, el Prompt 2 para un informe con recomendaciones y el Prompt 3 para un análisis exhaustivo con porcentajes.</w:t>
      </w:r>
    </w:p>
    <w:p>
      <w:pPr>
        <w:widowControl w:val="0"/>
        <w:spacing w:before="60" w:after="60" w:line="240" w:lineRule="auto"/>
      </w:pPr>
      <w:r>
        <w:rPr>
          <w:lang w:val="es-MX"/>
        </w:rPr>
        <w:t xml:space="preserve">3. Pegar el prompt en la herramienta de IA y adjuntar o pegar el contenido de los logs.</w:t>
      </w:r>
    </w:p>
    <w:p>
      <w:pPr>
        <w:widowControl w:val="0"/>
        <w:spacing w:before="60" w:after="60" w:line="240" w:lineRule="auto"/>
      </w:pPr>
      <w:r>
        <w:rPr>
          <w:lang w:val="es-MX"/>
        </w:rPr>
        <w:t xml:space="preserve">4. Revisar el informe generado y verificar los puntos clave contra el log original.</w:t>
      </w:r>
    </w:p>
    <w:p>
      <w:pPr>
        <w:widowControl w:val="0"/>
        <w:spacing w:before="60" w:after="60" w:line="240" w:lineRule="auto"/>
      </w:pPr>
      <w:r>
        <w:rPr>
          <w:lang w:val="es-MX"/>
        </w:rPr>
        <w:t xml:space="preserve">5. Hacer preguntas de seguimiento (por ejemplo, «¿qué significa este mensaje?») para profundizar.</w:t>
      </w:r>
    </w:p>
    <w:p w14:paraId="59070ADB" w14:textId="77777777" w:rsidR="005A41E5" w:rsidRDefault="001F4E4D">
      <w:pPr>
        <w:numPr>
          <w:ilvl w:val="0"/>
          <w:numId w:val="5"/>
        </w:numPr>
        <w:spacing w:before="240" w:after="240" w:line="240" w:lineRule="auto"/>
      </w:pPr>
      <w:r>
        <w:rPr>
          <w:b/>
          <w:lang w:val="es-ES"/>
        </w:rPr>
        <w:t>Entradas y Salidas</w:t>
        <w:br/>
      </w:r>
    </w:p>
    <w:p>
      <w:pPr>
        <w:widowControl w:val="0"/>
        <w:spacing w:before="60" w:after="60" w:line="240" w:lineRule="auto"/>
      </w:pPr>
      <w:r>
        <w:rPr>
          <w:b/>
          <w:lang w:val="es-MX"/>
        </w:rPr>
        <w:t xml:space="preserve">Entradas:</w:t>
      </w:r>
      <w:r>
        <w:rPr>
          <w:lang w:val="es-MX"/>
        </w:rPr>
        <w:t xml:space="preserve"> archivo o texto de logs con líneas del tipo fecha-hora, nivel (INFO, WARNING, ERROR), componente y mensaje; opcionalmente, una pregunta específica y el contexto del sistema (servidor, aplicación, periodo).</w:t>
      </w:r>
    </w:p>
    <w:p>
      <w:pPr>
        <w:widowControl w:val="0"/>
        <w:spacing w:before="60" w:after="60" w:line="240" w:lineRule="auto"/>
      </w:pPr>
      <w:r>
        <w:rPr>
          <w:b/>
          <w:lang w:val="es-MX"/>
        </w:rPr>
        <w:t xml:space="preserve">Salidas:</w:t>
      </w:r>
      <w:r>
        <w:rPr>
          <w:lang w:val="es-MX"/>
        </w:rPr>
        <w:t xml:space="preserve"> informe en Markdown con resumen general, tablas de errores y advertencias únicos, conteo de problemas recurrentes ordenado por frecuencia, patrones y tendencias con evidencia, y recomendaciones (según el prompt). Si faltan datos, la herramienta lo indica explícitamente.</w:t>
      </w:r>
    </w:p>
    <w:p w14:paraId="51E40961" w14:textId="77777777" w:rsidR="005A41E5" w:rsidRDefault="001F4E4D">
      <w:pPr>
        <w:numPr>
          <w:ilvl w:val="0"/>
          <w:numId w:val="5"/>
        </w:numPr>
        <w:spacing w:before="240" w:after="240" w:line="240" w:lineRule="auto"/>
      </w:pPr>
      <w:r>
        <w:rPr>
          <w:b/>
          <w:lang w:val="es-ES"/>
        </w:rPr>
        <w:t>Consejos para el Usuario</w:t>
        <w:br/>
      </w:r>
    </w:p>
    <w:p>
      <w:pPr>
        <w:widowControl w:val="0"/>
        <w:spacing w:before="60" w:after="60" w:line="240" w:lineRule="auto"/>
        <w:ind w:left="720" w:hanging="360"/>
      </w:pPr>
      <w:r>
        <w:rPr>
          <w:lang w:val="es-MX"/>
        </w:rPr>
        <w:t xml:space="preserve">•	Entregar los logs completos del periodo a analizar, sin recortar el contexto.</w:t>
      </w:r>
    </w:p>
    <w:p>
      <w:pPr>
        <w:widowControl w:val="0"/>
        <w:spacing w:before="60" w:after="60" w:line="240" w:lineRule="auto"/>
        <w:ind w:left="720" w:hanging="360"/>
      </w:pPr>
      <w:r>
        <w:rPr>
          <w:lang w:val="es-MX"/>
        </w:rPr>
        <w:t xml:space="preserve">•	Indicar el sistema y el horario en que ocurrió la falla, si se conoce.</w:t>
      </w:r>
    </w:p>
    <w:p>
      <w:pPr>
        <w:widowControl w:val="0"/>
        <w:spacing w:before="60" w:after="60" w:line="240" w:lineRule="auto"/>
        <w:ind w:left="720" w:hanging="360"/>
      </w:pPr>
      <w:r>
        <w:rPr>
          <w:lang w:val="es-MX"/>
        </w:rPr>
        <w:t xml:space="preserve">•	Hacer preguntas concretas para obtener respuestas más precisas.</w:t>
      </w:r>
    </w:p>
    <w:p>
      <w:pPr>
        <w:widowControl w:val="0"/>
        <w:spacing w:before="60" w:after="60" w:line="240" w:lineRule="auto"/>
        <w:ind w:left="720" w:hanging="360"/>
      </w:pPr>
      <w:r>
        <w:rPr>
          <w:lang w:val="es-MX"/>
        </w:rPr>
        <w:t xml:space="preserve">•	Tratar las causas probables como hipótesis hasta confirmarlas.</w:t>
      </w:r>
    </w:p>
    <w:p>
      <w:pPr>
        <w:widowControl w:val="0"/>
        <w:spacing w:before="60" w:after="60" w:line="240" w:lineRule="auto"/>
        <w:ind w:left="720" w:hanging="360"/>
      </w:pPr>
      <w:r>
        <w:rPr>
          <w:lang w:val="es-MX"/>
        </w:rPr>
        <w:t xml:space="preserve">•	Si la herramienta pide más información, proporcionarla para mejorar el diagnóstico.</w:t>
      </w:r>
    </w:p>
    <w:p w14:paraId="64AF3E8E" w14:textId="77777777" w:rsidR="005A41E5" w:rsidRDefault="001F4E4D">
      <w:pPr>
        <w:spacing w:line="240" w:lineRule="auto"/>
      </w:pPr>
      <w:r>
        <w:pict w14:anchorId="1DAB07E1">
          <v:rect id="_x0000_i1030" style="width:0;height:1.5pt" o:hralign="center" o:hrstd="t" o:hr="t" fillcolor="#a0a0a0" stroked="f"/>
        </w:pict>
      </w:r>
    </w:p>
    <w:p w14:paraId="31FFAA46" w14:textId="77777777" w:rsidR="005A41E5" w:rsidRDefault="001F4E4D">
      <w:pPr>
        <w:pStyle w:val="Ttulo3"/>
        <w:keepNext w:val="0"/>
        <w:keepLines w:val="0"/>
        <w:spacing w:before="280" w:line="240" w:lineRule="auto"/>
        <w:rPr>
          <w:b/>
          <w:color w:val="000000"/>
          <w:sz w:val="26"/>
          <w:szCs w:val="26"/>
          <w:lang w:val="es-ES"/>
        </w:rPr>
      </w:pPr>
      <w:bookmarkStart w:id="13" w:name="_wlti17xfygc7" w:colFirst="0" w:colLast="0"/>
      <w:bookmarkEnd w:id="13"/>
      <w:r>
        <w:rPr>
          <w:b/>
          <w:color w:val="000000"/>
          <w:sz w:val="26"/>
          <w:szCs w:val="26"/>
          <w:lang w:val="es-ES"/>
        </w:rPr>
        <w:t>7. Escenarios de Ejemplo</w:t>
      </w:r>
    </w:p>
    <w:p w14:paraId="38340D5B" w14:textId="77777777" w:rsidR="005A41E5" w:rsidRDefault="001F4E4D">
      <w:pPr>
        <w:numPr>
          <w:ilvl w:val="0"/>
          <w:numId w:val="8"/>
        </w:numPr>
        <w:spacing w:before="240" w:after="240" w:line="240" w:lineRule="auto"/>
      </w:pPr>
      <w:r>
        <w:rPr>
          <w:b/>
          <w:lang w:val="es-ES"/>
        </w:rPr>
        <w:t>Escenario 1</w:t>
        <w:br/>
      </w:r>
    </w:p>
    <w:p>
      <w:pPr>
        <w:widowControl w:val="0"/>
        <w:spacing w:before="60" w:after="60" w:line="240" w:lineRule="auto"/>
      </w:pPr>
      <w:r>
        <w:rPr>
          <w:b/>
          <w:lang w:val="es-MX"/>
        </w:rPr>
        <w:t xml:space="preserve">Situación:</w:t>
      </w:r>
      <w:r>
        <w:rPr>
          <w:lang w:val="es-MX"/>
        </w:rPr>
        <w:t xml:space="preserve"> un servicio web falla de forma intermitente durante la tarde y el equipo recibe un archivo de logs de 24 horas.</w:t>
      </w:r>
    </w:p>
    <w:p>
      <w:pPr>
        <w:widowControl w:val="0"/>
        <w:spacing w:before="60" w:after="60" w:line="240" w:lineRule="auto"/>
      </w:pPr>
      <w:r>
        <w:rPr>
          <w:b/>
          <w:lang w:val="es-MX"/>
        </w:rPr>
        <w:t xml:space="preserve">Uso:</w:t>
      </w:r>
      <w:r>
        <w:rPr>
          <w:lang w:val="es-MX"/>
        </w:rPr>
        <w:t xml:space="preserve"> se aplica el Prompt 2. La herramienta resume el rango temporal, lista los errores únicos (por ejemplo, tiempos de espera agotados en la base de datos), muestra que ocurren más de 40 veces entre las 15:00 y las 16:00 y detecta que cada ráfaga viene precedida por una advertencia de uso alto de memoria.</w:t>
      </w:r>
    </w:p>
    <w:p>
      <w:pPr>
        <w:widowControl w:val="0"/>
        <w:spacing w:before="60" w:after="60" w:line="240" w:lineRule="auto"/>
      </w:pPr>
      <w:r>
        <w:rPr>
          <w:b/>
          <w:lang w:val="es-MX"/>
        </w:rPr>
        <w:t xml:space="preserve">Resultado:</w:t>
      </w:r>
      <w:r>
        <w:rPr>
          <w:lang w:val="es-MX"/>
        </w:rPr>
        <w:t xml:space="preserve"> el equipo concentra la revisión en el consumo de memoria y en la conexión con la base de datos, en lugar de revisar el archivo línea por línea. (Datos ilustrativos.)</w:t>
      </w:r>
    </w:p>
    <w:p w14:paraId="23239070" w14:textId="77777777" w:rsidR="005A41E5" w:rsidRDefault="001F4E4D">
      <w:pPr>
        <w:numPr>
          <w:ilvl w:val="0"/>
          <w:numId w:val="8"/>
        </w:numPr>
        <w:spacing w:before="240" w:after="240" w:line="240" w:lineRule="auto"/>
      </w:pPr>
      <w:r>
        <w:rPr>
          <w:b/>
          <w:lang w:val="es-ES"/>
        </w:rPr>
        <w:t>Escenario 2</w:t>
        <w:br/>
      </w:r>
    </w:p>
    <w:p>
      <w:pPr>
        <w:widowControl w:val="0"/>
        <w:spacing w:before="60" w:after="60" w:line="240" w:lineRule="auto"/>
      </w:pPr>
      <w:r>
        <w:rPr>
          <w:b/>
          <w:lang w:val="es-MX"/>
        </w:rPr>
        <w:t xml:space="preserve">Situación:</w:t>
      </w:r>
      <w:r>
        <w:rPr>
          <w:lang w:val="es-MX"/>
        </w:rPr>
        <w:t xml:space="preserve"> una persona de soporte necesita saber si un usuario tuvo problemas al iniciar sesión, pero no tiene perfil técnico.</w:t>
      </w:r>
    </w:p>
    <w:p>
      <w:pPr>
        <w:widowControl w:val="0"/>
        <w:spacing w:before="60" w:after="60" w:line="240" w:lineRule="auto"/>
      </w:pPr>
      <w:r>
        <w:rPr>
          <w:b/>
          <w:lang w:val="es-MX"/>
        </w:rPr>
        <w:t xml:space="preserve">Uso:</w:t>
      </w:r>
      <w:r>
        <w:rPr>
          <w:lang w:val="es-MX"/>
        </w:rPr>
        <w:t xml:space="preserve"> pregunta a la herramienta «¿qué errores aparecen para este usuario y qué significan?». La herramienta filtra los eventos relacionados, explica en lenguaje claro cada mensaje y separa lo observado de las causas probables.</w:t>
      </w:r>
    </w:p>
    <w:p>
      <w:pPr>
        <w:widowControl w:val="0"/>
        <w:spacing w:before="60" w:after="60" w:line="240" w:lineRule="auto"/>
      </w:pPr>
      <w:r>
        <w:rPr>
          <w:b/>
          <w:lang w:val="es-MX"/>
        </w:rPr>
        <w:t xml:space="preserve">Resultado:</w:t>
      </w:r>
      <w:r>
        <w:rPr>
          <w:lang w:val="es-MX"/>
        </w:rPr>
        <w:t xml:space="preserve"> el usuario recibe una explicación comprensible y el caso se escala al equipo técnico con evidencia concreta. Si el log no basta para determinar la causa, la herramienta lo indica y sugiere qué información adicional solicitar. (Datos ilustrativos.)</w:t>
      </w:r>
    </w:p>
    <w:sectPr w:rsidR="005A41E5">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8E47B" w14:textId="77777777" w:rsidR="001F4E4D" w:rsidRDefault="001F4E4D">
      <w:pPr>
        <w:spacing w:line="240" w:lineRule="auto"/>
      </w:pPr>
      <w:r>
        <w:separator/>
      </w:r>
    </w:p>
  </w:endnote>
  <w:endnote w:type="continuationSeparator" w:id="0">
    <w:p w14:paraId="151FC6B7" w14:textId="77777777" w:rsidR="001F4E4D" w:rsidRDefault="001F4E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E8A8E" w14:textId="77777777" w:rsidR="005A41E5" w:rsidRDefault="001F4E4D">
    <w:pPr>
      <w:jc w:val="center"/>
    </w:pPr>
    <w:r>
      <w:rPr>
        <w:lang w:val="es-ES"/>
      </w:rPr>
      <w:t xml:space="preserve">© 2024 </w:t>
    </w:r>
    <w:proofErr w:type="spellStart"/>
    <w:r>
      <w:rPr>
        <w:lang w:val="es-ES"/>
      </w:rPr>
      <w:t>Generation</w:t>
    </w:r>
    <w:proofErr w:type="spellEnd"/>
    <w:r>
      <w:rPr>
        <w:lang w:val="es-ES"/>
      </w:rPr>
      <w:t xml:space="preserve">: </w:t>
    </w:r>
    <w:proofErr w:type="spellStart"/>
    <w:r>
      <w:rPr>
        <w:lang w:val="es-ES"/>
      </w:rPr>
      <w:t>You</w:t>
    </w:r>
    <w:proofErr w:type="spellEnd"/>
    <w:r>
      <w:rPr>
        <w:lang w:val="es-ES"/>
      </w:rPr>
      <w:t xml:space="preserve"> </w:t>
    </w:r>
    <w:proofErr w:type="spellStart"/>
    <w:r>
      <w:rPr>
        <w:lang w:val="es-ES"/>
      </w:rPr>
      <w:t>Employed</w:t>
    </w:r>
    <w:proofErr w:type="spellEnd"/>
    <w:r>
      <w:rPr>
        <w:lang w:val="es-ES"/>
      </w:rPr>
      <w:t xml:space="preserve">, Inc.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EC126" w14:textId="77777777" w:rsidR="001F4E4D" w:rsidRDefault="001F4E4D">
      <w:pPr>
        <w:spacing w:line="240" w:lineRule="auto"/>
      </w:pPr>
      <w:r>
        <w:separator/>
      </w:r>
    </w:p>
  </w:footnote>
  <w:footnote w:type="continuationSeparator" w:id="0">
    <w:p w14:paraId="17E962EF" w14:textId="77777777" w:rsidR="001F4E4D" w:rsidRDefault="001F4E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EF773" w14:textId="77777777" w:rsidR="005A41E5" w:rsidRPr="007D3B56" w:rsidRDefault="001F4E4D">
    <w:pPr>
      <w:rPr>
        <w:lang w:val="es-MX"/>
      </w:rPr>
    </w:pPr>
    <w:r>
      <w:rPr>
        <w:lang w:val="es-ES"/>
      </w:rPr>
      <w:t>SA-AIC - Material de Apoyo Plantilla de Documento</w:t>
    </w:r>
  </w:p>
  <w:p w14:paraId="25E7D39E" w14:textId="77777777" w:rsidR="005A41E5" w:rsidRPr="007D3B56" w:rsidRDefault="005A41E5">
    <w:pP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85C42"/>
    <w:multiLevelType w:val="multilevel"/>
    <w:tmpl w:val="1464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E14C00"/>
    <w:multiLevelType w:val="multilevel"/>
    <w:tmpl w:val="D1CC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203FD3"/>
    <w:multiLevelType w:val="multilevel"/>
    <w:tmpl w:val="8F9A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27A0A"/>
    <w:multiLevelType w:val="multilevel"/>
    <w:tmpl w:val="69A6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BE46E0"/>
    <w:multiLevelType w:val="multilevel"/>
    <w:tmpl w:val="6240A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B3713E"/>
    <w:multiLevelType w:val="multilevel"/>
    <w:tmpl w:val="495EF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B46A56"/>
    <w:multiLevelType w:val="multilevel"/>
    <w:tmpl w:val="770C6C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9CB04E5"/>
    <w:multiLevelType w:val="multilevel"/>
    <w:tmpl w:val="F77A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A431A8"/>
    <w:multiLevelType w:val="multilevel"/>
    <w:tmpl w:val="7C5C6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E6B7F35"/>
    <w:multiLevelType w:val="multilevel"/>
    <w:tmpl w:val="AFBE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A005CC"/>
    <w:multiLevelType w:val="multilevel"/>
    <w:tmpl w:val="13365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6"/>
  </w:num>
  <w:num w:numId="4">
    <w:abstractNumId w:val="8"/>
  </w:num>
  <w:num w:numId="5">
    <w:abstractNumId w:val="4"/>
  </w:num>
  <w:num w:numId="6">
    <w:abstractNumId w:val="5"/>
  </w:num>
  <w:num w:numId="7">
    <w:abstractNumId w:val="10"/>
  </w:num>
  <w:num w:numId="8">
    <w:abstractNumId w:val="1"/>
  </w:num>
  <w:num w:numId="9">
    <w:abstractNumId w:val="9"/>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1E5"/>
    <w:rsid w:val="001F4E4D"/>
    <w:rsid w:val="00313B21"/>
    <w:rsid w:val="005A41E5"/>
    <w:rsid w:val="005C4B73"/>
    <w:rsid w:val="006A3F00"/>
    <w:rsid w:val="007D3B56"/>
    <w:rsid w:val="008359E3"/>
    <w:rsid w:val="00C83249"/>
    <w:rsid w:val="00E25916"/>
    <w:rsid w:val="00E744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CDDB"/>
  <w15:docId w15:val="{E198F848-D2DE-4A3B-8F6F-CF4EE0CC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C83249"/>
    <w:rPr>
      <w:b/>
      <w:bCs/>
    </w:rPr>
  </w:style>
  <w:style w:type="paragraph" w:customStyle="1" w:styleId="mb-3">
    <w:name w:val="mb-3"/>
    <w:basedOn w:val="Normal"/>
    <w:rsid w:val="005C4B73"/>
    <w:pPr>
      <w:spacing w:before="100" w:beforeAutospacing="1" w:after="100" w:afterAutospacing="1" w:line="240" w:lineRule="auto"/>
    </w:pPr>
    <w:rPr>
      <w:rFonts w:ascii="Times New Roman" w:eastAsia="Times New Roman" w:hAnsi="Times New Roman" w:cs="Times New Roman"/>
      <w:sz w:val="24"/>
      <w:szCs w:val="24"/>
      <w:lang w:val="es-MX"/>
    </w:rPr>
  </w:style>
  <w:style w:type="paragraph" w:customStyle="1" w:styleId="leading-relaxed">
    <w:name w:val="leading-relaxed"/>
    <w:basedOn w:val="Normal"/>
    <w:rsid w:val="005C4B73"/>
    <w:pPr>
      <w:spacing w:before="100" w:beforeAutospacing="1" w:after="100" w:afterAutospacing="1" w:line="240" w:lineRule="auto"/>
    </w:pPr>
    <w:rPr>
      <w:rFonts w:ascii="Times New Roman" w:eastAsia="Times New Roman" w:hAnsi="Times New Roman" w:cs="Times New Roman"/>
      <w:sz w:val="24"/>
      <w:szCs w:val="24"/>
      <w:lang w:val="es-MX"/>
    </w:rPr>
  </w:style>
  <w:style w:type="character" w:styleId="CdigoHTML">
    <w:name w:val="HTML Code"/>
    <w:basedOn w:val="Fuentedeprrafopredeter"/>
    <w:uiPriority w:val="99"/>
    <w:semiHidden/>
    <w:unhideWhenUsed/>
    <w:rsid w:val="006A3F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944283">
      <w:bodyDiv w:val="1"/>
      <w:marLeft w:val="0"/>
      <w:marRight w:val="0"/>
      <w:marTop w:val="0"/>
      <w:marBottom w:val="0"/>
      <w:divBdr>
        <w:top w:val="none" w:sz="0" w:space="0" w:color="auto"/>
        <w:left w:val="none" w:sz="0" w:space="0" w:color="auto"/>
        <w:bottom w:val="none" w:sz="0" w:space="0" w:color="auto"/>
        <w:right w:val="none" w:sz="0" w:space="0" w:color="auto"/>
      </w:divBdr>
    </w:div>
    <w:div w:id="712851456">
      <w:bodyDiv w:val="1"/>
      <w:marLeft w:val="0"/>
      <w:marRight w:val="0"/>
      <w:marTop w:val="0"/>
      <w:marBottom w:val="0"/>
      <w:divBdr>
        <w:top w:val="none" w:sz="0" w:space="0" w:color="auto"/>
        <w:left w:val="none" w:sz="0" w:space="0" w:color="auto"/>
        <w:bottom w:val="none" w:sz="0" w:space="0" w:color="auto"/>
        <w:right w:val="none" w:sz="0" w:space="0" w:color="auto"/>
      </w:divBdr>
    </w:div>
    <w:div w:id="1098675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1162</Words>
  <Characters>6394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perez</cp:lastModifiedBy>
  <cp:revision>3</cp:revision>
  <dcterms:created xsi:type="dcterms:W3CDTF">2024-12-28T22:42:00Z</dcterms:created>
  <dcterms:modified xsi:type="dcterms:W3CDTF">2026-10-05T19:39:00Z</dcterms:modified>
</cp:coreProperties>
</file>