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56" w:rsidRDefault="00404D56" w:rsidP="00C10A22">
      <w:pPr>
        <w:pStyle w:val="1"/>
        <w:rPr>
          <w:rStyle w:val="color"/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1E5371">
        <w:rPr>
          <w:rStyle w:val="color"/>
          <w:rFonts w:ascii="Times New Roman" w:hAnsi="Times New Roman" w:cs="Times New Roman"/>
          <w:b/>
          <w:color w:val="000000" w:themeColor="text1"/>
          <w:sz w:val="32"/>
          <w:szCs w:val="28"/>
        </w:rPr>
        <w:t>ВИДЫ ЧИСЕЛ</w:t>
      </w:r>
    </w:p>
    <w:p w:rsidR="001E5371" w:rsidRPr="001E5371" w:rsidRDefault="001E5371" w:rsidP="001E5371"/>
    <w:p w:rsidR="00AA2F17" w:rsidRPr="001E5371" w:rsidRDefault="00843D8C" w:rsidP="00AA2F17">
      <w:pPr>
        <w:pStyle w:val="paragraph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E5371">
        <w:rPr>
          <w:rStyle w:val="color"/>
          <w:b/>
          <w:bCs/>
          <w:color w:val="000000" w:themeColor="text1"/>
          <w:sz w:val="28"/>
          <w:szCs w:val="28"/>
        </w:rPr>
        <w:t>Натуральные числа</w:t>
      </w:r>
      <w:r w:rsidR="001E5371">
        <w:rPr>
          <w:rStyle w:val="color"/>
          <w:b/>
          <w:bCs/>
          <w:color w:val="000000" w:themeColor="text1"/>
          <w:sz w:val="28"/>
          <w:szCs w:val="28"/>
        </w:rPr>
        <w:t>:</w:t>
      </w:r>
      <w:r w:rsidRPr="001E5371">
        <w:rPr>
          <w:color w:val="000000" w:themeColor="text1"/>
          <w:sz w:val="28"/>
          <w:szCs w:val="28"/>
        </w:rPr>
        <w:t> 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rStyle w:val="color"/>
          <w:color w:val="000000" w:themeColor="text1"/>
          <w:sz w:val="28"/>
          <w:szCs w:val="28"/>
        </w:rPr>
        <w:t>Натуральные числа</w:t>
      </w:r>
      <w:r w:rsidRPr="001E5371">
        <w:rPr>
          <w:color w:val="000000" w:themeColor="text1"/>
          <w:sz w:val="28"/>
          <w:szCs w:val="28"/>
        </w:rPr>
        <w:t xml:space="preserve"> строятся конструктивно, начиная с единицы, прибавлением на каждом шаге одной е</w:t>
      </w:r>
      <w:r w:rsidR="00AA2F17" w:rsidRPr="001E5371">
        <w:rPr>
          <w:color w:val="000000" w:themeColor="text1"/>
          <w:sz w:val="28"/>
          <w:szCs w:val="28"/>
        </w:rPr>
        <w:t>диницы: 1, 1 + 1, 1 + 1 + 1, … 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Запись натуральных чисел имеет длинную историю. Современное общество пользуется </w:t>
      </w:r>
      <w:r w:rsidRPr="001E5371">
        <w:rPr>
          <w:rStyle w:val="a3"/>
          <w:color w:val="000000" w:themeColor="text1"/>
          <w:sz w:val="28"/>
          <w:szCs w:val="28"/>
        </w:rPr>
        <w:t>десятичной системой</w:t>
      </w:r>
      <w:r w:rsidRPr="001E5371">
        <w:rPr>
          <w:color w:val="000000" w:themeColor="text1"/>
          <w:sz w:val="28"/>
          <w:szCs w:val="28"/>
        </w:rPr>
        <w:t>, в которой введены 10 цифр: 1, 2 = 1 + 1, 3 = 2 + 1, …, 9 = 8 + 1 и 0. Число, следующее за числом 9, записывается в виде 10. Далее, считая десятками, сотнями (10 × 10), тысячами и т. д., каждое натуральное число представляем в виде </w:t>
      </w:r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color w:val="000000" w:themeColor="text1"/>
          <w:sz w:val="28"/>
          <w:szCs w:val="28"/>
          <w:vertAlign w:val="subscript"/>
        </w:rPr>
        <w:t>0</w:t>
      </w:r>
      <w:r w:rsidRPr="001E5371">
        <w:rPr>
          <w:color w:val="000000" w:themeColor="text1"/>
          <w:sz w:val="28"/>
          <w:szCs w:val="28"/>
        </w:rPr>
        <w:t> + </w:t>
      </w:r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sp20"/>
          <w:color w:val="000000" w:themeColor="text1"/>
          <w:spacing w:val="48"/>
          <w:sz w:val="28"/>
          <w:szCs w:val="28"/>
          <w:vertAlign w:val="subscript"/>
        </w:rPr>
        <w:t>1</w:t>
      </w:r>
      <w:r w:rsidRPr="001E5371">
        <w:rPr>
          <w:color w:val="000000" w:themeColor="text1"/>
          <w:sz w:val="28"/>
          <w:szCs w:val="28"/>
        </w:rPr>
        <w:t> · 10 + … + </w:t>
      </w:r>
      <w:proofErr w:type="spellStart"/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a4"/>
          <w:color w:val="000000" w:themeColor="text1"/>
          <w:spacing w:val="48"/>
          <w:sz w:val="28"/>
          <w:szCs w:val="28"/>
          <w:vertAlign w:val="subscript"/>
        </w:rPr>
        <w:t>k</w:t>
      </w:r>
      <w:proofErr w:type="spellEnd"/>
      <w:r w:rsidRPr="001E5371">
        <w:rPr>
          <w:color w:val="000000" w:themeColor="text1"/>
          <w:sz w:val="28"/>
          <w:szCs w:val="28"/>
        </w:rPr>
        <w:t> · 10</w:t>
      </w:r>
      <w:r w:rsidRPr="001E5371">
        <w:rPr>
          <w:rStyle w:val="a4"/>
          <w:color w:val="000000" w:themeColor="text1"/>
          <w:sz w:val="28"/>
          <w:szCs w:val="28"/>
          <w:vertAlign w:val="superscript"/>
        </w:rPr>
        <w:t>k</w:t>
      </w:r>
      <w:r w:rsidRPr="001E5371">
        <w:rPr>
          <w:color w:val="000000" w:themeColor="text1"/>
          <w:sz w:val="28"/>
          <w:szCs w:val="28"/>
        </w:rPr>
        <w:t> (</w:t>
      </w:r>
      <w:proofErr w:type="spellStart"/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a4"/>
          <w:color w:val="000000" w:themeColor="text1"/>
          <w:sz w:val="28"/>
          <w:szCs w:val="28"/>
          <w:vertAlign w:val="subscript"/>
        </w:rPr>
        <w:t>k</w:t>
      </w:r>
      <w:proofErr w:type="spellEnd"/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Style w:val="greek"/>
          <w:color w:val="000000" w:themeColor="text1"/>
          <w:sz w:val="28"/>
          <w:szCs w:val="28"/>
        </w:rPr>
        <w:t>≠</w:t>
      </w:r>
      <w:r w:rsidRPr="001E5371">
        <w:rPr>
          <w:color w:val="000000" w:themeColor="text1"/>
          <w:sz w:val="28"/>
          <w:szCs w:val="28"/>
        </w:rPr>
        <w:t> 0), где 0 ≤ </w:t>
      </w:r>
      <w:proofErr w:type="spellStart"/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a4"/>
          <w:color w:val="000000" w:themeColor="text1"/>
          <w:sz w:val="28"/>
          <w:szCs w:val="28"/>
          <w:vertAlign w:val="subscript"/>
        </w:rPr>
        <w:t>i</w:t>
      </w:r>
      <w:proofErr w:type="spellEnd"/>
      <w:r w:rsidRPr="001E5371">
        <w:rPr>
          <w:color w:val="000000" w:themeColor="text1"/>
          <w:sz w:val="28"/>
          <w:szCs w:val="28"/>
        </w:rPr>
        <w:t> ≤ 9, и записываем последовательностью цифр </w:t>
      </w:r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a4"/>
          <w:color w:val="000000" w:themeColor="text1"/>
          <w:sz w:val="28"/>
          <w:szCs w:val="28"/>
          <w:vertAlign w:val="subscript"/>
        </w:rPr>
        <w:t>k</w:t>
      </w:r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rStyle w:val="a4"/>
          <w:color w:val="000000" w:themeColor="text1"/>
          <w:sz w:val="28"/>
          <w:szCs w:val="28"/>
          <w:vertAlign w:val="subscript"/>
        </w:rPr>
        <w:t>k</w:t>
      </w:r>
      <w:r w:rsidRPr="001E5371">
        <w:rPr>
          <w:color w:val="000000" w:themeColor="text1"/>
          <w:sz w:val="28"/>
          <w:szCs w:val="28"/>
          <w:vertAlign w:val="subscript"/>
        </w:rPr>
        <w:t>−1</w:t>
      </w:r>
      <w:r w:rsidRPr="001E5371">
        <w:rPr>
          <w:color w:val="000000" w:themeColor="text1"/>
          <w:sz w:val="28"/>
          <w:szCs w:val="28"/>
        </w:rPr>
        <w:t> … </w:t>
      </w:r>
      <w:r w:rsidRPr="001E5371">
        <w:rPr>
          <w:rStyle w:val="a4"/>
          <w:color w:val="000000" w:themeColor="text1"/>
          <w:sz w:val="28"/>
          <w:szCs w:val="28"/>
        </w:rPr>
        <w:t>a</w:t>
      </w:r>
      <w:r w:rsidRPr="001E5371">
        <w:rPr>
          <w:color w:val="000000" w:themeColor="text1"/>
          <w:sz w:val="28"/>
          <w:szCs w:val="28"/>
          <w:vertAlign w:val="subscript"/>
        </w:rPr>
        <w:t>0</w:t>
      </w:r>
      <w:r w:rsidRPr="001E5371">
        <w:rPr>
          <w:color w:val="000000" w:themeColor="text1"/>
          <w:sz w:val="28"/>
          <w:szCs w:val="28"/>
        </w:rPr>
        <w:t>.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В информатике большую роль играет </w:t>
      </w:r>
      <w:r w:rsidRPr="001E5371">
        <w:rPr>
          <w:rStyle w:val="a3"/>
          <w:color w:val="000000" w:themeColor="text1"/>
          <w:sz w:val="28"/>
          <w:szCs w:val="28"/>
        </w:rPr>
        <w:t>двоичная система</w:t>
      </w:r>
      <w:r w:rsidRPr="001E5371">
        <w:rPr>
          <w:color w:val="000000" w:themeColor="text1"/>
          <w:sz w:val="28"/>
          <w:szCs w:val="28"/>
        </w:rPr>
        <w:t>, использующая две цифры: 0 и 1 — и основанная на представлении числа в виде суммы степеней числа 2, которое в двоичной системе имеет запись 10.</w:t>
      </w:r>
    </w:p>
    <w:p w:rsidR="00AA2F17" w:rsidRPr="001E5371" w:rsidRDefault="00843D8C" w:rsidP="00AA2F17">
      <w:pPr>
        <w:pStyle w:val="paragraph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E5371">
        <w:rPr>
          <w:rStyle w:val="color"/>
          <w:b/>
          <w:bCs/>
          <w:color w:val="000000" w:themeColor="text1"/>
          <w:sz w:val="28"/>
          <w:szCs w:val="28"/>
        </w:rPr>
        <w:t>Целые числа</w:t>
      </w:r>
      <w:r w:rsidR="001E5371">
        <w:rPr>
          <w:rStyle w:val="color"/>
          <w:b/>
          <w:bCs/>
          <w:color w:val="000000" w:themeColor="text1"/>
          <w:sz w:val="28"/>
          <w:szCs w:val="28"/>
        </w:rPr>
        <w:t>:</w:t>
      </w:r>
      <w:r w:rsidRPr="001E5371">
        <w:rPr>
          <w:color w:val="000000" w:themeColor="text1"/>
          <w:sz w:val="28"/>
          <w:szCs w:val="28"/>
        </w:rPr>
        <w:t> 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Получаются из натуральных добавлением нуля и </w:t>
      </w:r>
      <w:r w:rsidRPr="001E5371">
        <w:rPr>
          <w:rStyle w:val="a3"/>
          <w:color w:val="000000" w:themeColor="text1"/>
          <w:sz w:val="28"/>
          <w:szCs w:val="28"/>
        </w:rPr>
        <w:t>отрицательных чисел</w:t>
      </w:r>
      <w:r w:rsidRPr="001E5371">
        <w:rPr>
          <w:color w:val="000000" w:themeColor="text1"/>
          <w:sz w:val="28"/>
          <w:szCs w:val="28"/>
        </w:rPr>
        <w:t>.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Множество натуральных чисел обозначается буквой </w:t>
      </w:r>
      <w:r w:rsidRPr="001E5371">
        <w:rPr>
          <w:rStyle w:val="a3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</w:rPr>
        <w:t>, целых чисел — буквой </w:t>
      </w:r>
      <w:r w:rsidRPr="001E5371">
        <w:rPr>
          <w:rStyle w:val="a3"/>
          <w:color w:val="000000" w:themeColor="text1"/>
          <w:sz w:val="28"/>
          <w:szCs w:val="28"/>
        </w:rPr>
        <w:t>Z</w:t>
      </w:r>
      <w:r w:rsidRPr="001E5371">
        <w:rPr>
          <w:color w:val="000000" w:themeColor="text1"/>
          <w:sz w:val="28"/>
          <w:szCs w:val="28"/>
        </w:rPr>
        <w:t>. Ясно, что </w:t>
      </w:r>
      <w:r w:rsidRPr="001E5371">
        <w:rPr>
          <w:rStyle w:val="a3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Style w:val="a3"/>
          <w:color w:val="000000" w:themeColor="text1"/>
          <w:sz w:val="28"/>
          <w:szCs w:val="28"/>
        </w:rPr>
        <w:t>Z</w:t>
      </w:r>
      <w:r w:rsidRPr="001E5371">
        <w:rPr>
          <w:color w:val="000000" w:themeColor="text1"/>
          <w:sz w:val="28"/>
          <w:szCs w:val="28"/>
        </w:rPr>
        <w:t>, т. е. это означает, что всякое натуральное число одновременно есть целое.</w:t>
      </w:r>
    </w:p>
    <w:p w:rsidR="00404D56" w:rsidRPr="001E5371" w:rsidRDefault="00843D8C" w:rsidP="00C10A22">
      <w:pPr>
        <w:pStyle w:val="paragraph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E5371">
        <w:rPr>
          <w:rStyle w:val="color"/>
          <w:b/>
          <w:bCs/>
          <w:color w:val="000000" w:themeColor="text1"/>
          <w:sz w:val="28"/>
          <w:szCs w:val="28"/>
        </w:rPr>
        <w:t>Рациональные числа</w:t>
      </w:r>
      <w:r w:rsidR="001E5371">
        <w:rPr>
          <w:rStyle w:val="color"/>
          <w:b/>
          <w:bCs/>
          <w:color w:val="000000" w:themeColor="text1"/>
          <w:sz w:val="28"/>
          <w:szCs w:val="28"/>
        </w:rPr>
        <w:t>:</w:t>
      </w:r>
    </w:p>
    <w:p w:rsidR="00843D8C" w:rsidRPr="001E5371" w:rsidRDefault="00843D8C" w:rsidP="00C10A22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Положительные рациональные числа можно получить, считая </w:t>
      </w:r>
      <w:r w:rsidRPr="001E5371">
        <w:rPr>
          <w:rStyle w:val="a3"/>
          <w:color w:val="000000" w:themeColor="text1"/>
          <w:sz w:val="28"/>
          <w:szCs w:val="28"/>
        </w:rPr>
        <w:t>доли</w:t>
      </w:r>
      <w:r w:rsidRPr="001E5371">
        <w:rPr>
          <w:color w:val="000000" w:themeColor="text1"/>
          <w:sz w:val="28"/>
          <w:szCs w:val="28"/>
        </w:rPr>
        <w:t> единицы: </w:t>
      </w:r>
      <w:r w:rsidRPr="001E5371">
        <w:rPr>
          <w:rStyle w:val="a4"/>
          <w:color w:val="000000" w:themeColor="text1"/>
          <w:sz w:val="28"/>
          <w:szCs w:val="28"/>
        </w:rPr>
        <w:t>m</w:t>
      </w:r>
      <w:r w:rsidRPr="001E5371">
        <w:rPr>
          <w:color w:val="000000" w:themeColor="text1"/>
          <w:sz w:val="28"/>
          <w:szCs w:val="28"/>
        </w:rPr>
        <w:t> раз взятая </w:t>
      </w:r>
      <w:r w:rsidRPr="001E5371">
        <w:rPr>
          <w:rStyle w:val="a4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</w:rPr>
        <w:t>-я доля единицы (</w:t>
      </w:r>
      <w:r w:rsidRPr="001E5371">
        <w:rPr>
          <w:rStyle w:val="a4"/>
          <w:color w:val="000000" w:themeColor="text1"/>
          <w:sz w:val="28"/>
          <w:szCs w:val="28"/>
        </w:rPr>
        <w:t>m</w:t>
      </w:r>
      <w:r w:rsidRPr="001E5371">
        <w:rPr>
          <w:color w:val="000000" w:themeColor="text1"/>
          <w:sz w:val="28"/>
          <w:szCs w:val="28"/>
        </w:rPr>
        <w:t> и </w:t>
      </w:r>
      <w:r w:rsidRPr="001E5371">
        <w:rPr>
          <w:rStyle w:val="a4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</w:rPr>
        <w:t> — натуральные числа) есть рациональное число. Его можно записать в виде обыкновенной дроби </w:t>
      </w:r>
      <w:r w:rsidR="00F46450" w:rsidRPr="001E537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82880" cy="40259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450" w:rsidRPr="001E5371">
        <w:rPr>
          <w:color w:val="000000" w:themeColor="text1"/>
          <w:sz w:val="28"/>
          <w:szCs w:val="28"/>
        </w:rPr>
        <w:t>.</w:t>
      </w:r>
      <w:r w:rsidRPr="001E5371">
        <w:rPr>
          <w:color w:val="000000" w:themeColor="text1"/>
          <w:sz w:val="28"/>
          <w:szCs w:val="28"/>
        </w:rPr>
        <w:t> Одно и то же количество можно получить, используя разные доли. Например, ясно, что 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Pr="001E5371">
        <w:rPr>
          <w:color w:val="000000" w:themeColor="text1"/>
          <w:sz w:val="28"/>
          <w:szCs w:val="28"/>
        </w:rPr>
        <w:t> пирога и 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Pr="001E5371">
        <w:rPr>
          <w:color w:val="000000" w:themeColor="text1"/>
          <w:sz w:val="28"/>
          <w:szCs w:val="28"/>
        </w:rPr>
        <w:t> пирога — одно и то же.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Две обыкновенные дроби </w:t>
      </w:r>
      <w:r w:rsidR="00F46450" w:rsidRPr="001E537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00075" cy="417195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371">
        <w:rPr>
          <w:color w:val="000000" w:themeColor="text1"/>
          <w:sz w:val="28"/>
          <w:szCs w:val="28"/>
        </w:rPr>
        <w:t> равны между собой (т. е. являются записями одного и того же рационального числа) тогда и только тогда, когда совпадают натуральные числа </w:t>
      </w:r>
      <w:r w:rsidRPr="001E5371">
        <w:rPr>
          <w:rStyle w:val="a4"/>
          <w:color w:val="000000" w:themeColor="text1"/>
          <w:sz w:val="28"/>
          <w:szCs w:val="28"/>
        </w:rPr>
        <w:t>m</w:t>
      </w:r>
      <w:r w:rsidRPr="001E5371">
        <w:rPr>
          <w:color w:val="000000" w:themeColor="text1"/>
          <w:sz w:val="28"/>
          <w:szCs w:val="28"/>
          <w:vertAlign w:val="subscript"/>
        </w:rPr>
        <w:t>1</w:t>
      </w:r>
      <w:r w:rsidRPr="001E5371">
        <w:rPr>
          <w:rStyle w:val="a4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  <w:vertAlign w:val="subscript"/>
        </w:rPr>
        <w:t>2</w:t>
      </w:r>
      <w:r w:rsidRPr="001E5371">
        <w:rPr>
          <w:color w:val="000000" w:themeColor="text1"/>
          <w:sz w:val="28"/>
          <w:szCs w:val="28"/>
        </w:rPr>
        <w:t> и </w:t>
      </w:r>
      <w:r w:rsidRPr="001E5371">
        <w:rPr>
          <w:rStyle w:val="a4"/>
          <w:color w:val="000000" w:themeColor="text1"/>
          <w:sz w:val="28"/>
          <w:szCs w:val="28"/>
        </w:rPr>
        <w:t>m</w:t>
      </w:r>
      <w:r w:rsidRPr="001E5371">
        <w:rPr>
          <w:color w:val="000000" w:themeColor="text1"/>
          <w:sz w:val="28"/>
          <w:szCs w:val="28"/>
          <w:vertAlign w:val="subscript"/>
        </w:rPr>
        <w:t>2</w:t>
      </w:r>
      <w:r w:rsidRPr="001E5371">
        <w:rPr>
          <w:rStyle w:val="a4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  <w:vertAlign w:val="subscript"/>
        </w:rPr>
        <w:t>1</w:t>
      </w:r>
      <w:r w:rsidRPr="001E5371">
        <w:rPr>
          <w:color w:val="000000" w:themeColor="text1"/>
          <w:sz w:val="28"/>
          <w:szCs w:val="28"/>
        </w:rPr>
        <w:t>: </w:t>
      </w:r>
      <w:r w:rsidR="0084577E" w:rsidRPr="001E537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513993" cy="4171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4"/>
                    <a:stretch/>
                  </pic:blipFill>
                  <pic:spPr bwMode="auto">
                    <a:xfrm>
                      <a:off x="0" y="0"/>
                      <a:ext cx="1513993" cy="41719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lastRenderedPageBreak/>
        <w:t>Построив положительные рациональные числа, к ним обычным образом добавляют отрицательные и нуль.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Множество рациональных чисел обозначается буквой </w:t>
      </w:r>
      <w:r w:rsidRPr="001E5371">
        <w:rPr>
          <w:rStyle w:val="a3"/>
          <w:color w:val="000000" w:themeColor="text1"/>
          <w:sz w:val="28"/>
          <w:szCs w:val="28"/>
        </w:rPr>
        <w:t>Q</w:t>
      </w:r>
      <w:r w:rsidRPr="001E5371">
        <w:rPr>
          <w:color w:val="000000" w:themeColor="text1"/>
          <w:sz w:val="28"/>
          <w:szCs w:val="28"/>
        </w:rPr>
        <w:t>.</w: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Целые числа </w:t>
      </w:r>
      <w:r w:rsidRPr="001E5371">
        <w:rPr>
          <w:rStyle w:val="a4"/>
          <w:color w:val="000000" w:themeColor="text1"/>
          <w:sz w:val="28"/>
          <w:szCs w:val="28"/>
        </w:rPr>
        <w:t>m</w:t>
      </w:r>
      <w:r w:rsidRPr="001E5371">
        <w:rPr>
          <w:color w:val="000000" w:themeColor="text1"/>
          <w:sz w:val="28"/>
          <w:szCs w:val="28"/>
        </w:rPr>
        <w:t> отождествляются с дробями. </w:t>
      </w:r>
      <w:r w:rsidRPr="001E5371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https://preview21.academia-moscow.ru/i-gvs-content/1001890/250135/resources/formula/eqn000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928F9" id="Прямоугольник 1" o:spid="_x0000_s1026" alt="https://preview21.academia-moscow.ru/i-gvs-content/1001890/250135/resources/formula/eqn0007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DzZT27IwMAADAGAAAOAAAAAAAA&#10;AAAAAAAAAC4CAABkcnMvZTJvRG9jLnhtbFBLAQItABQABgAIAAAAIQDrxsCk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43D8C" w:rsidRPr="001E5371" w:rsidRDefault="00843D8C" w:rsidP="00AA2F17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E5371">
        <w:rPr>
          <w:color w:val="000000" w:themeColor="text1"/>
          <w:sz w:val="28"/>
          <w:szCs w:val="28"/>
        </w:rPr>
        <w:t>Имеют место включения </w:t>
      </w:r>
      <w:r w:rsidRPr="001E5371">
        <w:rPr>
          <w:rStyle w:val="a3"/>
          <w:color w:val="000000" w:themeColor="text1"/>
          <w:sz w:val="28"/>
          <w:szCs w:val="28"/>
        </w:rPr>
        <w:t>N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Style w:val="a3"/>
          <w:color w:val="000000" w:themeColor="text1"/>
          <w:sz w:val="28"/>
          <w:szCs w:val="28"/>
        </w:rPr>
        <w:t>Z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Fonts w:ascii="Cambria Math" w:hAnsi="Cambria Math" w:cs="Cambria Math"/>
          <w:color w:val="000000" w:themeColor="text1"/>
          <w:sz w:val="28"/>
          <w:szCs w:val="28"/>
        </w:rPr>
        <w:t>⊂</w:t>
      </w:r>
      <w:r w:rsidRPr="001E5371">
        <w:rPr>
          <w:color w:val="000000" w:themeColor="text1"/>
          <w:sz w:val="28"/>
          <w:szCs w:val="28"/>
        </w:rPr>
        <w:t> </w:t>
      </w:r>
      <w:r w:rsidRPr="001E5371">
        <w:rPr>
          <w:rStyle w:val="a3"/>
          <w:color w:val="000000" w:themeColor="text1"/>
          <w:sz w:val="28"/>
          <w:szCs w:val="28"/>
        </w:rPr>
        <w:t>Q</w:t>
      </w:r>
      <w:r w:rsidRPr="001E5371">
        <w:rPr>
          <w:color w:val="000000" w:themeColor="text1"/>
          <w:sz w:val="28"/>
          <w:szCs w:val="28"/>
        </w:rPr>
        <w:t>.</w:t>
      </w:r>
    </w:p>
    <w:p w:rsidR="00C10A22" w:rsidRPr="001E5371" w:rsidRDefault="0084577E" w:rsidP="00C10A22">
      <w:pPr>
        <w:pStyle w:val="paragraph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1E5371">
        <w:rPr>
          <w:rStyle w:val="color"/>
          <w:b/>
          <w:bCs/>
          <w:color w:val="000000" w:themeColor="text1"/>
          <w:sz w:val="28"/>
          <w:szCs w:val="28"/>
          <w:shd w:val="clear" w:color="auto" w:fill="FFFFFF" w:themeFill="background1"/>
        </w:rPr>
        <w:t>Арифметические операции</w:t>
      </w:r>
      <w:r w:rsidR="001E5371">
        <w:rPr>
          <w:rStyle w:val="color"/>
          <w:b/>
          <w:bCs/>
          <w:color w:val="000000" w:themeColor="text1"/>
          <w:sz w:val="28"/>
          <w:szCs w:val="28"/>
          <w:shd w:val="clear" w:color="auto" w:fill="FFFFFF" w:themeFill="background1"/>
        </w:rPr>
        <w:t>:</w:t>
      </w:r>
      <w:r w:rsidRPr="001E5371">
        <w:rPr>
          <w:color w:val="000000" w:themeColor="text1"/>
          <w:sz w:val="28"/>
          <w:szCs w:val="28"/>
          <w:shd w:val="clear" w:color="auto" w:fill="FFFFFF" w:themeFill="background1"/>
        </w:rPr>
        <w:t> </w:t>
      </w:r>
    </w:p>
    <w:p w:rsidR="0084577E" w:rsidRDefault="0084577E" w:rsidP="00C10A22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AFAFA"/>
        </w:rPr>
      </w:pPr>
      <w:r w:rsidRPr="001E5371">
        <w:rPr>
          <w:color w:val="000000" w:themeColor="text1"/>
          <w:sz w:val="28"/>
          <w:szCs w:val="28"/>
          <w:shd w:val="clear" w:color="auto" w:fill="FFFFFF" w:themeFill="background1"/>
        </w:rPr>
        <w:t>В множестве рациональных чисел </w:t>
      </w:r>
      <w:r w:rsidRPr="001E5371">
        <w:rPr>
          <w:rStyle w:val="a3"/>
          <w:color w:val="000000" w:themeColor="text1"/>
          <w:sz w:val="28"/>
          <w:szCs w:val="28"/>
          <w:shd w:val="clear" w:color="auto" w:fill="FFFFFF" w:themeFill="background1"/>
        </w:rPr>
        <w:t>Q</w:t>
      </w:r>
      <w:r w:rsidRPr="001E5371">
        <w:rPr>
          <w:color w:val="000000" w:themeColor="text1"/>
          <w:sz w:val="28"/>
          <w:szCs w:val="28"/>
          <w:shd w:val="clear" w:color="auto" w:fill="FFFFFF" w:themeFill="background1"/>
        </w:rPr>
        <w:t> определены две </w:t>
      </w:r>
      <w:r w:rsidRPr="001E5371">
        <w:rPr>
          <w:rStyle w:val="a3"/>
          <w:color w:val="000000" w:themeColor="text1"/>
          <w:sz w:val="28"/>
          <w:szCs w:val="28"/>
          <w:shd w:val="clear" w:color="auto" w:fill="FFFFFF" w:themeFill="background1"/>
        </w:rPr>
        <w:t>арифметические операции</w:t>
      </w:r>
      <w:r w:rsidRPr="001E5371">
        <w:rPr>
          <w:color w:val="000000" w:themeColor="text1"/>
          <w:sz w:val="28"/>
          <w:szCs w:val="28"/>
          <w:shd w:val="clear" w:color="auto" w:fill="FFFFFF" w:themeFill="background1"/>
        </w:rPr>
        <w:t> — сложение и умножение, подчиняющиеся известным законам — переместительному, сочетательному, распределительному</w:t>
      </w:r>
      <w:r w:rsidRPr="001E5371">
        <w:rPr>
          <w:color w:val="000000" w:themeColor="text1"/>
          <w:sz w:val="28"/>
          <w:szCs w:val="28"/>
          <w:shd w:val="clear" w:color="auto" w:fill="FAFAFA"/>
        </w:rPr>
        <w:t>.</w:t>
      </w:r>
    </w:p>
    <w:p w:rsidR="006960BE" w:rsidRPr="006960BE" w:rsidRDefault="006960BE" w:rsidP="006960BE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ВОПРОСЫ И УПРАЖНЕНИЯ</w:t>
      </w:r>
    </w:p>
    <w:p w:rsidR="006960BE" w:rsidRPr="006960BE" w:rsidRDefault="006960BE" w:rsidP="006960BE">
      <w:pPr>
        <w:numPr>
          <w:ilvl w:val="0"/>
          <w:numId w:val="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из следующих выражений имеют значение, равное 1:</w:t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C7681" wp14:editId="743AE0F1">
            <wp:extent cx="11620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47298" wp14:editId="1E3CDA35">
            <wp:extent cx="155257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BE472" wp14:editId="54C79DF0">
            <wp:extent cx="24765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2E6B1" wp14:editId="4F58DA5C">
            <wp:extent cx="134302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DCEE5" wp14:editId="72B6E800">
            <wp:extent cx="16954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F4CC5" wp14:editId="10611CAD">
            <wp:extent cx="12477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pStyle w:val="af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5DD1B" wp14:editId="285040DB">
            <wp:extent cx="120967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numPr>
          <w:ilvl w:val="0"/>
          <w:numId w:val="3"/>
        </w:numPr>
        <w:spacing w:before="120" w:after="0" w:line="240" w:lineRule="auto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товара в первый раз снизили на </w:t>
      </w:r>
      <w:r w:rsidRPr="006960BE">
        <w:rPr>
          <w:rFonts w:ascii="Times New Roman" w:eastAsia="Times New Roman" w:hAnsi="Times New Roman" w:cs="Times New Roman"/>
          <w:i/>
          <w:iCs/>
          <w:color w:val="000000"/>
          <w:spacing w:val="48"/>
          <w:sz w:val="28"/>
          <w:szCs w:val="28"/>
          <w:lang w:eastAsia="ru-RU"/>
        </w:rPr>
        <w:t>a</w:t>
      </w: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%, во второй раз — на </w:t>
      </w:r>
      <w:r w:rsidRPr="006960BE">
        <w:rPr>
          <w:rFonts w:ascii="Times New Roman" w:eastAsia="Times New Roman" w:hAnsi="Times New Roman" w:cs="Times New Roman"/>
          <w:i/>
          <w:iCs/>
          <w:color w:val="000000"/>
          <w:spacing w:val="48"/>
          <w:sz w:val="28"/>
          <w:szCs w:val="28"/>
          <w:lang w:eastAsia="ru-RU"/>
        </w:rPr>
        <w:t>b</w:t>
      </w: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от новой цены. В каких случаях в результате стоимость товара составила 60 % исходной цены:</w:t>
      </w:r>
    </w:p>
    <w:p w:rsidR="006960BE" w:rsidRPr="006960BE" w:rsidRDefault="006960BE" w:rsidP="006960BE">
      <w:p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D4E8B4" wp14:editId="67EFFE61">
            <wp:extent cx="160972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numPr>
          <w:ilvl w:val="0"/>
          <w:numId w:val="4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 с помощью калькулятора значения следующих числовых выражений:</w:t>
      </w:r>
    </w:p>
    <w:p w:rsidR="006960BE" w:rsidRPr="006960BE" w:rsidRDefault="006960BE" w:rsidP="006960BE">
      <w:pPr>
        <w:numPr>
          <w:ilvl w:val="0"/>
          <w:numId w:val="5"/>
        </w:numPr>
        <w:spacing w:after="0" w:line="408" w:lineRule="atLeast"/>
        <w:ind w:left="408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«счастливых» автобусных билетов:</w:t>
      </w:r>
    </w:p>
    <w:p w:rsidR="006960BE" w:rsidRPr="006960BE" w:rsidRDefault="006960BE" w:rsidP="006960BE">
      <w:pPr>
        <w:spacing w:after="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60BE" w:rsidRPr="006960BE" w:rsidRDefault="006960BE" w:rsidP="006960BE">
      <w:pPr>
        <w:spacing w:after="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FEC9E4" wp14:editId="55943D4B">
            <wp:extent cx="560070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numPr>
          <w:ilvl w:val="0"/>
          <w:numId w:val="5"/>
        </w:numPr>
        <w:spacing w:after="0" w:line="408" w:lineRule="atLeast"/>
        <w:ind w:left="408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того, что в классе из 30 человек есть совпадающие дни рождения:</w:t>
      </w:r>
    </w:p>
    <w:p w:rsidR="006960BE" w:rsidRPr="006960BE" w:rsidRDefault="006960BE" w:rsidP="006960BE">
      <w:pPr>
        <w:spacing w:after="0" w:line="408" w:lineRule="atLeast"/>
        <w:ind w:left="4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003DB0" wp14:editId="2B4B61CE">
            <wp:extent cx="3171825" cy="485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numPr>
          <w:ilvl w:val="0"/>
          <w:numId w:val="6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Оцените, к какому из указанных чисел ближе всего число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180∙1,6∙25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91∙8000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:</m:t>
        </m:r>
      </m:oMath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960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5F3DFA6" wp14:editId="77D7A58A">
                <wp:extent cx="307340" cy="307340"/>
                <wp:effectExtent l="0" t="0" r="0" b="0"/>
                <wp:docPr id="2" name="Прямоугольник 2" descr="https://preview21.academia-moscow.ru/i-gvs-content/1001890/250135/resources/formula/eqn003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C6280" id="Прямоугольник 2" o:spid="_x0000_s1026" alt="https://preview21.academia-moscow.ru/i-gvs-content/1001890/250135/resources/formula/eqn0039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AbcUnEIwMAADAGAAAOAAAAAAAA&#10;AAAAAAAAAC4CAABkcnMvZTJvRG9jLnhtbFBLAQItABQABgAIAAAAIQDrxsCk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6960BE" w:rsidRPr="006960BE" w:rsidRDefault="006960BE" w:rsidP="006960BE">
      <w:pPr>
        <w:numPr>
          <w:ilvl w:val="0"/>
          <w:numId w:val="7"/>
        </w:numPr>
        <w:spacing w:before="120" w:after="12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0,001;</w:t>
      </w:r>
    </w:p>
    <w:p w:rsidR="006960BE" w:rsidRPr="006960BE" w:rsidRDefault="006960BE" w:rsidP="006960BE">
      <w:pPr>
        <w:numPr>
          <w:ilvl w:val="0"/>
          <w:numId w:val="7"/>
        </w:numPr>
        <w:spacing w:before="120" w:after="12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0,01;</w:t>
      </w:r>
    </w:p>
    <w:p w:rsidR="006960BE" w:rsidRPr="006960BE" w:rsidRDefault="006960BE" w:rsidP="006960BE">
      <w:pPr>
        <w:numPr>
          <w:ilvl w:val="0"/>
          <w:numId w:val="7"/>
        </w:numPr>
        <w:spacing w:before="120" w:after="12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0,1;</w:t>
      </w:r>
    </w:p>
    <w:p w:rsidR="006960BE" w:rsidRPr="006960BE" w:rsidRDefault="006960BE" w:rsidP="006960BE">
      <w:pPr>
        <w:numPr>
          <w:ilvl w:val="0"/>
          <w:numId w:val="7"/>
        </w:numPr>
        <w:spacing w:before="120" w:after="120" w:line="408" w:lineRule="atLeast"/>
        <w:ind w:left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:rsidR="006960BE" w:rsidRPr="006960BE" w:rsidRDefault="006960BE" w:rsidP="006960BE">
      <w:pPr>
        <w:numPr>
          <w:ilvl w:val="0"/>
          <w:numId w:val="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указаны точки плавления льда и кипения воды в четырех температурных шкалах — Цельсия (С), Фаренгейта (F), Кельвина (К) и Реомюра (R). Считая, что температура человеческого тела в градусах Цельсия равна 37, вычислите ее в других шкалах, если зависимость между шкалами линейная:</w:t>
      </w:r>
    </w:p>
    <w:p w:rsidR="006960BE" w:rsidRPr="006960BE" w:rsidRDefault="006960BE" w:rsidP="006960BE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60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F68EDA" wp14:editId="5BD31470">
            <wp:extent cx="4104005" cy="21139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E" w:rsidRPr="006960BE" w:rsidRDefault="006960BE" w:rsidP="006960BE">
      <w:pPr>
        <w:rPr>
          <w:rFonts w:ascii="Times New Roman" w:hAnsi="Times New Roman" w:cs="Times New Roman"/>
          <w:sz w:val="28"/>
          <w:szCs w:val="28"/>
        </w:rPr>
      </w:pPr>
    </w:p>
    <w:p w:rsidR="006960BE" w:rsidRPr="006960BE" w:rsidRDefault="006960BE" w:rsidP="00C10A22">
      <w:pPr>
        <w:pStyle w:val="paragraph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AFAFA"/>
        </w:rPr>
      </w:pPr>
    </w:p>
    <w:sectPr w:rsidR="006960BE" w:rsidRPr="006960BE" w:rsidSect="00D20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E38"/>
    <w:multiLevelType w:val="multilevel"/>
    <w:tmpl w:val="EBB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A2336"/>
    <w:multiLevelType w:val="multilevel"/>
    <w:tmpl w:val="0B0AE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95C1C"/>
    <w:multiLevelType w:val="multilevel"/>
    <w:tmpl w:val="CA98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E5811"/>
    <w:multiLevelType w:val="multilevel"/>
    <w:tmpl w:val="B5B21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034"/>
    <w:multiLevelType w:val="hybridMultilevel"/>
    <w:tmpl w:val="B77249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172C0"/>
    <w:multiLevelType w:val="multilevel"/>
    <w:tmpl w:val="C77E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52B66"/>
    <w:multiLevelType w:val="multilevel"/>
    <w:tmpl w:val="E40A0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137B9"/>
    <w:multiLevelType w:val="multilevel"/>
    <w:tmpl w:val="BE2E8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02"/>
    <w:rsid w:val="001E5371"/>
    <w:rsid w:val="003B33CE"/>
    <w:rsid w:val="00404D56"/>
    <w:rsid w:val="004E5490"/>
    <w:rsid w:val="00577285"/>
    <w:rsid w:val="005A17D3"/>
    <w:rsid w:val="006960BE"/>
    <w:rsid w:val="006C787B"/>
    <w:rsid w:val="006D2367"/>
    <w:rsid w:val="00843D8C"/>
    <w:rsid w:val="0084577E"/>
    <w:rsid w:val="00A02B21"/>
    <w:rsid w:val="00AA2F17"/>
    <w:rsid w:val="00C10A22"/>
    <w:rsid w:val="00CC7902"/>
    <w:rsid w:val="00D20551"/>
    <w:rsid w:val="00F41886"/>
    <w:rsid w:val="00F4578F"/>
    <w:rsid w:val="00F46450"/>
    <w:rsid w:val="00F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08A2"/>
  <w15:chartTrackingRefBased/>
  <w15:docId w15:val="{5991300D-0E4E-44B0-AFE5-43DA3F7A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3CE"/>
  </w:style>
  <w:style w:type="paragraph" w:styleId="1">
    <w:name w:val="heading 1"/>
    <w:basedOn w:val="a"/>
    <w:next w:val="a"/>
    <w:link w:val="10"/>
    <w:uiPriority w:val="9"/>
    <w:qFormat/>
    <w:rsid w:val="003B33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33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33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3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3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3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3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3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4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843D8C"/>
  </w:style>
  <w:style w:type="character" w:styleId="a3">
    <w:name w:val="Strong"/>
    <w:basedOn w:val="a0"/>
    <w:uiPriority w:val="22"/>
    <w:qFormat/>
    <w:rsid w:val="003B33CE"/>
    <w:rPr>
      <w:b/>
      <w:bCs/>
    </w:rPr>
  </w:style>
  <w:style w:type="character" w:styleId="a4">
    <w:name w:val="Emphasis"/>
    <w:basedOn w:val="a0"/>
    <w:uiPriority w:val="20"/>
    <w:qFormat/>
    <w:rsid w:val="003B33CE"/>
    <w:rPr>
      <w:i/>
      <w:iCs/>
    </w:rPr>
  </w:style>
  <w:style w:type="character" w:customStyle="1" w:styleId="sp20">
    <w:name w:val="sp20"/>
    <w:basedOn w:val="a0"/>
    <w:rsid w:val="00843D8C"/>
  </w:style>
  <w:style w:type="character" w:customStyle="1" w:styleId="greek">
    <w:name w:val="greek"/>
    <w:basedOn w:val="a0"/>
    <w:rsid w:val="00843D8C"/>
  </w:style>
  <w:style w:type="character" w:customStyle="1" w:styleId="10">
    <w:name w:val="Заголовок 1 Знак"/>
    <w:basedOn w:val="a0"/>
    <w:link w:val="1"/>
    <w:uiPriority w:val="9"/>
    <w:rsid w:val="003B33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formula-content">
    <w:name w:val="formula-content"/>
    <w:basedOn w:val="a"/>
    <w:rsid w:val="00D2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A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A2F17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B33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33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B33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33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B33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B33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3B33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3B33CE"/>
    <w:pPr>
      <w:spacing w:line="240" w:lineRule="auto"/>
    </w:pPr>
    <w:rPr>
      <w:b/>
      <w:bCs/>
      <w:smallCaps/>
      <w:color w:val="44546A" w:themeColor="text2"/>
    </w:rPr>
  </w:style>
  <w:style w:type="paragraph" w:styleId="a8">
    <w:name w:val="Title"/>
    <w:basedOn w:val="a"/>
    <w:next w:val="a"/>
    <w:link w:val="a9"/>
    <w:uiPriority w:val="10"/>
    <w:qFormat/>
    <w:rsid w:val="003B33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9">
    <w:name w:val="Заголовок Знак"/>
    <w:basedOn w:val="a0"/>
    <w:link w:val="a8"/>
    <w:uiPriority w:val="10"/>
    <w:rsid w:val="003B33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3B33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3B33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ac">
    <w:name w:val="No Spacing"/>
    <w:uiPriority w:val="1"/>
    <w:qFormat/>
    <w:rsid w:val="003B33C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B33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B33CE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B33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3B33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3B33CE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3B33CE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B33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3B33CE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3B33CE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3B33CE"/>
    <w:pPr>
      <w:outlineLvl w:val="9"/>
    </w:pPr>
  </w:style>
  <w:style w:type="paragraph" w:styleId="af5">
    <w:name w:val="List Paragraph"/>
    <w:basedOn w:val="a"/>
    <w:uiPriority w:val="34"/>
    <w:qFormat/>
    <w:rsid w:val="003B33CE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1E5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4.wdp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5528F-AE42-4C02-A273-E7C66DEF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7</cp:revision>
  <dcterms:created xsi:type="dcterms:W3CDTF">2023-01-18T04:54:00Z</dcterms:created>
  <dcterms:modified xsi:type="dcterms:W3CDTF">2023-03-06T02:45:00Z</dcterms:modified>
</cp:coreProperties>
</file>