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11" w:rsidRPr="00BC7B11" w:rsidRDefault="00BC7B11">
      <w:pPr>
        <w:rPr>
          <w:rFonts w:eastAsiaTheme="minorEastAsia"/>
          <w:b/>
          <w:sz w:val="28"/>
        </w:rPr>
      </w:pPr>
      <w:r w:rsidRPr="00BC7B11">
        <w:rPr>
          <w:rFonts w:eastAsiaTheme="minorEastAsia"/>
          <w:b/>
          <w:sz w:val="28"/>
        </w:rPr>
        <w:t>Free Space Path Loss</w:t>
      </w:r>
    </w:p>
    <w:p w:rsidR="00BC7B11" w:rsidRPr="00BC7B11" w:rsidRDefault="00BC7B11">
      <w:pPr>
        <w:rPr>
          <w:rFonts w:eastAsiaTheme="minorEastAsia"/>
          <w:b/>
        </w:rPr>
      </w:pPr>
      <w:r>
        <w:rPr>
          <w:rFonts w:eastAsiaTheme="minorEastAsia"/>
          <w:b/>
        </w:rPr>
        <w:t>A</w:t>
      </w:r>
      <w:r w:rsidRPr="00BC7B11">
        <w:rPr>
          <w:rFonts w:eastAsiaTheme="minorEastAsia"/>
          <w:b/>
        </w:rPr>
        <w:t xml:space="preserve">t 60000ft on </w:t>
      </w:r>
      <w:proofErr w:type="gramStart"/>
      <w:r w:rsidRPr="00BC7B11">
        <w:rPr>
          <w:rFonts w:eastAsiaTheme="minorEastAsia"/>
          <w:b/>
        </w:rPr>
        <w:t>446.000Mhz</w:t>
      </w:r>
      <w:proofErr w:type="gramEnd"/>
    </w:p>
    <w:p w:rsidR="00B21FD3" w:rsidRDefault="00DB31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FSPL=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4π.18288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0.672180399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B3115" w:rsidRDefault="00DB31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=1.2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:rsidR="00BC7B11" w:rsidRPr="00BC7B11" w:rsidRDefault="00BC7B11">
      <w:pPr>
        <w:rPr>
          <w:i/>
        </w:rPr>
      </w:pPr>
      <w:proofErr w:type="gramStart"/>
      <w:r w:rsidRPr="00BC7B11">
        <w:rPr>
          <w:i/>
        </w:rPr>
        <w:t>In decibels, where f is measured in MHz and d in km.</w:t>
      </w:r>
      <w:proofErr w:type="gramEnd"/>
    </w:p>
    <w:p w:rsidR="00BC7B11" w:rsidRDefault="00BC7B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+32.44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18.3</m:t>
              </m:r>
            </m:e>
          </m:func>
          <m:r>
            <w:rPr>
              <w:rFonts w:ascii="Cambria Math" w:eastAsiaTheme="minorEastAsia" w:hAnsi="Cambria Math"/>
            </w:rPr>
            <m:t>+20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446+32.44=110.7dB</m:t>
              </m:r>
            </m:e>
          </m:func>
        </m:oMath>
      </m:oMathPara>
    </w:p>
    <w:p w:rsidR="00BC7B11" w:rsidRDefault="00BC7B11">
      <w:pPr>
        <w:rPr>
          <w:b/>
        </w:rPr>
      </w:pPr>
      <w:r>
        <w:rPr>
          <w:b/>
        </w:rPr>
        <w:t xml:space="preserve">At 100000ft on </w:t>
      </w:r>
      <w:proofErr w:type="gramStart"/>
      <w:r>
        <w:rPr>
          <w:b/>
        </w:rPr>
        <w:t>446.000Mhz</w:t>
      </w:r>
      <w:proofErr w:type="gramEnd"/>
    </w:p>
    <w:p w:rsidR="00BC7B11" w:rsidRDefault="00BC7B11" w:rsidP="00BC7B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+32.44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30.5</m:t>
              </m:r>
            </m:e>
          </m:func>
          <m:r>
            <w:rPr>
              <w:rFonts w:ascii="Cambria Math" w:eastAsiaTheme="minorEastAsia" w:hAnsi="Cambria Math"/>
            </w:rPr>
            <m:t>+20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446+32.44=115.1</m:t>
              </m:r>
              <m:r>
                <w:rPr>
                  <w:rFonts w:ascii="Cambria Math" w:eastAsiaTheme="minorEastAsia" w:hAnsi="Cambria Math"/>
                </w:rPr>
                <m:t>dB</m:t>
              </m:r>
            </m:e>
          </m:func>
        </m:oMath>
      </m:oMathPara>
    </w:p>
    <w:p w:rsidR="00BA61D2" w:rsidRDefault="00BA61D2" w:rsidP="00BC7B11">
      <w:pPr>
        <w:rPr>
          <w:rFonts w:eastAsiaTheme="minorEastAsia"/>
        </w:rPr>
      </w:pPr>
      <w:r>
        <w:rPr>
          <w:rFonts w:eastAsiaTheme="minorEastAsia"/>
        </w:rPr>
        <w:t>Received Power</w:t>
      </w:r>
    </w:p>
    <w:p w:rsidR="004133EF" w:rsidRDefault="00BA61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=4.28x10-11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FSPL=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A61D2" w:rsidRDefault="004133EF">
      <w:pPr>
        <w:rPr>
          <w:rFonts w:eastAsiaTheme="minorEastAsia"/>
        </w:rPr>
      </w:pPr>
      <w:r w:rsidRPr="004133EF">
        <w:rPr>
          <w:rFonts w:eastAsiaTheme="minorEastAsia"/>
          <w:i/>
        </w:rPr>
        <w:t xml:space="preserve">The </w:t>
      </w:r>
      <w:proofErr w:type="spellStart"/>
      <w:r w:rsidRPr="004133EF">
        <w:rPr>
          <w:rFonts w:eastAsiaTheme="minorEastAsia"/>
          <w:i/>
        </w:rPr>
        <w:t>Friis</w:t>
      </w:r>
      <w:proofErr w:type="spellEnd"/>
      <w:r w:rsidRPr="004133EF">
        <w:rPr>
          <w:rFonts w:eastAsiaTheme="minorEastAsia"/>
          <w:i/>
        </w:rPr>
        <w:t xml:space="preserve"> Transmission Equation</w:t>
      </w:r>
      <m:r>
        <w:rPr>
          <w:rFonts w:ascii="Cambria Math" w:hAnsi="Cambria Math"/>
        </w:rPr>
        <w:br/>
      </m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A61D2" w:rsidRDefault="00FE379C">
      <w:pPr>
        <w:rPr>
          <w:rFonts w:eastAsiaTheme="minorEastAsia"/>
          <w:b/>
        </w:rPr>
      </w:pPr>
      <w:r>
        <w:rPr>
          <w:rFonts w:eastAsiaTheme="minorEastAsia"/>
          <w:b/>
        </w:rPr>
        <w:t>At 10</w:t>
      </w:r>
      <w:r w:rsidR="00BA61D2">
        <w:rPr>
          <w:rFonts w:eastAsiaTheme="minorEastAsia"/>
          <w:b/>
        </w:rPr>
        <w:t>0000ft</w:t>
      </w:r>
    </w:p>
    <w:p w:rsidR="00FE379C" w:rsidRPr="00FE379C" w:rsidRDefault="00FE37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0.67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30500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=14.8 pW=-75dB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:rsidR="00BA61D2" w:rsidRDefault="00BA61D2">
      <w:pPr>
        <w:rPr>
          <w:rFonts w:eastAsiaTheme="minorEastAsia"/>
        </w:rPr>
      </w:pPr>
    </w:p>
    <w:p w:rsidR="000C1AE9" w:rsidRPr="00BA61D2" w:rsidRDefault="000C1AE9">
      <w:pPr>
        <w:rPr>
          <w:rFonts w:eastAsiaTheme="minorEastAsia"/>
        </w:rPr>
      </w:pPr>
      <w:r>
        <w:rPr>
          <w:rFonts w:eastAsiaTheme="minorEastAsia"/>
        </w:rPr>
        <w:t>1uV = -107dBm = 40fW</w:t>
      </w:r>
      <w:r>
        <w:rPr>
          <w:rFonts w:eastAsiaTheme="minorEastAsia"/>
        </w:rPr>
        <w:br/>
        <w:t>0.5W = +27dBm</w:t>
      </w:r>
    </w:p>
    <w:sectPr w:rsidR="000C1AE9" w:rsidRPr="00BA61D2" w:rsidSect="00B2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3115"/>
    <w:rsid w:val="000C1AE9"/>
    <w:rsid w:val="00251FC4"/>
    <w:rsid w:val="00257BD7"/>
    <w:rsid w:val="00335B89"/>
    <w:rsid w:val="004133EF"/>
    <w:rsid w:val="008D5B26"/>
    <w:rsid w:val="00B21FD3"/>
    <w:rsid w:val="00BA61D2"/>
    <w:rsid w:val="00BC7B11"/>
    <w:rsid w:val="00DB3115"/>
    <w:rsid w:val="00E1795E"/>
    <w:rsid w:val="00E70D56"/>
    <w:rsid w:val="00FE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1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6</cp:revision>
  <dcterms:created xsi:type="dcterms:W3CDTF">2009-02-06T21:03:00Z</dcterms:created>
  <dcterms:modified xsi:type="dcterms:W3CDTF">2009-02-06T23:13:00Z</dcterms:modified>
</cp:coreProperties>
</file>