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Workshops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7500" cy="309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“The beautiful thing about learning is that nobody can take it away from you.” — B.B. 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Your 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Focus Areas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-43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00400" cy="226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-43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BlewMinds, our passion lies in creating vibrant learning environments where participants actively engage &amp; acquire new skills. Our workshops are carefully crafted to break away from traditional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learning, blending hands-on activities, immersive exercises, lively group discussions, &amp; expert group coaching guidance.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offer workshops specifically designed to focus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Self development,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development, as well as Organizational Development. Our unique approach follows a three-step framework, encompassing culture, values, &amp; impact. Unlike typical 1-to-many lectures that simply deliver information, our approach encourages immersion through practical exercises, simulations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real world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case studies, all tailored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to specific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goals of each client. Ultimately, our frameworks ensure that the impact of these workshops is not just felt but seen &amp; is easily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implementable in a sustained manner.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heart of our approach are experts who lead sessions designed to deliver immediate, applicable insights &amp; results. We not only focus on enhancing individual skills but also foster team unity &amp; drive organizational development. At BlewMinds, we are committed to enhancing your learning journey to make it both meaningful &amp; transformative. Our fundamental approach is centered in psychology &amp; scientific practices, which bring tangible results.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Our mission is to help you explore &amp; connect deeply with your inner self &amp; thoughts. Through this journey, you will experience greater clarity, enhanced emotional resilience, &amp; a profound sense of purpose. This guidance into inner work unlocks your true potential, fostering personal growth &amp; positive, long-lasting change.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Our Trainings also focus on the new age DEIB concept of Diversity, Equity, Inclusion &amp; Belongingness. From Unconscious Bias break workshops to HeForShe interventions, including AntiSexual Harassment trainings, Employee Pulse surveys we offer both Strategy &amp; Implementation of DEIB projects.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90900" cy="308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utilize various models/frameworks that create real impact, enable self-reflection &amp; a stronger inner voice. For instance, we use the Thomas-Kilmann Conflict Mode Instrument (TKI), a framework developed by Kenneth Thomas &amp; Ralph Kilmann, as part of 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Conflict Management Strategy workshops.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approach, grounded in such global frameworks, we aim to equip our clients with versatile strategies that promote constructive resolution &amp; foster positive interpersonal team dynamics.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the same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Self-development, Team development &amp; Organizational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framework, a few critical competencies which we train &amp; group coach on, are articulated below.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Our Training Workshops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not limited to the same &amp; are always customized to address our client's business problems.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Your 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Offerings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800080" w:val="clear"/>
          <w:rtl w:val="0"/>
        </w:rPr>
        <w:t xml:space="preserve">Self-Development Workshops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Emotional Intelligence: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emotional intelligence training cultivates self-awareness, empathy, &amp; effective interpersonal skills, crucial for navigating complex organizational dynamics. We dive deep into understanding emotions, managing relationships, &amp; fostering a more cohesive &amp; supportive work environment, empowering individuals to connect more authentically with their peers. 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Resilience Building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Perspective-Taking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Brand: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focus on developing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Executive Presence &amp; a strong Leadership 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enable clients to motivate teams towards shared goals, positioning our clients as impactful leaders in their fields. Through tailored sessions, we help leaders refine their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Leadership Communication,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establish a commanding presence, &amp; build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powerful Personal 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reverberates with ingenuity &amp; strength.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Authentic Leadership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Leadership 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800080" w:val="clear"/>
          <w:rtl w:val="0"/>
        </w:rPr>
        <w:t xml:space="preserve">StoryTelling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0"/>
        </w:rPr>
        <w:t xml:space="preserve"> Laboratories: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StoryTelling workshops empower clients to craft compelling narratives that resonate deeply &amp; inspire action. For instance, StoryLab, our virtual StoryTelling workshop, enables individuals to take the first steps towards curating captivating stories. Through powerful self-reflection activities, hands-on exercises &amp; personalized feedback, participants learn to weave facts &amp; emotions into powerful &amp; memorable tales.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StoryTelling Skill Enhancement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Self-Reflection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Vulnerable Leadership: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Embracing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Vulnerable Leadership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principles, we foster trust, authenticity, &amp; a culture of openness conducive to continuous learning &amp; growth. Our workshops encourage leaders to embrace their imperfections, share their jou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rneys, crea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an environment where honesty &amp; vulnerability lead to deeper connections, mental clarity &amp; innovative problem-solving. 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Authentic Expression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Feedback Culture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Development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BlewMinds, we promote synergy among team members by harnessing diverse perspectives &amp; strengths, fostering innovation &amp; cohesive teamwork. 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training sessions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designed to break down silos, encourage creative problem-solving, &amp; build a strong, united team.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Constructive Conflict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Team Building Activities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Crucial Conversations: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our crucial conversations training, we facilitate open dialogue on sensitive topics, promoting clarity, alignment, &amp; effective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collaboration &amp; 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toward shared objectives. These workshops help individuals communicate more effectively, ensuring that even the most challenging discussions lead to positive outcomes. 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Active Listening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Cultural Awareness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 as a Coach: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focus on enhancing managerial effectiveness to empower leaders in inspiring &amp; guiding their teams toward peak performance. Our approach balances task management with mentorship &amp; supportive leadership, helping managers cultivate a productive &amp; motivated workforce. 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Continuous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Responsive Leadership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New Manager Effectiveness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Understanding influence &amp; power dynamics within organizations/teams is crucial for effective stakeholder management. We empower leaders to build trust, leverage strengths, &amp; motivate team members toward achieving collective goals. Our workshops provide the tools &amp; insights needed to navigate team dynamics with confidence &amp; skill. 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Impact 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Progress 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Organizational Development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provide essential change management skills to help clients navigate transitions smoothly, fostering adaptability &amp; ensuring stakeholders embrace organizational shifts with confidence. Through personalized guidance &amp; strategic insights, we address key obstacles, from career transitions to skill development. Participants gain clarity on their goals, receive actionable steps for advancement, &amp; build resilience to flourish. 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Risk 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Alignment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800080" w:val="clear"/>
          <w:rtl w:val="0"/>
        </w:rPr>
        <w:t xml:space="preserve">Decision Making &amp; Problem Solving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effective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decision 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workshops empower clients to evaluate options, assess risks &amp; align choices with strategic goals to optimize outcomes. Our Interactive sessions focus on improving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decision making &amp; problem solving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skills through immersive exercises, global frameworks &amp; practical discussions. We aim to equip you with skills &amp; strategies to make structured &amp; well thought decisions in your personal as well as professional life.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Data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Structured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Our expertise in project management ensures initiatives are executed efficiently, deadlines are met &amp; intended results are delivered within budget constraints, promoting operational excellence. 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Work Breakdown Structure (WBS)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Variance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Thinking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Through thorough strategic thinking, we enable leaders to anticipate trends, identify opportunities &amp; formulate long-term plans that drive growth within their organizations. By cultivating strong business acumen, our leaders gain a deep understanding of market dynamics, analyze financial data effectively &amp; make informed decisions that enhance profitability &amp; maintain competitive advantage.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The OKR (Objective &amp; Key Results)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Strategic Alignment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Strategy Formulation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Your 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 of our workshops: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Form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How will our workshops benefit you?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workshops are designed to provide you with practical skills &amp; knowledge that facilitate professional &amp; personal growth. Through networking opportunities with industry experts &amp; peers, you will be able to broaden your perspectives &amp; build valuable connections.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What is the outcome of our workshops?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BlewMinds, we deliver comprehensive solutions tailored to boost the productivity of individuals &amp; organizations. Our goal is to transform 5 billion lives by 2030, focusing on empowering individuals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by using training as our methodology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the development &amp; enhancement of their strengths.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Why should you join our </w:t>
      </w:r>
      <w:r w:rsidDel="00000000" w:rsidR="00000000" w:rsidRPr="00000000">
        <w:rPr>
          <w:color w:val="0f4761"/>
          <w:sz w:val="28"/>
          <w:szCs w:val="28"/>
          <w:shd w:fill="800080" w:val="clear"/>
          <w:rtl w:val="0"/>
        </w:rPr>
        <w:t xml:space="preserve">Training Workshops?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programs provide hands-on learning experiences through interactive sessions led by seasoned experts. We offer flexibility to accommodate your specific needs &amp; learning preferences, whether through personalized coaching, group workshops, or organizational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competencies training.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Who are our Training experts in these workshops?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Sandeep Kochhar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MBA from IIM Bangalore, an Electronics &amp; Telecommunication Engineer with more than 18 years of Corporate Consulting experience. He is an insightful innovative powerful inspirational Speaker &amp; Storyteller. He loves using StoryTelling as an instrument to change &amp; transform. He has 30+ years of experience in poetry, StoryTelling &amp; creative writing. He is Certified Leadership Coach &amp; has been a coach to Forbes 30 under 30 Ecommerce entrepreneurs, Top Leaderships, CXOs of various industries/organizations as well as LGBTQ++ Community members.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Vishwapriya Kochhar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Change Transformation Coach, an Organization Development Strategist, a Culture Change Specialist, a Human Resources Board Level Advisor, an Aficionado of Human Behavior &amp; a crazy mommy to her 16 year-old hyper little geek. She began her Coaching journey to end her own games of playing the victim &amp; wanting to help others, while she helps herself. She is a big Rumi (poet &amp; philosopher) fan, applies these dreamy inspirations to her logical Coachees &amp; also tries to get her dreamy Coachees to experience the fatal realities of the world.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Will the workshops be held online or in person?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offer our sessions in both online &amp; offline formats to cater to a range of preferences &amp; requirements. Whether you opt for the convenience &amp; flexibility of virtual sessions or the immersive experience of in-person workshops, we customize our approach to maximize your learning &amp; engagement. </w:t>
        <w:br w:type="textWrapping"/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Training workshops | Self development workshops | Leadership | Emotional Intelligence | StoryTelling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Workshops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BlewMinds’ Training Workshops are designed to provide you with practical skills &amp; knowledge that facilitate professional &amp; personal growth. Learn more.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in/sandeepkochhar/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www.linkedin.com/in/vishwapriyakochhar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