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Georgia" w:cs="Georgia" w:eastAsia="Georgia" w:hAnsi="Georgia"/>
          <w:sz w:val="44"/>
          <w:szCs w:val="44"/>
        </w:rPr>
      </w:pPr>
      <w:bookmarkStart w:colFirst="0" w:colLast="0" w:name="_7ymoag9u21vx" w:id="0"/>
      <w:bookmarkEnd w:id="0"/>
      <w:r w:rsidDel="00000000" w:rsidR="00000000" w:rsidRPr="00000000">
        <w:rPr>
          <w:rFonts w:ascii="Georgia" w:cs="Georgia" w:eastAsia="Georgia" w:hAnsi="Georgia"/>
          <w:sz w:val="44"/>
          <w:szCs w:val="44"/>
          <w:rtl w:val="0"/>
        </w:rPr>
        <w:t xml:space="preserve">Dreamwave AI Review: Is there a Better Option?</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Are you a freelancer, an entrepreneur or a corporate worker looking to expand your network or perhaps get a new job? You surely possess the skills and abilities needed for this job but do you have that ONE thing that is your gateway to the professional word? </w:t>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thing is your Headshot! Your headshot is the first to be noticed when someone comes across your profile. It tells so much about you and the way you carry yourself because, of course, first impressions always matter a lot!</w:t>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days, clicking a headshot isn’t a big task, especially with the trend of AI Headshot generators increasing. One of the most popular headshot generators is Dreamwave AI, known for its AI-powered editing and enhancement tools. </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Yet there are many other tools that work similar or even better to Dreamwave AI. Let’s discuss each one of them in detail. This will further help you to select the one that matches your style. </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pStyle w:val="Heading2"/>
        <w:rPr>
          <w:rFonts w:ascii="Georgia" w:cs="Georgia" w:eastAsia="Georgia" w:hAnsi="Georgia"/>
        </w:rPr>
      </w:pPr>
      <w:bookmarkStart w:colFirst="0" w:colLast="0" w:name="_krwoaow4frkv" w:id="1"/>
      <w:bookmarkEnd w:id="1"/>
      <w:r w:rsidDel="00000000" w:rsidR="00000000" w:rsidRPr="00000000">
        <w:rPr>
          <w:rFonts w:ascii="Georgia" w:cs="Georgia" w:eastAsia="Georgia" w:hAnsi="Georgia"/>
          <w:rtl w:val="0"/>
        </w:rPr>
        <w:t xml:space="preserve">Why is </w:t>
      </w:r>
      <w:hyperlink r:id="rId6">
        <w:r w:rsidDel="00000000" w:rsidR="00000000" w:rsidRPr="00000000">
          <w:rPr>
            <w:rFonts w:ascii="Georgia" w:cs="Georgia" w:eastAsia="Georgia" w:hAnsi="Georgia"/>
            <w:color w:val="1155cc"/>
            <w:u w:val="single"/>
            <w:rtl w:val="0"/>
          </w:rPr>
          <w:t xml:space="preserve">Dreamwave AI</w:t>
        </w:r>
      </w:hyperlink>
      <w:r w:rsidDel="00000000" w:rsidR="00000000" w:rsidRPr="00000000">
        <w:rPr>
          <w:rFonts w:ascii="Georgia" w:cs="Georgia" w:eastAsia="Georgia" w:hAnsi="Georgia"/>
          <w:rtl w:val="0"/>
        </w:rPr>
        <w:t xml:space="preserve"> the norm?</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People often choose Dreamwave AI because of its innovative use of artificial intelligence as compared to traditional headshots. </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mostly used by individuals and businesses who want quick and cost-efficient solutions without having the need to hire a professional photographer. </w:t>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Unlike traditional headshots which take days to reach you, AI-driven headshots reach you within just minutes of clicking the shot. </w:t>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interface of the Dreamwave AI website is easy to navigate which enables the individuals who aren’t tech-savvy to access professional headshots created by the platform. </w:t>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of the above reasons make dreamwave AI a popular choice among individuals looking for an effective way to click their headshots without compromising on the quality.</w:t>
      </w:r>
    </w:p>
    <w:p w:rsidR="00000000" w:rsidDel="00000000" w:rsidP="00000000" w:rsidRDefault="00000000" w:rsidRPr="00000000" w14:paraId="00000016">
      <w:pPr>
        <w:pStyle w:val="Heading2"/>
        <w:rPr>
          <w:rFonts w:ascii="Georgia" w:cs="Georgia" w:eastAsia="Georgia" w:hAnsi="Georgia"/>
        </w:rPr>
      </w:pPr>
      <w:bookmarkStart w:colFirst="0" w:colLast="0" w:name="_cpsmp1s19ln8" w:id="2"/>
      <w:bookmarkEnd w:id="2"/>
      <w:hyperlink r:id="rId7">
        <w:r w:rsidDel="00000000" w:rsidR="00000000" w:rsidRPr="00000000">
          <w:rPr>
            <w:rFonts w:ascii="Georgia" w:cs="Georgia" w:eastAsia="Georgia" w:hAnsi="Georgia"/>
            <w:color w:val="1155cc"/>
            <w:u w:val="single"/>
            <w:rtl w:val="0"/>
          </w:rPr>
          <w:t xml:space="preserve">JustHeadshots AI </w:t>
        </w:r>
      </w:hyperlink>
      <w:r w:rsidDel="00000000" w:rsidR="00000000" w:rsidRPr="00000000">
        <w:rPr>
          <w:rFonts w:ascii="Georgia" w:cs="Georgia" w:eastAsia="Georgia" w:hAnsi="Georgia"/>
          <w:rtl w:val="0"/>
        </w:rPr>
        <w:t xml:space="preserve">- Professional Headshots at Your Doorstep</w:t>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JustHeadshots AI is a platform that specializes in creating polished and professional headshots for business professionals and teams as a whole. The main focus of this platform is to deliver high-quality headshots. </w:t>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also focuses on delivering industry-specific headshots that are suitable for Linkedin Profiles, Corporate Websites and even Resumes. </w:t>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JustHeadshots AI allows you to monitor your background, lighting and facial features of your headshot that can match your personal brand or specific career requirements. This way you have a greater creative flexibility to fulfill your branding needs. </w:t>
      </w:r>
    </w:p>
    <w:p w:rsidR="00000000" w:rsidDel="00000000" w:rsidP="00000000" w:rsidRDefault="00000000" w:rsidRPr="00000000" w14:paraId="0000001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AI algorithm on this platform is specifically designed to enhance your facial features all while maintaining authenticity so that your headshot doesn’t appear unnatural and delivers consistent results. </w:t>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competitive pricing offered by JustHeadshots AI is specifically structured so that it offers value to businesses as well as individuals. These costs are tailored to meet the needs without any hidden expenses. </w:t>
      </w:r>
    </w:p>
    <w:p w:rsidR="00000000" w:rsidDel="00000000" w:rsidP="00000000" w:rsidRDefault="00000000" w:rsidRPr="00000000" w14:paraId="0000001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qualities of JustHeadshots AI makes it a better option than Dreamwave AI, offering similar results with a more sophisticated technology.</w:t>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pStyle w:val="Heading2"/>
        <w:rPr>
          <w:rFonts w:ascii="Georgia" w:cs="Georgia" w:eastAsia="Georgia" w:hAnsi="Georgia"/>
        </w:rPr>
      </w:pPr>
      <w:bookmarkStart w:colFirst="0" w:colLast="0" w:name="_3bdcbn9r4gco" w:id="3"/>
      <w:bookmarkEnd w:id="3"/>
      <w:r w:rsidDel="00000000" w:rsidR="00000000" w:rsidRPr="00000000">
        <w:rPr>
          <w:rFonts w:ascii="Georgia" w:cs="Georgia" w:eastAsia="Georgia" w:hAnsi="Georgia"/>
          <w:rtl w:val="0"/>
        </w:rPr>
        <w:t xml:space="preserve">Feature Comparison: Dreamwave AI vs JustHeadshots AI </w:t>
      </w:r>
    </w:p>
    <w:p w:rsidR="00000000" w:rsidDel="00000000" w:rsidP="00000000" w:rsidRDefault="00000000" w:rsidRPr="00000000" w14:paraId="00000023">
      <w:pPr>
        <w:rPr>
          <w:rFonts w:ascii="Georgia" w:cs="Georgia" w:eastAsia="Georgia" w:hAnsi="Georgi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Dreamwave AI</w:t>
            </w:r>
            <w:r w:rsidDel="00000000" w:rsidR="00000000" w:rsidRPr="00000000">
              <w:rPr>
                <w:rFonts w:ascii="Georgia" w:cs="Georgia" w:eastAsia="Georgia" w:hAnsi="Georgia"/>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JustHeadshots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Quality of Headshots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High-quality images but more generic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Premium, consistent and high-quality results with attention to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Moderate pricing, best suited for individuals and businesses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Competitive pricing, affordable for individuals and teams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Industry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individuals and business professionals needing quick headshots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Focused on business professionals with an emphasis on branding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Background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Basic background 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Extensive background and styling options for personalization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Additional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Simple user interface for ease of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 creative flexibility to match personal branding needs </w:t>
            </w:r>
          </w:p>
        </w:tc>
      </w:tr>
    </w:tbl>
    <w:p w:rsidR="00000000" w:rsidDel="00000000" w:rsidP="00000000" w:rsidRDefault="00000000" w:rsidRPr="00000000" w14:paraId="00000036">
      <w:pPr>
        <w:rPr>
          <w:rFonts w:ascii="Georgia" w:cs="Georgia" w:eastAsia="Georgia" w:hAnsi="Georgia"/>
        </w:rPr>
      </w:pPr>
      <w:r w:rsidDel="00000000" w:rsidR="00000000" w:rsidRPr="00000000">
        <w:rPr>
          <w:rtl w:val="0"/>
        </w:rPr>
      </w:r>
    </w:p>
    <w:p w:rsidR="00000000" w:rsidDel="00000000" w:rsidP="00000000" w:rsidRDefault="00000000" w:rsidRPr="00000000" w14:paraId="00000037">
      <w:pPr>
        <w:pStyle w:val="Heading2"/>
        <w:rPr>
          <w:rFonts w:ascii="Georgia" w:cs="Georgia" w:eastAsia="Georgia" w:hAnsi="Georgia"/>
        </w:rPr>
      </w:pPr>
      <w:bookmarkStart w:colFirst="0" w:colLast="0" w:name="_hzhabm9gfh12" w:id="4"/>
      <w:bookmarkEnd w:id="4"/>
      <w:r w:rsidDel="00000000" w:rsidR="00000000" w:rsidRPr="00000000">
        <w:rPr>
          <w:rFonts w:ascii="Georgia" w:cs="Georgia" w:eastAsia="Georgia" w:hAnsi="Georgia"/>
          <w:rtl w:val="0"/>
        </w:rPr>
        <w:t xml:space="preserve">How to Generate Headshots from JustHeadshots AI?</w:t>
      </w:r>
    </w:p>
    <w:p w:rsidR="00000000" w:rsidDel="00000000" w:rsidP="00000000" w:rsidRDefault="00000000" w:rsidRPr="00000000" w14:paraId="000000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Visit the JustHeadshots AI website and upload some of your favourite straight faced selfies or casual photos.</w:t>
      </w:r>
    </w:p>
    <w:p w:rsidR="00000000" w:rsidDel="00000000" w:rsidP="00000000" w:rsidRDefault="00000000" w:rsidRPr="00000000" w14:paraId="0000003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JustHeadshots AI then provides you with a wide variety of backgrounds and outfit styles that can fit your needs. Select the best one according to your preference. </w:t>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AI will then process and enhance your images, transforming them into high-quality headshots within a matter of minutes. You can then download them and use them for your website or other professional platforms. </w:t>
      </w:r>
    </w:p>
    <w:p w:rsidR="00000000" w:rsidDel="00000000" w:rsidP="00000000" w:rsidRDefault="00000000" w:rsidRPr="00000000" w14:paraId="0000003D">
      <w:pPr>
        <w:pStyle w:val="Heading2"/>
        <w:rPr>
          <w:rFonts w:ascii="Georgia" w:cs="Georgia" w:eastAsia="Georgia" w:hAnsi="Georgia"/>
        </w:rPr>
      </w:pPr>
      <w:bookmarkStart w:colFirst="0" w:colLast="0" w:name="_c6hiniojax2z" w:id="5"/>
      <w:bookmarkEnd w:id="5"/>
      <w:r w:rsidDel="00000000" w:rsidR="00000000" w:rsidRPr="00000000">
        <w:rPr>
          <w:rFonts w:ascii="Georgia" w:cs="Georgia" w:eastAsia="Georgia" w:hAnsi="Georgia"/>
          <w:rtl w:val="0"/>
        </w:rPr>
        <w:t xml:space="preserve">Some Other Alternatives to Consider:</w:t>
      </w:r>
    </w:p>
    <w:p w:rsidR="00000000" w:rsidDel="00000000" w:rsidP="00000000" w:rsidRDefault="00000000" w:rsidRPr="00000000" w14:paraId="0000003E">
      <w:pPr>
        <w:pStyle w:val="Heading3"/>
        <w:rPr>
          <w:rFonts w:ascii="Georgia" w:cs="Georgia" w:eastAsia="Georgia" w:hAnsi="Georgia"/>
        </w:rPr>
      </w:pPr>
      <w:bookmarkStart w:colFirst="0" w:colLast="0" w:name="_rjnxwt6v5b8n" w:id="6"/>
      <w:bookmarkEnd w:id="6"/>
      <w:hyperlink r:id="rId8">
        <w:r w:rsidDel="00000000" w:rsidR="00000000" w:rsidRPr="00000000">
          <w:rPr>
            <w:rFonts w:ascii="Georgia" w:cs="Georgia" w:eastAsia="Georgia" w:hAnsi="Georgia"/>
            <w:color w:val="1155cc"/>
            <w:u w:val="single"/>
            <w:rtl w:val="0"/>
          </w:rPr>
          <w:t xml:space="preserve">HeadshotPro</w:t>
        </w:r>
      </w:hyperlink>
      <w:r w:rsidDel="00000000" w:rsidR="00000000" w:rsidRPr="00000000">
        <w:rPr>
          <w:rtl w:val="0"/>
        </w:rPr>
      </w:r>
    </w:p>
    <w:p w:rsidR="00000000" w:rsidDel="00000000" w:rsidP="00000000" w:rsidRDefault="00000000" w:rsidRPr="00000000" w14:paraId="000000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Another platform worth considering is HeadshotPro that is an excellent choice for businesses that need team headshots. This platform allows them to click headshots without the hassle of looking for a photographer and scheduling photoshoots.</w:t>
      </w:r>
    </w:p>
    <w:p w:rsidR="00000000" w:rsidDel="00000000" w:rsidP="00000000" w:rsidRDefault="00000000" w:rsidRPr="00000000" w14:paraId="0000004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an AI-powered headshot generator that lets users upload some of their casual photos or selfies and receive high-quality headshots in exchange.  </w:t>
      </w:r>
    </w:p>
    <w:p w:rsidR="00000000" w:rsidDel="00000000" w:rsidP="00000000" w:rsidRDefault="00000000" w:rsidRPr="00000000" w14:paraId="0000004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tool stands out especially for its batch processing capabilities, making it ideal for companies that need headshots on a large scale. Mostly focusing on corporate styled headshots, this platform is a go-to option for many businesses. </w:t>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pStyle w:val="Heading3"/>
        <w:rPr>
          <w:rFonts w:ascii="Georgia" w:cs="Georgia" w:eastAsia="Georgia" w:hAnsi="Georgia"/>
        </w:rPr>
      </w:pPr>
      <w:bookmarkStart w:colFirst="0" w:colLast="0" w:name="_2n0uwuazzh6q" w:id="7"/>
      <w:bookmarkEnd w:id="7"/>
      <w:hyperlink r:id="rId9">
        <w:r w:rsidDel="00000000" w:rsidR="00000000" w:rsidRPr="00000000">
          <w:rPr>
            <w:rFonts w:ascii="Georgia" w:cs="Georgia" w:eastAsia="Georgia" w:hAnsi="Georgia"/>
            <w:color w:val="1155cc"/>
            <w:u w:val="single"/>
            <w:rtl w:val="0"/>
          </w:rPr>
          <w:t xml:space="preserve">PFPMaker</w:t>
        </w:r>
      </w:hyperlink>
      <w:r w:rsidDel="00000000" w:rsidR="00000000" w:rsidRPr="00000000">
        <w:rPr>
          <w:rtl w:val="0"/>
        </w:rPr>
      </w:r>
    </w:p>
    <w:p w:rsidR="00000000" w:rsidDel="00000000" w:rsidP="00000000" w:rsidRDefault="00000000" w:rsidRPr="00000000" w14:paraId="0000004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individuals who want to showcase the creative side in them, PFPMaker is one of the best alternatives that can deliver stylish headshots that stand out.</w:t>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creative editing tools and AI-powered customization allows users to click professional headshots along with customizing it for different backgrounds and styles.</w:t>
      </w:r>
    </w:p>
    <w:p w:rsidR="00000000" w:rsidDel="00000000" w:rsidP="00000000" w:rsidRDefault="00000000" w:rsidRPr="00000000" w14:paraId="0000004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Due to this feature, it has become a famous choice for influencers, freelancers and those in the creative fields. </w:t>
      </w:r>
    </w:p>
    <w:p w:rsidR="00000000" w:rsidDel="00000000" w:rsidP="00000000" w:rsidRDefault="00000000" w:rsidRPr="00000000" w14:paraId="0000004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unique ability to deliver not just professional but vibrant and funky headshots, sets it apart from the other common headshot generators.</w:t>
      </w:r>
    </w:p>
    <w:p w:rsidR="00000000" w:rsidDel="00000000" w:rsidP="00000000" w:rsidRDefault="00000000" w:rsidRPr="00000000" w14:paraId="0000004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E">
      <w:pPr>
        <w:pStyle w:val="Heading3"/>
        <w:rPr>
          <w:rFonts w:ascii="Georgia" w:cs="Georgia" w:eastAsia="Georgia" w:hAnsi="Georgia"/>
        </w:rPr>
      </w:pPr>
      <w:bookmarkStart w:colFirst="0" w:colLast="0" w:name="_2sh9zmpzu5vw" w:id="8"/>
      <w:bookmarkEnd w:id="8"/>
      <w:hyperlink r:id="rId10">
        <w:r w:rsidDel="00000000" w:rsidR="00000000" w:rsidRPr="00000000">
          <w:rPr>
            <w:rFonts w:ascii="Georgia" w:cs="Georgia" w:eastAsia="Georgia" w:hAnsi="Georgia"/>
            <w:color w:val="1155cc"/>
            <w:u w:val="single"/>
            <w:rtl w:val="0"/>
          </w:rPr>
          <w:t xml:space="preserve">Aragon AI</w:t>
        </w:r>
      </w:hyperlink>
      <w:r w:rsidDel="00000000" w:rsidR="00000000" w:rsidRPr="00000000">
        <w:rPr>
          <w:rtl w:val="0"/>
        </w:rPr>
      </w:r>
    </w:p>
    <w:p w:rsidR="00000000" w:rsidDel="00000000" w:rsidP="00000000" w:rsidRDefault="00000000" w:rsidRPr="00000000" w14:paraId="000000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headshots generated by Aragon AI stand at par with the headshots clicked by professional photographers. </w:t>
      </w:r>
    </w:p>
    <w:p w:rsidR="00000000" w:rsidDel="00000000" w:rsidP="00000000" w:rsidRDefault="00000000" w:rsidRPr="00000000" w14:paraId="0000005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customized technology that focuses on skin tone, background effects and styles, this platform is most sought after by professionals and businesses to fulfill their branding needs. </w:t>
      </w:r>
    </w:p>
    <w:p w:rsidR="00000000" w:rsidDel="00000000" w:rsidP="00000000" w:rsidRDefault="00000000" w:rsidRPr="00000000" w14:paraId="0000005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emphasis on natural-looking results and styling options, makes it a strong opponent to other AI headshot generators in the industry. </w:t>
      </w:r>
    </w:p>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pStyle w:val="Heading2"/>
        <w:rPr>
          <w:rFonts w:ascii="Georgia" w:cs="Georgia" w:eastAsia="Georgia" w:hAnsi="Georgia"/>
        </w:rPr>
      </w:pPr>
      <w:bookmarkStart w:colFirst="0" w:colLast="0" w:name="_f8gxit2rz1l3" w:id="9"/>
      <w:bookmarkEnd w:id="9"/>
      <w:r w:rsidDel="00000000" w:rsidR="00000000" w:rsidRPr="00000000">
        <w:rPr>
          <w:rFonts w:ascii="Georgia" w:cs="Georgia" w:eastAsia="Georgia" w:hAnsi="Georgia"/>
          <w:rtl w:val="0"/>
        </w:rPr>
        <w:t xml:space="preserve">Conclusion</w:t>
      </w:r>
    </w:p>
    <w:p w:rsidR="00000000" w:rsidDel="00000000" w:rsidP="00000000" w:rsidRDefault="00000000" w:rsidRPr="00000000" w14:paraId="0000005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Dreamwave AI remains to be a popular option when it comes to getting an user-friendly interface and fast results. However, as we saw in this Dreamwave AI review, there are other compelling Dreamwave AI alternatives that offer solutions tailored to the needs of users. </w:t>
      </w:r>
    </w:p>
    <w:p w:rsidR="00000000" w:rsidDel="00000000" w:rsidP="00000000" w:rsidRDefault="00000000" w:rsidRPr="00000000" w14:paraId="0000005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rise of headshots generators like </w:t>
      </w:r>
      <w:hyperlink r:id="rId11">
        <w:r w:rsidDel="00000000" w:rsidR="00000000" w:rsidRPr="00000000">
          <w:rPr>
            <w:rFonts w:ascii="Georgia" w:cs="Georgia" w:eastAsia="Georgia" w:hAnsi="Georgia"/>
            <w:color w:val="1155cc"/>
            <w:sz w:val="24"/>
            <w:szCs w:val="24"/>
            <w:u w:val="single"/>
            <w:rtl w:val="0"/>
          </w:rPr>
          <w:t xml:space="preserve">JustHeadshots AI,</w:t>
        </w:r>
      </w:hyperlink>
      <w:r w:rsidDel="00000000" w:rsidR="00000000" w:rsidRPr="00000000">
        <w:rPr>
          <w:rFonts w:ascii="Georgia" w:cs="Georgia" w:eastAsia="Georgia" w:hAnsi="Georgia"/>
          <w:sz w:val="24"/>
          <w:szCs w:val="24"/>
          <w:rtl w:val="0"/>
        </w:rPr>
        <w:t xml:space="preserve"> HeadshotsPro, PFPMaker and Aragon AI, the AI headshot generator industry is surely going to flourish in the near future. </w:t>
      </w:r>
    </w:p>
    <w:p w:rsidR="00000000" w:rsidDel="00000000" w:rsidP="00000000" w:rsidRDefault="00000000" w:rsidRPr="00000000" w14:paraId="0000005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existence of various platforms calls for your decision in selecting the right platform that can suit your needs as well as that of your industry. Hence, make the right choice and create a mark with your headshot!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ustheadshots.ai/" TargetMode="External"/><Relationship Id="rId10" Type="http://schemas.openxmlformats.org/officeDocument/2006/relationships/hyperlink" Target="https://www.aragon.ai/?gs2id=CjsaCQiAqsitBhDlARIsAGMR1RixghUQjuWARa8LoLw9WNnE2i9HzhshG2-dyV_IS3ok6UH048kqGIMaAlbLEALw_wcB&amp;ource=vaneadssgaolpo&amp;edium=vasasdneraukilop2&amp;ampaign=ganikolopare3da&amp;ontent=ikoloete&amp;via=sergei&amp;erm=bananaterjikulop&amp;gad_source=1&amp;gclid=CjwKCAiAtYy9BhBcEiwANWQQL_HPZtNl-zEtM5_x8w8JlYBWk0Oe6haUOatM-G_-zB6jDNTrXl2JDhoCj9AQAvD_BwE" TargetMode="External"/><Relationship Id="rId9" Type="http://schemas.openxmlformats.org/officeDocument/2006/relationships/hyperlink" Target="https://pfpmaker.com/ai-profile-pictures" TargetMode="External"/><Relationship Id="rId5" Type="http://schemas.openxmlformats.org/officeDocument/2006/relationships/styles" Target="styles.xml"/><Relationship Id="rId6" Type="http://schemas.openxmlformats.org/officeDocument/2006/relationships/hyperlink" Target="https://www.dreamwave.ai/?geo=IN" TargetMode="External"/><Relationship Id="rId7" Type="http://schemas.openxmlformats.org/officeDocument/2006/relationships/hyperlink" Target="https://justheadshots.ai/" TargetMode="External"/><Relationship Id="rId8" Type="http://schemas.openxmlformats.org/officeDocument/2006/relationships/hyperlink" Target="https://www.headshotp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