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4"/>
          <w:szCs w:val="44"/>
        </w:rPr>
      </w:pPr>
      <w:bookmarkStart w:colFirst="0" w:colLast="0" w:name="_ssyllofax5s9" w:id="0"/>
      <w:bookmarkEnd w:id="0"/>
      <w:r w:rsidDel="00000000" w:rsidR="00000000" w:rsidRPr="00000000">
        <w:rPr>
          <w:b w:val="1"/>
          <w:bCs w:val="1"/>
          <w:sz w:val="44"/>
          <w:szCs w:val="44"/>
          <w:rtl w:val="0"/>
        </w:rPr>
        <w:t xml:space="preserve">Ultimate guide on How to take Professional Headshots for Chefs in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What comes to your mind when you hear the word ‘Chef’? An experienced chef is standing with arms crossed, an apron on, and a chef’s hat. In the background, you see a kitchen or a dish in their hand. Looking at this picture, you know that this person is responsible for bringing tasty food to the table.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This picture clarifies the need for a professional headshot for a chef. It is not just about displaying a clean, polished image but reflecting your personality, craft, and passion for food. As a culinary professional, you must present yourself as approachable, skilled, and confident. And a perfect headshot can make things easier for you!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This guide will delve into the</w:t>
      </w:r>
      <w:hyperlink r:id="rId6">
        <w:r w:rsidDel="00000000" w:rsidR="00000000" w:rsidRPr="00000000">
          <w:rPr>
            <w:color w:val="1155cc"/>
            <w:sz w:val="24"/>
            <w:szCs w:val="24"/>
            <w:u w:val="single"/>
            <w:rtl w:val="0"/>
          </w:rPr>
          <w:t xml:space="preserve"> latest photography techniques </w:t>
        </w:r>
      </w:hyperlink>
      <w:r w:rsidDel="00000000" w:rsidR="00000000" w:rsidRPr="00000000">
        <w:rPr>
          <w:sz w:val="24"/>
          <w:szCs w:val="24"/>
          <w:rtl w:val="0"/>
        </w:rPr>
        <w:t xml:space="preserve">to</w:t>
      </w:r>
      <w:r w:rsidDel="00000000" w:rsidR="00000000" w:rsidRPr="00000000">
        <w:rPr>
          <w:sz w:val="24"/>
          <w:szCs w:val="24"/>
          <w:rtl w:val="0"/>
        </w:rPr>
        <w:t xml:space="preserve"> help you stand out in Chef Headshots. Further, we will look at some tips for achieving the professional headshot you need as a Chef. And lastly, you will come across a tool that can make your life better when clicking a headshot.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1"/>
        <w:rPr/>
      </w:pPr>
      <w:bookmarkStart w:colFirst="0" w:colLast="0" w:name="_rcbiqksskz61" w:id="1"/>
      <w:bookmarkEnd w:id="1"/>
      <w:r w:rsidDel="00000000" w:rsidR="00000000" w:rsidRPr="00000000">
        <w:rPr>
          <w:rtl w:val="0"/>
        </w:rPr>
        <w:t xml:space="preserve">Why do you need a Professional Headshot?</w:t>
      </w:r>
    </w:p>
    <w:p w:rsidR="00000000" w:rsidDel="00000000" w:rsidP="00000000" w:rsidRDefault="00000000" w:rsidRPr="00000000" w14:paraId="0000000B">
      <w:pPr>
        <w:rPr>
          <w:sz w:val="24"/>
          <w:szCs w:val="24"/>
        </w:rPr>
      </w:pPr>
      <w:r w:rsidDel="00000000" w:rsidR="00000000" w:rsidRPr="00000000">
        <w:rPr>
          <w:sz w:val="24"/>
          <w:szCs w:val="24"/>
          <w:rtl w:val="0"/>
        </w:rPr>
        <w:t xml:space="preserve">Your headshot can play an essential role in establishing your personal brand. Whether you work at a high-end restaurant, launch your food business, or promote yourself in the industry, your professional headshot can determine how you are perceived.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In this digital age, your headshot is essential in bridging the gap between you and your customers. When a person visits your social media page or website, your headshot is the first to be noticed. In such a case, a consistent and professional headshot across all the platforms will attract new followers or clients.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Your headshot also opens the doors to networking within your industry. It can help you establish legitimacy and expertise. Even when you can participate in media interviews or cooking shows, your headshot may reinforce your role as an expert in your field. </w:t>
      </w:r>
    </w:p>
    <w:p w:rsidR="00000000" w:rsidDel="00000000" w:rsidP="00000000" w:rsidRDefault="00000000" w:rsidRPr="00000000" w14:paraId="00000010">
      <w:pPr>
        <w:pStyle w:val="Heading1"/>
        <w:rPr/>
      </w:pPr>
      <w:bookmarkStart w:colFirst="0" w:colLast="0" w:name="_1ek079codr7l" w:id="2"/>
      <w:bookmarkEnd w:id="2"/>
      <w:r w:rsidDel="00000000" w:rsidR="00000000" w:rsidRPr="00000000">
        <w:rPr>
          <w:rtl w:val="0"/>
        </w:rPr>
        <w:t xml:space="preserve">What to wear for chef headshots</w:t>
      </w:r>
    </w:p>
    <w:p w:rsidR="00000000" w:rsidDel="00000000" w:rsidP="00000000" w:rsidRDefault="00000000" w:rsidRPr="00000000" w14:paraId="00000011">
      <w:pPr>
        <w:pStyle w:val="Heading2"/>
        <w:rPr/>
      </w:pPr>
      <w:bookmarkStart w:colFirst="0" w:colLast="0" w:name="_xycu9vvx2621" w:id="3"/>
      <w:bookmarkEnd w:id="3"/>
      <w:r w:rsidDel="00000000" w:rsidR="00000000" w:rsidRPr="00000000">
        <w:rPr>
          <w:rtl w:val="0"/>
        </w:rPr>
        <w:t xml:space="preserve">For Men</w:t>
      </w:r>
    </w:p>
    <w:p w:rsidR="00000000" w:rsidDel="00000000" w:rsidP="00000000" w:rsidRDefault="00000000" w:rsidRPr="00000000" w14:paraId="00000012">
      <w:pPr>
        <w:numPr>
          <w:ilvl w:val="0"/>
          <w:numId w:val="6"/>
        </w:numPr>
        <w:ind w:left="720" w:hanging="360"/>
        <w:rPr>
          <w:sz w:val="24"/>
          <w:szCs w:val="24"/>
        </w:rPr>
      </w:pPr>
      <w:r w:rsidDel="00000000" w:rsidR="00000000" w:rsidRPr="00000000">
        <w:rPr>
          <w:b w:val="1"/>
          <w:bCs w:val="1"/>
          <w:sz w:val="24"/>
          <w:szCs w:val="24"/>
          <w:rtl w:val="0"/>
        </w:rPr>
        <w:t xml:space="preserve">A Chef Coat </w:t>
      </w:r>
      <w:r w:rsidDel="00000000" w:rsidR="00000000" w:rsidRPr="00000000">
        <w:rPr>
          <w:sz w:val="24"/>
          <w:szCs w:val="24"/>
          <w:rtl w:val="0"/>
        </w:rPr>
        <w:t xml:space="preserve">- You are clicking a professional headshot for your career as a chef, and the best way to depict this is by wearing a classic white chef’s coat. You might add detailing by wearing a coat with your name tag embroidered on it for a more personalized look. </w:t>
      </w:r>
    </w:p>
    <w:p w:rsidR="00000000" w:rsidDel="00000000" w:rsidP="00000000" w:rsidRDefault="00000000" w:rsidRPr="00000000" w14:paraId="00000013">
      <w:pPr>
        <w:numPr>
          <w:ilvl w:val="0"/>
          <w:numId w:val="6"/>
        </w:numPr>
        <w:ind w:left="720" w:hanging="360"/>
        <w:rPr>
          <w:sz w:val="24"/>
          <w:szCs w:val="24"/>
        </w:rPr>
      </w:pPr>
      <w:r w:rsidDel="00000000" w:rsidR="00000000" w:rsidRPr="00000000">
        <w:rPr>
          <w:b w:val="1"/>
          <w:bCs w:val="1"/>
          <w:sz w:val="24"/>
          <w:szCs w:val="24"/>
          <w:rtl w:val="0"/>
        </w:rPr>
        <w:t xml:space="preserve">Shirt Underneath - </w:t>
      </w:r>
      <w:r w:rsidDel="00000000" w:rsidR="00000000" w:rsidRPr="00000000">
        <w:rPr>
          <w:sz w:val="24"/>
          <w:szCs w:val="24"/>
          <w:rtl w:val="0"/>
        </w:rPr>
        <w:t xml:space="preserve">If you want to go for a casual look, consider wearing a simple plain black or white T-shirt or button-down shirt under your jacket. This will give off a relaxed vibe while still maintaining professionalism.</w:t>
      </w:r>
    </w:p>
    <w:p w:rsidR="00000000" w:rsidDel="00000000" w:rsidP="00000000" w:rsidRDefault="00000000" w:rsidRPr="00000000" w14:paraId="00000014">
      <w:pPr>
        <w:numPr>
          <w:ilvl w:val="0"/>
          <w:numId w:val="6"/>
        </w:numPr>
        <w:ind w:left="720" w:hanging="360"/>
        <w:rPr>
          <w:sz w:val="24"/>
          <w:szCs w:val="24"/>
        </w:rPr>
      </w:pPr>
      <w:r w:rsidDel="00000000" w:rsidR="00000000" w:rsidRPr="00000000">
        <w:rPr>
          <w:b w:val="1"/>
          <w:bCs w:val="1"/>
          <w:sz w:val="24"/>
          <w:szCs w:val="24"/>
          <w:rtl w:val="0"/>
        </w:rPr>
        <w:t xml:space="preserve">Apron - </w:t>
      </w:r>
      <w:r w:rsidDel="00000000" w:rsidR="00000000" w:rsidRPr="00000000">
        <w:rPr>
          <w:sz w:val="24"/>
          <w:szCs w:val="24"/>
          <w:rtl w:val="0"/>
        </w:rPr>
        <w:t xml:space="preserve">Consider wearing an apron over your chef’s coat to showcase your personal brand. Make sure your apron is clean and neat.</w:t>
      </w:r>
    </w:p>
    <w:p w:rsidR="00000000" w:rsidDel="00000000" w:rsidP="00000000" w:rsidRDefault="00000000" w:rsidRPr="00000000" w14:paraId="00000015">
      <w:pPr>
        <w:numPr>
          <w:ilvl w:val="0"/>
          <w:numId w:val="6"/>
        </w:numPr>
        <w:ind w:left="720" w:hanging="360"/>
        <w:rPr>
          <w:sz w:val="24"/>
          <w:szCs w:val="24"/>
        </w:rPr>
      </w:pPr>
      <w:r w:rsidDel="00000000" w:rsidR="00000000" w:rsidRPr="00000000">
        <w:rPr>
          <w:b w:val="1"/>
          <w:bCs w:val="1"/>
          <w:sz w:val="24"/>
          <w:szCs w:val="24"/>
          <w:rtl w:val="0"/>
        </w:rPr>
        <w:t xml:space="preserve">Hairstyle and Facial Hair - </w:t>
      </w:r>
      <w:r w:rsidDel="00000000" w:rsidR="00000000" w:rsidRPr="00000000">
        <w:rPr>
          <w:sz w:val="24"/>
          <w:szCs w:val="24"/>
          <w:rtl w:val="0"/>
        </w:rPr>
        <w:t xml:space="preserve">If you have facial hair, make sure it is well-groomed. Consider shaving or trimming to maintain a polished look.</w:t>
      </w:r>
    </w:p>
    <w:p w:rsidR="00000000" w:rsidDel="00000000" w:rsidP="00000000" w:rsidRDefault="00000000" w:rsidRPr="00000000" w14:paraId="00000016">
      <w:pPr>
        <w:numPr>
          <w:ilvl w:val="0"/>
          <w:numId w:val="6"/>
        </w:numPr>
        <w:ind w:left="720" w:hanging="360"/>
        <w:rPr>
          <w:sz w:val="24"/>
          <w:szCs w:val="24"/>
        </w:rPr>
      </w:pPr>
      <w:r w:rsidDel="00000000" w:rsidR="00000000" w:rsidRPr="00000000">
        <w:rPr>
          <w:b w:val="1"/>
          <w:bCs w:val="1"/>
          <w:sz w:val="24"/>
          <w:szCs w:val="24"/>
          <w:rtl w:val="0"/>
        </w:rPr>
        <w:t xml:space="preserve">Pants and Shoes - </w:t>
      </w:r>
      <w:r w:rsidDel="00000000" w:rsidR="00000000" w:rsidRPr="00000000">
        <w:rPr>
          <w:sz w:val="24"/>
          <w:szCs w:val="24"/>
          <w:rtl w:val="0"/>
        </w:rPr>
        <w:t xml:space="preserve">Though they are not visible, ensure that your pants are neat and clean. For footwear, ensure that your shoes are polished and avoid bulky or scuffed shoes.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wicxn5kqu2e3" w:id="4"/>
      <w:bookmarkEnd w:id="4"/>
      <w:r w:rsidDel="00000000" w:rsidR="00000000" w:rsidRPr="00000000">
        <w:rPr>
          <w:rtl w:val="0"/>
        </w:rPr>
        <w:t xml:space="preserve">For Women</w:t>
      </w:r>
    </w:p>
    <w:p w:rsidR="00000000" w:rsidDel="00000000" w:rsidP="00000000" w:rsidRDefault="00000000" w:rsidRPr="00000000" w14:paraId="00000019">
      <w:pPr>
        <w:numPr>
          <w:ilvl w:val="0"/>
          <w:numId w:val="2"/>
        </w:numPr>
        <w:ind w:left="720" w:hanging="360"/>
        <w:rPr>
          <w:sz w:val="24"/>
          <w:szCs w:val="24"/>
        </w:rPr>
      </w:pPr>
      <w:r w:rsidDel="00000000" w:rsidR="00000000" w:rsidRPr="00000000">
        <w:rPr>
          <w:b w:val="1"/>
          <w:bCs w:val="1"/>
          <w:sz w:val="24"/>
          <w:szCs w:val="24"/>
          <w:rtl w:val="0"/>
        </w:rPr>
        <w:t xml:space="preserve">Chef Coat or Jacket - </w:t>
      </w:r>
      <w:r w:rsidDel="00000000" w:rsidR="00000000" w:rsidRPr="00000000">
        <w:rPr>
          <w:sz w:val="24"/>
          <w:szCs w:val="24"/>
          <w:rtl w:val="0"/>
        </w:rPr>
        <w:t xml:space="preserve">Just like men, a classic chef coat is a classic choice. Go for a coat that fits you well without being overly tight on your body.</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b w:val="1"/>
          <w:bCs w:val="1"/>
          <w:sz w:val="24"/>
          <w:szCs w:val="24"/>
          <w:rtl w:val="0"/>
        </w:rPr>
        <w:t xml:space="preserve">Blouse or Shirt - </w:t>
      </w:r>
      <w:r w:rsidDel="00000000" w:rsidR="00000000" w:rsidRPr="00000000">
        <w:rPr>
          <w:sz w:val="24"/>
          <w:szCs w:val="24"/>
          <w:rtl w:val="0"/>
        </w:rPr>
        <w:t xml:space="preserve">Pair the chef jacket with a blouse or fitted shirt in a neutral color like black or white to give off a stylish and approachable appearance. </w:t>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b w:val="1"/>
          <w:bCs w:val="1"/>
          <w:sz w:val="24"/>
          <w:szCs w:val="24"/>
          <w:rtl w:val="0"/>
        </w:rPr>
        <w:t xml:space="preserve">Apron - </w:t>
      </w:r>
      <w:r w:rsidDel="00000000" w:rsidR="00000000" w:rsidRPr="00000000">
        <w:rPr>
          <w:sz w:val="24"/>
          <w:szCs w:val="24"/>
          <w:rtl w:val="0"/>
        </w:rPr>
        <w:t xml:space="preserve">An apron</w:t>
      </w:r>
      <w:r w:rsidDel="00000000" w:rsidR="00000000" w:rsidRPr="00000000">
        <w:rPr>
          <w:sz w:val="24"/>
          <w:szCs w:val="24"/>
          <w:rtl w:val="0"/>
        </w:rPr>
        <w:t xml:space="preserve"> is a key part of your chef’s look. Wear it over your jacket, and choose an apron that is clean, simple, and well-fitted. </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b w:val="1"/>
          <w:bCs w:val="1"/>
          <w:sz w:val="24"/>
          <w:szCs w:val="24"/>
          <w:rtl w:val="0"/>
        </w:rPr>
        <w:t xml:space="preserve">Hairstyle, Makeup, and Accessories -</w:t>
      </w:r>
      <w:r w:rsidDel="00000000" w:rsidR="00000000" w:rsidRPr="00000000">
        <w:rPr>
          <w:sz w:val="24"/>
          <w:szCs w:val="24"/>
          <w:rtl w:val="0"/>
        </w:rPr>
        <w:t xml:space="preserve"> Make sure that your hair is away from your face. Consider tying it into a ponytail or bun instead of a messy hairstyle. Go for a minimal makeup look that will emphasize your features. Wear simple jewelry to avoid any kind of distraction from your face.</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b w:val="1"/>
          <w:bCs w:val="1"/>
          <w:sz w:val="24"/>
          <w:szCs w:val="24"/>
          <w:rtl w:val="0"/>
        </w:rPr>
        <w:t xml:space="preserve">Pants and Shoes - </w:t>
      </w:r>
      <w:r w:rsidDel="00000000" w:rsidR="00000000" w:rsidRPr="00000000">
        <w:rPr>
          <w:sz w:val="24"/>
          <w:szCs w:val="24"/>
          <w:rtl w:val="0"/>
        </w:rPr>
        <w:t xml:space="preserve">Though the focus would be on the upper body, your entire body must look its finest. Wear well-fitted trousers or dark-colored pants to give off a professional look. Ensure that your shoes are clean and polished to complete your look.</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pStyle w:val="Heading1"/>
        <w:rPr/>
      </w:pPr>
      <w:bookmarkStart w:colFirst="0" w:colLast="0" w:name="_afygqmlyyoy2" w:id="5"/>
      <w:bookmarkEnd w:id="5"/>
      <w:r w:rsidDel="00000000" w:rsidR="00000000" w:rsidRPr="00000000">
        <w:rPr>
          <w:rtl w:val="0"/>
        </w:rPr>
        <w:t xml:space="preserve">How to Pose for a Chef Headshot </w:t>
      </w:r>
    </w:p>
    <w:p w:rsidR="00000000" w:rsidDel="00000000" w:rsidP="00000000" w:rsidRDefault="00000000" w:rsidRPr="00000000" w14:paraId="00000021">
      <w:pPr>
        <w:pStyle w:val="Heading2"/>
        <w:rPr>
          <w:i w:val="1"/>
          <w:iCs w:val="1"/>
        </w:rPr>
      </w:pPr>
      <w:bookmarkStart w:colFirst="0" w:colLast="0" w:name="_bp16rvum1tb" w:id="6"/>
      <w:bookmarkEnd w:id="6"/>
      <w:r w:rsidDel="00000000" w:rsidR="00000000" w:rsidRPr="00000000">
        <w:rPr>
          <w:i w:val="1"/>
          <w:iCs w:val="1"/>
          <w:rtl w:val="0"/>
        </w:rPr>
        <w:t xml:space="preserve">For Men</w:t>
      </w:r>
    </w:p>
    <w:p w:rsidR="00000000" w:rsidDel="00000000" w:rsidP="00000000" w:rsidRDefault="00000000" w:rsidRPr="00000000" w14:paraId="00000022">
      <w:pPr>
        <w:numPr>
          <w:ilvl w:val="0"/>
          <w:numId w:val="4"/>
        </w:numPr>
        <w:ind w:left="720" w:hanging="360"/>
        <w:rPr>
          <w:sz w:val="24"/>
          <w:szCs w:val="24"/>
        </w:rPr>
      </w:pPr>
      <w:r w:rsidDel="00000000" w:rsidR="00000000" w:rsidRPr="00000000">
        <w:rPr>
          <w:b w:val="1"/>
          <w:bCs w:val="1"/>
          <w:sz w:val="24"/>
          <w:szCs w:val="24"/>
          <w:rtl w:val="0"/>
        </w:rPr>
        <w:t xml:space="preserve">Lean towards the camera - </w:t>
      </w:r>
      <w:r w:rsidDel="00000000" w:rsidR="00000000" w:rsidRPr="00000000">
        <w:rPr>
          <w:sz w:val="24"/>
          <w:szCs w:val="24"/>
          <w:rtl w:val="0"/>
        </w:rPr>
        <w:t xml:space="preserve">Slightly leaning towards the camera will make you appear more engaged and approachable. You won’t look overly posed or stiff, and it will help you keep the shot natural.</w:t>
      </w:r>
    </w:p>
    <w:p w:rsidR="00000000" w:rsidDel="00000000" w:rsidP="00000000" w:rsidRDefault="00000000" w:rsidRPr="00000000" w14:paraId="00000023">
      <w:pPr>
        <w:numPr>
          <w:ilvl w:val="0"/>
          <w:numId w:val="4"/>
        </w:numPr>
        <w:ind w:left="720" w:hanging="360"/>
        <w:rPr>
          <w:sz w:val="24"/>
          <w:szCs w:val="24"/>
        </w:rPr>
      </w:pPr>
      <w:r w:rsidDel="00000000" w:rsidR="00000000" w:rsidRPr="00000000">
        <w:rPr>
          <w:b w:val="1"/>
          <w:bCs w:val="1"/>
          <w:sz w:val="24"/>
          <w:szCs w:val="24"/>
          <w:rtl w:val="0"/>
        </w:rPr>
        <w:t xml:space="preserve">Position of the arms - </w:t>
      </w:r>
      <w:r w:rsidDel="00000000" w:rsidR="00000000" w:rsidRPr="00000000">
        <w:rPr>
          <w:sz w:val="24"/>
          <w:szCs w:val="24"/>
          <w:rtl w:val="0"/>
        </w:rPr>
        <w:t xml:space="preserve">If you are wearing a chef’s coat, place your arms at your sides or casually rest them on top of something in the kitchen. You can go for crossing your arms for a confident appearance but crossing them too tightly might not be beneficial.</w:t>
      </w:r>
    </w:p>
    <w:p w:rsidR="00000000" w:rsidDel="00000000" w:rsidP="00000000" w:rsidRDefault="00000000" w:rsidRPr="00000000" w14:paraId="00000024">
      <w:pPr>
        <w:numPr>
          <w:ilvl w:val="0"/>
          <w:numId w:val="4"/>
        </w:numPr>
        <w:ind w:left="720" w:hanging="360"/>
        <w:rPr>
          <w:sz w:val="24"/>
          <w:szCs w:val="24"/>
        </w:rPr>
      </w:pPr>
      <w:r w:rsidDel="00000000" w:rsidR="00000000" w:rsidRPr="00000000">
        <w:rPr>
          <w:b w:val="1"/>
          <w:bCs w:val="1"/>
          <w:sz w:val="24"/>
          <w:szCs w:val="24"/>
          <w:rtl w:val="0"/>
        </w:rPr>
        <w:t xml:space="preserve">Hands in the shot - </w:t>
      </w:r>
      <w:r w:rsidDel="00000000" w:rsidR="00000000" w:rsidRPr="00000000">
        <w:rPr>
          <w:sz w:val="24"/>
          <w:szCs w:val="24"/>
          <w:rtl w:val="0"/>
        </w:rPr>
        <w:t xml:space="preserve">Another way of getting a headshot is to hold something in your hands to demonstrate your love for cooking. It might be your favorite food, a knife, or a kitchen tool in your hand. </w:t>
      </w:r>
    </w:p>
    <w:p w:rsidR="00000000" w:rsidDel="00000000" w:rsidP="00000000" w:rsidRDefault="00000000" w:rsidRPr="00000000" w14:paraId="00000025">
      <w:pPr>
        <w:numPr>
          <w:ilvl w:val="0"/>
          <w:numId w:val="4"/>
        </w:numPr>
        <w:ind w:left="720" w:hanging="360"/>
        <w:rPr>
          <w:sz w:val="24"/>
          <w:szCs w:val="24"/>
        </w:rPr>
      </w:pPr>
      <w:r w:rsidDel="00000000" w:rsidR="00000000" w:rsidRPr="00000000">
        <w:rPr>
          <w:b w:val="1"/>
          <w:bCs w:val="1"/>
          <w:sz w:val="24"/>
          <w:szCs w:val="24"/>
          <w:rtl w:val="0"/>
        </w:rPr>
        <w:t xml:space="preserve">Head and shoulders - </w:t>
      </w:r>
      <w:r w:rsidDel="00000000" w:rsidR="00000000" w:rsidRPr="00000000">
        <w:rPr>
          <w:sz w:val="24"/>
          <w:szCs w:val="24"/>
          <w:rtl w:val="0"/>
        </w:rPr>
        <w:t xml:space="preserve">Keep your shoulders relaxed and avoid overarching them. Ensure that your posture is natural to showcase friendliness and avoid looking serious.</w:t>
      </w:r>
    </w:p>
    <w:p w:rsidR="00000000" w:rsidDel="00000000" w:rsidP="00000000" w:rsidRDefault="00000000" w:rsidRPr="00000000" w14:paraId="00000026">
      <w:pPr>
        <w:numPr>
          <w:ilvl w:val="0"/>
          <w:numId w:val="4"/>
        </w:numPr>
        <w:ind w:left="720" w:hanging="360"/>
        <w:rPr>
          <w:sz w:val="24"/>
          <w:szCs w:val="24"/>
        </w:rPr>
      </w:pPr>
      <w:r w:rsidDel="00000000" w:rsidR="00000000" w:rsidRPr="00000000">
        <w:rPr>
          <w:b w:val="1"/>
          <w:bCs w:val="1"/>
          <w:sz w:val="24"/>
          <w:szCs w:val="24"/>
          <w:rtl w:val="0"/>
        </w:rPr>
        <w:t xml:space="preserve">Expression - </w:t>
      </w:r>
      <w:r w:rsidDel="00000000" w:rsidR="00000000" w:rsidRPr="00000000">
        <w:rPr>
          <w:sz w:val="24"/>
          <w:szCs w:val="24"/>
          <w:rtl w:val="0"/>
        </w:rPr>
        <w:t xml:space="preserve">When clicking a headshot, avoid frowning or showing a serious expression. A natural, slight smile works the best to convey professionalism.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i w:val="1"/>
          <w:iCs w:val="1"/>
        </w:rPr>
      </w:pPr>
      <w:bookmarkStart w:colFirst="0" w:colLast="0" w:name="_w1jrhaj01myh" w:id="7"/>
      <w:bookmarkEnd w:id="7"/>
      <w:r w:rsidDel="00000000" w:rsidR="00000000" w:rsidRPr="00000000">
        <w:rPr>
          <w:i w:val="1"/>
          <w:iCs w:val="1"/>
          <w:rtl w:val="0"/>
        </w:rPr>
        <w:t xml:space="preserve">For Women</w:t>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b w:val="1"/>
          <w:bCs w:val="1"/>
          <w:sz w:val="24"/>
          <w:szCs w:val="24"/>
          <w:rtl w:val="0"/>
        </w:rPr>
        <w:t xml:space="preserve">Relaxed Pose - </w:t>
      </w:r>
      <w:r w:rsidDel="00000000" w:rsidR="00000000" w:rsidRPr="00000000">
        <w:rPr>
          <w:sz w:val="24"/>
          <w:szCs w:val="24"/>
          <w:rtl w:val="0"/>
        </w:rPr>
        <w:t xml:space="preserve">Just like men, lean slightly forward to give the shot some dynamism and engage the viewer. Slightly angle your body away from the camera and turn your head towards it to create a more flattering profile. </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b w:val="1"/>
          <w:bCs w:val="1"/>
          <w:sz w:val="24"/>
          <w:szCs w:val="24"/>
          <w:rtl w:val="0"/>
        </w:rPr>
        <w:t xml:space="preserve">Arm Placement -</w:t>
      </w:r>
      <w:r w:rsidDel="00000000" w:rsidR="00000000" w:rsidRPr="00000000">
        <w:rPr>
          <w:sz w:val="24"/>
          <w:szCs w:val="24"/>
          <w:rtl w:val="0"/>
        </w:rPr>
        <w:t xml:space="preserve"> Place your arms on your sides in a relaxed way or gently cross over your chest. Hold something in your hand to show action and to add dimension to the image. To add confidence to your headshot, try on a “hand-on-waist” pose.</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b w:val="1"/>
          <w:bCs w:val="1"/>
          <w:sz w:val="24"/>
          <w:szCs w:val="24"/>
          <w:rtl w:val="0"/>
        </w:rPr>
        <w:t xml:space="preserve">Object in the arm - </w:t>
      </w:r>
      <w:r w:rsidDel="00000000" w:rsidR="00000000" w:rsidRPr="00000000">
        <w:rPr>
          <w:sz w:val="24"/>
          <w:szCs w:val="24"/>
          <w:rtl w:val="0"/>
        </w:rPr>
        <w:t xml:space="preserve">To create a dynamic shot, hold a knife, a plate, or a spoon to add depth to your image. Just like men, you can even keep your favorite dish in one hand. If there are no tools available, you can have one hand in your pocket.</w:t>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b w:val="1"/>
          <w:bCs w:val="1"/>
          <w:sz w:val="24"/>
          <w:szCs w:val="24"/>
          <w:rtl w:val="0"/>
        </w:rPr>
        <w:t xml:space="preserve">Facial Expression and smile - </w:t>
      </w:r>
      <w:r w:rsidDel="00000000" w:rsidR="00000000" w:rsidRPr="00000000">
        <w:rPr>
          <w:sz w:val="24"/>
          <w:szCs w:val="24"/>
          <w:rtl w:val="0"/>
        </w:rPr>
        <w:t xml:space="preserve">Display a genuine and soft smile to project warmth and approachability. Also, a slight head tilt can soften your appearance and add friendliness to your pose.</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b w:val="1"/>
          <w:bCs w:val="1"/>
          <w:sz w:val="24"/>
          <w:szCs w:val="24"/>
          <w:rtl w:val="0"/>
        </w:rPr>
        <w:t xml:space="preserve">Head and Eye Position - </w:t>
      </w:r>
      <w:r w:rsidDel="00000000" w:rsidR="00000000" w:rsidRPr="00000000">
        <w:rPr>
          <w:sz w:val="24"/>
          <w:szCs w:val="24"/>
          <w:rtl w:val="0"/>
        </w:rPr>
        <w:t xml:space="preserve">Angle your head slightly to create a more flattering line for the face and allow for better lighting. Avoid squinting and keep your eyes sharp and clear to convey a sen se of being uncomfortable. </w:t>
      </w:r>
    </w:p>
    <w:p w:rsidR="00000000" w:rsidDel="00000000" w:rsidP="00000000" w:rsidRDefault="00000000" w:rsidRPr="00000000" w14:paraId="0000002F">
      <w:pPr>
        <w:pStyle w:val="Heading1"/>
        <w:rPr/>
      </w:pPr>
      <w:bookmarkStart w:colFirst="0" w:colLast="0" w:name="_ocp7rsikbst8" w:id="8"/>
      <w:bookmarkEnd w:id="8"/>
      <w:r w:rsidDel="00000000" w:rsidR="00000000" w:rsidRPr="00000000">
        <w:rPr>
          <w:rtl w:val="0"/>
        </w:rPr>
        <w:t xml:space="preserve">What background is best for Chef Headshots?</w:t>
      </w:r>
    </w:p>
    <w:p w:rsidR="00000000" w:rsidDel="00000000" w:rsidP="00000000" w:rsidRDefault="00000000" w:rsidRPr="00000000" w14:paraId="00000030">
      <w:pPr>
        <w:rPr>
          <w:sz w:val="26"/>
          <w:szCs w:val="26"/>
        </w:rPr>
      </w:pPr>
      <w:r w:rsidDel="00000000" w:rsidR="00000000" w:rsidRPr="00000000">
        <w:rPr>
          <w:sz w:val="26"/>
          <w:szCs w:val="26"/>
          <w:rtl w:val="0"/>
        </w:rPr>
        <w:t xml:space="preserve">Here are some chef's headshot background examples:</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numPr>
          <w:ilvl w:val="0"/>
          <w:numId w:val="5"/>
        </w:numPr>
        <w:ind w:left="720" w:hanging="360"/>
        <w:rPr>
          <w:sz w:val="24"/>
          <w:szCs w:val="24"/>
          <w:u w:val="none"/>
        </w:rPr>
      </w:pPr>
      <w:r w:rsidDel="00000000" w:rsidR="00000000" w:rsidRPr="00000000">
        <w:rPr>
          <w:b w:val="1"/>
          <w:bCs w:val="1"/>
          <w:sz w:val="24"/>
          <w:szCs w:val="24"/>
          <w:rtl w:val="0"/>
        </w:rPr>
        <w:t xml:space="preserve">Neutral Background </w:t>
      </w:r>
      <w:r w:rsidDel="00000000" w:rsidR="00000000" w:rsidRPr="00000000">
        <w:rPr>
          <w:sz w:val="24"/>
          <w:szCs w:val="24"/>
          <w:rtl w:val="0"/>
        </w:rPr>
        <w:t xml:space="preserve">- A neutral background like white or grey can be a classic choice that will help you stand out in your chef headshot. Remember to choose a color that complements your chef’s uniform and doesn’t clash with your attire.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5"/>
        </w:numPr>
        <w:ind w:left="720" w:hanging="360"/>
        <w:rPr>
          <w:sz w:val="24"/>
          <w:szCs w:val="24"/>
          <w:u w:val="none"/>
        </w:rPr>
      </w:pPr>
      <w:r w:rsidDel="00000000" w:rsidR="00000000" w:rsidRPr="00000000">
        <w:rPr>
          <w:b w:val="1"/>
          <w:bCs w:val="1"/>
          <w:sz w:val="24"/>
          <w:szCs w:val="24"/>
          <w:rtl w:val="0"/>
        </w:rPr>
        <w:t xml:space="preserve">Restaurant Kitchen - </w:t>
      </w:r>
      <w:r w:rsidDel="00000000" w:rsidR="00000000" w:rsidRPr="00000000">
        <w:rPr>
          <w:sz w:val="24"/>
          <w:szCs w:val="24"/>
          <w:rtl w:val="0"/>
        </w:rPr>
        <w:t xml:space="preserve">A restaurant kitchen is the most used background choice when it comes to chef’s headshots. An organized kitchen can be a great way to add context. Kitchen equipment in the background can emphasize your profession as a chef.</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5"/>
        </w:numPr>
        <w:ind w:left="720" w:hanging="360"/>
        <w:rPr>
          <w:sz w:val="24"/>
          <w:szCs w:val="24"/>
          <w:u w:val="none"/>
        </w:rPr>
      </w:pPr>
      <w:r w:rsidDel="00000000" w:rsidR="00000000" w:rsidRPr="00000000">
        <w:rPr>
          <w:b w:val="1"/>
          <w:bCs w:val="1"/>
          <w:sz w:val="24"/>
          <w:szCs w:val="24"/>
          <w:rtl w:val="0"/>
        </w:rPr>
        <w:t xml:space="preserve">Market Background - </w:t>
      </w:r>
      <w:r w:rsidDel="00000000" w:rsidR="00000000" w:rsidRPr="00000000">
        <w:rPr>
          <w:sz w:val="24"/>
          <w:szCs w:val="24"/>
          <w:rtl w:val="0"/>
        </w:rPr>
        <w:t xml:space="preserve">Connect fresh ingredients to your culinary art using this background cam</w:t>
      </w:r>
      <w:r w:rsidDel="00000000" w:rsidR="00000000" w:rsidRPr="00000000">
        <w:rPr>
          <w:sz w:val="24"/>
          <w:szCs w:val="24"/>
          <w:rtl w:val="0"/>
        </w:rPr>
        <w:t xml:space="preserve">. It would also display your commitment to quality ingredients. </w:t>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pStyle w:val="Heading1"/>
        <w:rPr/>
      </w:pPr>
      <w:bookmarkStart w:colFirst="0" w:colLast="0" w:name="_tca27r40xjne" w:id="9"/>
      <w:bookmarkEnd w:id="9"/>
      <w:r w:rsidDel="00000000" w:rsidR="00000000" w:rsidRPr="00000000">
        <w:rPr>
          <w:rtl w:val="0"/>
        </w:rPr>
        <w:t xml:space="preserve">How to take a Professional Headshot?</w:t>
      </w:r>
    </w:p>
    <w:p w:rsidR="00000000" w:rsidDel="00000000" w:rsidP="00000000" w:rsidRDefault="00000000" w:rsidRPr="00000000" w14:paraId="0000003A">
      <w:pPr>
        <w:numPr>
          <w:ilvl w:val="0"/>
          <w:numId w:val="3"/>
        </w:numPr>
        <w:ind w:left="720" w:hanging="360"/>
        <w:rPr>
          <w:b w:val="1"/>
          <w:bCs w:val="1"/>
          <w:sz w:val="24"/>
          <w:szCs w:val="24"/>
        </w:rPr>
      </w:pPr>
      <w:r w:rsidDel="00000000" w:rsidR="00000000" w:rsidRPr="00000000">
        <w:rPr>
          <w:b w:val="1"/>
          <w:bCs w:val="1"/>
          <w:sz w:val="24"/>
          <w:szCs w:val="24"/>
          <w:rtl w:val="0"/>
        </w:rPr>
        <w:t xml:space="preserve">Hire a professional</w:t>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A professional headshot conveys trustworthiness, competence, and professionalism. It helps you solidify your first impression and your personal brand. A strong, professional headshot can improve your online presence and make your profile feel complete and relatable. </w:t>
      </w:r>
      <w:hyperlink r:id="rId7">
        <w:r w:rsidDel="00000000" w:rsidR="00000000" w:rsidRPr="00000000">
          <w:rPr>
            <w:color w:val="1155cc"/>
            <w:sz w:val="24"/>
            <w:szCs w:val="24"/>
            <w:u w:val="single"/>
            <w:rtl w:val="0"/>
          </w:rPr>
          <w:t xml:space="preserve">Click here </w:t>
        </w:r>
      </w:hyperlink>
      <w:r w:rsidDel="00000000" w:rsidR="00000000" w:rsidRPr="00000000">
        <w:rPr>
          <w:sz w:val="24"/>
          <w:szCs w:val="24"/>
          <w:rtl w:val="0"/>
        </w:rPr>
        <w:t xml:space="preserve">to know how much hiring a professional would cost you.</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numPr>
          <w:ilvl w:val="0"/>
          <w:numId w:val="3"/>
        </w:numPr>
        <w:ind w:left="720" w:hanging="360"/>
        <w:rPr>
          <w:b w:val="1"/>
          <w:bCs w:val="1"/>
          <w:sz w:val="24"/>
          <w:szCs w:val="24"/>
        </w:rPr>
      </w:pPr>
      <w:r w:rsidDel="00000000" w:rsidR="00000000" w:rsidRPr="00000000">
        <w:rPr>
          <w:b w:val="1"/>
          <w:bCs w:val="1"/>
          <w:sz w:val="24"/>
          <w:szCs w:val="24"/>
          <w:rtl w:val="0"/>
        </w:rPr>
        <w:t xml:space="preserve">DIY</w:t>
      </w:r>
    </w:p>
    <w:p w:rsidR="00000000" w:rsidDel="00000000" w:rsidP="00000000" w:rsidRDefault="00000000" w:rsidRPr="00000000" w14:paraId="0000003E">
      <w:pPr>
        <w:rPr>
          <w:sz w:val="24"/>
          <w:szCs w:val="24"/>
        </w:rPr>
      </w:pPr>
      <w:r w:rsidDel="00000000" w:rsidR="00000000" w:rsidRPr="00000000">
        <w:rPr>
          <w:sz w:val="24"/>
          <w:szCs w:val="24"/>
          <w:rtl w:val="0"/>
        </w:rPr>
        <w:t xml:space="preserve">A </w:t>
      </w:r>
      <w:hyperlink r:id="rId8">
        <w:r w:rsidDel="00000000" w:rsidR="00000000" w:rsidRPr="00000000">
          <w:rPr>
            <w:color w:val="1155cc"/>
            <w:sz w:val="24"/>
            <w:szCs w:val="24"/>
            <w:u w:val="single"/>
            <w:rtl w:val="0"/>
          </w:rPr>
          <w:t xml:space="preserve">DIY Headshot</w:t>
        </w:r>
      </w:hyperlink>
      <w:r w:rsidDel="00000000" w:rsidR="00000000" w:rsidRPr="00000000">
        <w:rPr>
          <w:sz w:val="24"/>
          <w:szCs w:val="24"/>
          <w:rtl w:val="0"/>
        </w:rPr>
        <w:t xml:space="preserve"> can be cost-effective, especially if you’re just starting out. With a smartphone and essential lighting, you can control the headshot process completely. A DIY headshot process allows you time to adjust your posture and expression, and it can take multiple attempts until you’re happy with the results.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3"/>
        </w:numPr>
        <w:ind w:left="720" w:hanging="360"/>
        <w:rPr>
          <w:b w:val="1"/>
          <w:bCs w:val="1"/>
          <w:sz w:val="24"/>
          <w:szCs w:val="24"/>
        </w:rPr>
      </w:pPr>
      <w:r w:rsidDel="00000000" w:rsidR="00000000" w:rsidRPr="00000000">
        <w:rPr>
          <w:b w:val="1"/>
          <w:bCs w:val="1"/>
          <w:sz w:val="24"/>
          <w:szCs w:val="24"/>
          <w:rtl w:val="0"/>
        </w:rPr>
        <w:t xml:space="preserve">JustHeadshots AI</w:t>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sz w:val="24"/>
          <w:szCs w:val="24"/>
          <w:rtl w:val="0"/>
        </w:rPr>
        <w:t xml:space="preserve">This is another simple yet effective way to get your headshots ready right from the comfort of your home. All you need to do is upload your favorite pictures on the website, choose from various backgrounds and clothing styles, and just sit back and relax. JustHeadshots AI will do the magic and deliver professionally crafted headshots at the utmost convenience. </w:t>
      </w:r>
      <w:hyperlink r:id="rId9">
        <w:r w:rsidDel="00000000" w:rsidR="00000000" w:rsidRPr="00000000">
          <w:rPr>
            <w:color w:val="1155cc"/>
            <w:sz w:val="24"/>
            <w:szCs w:val="24"/>
            <w:u w:val="single"/>
            <w:rtl w:val="0"/>
          </w:rPr>
          <w:t xml:space="preserve">Ready to experience the miracle?</w:t>
        </w:r>
      </w:hyperlink>
      <w:r w:rsidDel="00000000" w:rsidR="00000000" w:rsidRPr="00000000">
        <w:rPr>
          <w:rtl w:val="0"/>
        </w:rPr>
      </w:r>
    </w:p>
    <w:p w:rsidR="00000000" w:rsidDel="00000000" w:rsidP="00000000" w:rsidRDefault="00000000" w:rsidRPr="00000000" w14:paraId="00000042">
      <w:pPr>
        <w:pStyle w:val="Heading1"/>
        <w:rPr/>
      </w:pPr>
      <w:bookmarkStart w:colFirst="0" w:colLast="0" w:name="_ys1pg4p3r6hn" w:id="10"/>
      <w:bookmarkEnd w:id="10"/>
      <w:r w:rsidDel="00000000" w:rsidR="00000000" w:rsidRPr="00000000">
        <w:rPr>
          <w:rtl w:val="0"/>
        </w:rPr>
        <w:t xml:space="preserve">Conclusion</w:t>
      </w:r>
    </w:p>
    <w:p w:rsidR="00000000" w:rsidDel="00000000" w:rsidP="00000000" w:rsidRDefault="00000000" w:rsidRPr="00000000" w14:paraId="00000043">
      <w:pPr>
        <w:rPr>
          <w:sz w:val="24"/>
          <w:szCs w:val="24"/>
        </w:rPr>
      </w:pPr>
      <w:r w:rsidDel="00000000" w:rsidR="00000000" w:rsidRPr="00000000">
        <w:rPr>
          <w:sz w:val="24"/>
          <w:szCs w:val="24"/>
          <w:rtl w:val="0"/>
        </w:rPr>
        <w:t xml:space="preserve">Your professional chef headshot is more than just a picture. It is your first step towards unifying all your marketing efforts. With the right headshot, you can make your mark in a world filled with culinary experts. Whether you hire a professional, go for a DIY headshot, or use tools like JustHeadshots AI, always remember that this is your chance to shine. Hence, you must take each decision carefully and make professionalism an essential element in your career.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ustheadshots.ai/" TargetMode="External"/><Relationship Id="rId5" Type="http://schemas.openxmlformats.org/officeDocument/2006/relationships/styles" Target="styles.xml"/><Relationship Id="rId6" Type="http://schemas.openxmlformats.org/officeDocument/2006/relationships/hyperlink" Target="https://justheadshots.ai/blog/how-to-get-a-perfect-professional-headshot" TargetMode="External"/><Relationship Id="rId7" Type="http://schemas.openxmlformats.org/officeDocument/2006/relationships/hyperlink" Target="https://justheadshots.ai/blog/how-much-does-a-headshot-cost" TargetMode="External"/><Relationship Id="rId8" Type="http://schemas.openxmlformats.org/officeDocument/2006/relationships/hyperlink" Target="https://justheadshots.ai/blog/why-professional-headshots-are-so-expens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