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Merriweather" w:cs="Merriweather" w:eastAsia="Merriweather" w:hAnsi="Merriweather"/>
          <w:b w:val="1"/>
          <w:bCs w:val="1"/>
          <w:sz w:val="28"/>
          <w:szCs w:val="28"/>
        </w:rPr>
      </w:pPr>
      <w:r w:rsidDel="00000000" w:rsidR="00000000" w:rsidRPr="00000000">
        <w:rPr>
          <w:rFonts w:ascii="Merriweather" w:cs="Merriweather" w:eastAsia="Merriweather" w:hAnsi="Merriweather"/>
          <w:b w:val="1"/>
          <w:bCs w:val="1"/>
          <w:sz w:val="28"/>
          <w:szCs w:val="28"/>
          <w:rtl w:val="0"/>
        </w:rPr>
        <w:t xml:space="preserve">Unlocking Opportunity: Why Foreign Investors Should Own Rental Property in the U.S</w:t>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The Real Estate market is an ever-booming industry. It has been growing and is bound to grow in the years to come. Hence, investing in real estate is never a bad idea. Though it may require a lot of sacrifices in the initial years, the results are always worth it. </w:t>
      </w:r>
    </w:p>
    <w:p w:rsidR="00000000" w:rsidDel="00000000" w:rsidP="00000000" w:rsidRDefault="00000000" w:rsidRPr="00000000" w14:paraId="00000005">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6">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Investing in real estate or a rental property anywhere in the world surely has its benefits. But the economic conditions of the US make it a safe haven for investors if you consider the benefits of investing there. If you are an investor, make sure to read this blog to the end which will help you determine why the US is a great option for investing in rental property. Let's get started.</w:t>
      </w:r>
    </w:p>
    <w:p w:rsidR="00000000" w:rsidDel="00000000" w:rsidP="00000000" w:rsidRDefault="00000000" w:rsidRPr="00000000" w14:paraId="00000007">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8">
      <w:pPr>
        <w:pStyle w:val="Heading2"/>
        <w:rPr>
          <w:b w:val="1"/>
          <w:bCs w:val="1"/>
        </w:rPr>
      </w:pPr>
      <w:bookmarkStart w:colFirst="0" w:colLast="0" w:name="_8i6bs6toqwp6" w:id="0"/>
      <w:bookmarkEnd w:id="0"/>
      <w:r w:rsidDel="00000000" w:rsidR="00000000" w:rsidRPr="00000000">
        <w:rPr>
          <w:b w:val="1"/>
          <w:bCs w:val="1"/>
          <w:rtl w:val="0"/>
        </w:rPr>
        <w:t xml:space="preserve">Perks of investing in the US:</w:t>
      </w:r>
    </w:p>
    <w:p w:rsidR="00000000" w:rsidDel="00000000" w:rsidP="00000000" w:rsidRDefault="00000000" w:rsidRPr="00000000" w14:paraId="00000009">
      <w:pPr>
        <w:numPr>
          <w:ilvl w:val="0"/>
          <w:numId w:val="1"/>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Stable Income</w:t>
      </w:r>
      <w:r w:rsidDel="00000000" w:rsidR="00000000" w:rsidRPr="00000000">
        <w:rPr>
          <w:rFonts w:ascii="Merriweather" w:cs="Merriweather" w:eastAsia="Merriweather" w:hAnsi="Merriweather"/>
          <w:rtl w:val="0"/>
        </w:rPr>
        <w:t xml:space="preserve"> - Property values continue to go up in the US mostly by 10% a year. With such an increase, there will hardly be an investor who would resist the urge of exploring the benefits of a stable income keeping their future in mind. </w:t>
      </w:r>
    </w:p>
    <w:p w:rsidR="00000000" w:rsidDel="00000000" w:rsidP="00000000" w:rsidRDefault="00000000" w:rsidRPr="00000000" w14:paraId="0000000A">
      <w:pPr>
        <w:ind w:left="720" w:firstLine="0"/>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B">
      <w:pPr>
        <w:numPr>
          <w:ilvl w:val="0"/>
          <w:numId w:val="1"/>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Appreciation of Money</w:t>
      </w:r>
      <w:r w:rsidDel="00000000" w:rsidR="00000000" w:rsidRPr="00000000">
        <w:rPr>
          <w:rFonts w:ascii="Merriweather" w:cs="Merriweather" w:eastAsia="Merriweather" w:hAnsi="Merriweather"/>
          <w:rtl w:val="0"/>
        </w:rPr>
        <w:t xml:space="preserve"> - U.S. real estate has historically appreciated over time, allowing investors to benefit from property value increases in addition to rental income. </w:t>
      </w:r>
    </w:p>
    <w:p w:rsidR="00000000" w:rsidDel="00000000" w:rsidP="00000000" w:rsidRDefault="00000000" w:rsidRPr="00000000" w14:paraId="0000000C">
      <w:pPr>
        <w:ind w:left="720" w:firstLine="0"/>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D">
      <w:pPr>
        <w:numPr>
          <w:ilvl w:val="0"/>
          <w:numId w:val="1"/>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Tax Advantages </w:t>
      </w:r>
      <w:r w:rsidDel="00000000" w:rsidR="00000000" w:rsidRPr="00000000">
        <w:rPr>
          <w:rFonts w:ascii="Merriweather" w:cs="Merriweather" w:eastAsia="Merriweather" w:hAnsi="Merriweather"/>
          <w:rtl w:val="0"/>
        </w:rPr>
        <w:t xml:space="preserve">- This benefit will lure any investor to invest in the US. Most of the investors are of the mindset that they would not want to pay extra taxes by keeping a large sum of money with them. That’s where US tax laws are beneficial as they allow for various deductions related to property ownership, including mortgage interest, property taxes, maintenance, and depreciation, which can lower taxable income.</w:t>
      </w:r>
    </w:p>
    <w:p w:rsidR="00000000" w:rsidDel="00000000" w:rsidP="00000000" w:rsidRDefault="00000000" w:rsidRPr="00000000" w14:paraId="0000000E">
      <w:pPr>
        <w:ind w:left="720" w:firstLine="0"/>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F">
      <w:pPr>
        <w:numPr>
          <w:ilvl w:val="0"/>
          <w:numId w:val="1"/>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Stable Economy</w:t>
      </w:r>
      <w:r w:rsidDel="00000000" w:rsidR="00000000" w:rsidRPr="00000000">
        <w:rPr>
          <w:rFonts w:ascii="Merriweather" w:cs="Merriweather" w:eastAsia="Merriweather" w:hAnsi="Merriweather"/>
          <w:rtl w:val="0"/>
        </w:rPr>
        <w:t xml:space="preserve"> - The U.S. economy is one of the largest and most stable in the world. So if you are a long term investor, it is the best market for you.</w:t>
      </w:r>
    </w:p>
    <w:p w:rsidR="00000000" w:rsidDel="00000000" w:rsidP="00000000" w:rsidRDefault="00000000" w:rsidRPr="00000000" w14:paraId="00000010">
      <w:pPr>
        <w:ind w:left="720" w:firstLine="0"/>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1">
      <w:pPr>
        <w:numPr>
          <w:ilvl w:val="0"/>
          <w:numId w:val="1"/>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Short term rentals</w:t>
      </w:r>
      <w:r w:rsidDel="00000000" w:rsidR="00000000" w:rsidRPr="00000000">
        <w:rPr>
          <w:rFonts w:ascii="Merriweather" w:cs="Merriweather" w:eastAsia="Merriweather" w:hAnsi="Merriweather"/>
          <w:rtl w:val="0"/>
        </w:rPr>
        <w:t xml:space="preserve"> - Airbnb is the latest trend to rent a property. This allows house owners to rent many tenants within a month thus, allowing the owners to earn much more than usual.</w:t>
      </w:r>
    </w:p>
    <w:p w:rsidR="00000000" w:rsidDel="00000000" w:rsidP="00000000" w:rsidRDefault="00000000" w:rsidRPr="00000000" w14:paraId="00000012">
      <w:pPr>
        <w:ind w:left="720" w:firstLine="0"/>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3">
      <w:pPr>
        <w:numPr>
          <w:ilvl w:val="0"/>
          <w:numId w:val="1"/>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Legal Protection </w:t>
      </w:r>
      <w:r w:rsidDel="00000000" w:rsidR="00000000" w:rsidRPr="00000000">
        <w:rPr>
          <w:rFonts w:ascii="Merriweather" w:cs="Merriweather" w:eastAsia="Merriweather" w:hAnsi="Merriweather"/>
          <w:rtl w:val="0"/>
        </w:rPr>
        <w:t xml:space="preserve">- The U.S. legal system provides property rights and protections, offering a secure environment for property ownership.</w:t>
      </w:r>
    </w:p>
    <w:p w:rsidR="00000000" w:rsidDel="00000000" w:rsidP="00000000" w:rsidRDefault="00000000" w:rsidRPr="00000000" w14:paraId="00000014">
      <w:pPr>
        <w:ind w:left="720" w:firstLine="0"/>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5">
      <w:pPr>
        <w:numPr>
          <w:ilvl w:val="0"/>
          <w:numId w:val="1"/>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Currency Advantage</w:t>
      </w:r>
      <w:r w:rsidDel="00000000" w:rsidR="00000000" w:rsidRPr="00000000">
        <w:rPr>
          <w:rFonts w:ascii="Merriweather" w:cs="Merriweather" w:eastAsia="Merriweather" w:hAnsi="Merriweather"/>
          <w:rtl w:val="0"/>
        </w:rPr>
        <w:t xml:space="preserve"> - Investors from countries where their home currency is weaker than the US currency are at an advantage to reap higher benefits in terms of investments than they would do in their home country. On the other hand, the investors from the countries where the home currency is stronger against the U.S. dollar, they may find U.S. properties relatively affordable, enhancing their purchasing power.</w:t>
      </w:r>
    </w:p>
    <w:p w:rsidR="00000000" w:rsidDel="00000000" w:rsidP="00000000" w:rsidRDefault="00000000" w:rsidRPr="00000000" w14:paraId="00000016">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7">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These benefits make U.S. rental properties an appealing option for many foreign investors looking to enter the real estate market. However, it's essential to conduct thorough research and possibly consult with local experts to navigate regulations and market conditions effectively.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