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Memberships — Public Purchase</w:t>
      </w:r>
    </w:p>
    <w:p>
      <w:r>
        <w:rPr>
          <w:i/>
        </w:rPr>
        <w:t>Unauthenticated catalog and Stripe Checkout.</w:t>
      </w:r>
    </w:p>
    <w:p>
      <w:pPr>
        <w:pStyle w:val="Heading1"/>
      </w:pPr>
      <w:r>
        <w:t>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Catalog</w:t>
            </w:r>
          </w:p>
        </w:tc>
        <w:tc>
          <w:tcPr>
            <w:tcW w:type="dxa" w:w="4320"/>
          </w:tcPr>
          <w:p>
            <w:r>
              <w:t>/memberships/[slug]</w:t>
            </w:r>
          </w:p>
        </w:tc>
      </w:tr>
      <w:tr>
        <w:tc>
          <w:tcPr>
            <w:tcW w:type="dxa" w:w="4320"/>
          </w:tcPr>
          <w:p>
            <w:r>
              <w:t>Plan page</w:t>
            </w:r>
          </w:p>
        </w:tc>
        <w:tc>
          <w:tcPr>
            <w:tcW w:type="dxa" w:w="4320"/>
          </w:tcPr>
          <w:p>
            <w:r>
              <w:t>/memberships/[slug]/[planId]</w:t>
            </w:r>
          </w:p>
        </w:tc>
      </w:tr>
    </w:tbl>
    <w:p/>
    <w:p>
      <w:pPr>
        <w:pStyle w:val="Heading1"/>
      </w:pPr>
      <w:r>
        <w:t>Checkout flow</w:t>
      </w:r>
    </w:p>
    <w:p>
      <w:pPr>
        <w:pStyle w:val="ListBullet"/>
      </w:pPr>
      <w:r>
        <w:t>Details: name, email, phone; optional agreement checkbox</w:t>
      </w:r>
    </w:p>
    <w:p>
      <w:pPr>
        <w:pStyle w:val="ListBullet"/>
      </w:pPr>
      <w:r>
        <w:t>Submit → initiateMembershipCheckout returns Stripe Checkout url → browser redirect</w:t>
      </w:r>
    </w:p>
    <w:p>
      <w:pPr>
        <w:pStyle w:val="ListBullet"/>
      </w:pPr>
      <w:r>
        <w:t>Return: ?success=1 → “Subscription started”; ?canceled=1 → toast Checkout canceled</w:t>
      </w:r>
    </w:p>
    <w:p>
      <w:pPr>
        <w:pStyle w:val="ListBullet"/>
      </w:pPr>
      <w:r>
        <w:t>Unlike Packages embedded Payment Element, memberships use hosted Stripe Checkout redirect</w:t>
      </w:r>
    </w:p>
    <w:p>
      <w:pPr>
        <w:pStyle w:val="Heading1"/>
      </w:pPr>
      <w:r>
        <w:t>Prerequisites</w:t>
      </w:r>
    </w:p>
    <w:p>
      <w:pPr>
        <w:pStyle w:val="ListBullet"/>
      </w:pPr>
      <w:r>
        <w:t>Settings onlineSalesEnabled</w:t>
      </w:r>
    </w:p>
    <w:p>
      <w:pPr>
        <w:pStyle w:val="ListBullet"/>
      </w:pPr>
      <w:r>
        <w:t>Plan availableOnline</w:t>
      </w:r>
    </w:p>
    <w:p>
      <w:pPr>
        <w:pStyle w:val="ListBullet"/>
      </w:pPr>
      <w:r>
        <w:t>stripeReady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