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Gift Cards — Overview</w:t>
      </w:r>
    </w:p>
    <w:p>
      <w:r>
        <w:rPr>
          <w:i/>
        </w:rPr>
        <w:t>Issue, track, redeem, and sell gift cards (staff workspace + online purchase).</w:t>
      </w:r>
    </w:p>
    <w:p>
      <w:pPr>
        <w:pStyle w:val="Heading1"/>
      </w:pPr>
      <w:r>
        <w:t>What this feature is</w:t>
      </w:r>
    </w:p>
    <w:p>
      <w:pPr>
        <w:pStyle w:val="ListBullet"/>
      </w:pPr>
      <w:r>
        <w:t>Staff workspace to list, create, view, void, and email gift cards.</w:t>
      </w:r>
    </w:p>
    <w:p>
      <w:pPr>
        <w:pStyle w:val="ListBullet"/>
      </w:pPr>
      <w:r>
        <w:t>Settings for online sales, artwork, numbering, and promotions.</w:t>
      </w:r>
    </w:p>
    <w:p>
      <w:pPr>
        <w:pStyle w:val="ListBullet"/>
      </w:pPr>
      <w:r>
        <w:t>Sell gift cards as a line on Sales (POS) checkout; redeem as a payment method.</w:t>
      </w:r>
    </w:p>
    <w:p>
      <w:pPr>
        <w:pStyle w:val="ListBullet"/>
      </w:pPr>
      <w:r>
        <w:t>Public hosted page and website embed for clients to buy with Stripe.</w:t>
      </w:r>
    </w:p>
    <w:p>
      <w:pPr>
        <w:pStyle w:val="ListBullet"/>
      </w:pPr>
      <w:r>
        <w:t>Cards also surface on a client’s Wallet (Contacts / Clients).</w:t>
      </w:r>
    </w:p>
    <w:p>
      <w:pPr>
        <w:pStyle w:val="Heading1"/>
      </w:pPr>
      <w:r>
        <w:t>Where it lives in the app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7" w:val="clear"/>
          </w:tcPr>
          <w:p>
            <w:r>
              <w:rPr>
                <w:b/>
              </w:rPr>
              <w:t>Surface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Route / location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Gift Cards workspace</w:t>
            </w:r>
          </w:p>
        </w:tc>
        <w:tc>
          <w:tcPr>
            <w:tcW w:type="dxa" w:w="2880"/>
          </w:tcPr>
          <w:p>
            <w:r>
              <w:t>/business/gift-cards</w:t>
            </w:r>
          </w:p>
        </w:tc>
        <w:tc>
          <w:tcPr>
            <w:tcW w:type="dxa" w:w="2880"/>
          </w:tcPr>
          <w:p>
            <w:r>
              <w:t>Main list + detail drawer; Apps nav → Gift Cards</w:t>
            </w:r>
          </w:p>
        </w:tc>
      </w:tr>
      <w:tr>
        <w:tc>
          <w:tcPr>
            <w:tcW w:type="dxa" w:w="2880"/>
          </w:tcPr>
          <w:p>
            <w:r>
              <w:t>Gift Card Settings</w:t>
            </w:r>
          </w:p>
        </w:tc>
        <w:tc>
          <w:tcPr>
            <w:tcW w:type="dxa" w:w="2880"/>
          </w:tcPr>
          <w:p>
            <w:r>
              <w:t>/business/gift-cards/settings</w:t>
            </w:r>
          </w:p>
        </w:tc>
        <w:tc>
          <w:tcPr>
            <w:tcW w:type="dxa" w:w="2880"/>
          </w:tcPr>
          <w:p>
            <w:r>
              <w:t>Tabs: Online Sales, Artwork, Preferences, Promotions</w:t>
            </w:r>
          </w:p>
        </w:tc>
      </w:tr>
      <w:tr>
        <w:tc>
          <w:tcPr>
            <w:tcW w:type="dxa" w:w="2880"/>
          </w:tcPr>
          <w:p>
            <w:r>
              <w:t>Public purchase</w:t>
            </w:r>
          </w:p>
        </w:tc>
        <w:tc>
          <w:tcPr>
            <w:tcW w:type="dxa" w:w="2880"/>
          </w:tcPr>
          <w:p>
            <w:r>
              <w:t>/gift-cards/[slug]</w:t>
            </w:r>
          </w:p>
        </w:tc>
        <w:tc>
          <w:tcPr>
            <w:tcW w:type="dxa" w:w="2880"/>
          </w:tcPr>
          <w:p>
            <w:r>
              <w:t>Hosted checkout when online sales enabled + Stripe ready</w:t>
            </w:r>
          </w:p>
        </w:tc>
      </w:tr>
      <w:tr>
        <w:tc>
          <w:tcPr>
            <w:tcW w:type="dxa" w:w="2880"/>
          </w:tcPr>
          <w:p>
            <w:r>
              <w:t>Embed purchase</w:t>
            </w:r>
          </w:p>
        </w:tc>
        <w:tc>
          <w:tcPr>
            <w:tcW w:type="dxa" w:w="2880"/>
          </w:tcPr>
          <w:p>
            <w:r>
              <w:t>/embed/gift-cards/[slug]</w:t>
            </w:r>
          </w:p>
        </w:tc>
        <w:tc>
          <w:tcPr>
            <w:tcW w:type="dxa" w:w="2880"/>
          </w:tcPr>
          <w:p>
            <w:r>
              <w:t>iframe target for website integration</w:t>
            </w:r>
          </w:p>
        </w:tc>
      </w:tr>
      <w:tr>
        <w:tc>
          <w:tcPr>
            <w:tcW w:type="dxa" w:w="2880"/>
          </w:tcPr>
          <w:p>
            <w:r>
              <w:t>Sales checkout</w:t>
            </w:r>
          </w:p>
        </w:tc>
        <w:tc>
          <w:tcPr>
            <w:tcW w:type="dxa" w:w="2880"/>
          </w:tcPr>
          <w:p>
            <w:r>
              <w:t>/business/sales</w:t>
            </w:r>
          </w:p>
        </w:tc>
        <w:tc>
          <w:tcPr>
            <w:tcW w:type="dxa" w:w="2880"/>
          </w:tcPr>
          <w:p>
            <w:r>
              <w:t>Add gift card line; pay with Gift card method</w:t>
            </w:r>
          </w:p>
        </w:tc>
      </w:tr>
      <w:tr>
        <w:tc>
          <w:tcPr>
            <w:tcW w:type="dxa" w:w="2880"/>
          </w:tcPr>
          <w:p>
            <w:r>
              <w:t>Client wallet</w:t>
            </w:r>
          </w:p>
        </w:tc>
        <w:tc>
          <w:tcPr>
            <w:tcW w:type="dxa" w:w="2880"/>
          </w:tcPr>
          <w:p>
            <w:r>
              <w:t>Contacts detail → Wallet</w:t>
            </w:r>
          </w:p>
        </w:tc>
        <w:tc>
          <w:tcPr>
            <w:tcW w:type="dxa" w:w="2880"/>
          </w:tcPr>
          <w:p>
            <w:r>
              <w:t>Lists cards; Add Gift Card links to workspace</w:t>
            </w:r>
          </w:p>
        </w:tc>
      </w:tr>
    </w:tbl>
    <w:p/>
    <w:p>
      <w:pPr>
        <w:pStyle w:val="Heading1"/>
      </w:pPr>
      <w:r>
        <w:t>Statuses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ACTIVE</w:t>
            </w:r>
          </w:p>
        </w:tc>
        <w:tc>
          <w:tcPr>
            <w:tcW w:type="dxa" w:w="4320"/>
          </w:tcPr>
          <w:p>
            <w:r>
              <w:t>Redeemable (balance &gt; 0 typically)</w:t>
            </w:r>
          </w:p>
        </w:tc>
      </w:tr>
      <w:tr>
        <w:tc>
          <w:tcPr>
            <w:tcW w:type="dxa" w:w="4320"/>
          </w:tcPr>
          <w:p>
            <w:r>
              <w:t>DEPLETED</w:t>
            </w:r>
          </w:p>
        </w:tc>
        <w:tc>
          <w:tcPr>
            <w:tcW w:type="dxa" w:w="4320"/>
          </w:tcPr>
          <w:p>
            <w:r>
              <w:t>Balance spent down to zero</w:t>
            </w:r>
          </w:p>
        </w:tc>
      </w:tr>
      <w:tr>
        <w:tc>
          <w:tcPr>
            <w:tcW w:type="dxa" w:w="4320"/>
          </w:tcPr>
          <w:p>
            <w:r>
              <w:t>VOIDED</w:t>
            </w:r>
          </w:p>
        </w:tc>
        <w:tc>
          <w:tcPr>
            <w:tcW w:type="dxa" w:w="4320"/>
          </w:tcPr>
          <w:p>
            <w:r>
              <w:t>Cancelled; not redeemable</w:t>
            </w:r>
          </w:p>
        </w:tc>
      </w:tr>
    </w:tbl>
    <w:p/>
    <w:p>
      <w:pPr>
        <w:pStyle w:val="Heading1"/>
      </w:pPr>
      <w:r>
        <w:t>Sources (how a card was created)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MANUAL</w:t>
            </w:r>
          </w:p>
        </w:tc>
        <w:tc>
          <w:tcPr>
            <w:tcW w:type="dxa" w:w="4320"/>
          </w:tcPr>
          <w:p>
            <w:r>
              <w:t>Created from Gift Cards → New Gift Card</w:t>
            </w:r>
          </w:p>
        </w:tc>
      </w:tr>
      <w:tr>
        <w:tc>
          <w:tcPr>
            <w:tcW w:type="dxa" w:w="4320"/>
          </w:tcPr>
          <w:p>
            <w:r>
              <w:t>POS_SALE</w:t>
            </w:r>
          </w:p>
        </w:tc>
        <w:tc>
          <w:tcPr>
            <w:tcW w:type="dxa" w:w="4320"/>
          </w:tcPr>
          <w:p>
            <w:r>
              <w:t>Sold as a line on a checkout / sale</w:t>
            </w:r>
          </w:p>
        </w:tc>
      </w:tr>
      <w:tr>
        <w:tc>
          <w:tcPr>
            <w:tcW w:type="dxa" w:w="4320"/>
          </w:tcPr>
          <w:p>
            <w:r>
              <w:t>ONLINE_PURCHASE</w:t>
            </w:r>
          </w:p>
        </w:tc>
        <w:tc>
          <w:tcPr>
            <w:tcW w:type="dxa" w:w="4320"/>
          </w:tcPr>
          <w:p>
            <w:r>
              <w:t>Bought on public/embed page via Stripe</w:t>
            </w:r>
          </w:p>
        </w:tc>
      </w:tr>
    </w:tbl>
    <w:p/>
    <w:p>
      <w:pPr>
        <w:pStyle w:val="Heading1"/>
      </w:pPr>
      <w:r>
        <w:t>History / transaction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When it appears</w:t>
            </w:r>
          </w:p>
        </w:tc>
      </w:tr>
      <w:tr>
        <w:tc>
          <w:tcPr>
            <w:tcW w:type="dxa" w:w="4320"/>
          </w:tcPr>
          <w:p>
            <w:r>
              <w:t>INITIAL_VALUE</w:t>
            </w:r>
          </w:p>
        </w:tc>
        <w:tc>
          <w:tcPr>
            <w:tcW w:type="dxa" w:w="4320"/>
          </w:tcPr>
          <w:p>
            <w:r>
              <w:t>Card created / funded</w:t>
            </w:r>
          </w:p>
        </w:tc>
      </w:tr>
      <w:tr>
        <w:tc>
          <w:tcPr>
            <w:tcW w:type="dxa" w:w="4320"/>
          </w:tcPr>
          <w:p>
            <w:r>
              <w:t>REDEMPTION</w:t>
            </w:r>
          </w:p>
        </w:tc>
        <w:tc>
          <w:tcPr>
            <w:tcW w:type="dxa" w:w="4320"/>
          </w:tcPr>
          <w:p>
            <w:r>
              <w:t>Used as payment on a sale</w:t>
            </w:r>
          </w:p>
        </w:tc>
      </w:tr>
      <w:tr>
        <w:tc>
          <w:tcPr>
            <w:tcW w:type="dxa" w:w="4320"/>
          </w:tcPr>
          <w:p>
            <w:r>
              <w:t>REFUND</w:t>
            </w:r>
          </w:p>
        </w:tc>
        <w:tc>
          <w:tcPr>
            <w:tcW w:type="dxa" w:w="4320"/>
          </w:tcPr>
          <w:p>
            <w:r>
              <w:t>Balance returned (e.g. sale refund path)</w:t>
            </w:r>
          </w:p>
        </w:tc>
      </w:tr>
      <w:tr>
        <w:tc>
          <w:tcPr>
            <w:tcW w:type="dxa" w:w="4320"/>
          </w:tcPr>
          <w:p>
            <w:r>
              <w:t>ADJUSTMENT</w:t>
            </w:r>
          </w:p>
        </w:tc>
        <w:tc>
          <w:tcPr>
            <w:tcW w:type="dxa" w:w="4320"/>
          </w:tcPr>
          <w:p>
            <w:r>
              <w:t>Manual balance adjust (API; no dedicated UI yet)</w:t>
            </w:r>
          </w:p>
        </w:tc>
      </w:tr>
      <w:tr>
        <w:tc>
          <w:tcPr>
            <w:tcW w:type="dxa" w:w="4320"/>
          </w:tcPr>
          <w:p>
            <w:r>
              <w:t>VOID</w:t>
            </w:r>
          </w:p>
        </w:tc>
        <w:tc>
          <w:tcPr>
            <w:tcW w:type="dxa" w:w="4320"/>
          </w:tcPr>
          <w:p>
            <w:r>
              <w:t>Card voided</w:t>
            </w:r>
          </w:p>
        </w:tc>
      </w:tr>
    </w:tbl>
    <w:p/>
    <w:p>
      <w:pPr>
        <w:pStyle w:val="Heading1"/>
      </w:pPr>
      <w:r>
        <w:t>Doc map (this folder)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Covers</w:t>
            </w:r>
          </w:p>
        </w:tc>
      </w:tr>
      <w:tr>
        <w:tc>
          <w:tcPr>
            <w:tcW w:type="dxa" w:w="4320"/>
          </w:tcPr>
          <w:p>
            <w:r>
              <w:t>00-Gift-Cards-Overview</w:t>
            </w:r>
          </w:p>
        </w:tc>
        <w:tc>
          <w:tcPr>
            <w:tcW w:type="dxa" w:w="4320"/>
          </w:tcPr>
          <w:p>
            <w:r>
              <w:t>This summary</w:t>
            </w:r>
          </w:p>
        </w:tc>
      </w:tr>
      <w:tr>
        <w:tc>
          <w:tcPr>
            <w:tcW w:type="dxa" w:w="4320"/>
          </w:tcPr>
          <w:p>
            <w:r>
              <w:t>01-Gift-Cards-List-Workspace</w:t>
            </w:r>
          </w:p>
        </w:tc>
        <w:tc>
          <w:tcPr>
            <w:tcW w:type="dxa" w:w="4320"/>
          </w:tcPr>
          <w:p>
            <w:r>
              <w:t>List, search, actions</w:t>
            </w:r>
          </w:p>
        </w:tc>
      </w:tr>
      <w:tr>
        <w:tc>
          <w:tcPr>
            <w:tcW w:type="dxa" w:w="4320"/>
          </w:tcPr>
          <w:p>
            <w:r>
              <w:t>02-Gift-Card-Detail-Drawer</w:t>
            </w:r>
          </w:p>
        </w:tc>
        <w:tc>
          <w:tcPr>
            <w:tcW w:type="dxa" w:w="4320"/>
          </w:tcPr>
          <w:p>
            <w:r>
              <w:t>Detail, notes, history, send, void</w:t>
            </w:r>
          </w:p>
        </w:tc>
      </w:tr>
      <w:tr>
        <w:tc>
          <w:tcPr>
            <w:tcW w:type="dxa" w:w="4320"/>
          </w:tcPr>
          <w:p>
            <w:r>
              <w:t>03-New-Gift-Card</w:t>
            </w:r>
          </w:p>
        </w:tc>
        <w:tc>
          <w:tcPr>
            <w:tcW w:type="dxa" w:w="4320"/>
          </w:tcPr>
          <w:p>
            <w:r>
              <w:t>Manual create dialog</w:t>
            </w:r>
          </w:p>
        </w:tc>
      </w:tr>
      <w:tr>
        <w:tc>
          <w:tcPr>
            <w:tcW w:type="dxa" w:w="4320"/>
          </w:tcPr>
          <w:p>
            <w:r>
              <w:t>04-Settings-Online-Sales</w:t>
            </w:r>
          </w:p>
        </w:tc>
        <w:tc>
          <w:tcPr>
            <w:tcW w:type="dxa" w:w="4320"/>
          </w:tcPr>
          <w:p>
            <w:r>
              <w:t>Enable, share link, Stripe, disclaimer, embed</w:t>
            </w:r>
          </w:p>
        </w:tc>
      </w:tr>
      <w:tr>
        <w:tc>
          <w:tcPr>
            <w:tcW w:type="dxa" w:w="4320"/>
          </w:tcPr>
          <w:p>
            <w:r>
              <w:t>05-Settings-Artwork-Preferences-Promotions</w:t>
            </w:r>
          </w:p>
        </w:tc>
        <w:tc>
          <w:tcPr>
            <w:tcW w:type="dxa" w:w="4320"/>
          </w:tcPr>
          <w:p>
            <w:r>
              <w:t>Artwork, numbering, promos</w:t>
            </w:r>
          </w:p>
        </w:tc>
      </w:tr>
      <w:tr>
        <w:tc>
          <w:tcPr>
            <w:tcW w:type="dxa" w:w="4320"/>
          </w:tcPr>
          <w:p>
            <w:r>
              <w:t>06-Sell-And-Redeem-In-Sales</w:t>
            </w:r>
          </w:p>
        </w:tc>
        <w:tc>
          <w:tcPr>
            <w:tcW w:type="dxa" w:w="4320"/>
          </w:tcPr>
          <w:p>
            <w:r>
              <w:t>POS sell + Gift card payment</w:t>
            </w:r>
          </w:p>
        </w:tc>
      </w:tr>
      <w:tr>
        <w:tc>
          <w:tcPr>
            <w:tcW w:type="dxa" w:w="4320"/>
          </w:tcPr>
          <w:p>
            <w:r>
              <w:t>07-Public-Purchase-And-Embed</w:t>
            </w:r>
          </w:p>
        </w:tc>
        <w:tc>
          <w:tcPr>
            <w:tcW w:type="dxa" w:w="4320"/>
          </w:tcPr>
          <w:p>
            <w:r>
              <w:t>Public/embed buy flow</w:t>
            </w:r>
          </w:p>
        </w:tc>
      </w:tr>
      <w:tr>
        <w:tc>
          <w:tcPr>
            <w:tcW w:type="dxa" w:w="4320"/>
          </w:tcPr>
          <w:p>
            <w:r>
              <w:t>08-Related-Entry-Points</w:t>
            </w:r>
          </w:p>
        </w:tc>
        <w:tc>
          <w:tcPr>
            <w:tcW w:type="dxa" w:w="4320"/>
          </w:tcPr>
          <w:p>
            <w:r>
              <w:t>Contacts wallet + deep links</w:t>
            </w:r>
          </w:p>
        </w:tc>
      </w:tr>
      <w:tr>
        <w:tc>
          <w:tcPr>
            <w:tcW w:type="dxa" w:w="4320"/>
          </w:tcPr>
          <w:p>
            <w:r>
              <w:t>09-Permissions-Capabilities</w:t>
            </w:r>
          </w:p>
        </w:tc>
        <w:tc>
          <w:tcPr>
            <w:tcW w:type="dxa" w:w="4320"/>
          </w:tcPr>
          <w:p>
            <w:r>
              <w:t>Roles, staff perms, API-only gaps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