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Related Entry Points</w:t>
      </w:r>
    </w:p>
    <w:p>
      <w:r>
        <w:rPr>
          <w:i/>
        </w:rPr>
        <w:t>Contacts, appointments, services, sales.</w:t>
      </w:r>
    </w:p>
    <w:p>
      <w:pPr>
        <w:pStyle w:val="Heading1"/>
      </w:pPr>
      <w:r>
        <w:t>Navigation</w:t>
      </w:r>
    </w:p>
    <w:p>
      <w:pPr>
        <w:pStyle w:val="ListBullet"/>
      </w:pPr>
      <w:r>
        <w:t>Apps → Packages (navKey packages)</w:t>
      </w:r>
    </w:p>
    <w:p>
      <w:pPr>
        <w:pStyle w:val="ListBullet"/>
      </w:pPr>
      <w:r>
        <w:t>Route permission: packages.access</w:t>
      </w:r>
    </w:p>
    <w:p>
      <w:pPr>
        <w:pStyle w:val="ListBullet"/>
      </w:pPr>
      <w:r>
        <w:t>Module capability: packages / packages.list</w:t>
      </w:r>
    </w:p>
    <w:p>
      <w:pPr>
        <w:pStyle w:val="Heading1"/>
      </w:pPr>
      <w:r>
        <w:t>Contacts — Memberships &amp; Packages</w:t>
      </w:r>
    </w:p>
    <w:p>
      <w:pPr>
        <w:pStyle w:val="ListBullet"/>
      </w:pPr>
      <w:r>
        <w:t>Lists client packages; link to ?selected=</w:t>
      </w:r>
    </w:p>
    <w:p>
      <w:pPr>
        <w:pStyle w:val="ListBullet"/>
      </w:pPr>
      <w:r>
        <w:t>Add package → /business/packages?contact={id} (opens assign dialog)</w:t>
      </w:r>
    </w:p>
    <w:p>
      <w:pPr>
        <w:pStyle w:val="Heading1"/>
      </w:pPr>
      <w:r>
        <w:t>Appointments</w:t>
      </w:r>
    </w:p>
    <w:p>
      <w:pPr>
        <w:pStyle w:val="ListBullet"/>
      </w:pPr>
      <w:r>
        <w:t>appointment-package-field: listAvailableClientPackages(contactId, serviceId)</w:t>
      </w:r>
    </w:p>
    <w:p>
      <w:pPr>
        <w:pStyle w:val="ListBullet"/>
      </w:pPr>
      <w:r>
        <w:t>Redeem remaining quantity when applying package to a booked service</w:t>
      </w:r>
    </w:p>
    <w:p>
      <w:pPr>
        <w:pStyle w:val="Heading1"/>
      </w:pPr>
      <w:r>
        <w:t>Services</w:t>
      </w:r>
    </w:p>
    <w:p>
      <w:pPr>
        <w:pStyle w:val="ListBullet"/>
      </w:pPr>
      <w:r>
        <w:t>Service groups pull ACTIVE services from Settings → Services tree</w:t>
      </w:r>
    </w:p>
    <w:p>
      <w:pPr>
        <w:pStyle w:val="ListBullet"/>
      </w:pPr>
      <w:r>
        <w:t>Empty picker links to Settings → Services</w:t>
      </w:r>
    </w:p>
    <w:p>
      <w:pPr>
        <w:pStyle w:val="Heading1"/>
      </w:pPr>
      <w:r>
        <w:t>Integrations</w:t>
      </w:r>
    </w:p>
    <w:p>
      <w:pPr>
        <w:pStyle w:val="ListBullet"/>
      </w:pPr>
      <w:r>
        <w:t>Stripe / payment processing required for online package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