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Payments — Overview Tab</w:t>
      </w:r>
    </w:p>
    <w:p>
      <w:r>
        <w:rPr>
          <w:i/>
        </w:rPr>
        <w:t>Default tab: summary cards that deep-link into filtered lists.</w:t>
      </w:r>
    </w:p>
    <w:p>
      <w:pPr>
        <w:pStyle w:val="Heading1"/>
      </w:pPr>
      <w:r>
        <w:t>Invoice metrics (top row)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Card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Navigates to</w:t>
            </w:r>
          </w:p>
        </w:tc>
      </w:tr>
      <w:tr>
        <w:tc>
          <w:tcPr>
            <w:tcW w:type="dxa" w:w="4320"/>
          </w:tcPr>
          <w:p>
            <w:r>
              <w:t>Draft</w:t>
            </w:r>
          </w:p>
        </w:tc>
        <w:tc>
          <w:tcPr>
            <w:tcW w:type="dxa" w:w="4320"/>
          </w:tcPr>
          <w:p>
            <w:r>
              <w:t>Invoices · status=DRAFT</w:t>
            </w:r>
          </w:p>
        </w:tc>
      </w:tr>
      <w:tr>
        <w:tc>
          <w:tcPr>
            <w:tcW w:type="dxa" w:w="4320"/>
          </w:tcPr>
          <w:p>
            <w:r>
              <w:t>Due</w:t>
            </w:r>
          </w:p>
        </w:tc>
        <w:tc>
          <w:tcPr>
            <w:tcW w:type="dxa" w:w="4320"/>
          </w:tcPr>
          <w:p>
            <w:r>
              <w:t>Invoices (no status filter)</w:t>
            </w:r>
          </w:p>
        </w:tc>
      </w:tr>
      <w:tr>
        <w:tc>
          <w:tcPr>
            <w:tcW w:type="dxa" w:w="4320"/>
          </w:tcPr>
          <w:p>
            <w:r>
              <w:t>Received</w:t>
            </w:r>
          </w:p>
        </w:tc>
        <w:tc>
          <w:tcPr>
            <w:tcW w:type="dxa" w:w="4320"/>
          </w:tcPr>
          <w:p>
            <w:r>
              <w:t>Invoices · status=PAID</w:t>
            </w:r>
          </w:p>
        </w:tc>
      </w:tr>
      <w:tr>
        <w:tc>
          <w:tcPr>
            <w:tcW w:type="dxa" w:w="4320"/>
          </w:tcPr>
          <w:p>
            <w:r>
              <w:t>Overdue</w:t>
            </w:r>
          </w:p>
        </w:tc>
        <w:tc>
          <w:tcPr>
            <w:tcW w:type="dxa" w:w="4320"/>
          </w:tcPr>
          <w:p>
            <w:r>
              <w:t>Invoices · status=OVERDUE</w:t>
            </w:r>
          </w:p>
        </w:tc>
      </w:tr>
    </w:tbl>
    <w:p/>
    <w:p>
      <w:pPr>
        <w:pStyle w:val="Heading1"/>
      </w:pPr>
      <w:r>
        <w:t>Estimate metrics (second row)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Card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Navigates to</w:t>
            </w:r>
          </w:p>
        </w:tc>
      </w:tr>
      <w:tr>
        <w:tc>
          <w:tcPr>
            <w:tcW w:type="dxa" w:w="4320"/>
          </w:tcPr>
          <w:p>
            <w:r>
              <w:t>Sent</w:t>
            </w:r>
          </w:p>
        </w:tc>
        <w:tc>
          <w:tcPr>
            <w:tcW w:type="dxa" w:w="4320"/>
          </w:tcPr>
          <w:p>
            <w:r>
              <w:t>Estimates · status=SENT</w:t>
            </w:r>
          </w:p>
        </w:tc>
      </w:tr>
      <w:tr>
        <w:tc>
          <w:tcPr>
            <w:tcW w:type="dxa" w:w="4320"/>
          </w:tcPr>
          <w:p>
            <w:r>
              <w:t>Accepted</w:t>
            </w:r>
          </w:p>
        </w:tc>
        <w:tc>
          <w:tcPr>
            <w:tcW w:type="dxa" w:w="4320"/>
          </w:tcPr>
          <w:p>
            <w:r>
              <w:t>Estimates · status=APPROVED</w:t>
            </w:r>
          </w:p>
        </w:tc>
      </w:tr>
      <w:tr>
        <w:tc>
          <w:tcPr>
            <w:tcW w:type="dxa" w:w="4320"/>
          </w:tcPr>
          <w:p>
            <w:r>
              <w:t>Declined</w:t>
            </w:r>
          </w:p>
        </w:tc>
        <w:tc>
          <w:tcPr>
            <w:tcW w:type="dxa" w:w="4320"/>
          </w:tcPr>
          <w:p>
            <w:r>
              <w:t>Estimates · status=REJECTED</w:t>
            </w:r>
          </w:p>
        </w:tc>
      </w:tr>
      <w:tr>
        <w:tc>
          <w:tcPr>
            <w:tcW w:type="dxa" w:w="4320"/>
          </w:tcPr>
          <w:p>
            <w:r>
              <w:t>Invoiced</w:t>
            </w:r>
          </w:p>
        </w:tc>
        <w:tc>
          <w:tcPr>
            <w:tcW w:type="dxa" w:w="4320"/>
          </w:tcPr>
          <w:p>
            <w:r>
              <w:t>Estimates · status=CONVERTED</w:t>
            </w:r>
          </w:p>
        </w:tc>
      </w:tr>
    </w:tbl>
    <w:p/>
    <w:p>
      <w:pPr>
        <w:pStyle w:val="Heading1"/>
      </w:pPr>
      <w:r>
        <w:t>Empty / errors</w:t>
      </w:r>
    </w:p>
    <w:p>
      <w:pPr>
        <w:pStyle w:val="ListBullet"/>
      </w:pPr>
      <w:r>
        <w:t>Each card shows count + amount.</w:t>
      </w:r>
    </w:p>
    <w:p>
      <w:pPr>
        <w:pStyle w:val="ListBullet"/>
      </w:pPr>
      <w:r>
        <w:t>All zeros → “No financial activity yet” empty state.</w:t>
      </w:r>
    </w:p>
    <w:p>
      <w:pPr>
        <w:pStyle w:val="ListBullet"/>
      </w:pPr>
      <w:r>
        <w:t>Load failure → ApiErrorState with Retry.</w:t>
      </w:r>
    </w:p>
    <w:p>
      <w:pPr>
        <w:pStyle w:val="ListBullet"/>
      </w:pPr>
      <w:r>
        <w:t>API: GET payments/overview.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