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a2pymfp6j775" w:id="0"/>
      <w:bookmarkEnd w:id="0"/>
      <w:r w:rsidDel="00000000" w:rsidR="00000000" w:rsidRPr="00000000">
        <w:rPr>
          <w:rtl w:val="0"/>
        </w:rPr>
        <w:t xml:space="preserve">Ejercicio 1</w:t>
      </w:r>
    </w:p>
    <w:p w:rsidR="00000000" w:rsidDel="00000000" w:rsidP="00000000" w:rsidRDefault="00000000" w:rsidRPr="00000000" w14:paraId="00000002">
      <w:pPr>
        <w:pageBreakBefore w:val="0"/>
        <w:spacing w:after="200" w:lineRule="auto"/>
        <w:jc w:val="both"/>
        <w:rPr/>
      </w:pPr>
      <w:r w:rsidDel="00000000" w:rsidR="00000000" w:rsidRPr="00000000">
        <w:rPr>
          <w:rtl w:val="0"/>
        </w:rPr>
        <w:t xml:space="preserve">A partir del archivo </w:t>
      </w:r>
      <w:r w:rsidDel="00000000" w:rsidR="00000000" w:rsidRPr="00000000">
        <w:rPr>
          <w:i w:val="1"/>
          <w:rtl w:val="0"/>
        </w:rPr>
        <w:t xml:space="preserve">tarea1a.xml</w:t>
      </w:r>
      <w:r w:rsidDel="00000000" w:rsidR="00000000" w:rsidRPr="00000000">
        <w:rPr>
          <w:rtl w:val="0"/>
        </w:rPr>
        <w:t xml:space="preserve">, añade el código necesario para validarlo teniendo en cuenta los campos habituales de un email y el contenido del propio XML. Realiza la validación:</w:t>
      </w:r>
    </w:p>
    <w:p w:rsidR="00000000" w:rsidDel="00000000" w:rsidP="00000000" w:rsidRDefault="00000000" w:rsidRPr="00000000" w14:paraId="00000003">
      <w:pPr>
        <w:pageBreakBefore w:val="0"/>
        <w:numPr>
          <w:ilvl w:val="1"/>
          <w:numId w:val="6"/>
        </w:numPr>
        <w:ind w:left="1440" w:hanging="360"/>
        <w:jc w:val="both"/>
        <w:rPr>
          <w:u w:val="none"/>
        </w:rPr>
      </w:pPr>
      <w:r w:rsidDel="00000000" w:rsidR="00000000" w:rsidRPr="00000000">
        <w:rPr>
          <w:rtl w:val="0"/>
        </w:rPr>
        <w:t xml:space="preserve">de forma interna</w:t>
      </w:r>
    </w:p>
    <w:p w:rsidR="00000000" w:rsidDel="00000000" w:rsidP="00000000" w:rsidRDefault="00000000" w:rsidRPr="00000000" w14:paraId="00000004">
      <w:pPr>
        <w:pageBreakBefore w:val="0"/>
        <w:numPr>
          <w:ilvl w:val="1"/>
          <w:numId w:val="6"/>
        </w:numPr>
        <w:ind w:left="1440" w:hanging="360"/>
        <w:jc w:val="both"/>
        <w:rPr>
          <w:u w:val="none"/>
        </w:rPr>
      </w:pPr>
      <w:r w:rsidDel="00000000" w:rsidR="00000000" w:rsidRPr="00000000">
        <w:rPr>
          <w:rtl w:val="0"/>
        </w:rPr>
        <w:t xml:space="preserve">de forma externa</w:t>
      </w:r>
    </w:p>
    <w:p w:rsidR="00000000" w:rsidDel="00000000" w:rsidP="00000000" w:rsidRDefault="00000000" w:rsidRPr="00000000" w14:paraId="00000005">
      <w:pPr>
        <w:pStyle w:val="Heading1"/>
        <w:pageBreakBefore w:val="0"/>
        <w:jc w:val="both"/>
        <w:rPr/>
      </w:pPr>
      <w:bookmarkStart w:colFirst="0" w:colLast="0" w:name="_dec2j3sy10wd" w:id="1"/>
      <w:bookmarkEnd w:id="1"/>
      <w:r w:rsidDel="00000000" w:rsidR="00000000" w:rsidRPr="00000000">
        <w:rPr>
          <w:rtl w:val="0"/>
        </w:rPr>
        <w:t xml:space="preserve">Ejercicio 2</w:t>
      </w:r>
    </w:p>
    <w:p w:rsidR="00000000" w:rsidDel="00000000" w:rsidP="00000000" w:rsidRDefault="00000000" w:rsidRPr="00000000" w14:paraId="00000006">
      <w:pPr>
        <w:pageBreakBefore w:val="0"/>
        <w:jc w:val="both"/>
        <w:rPr/>
      </w:pPr>
      <w:r w:rsidDel="00000000" w:rsidR="00000000" w:rsidRPr="00000000">
        <w:rPr>
          <w:rtl w:val="0"/>
        </w:rPr>
        <w:t xml:space="preserve">Modifica los archivos proporcionados en la carpeta </w:t>
      </w:r>
      <w:r w:rsidDel="00000000" w:rsidR="00000000" w:rsidRPr="00000000">
        <w:rPr>
          <w:i w:val="1"/>
          <w:rtl w:val="0"/>
        </w:rPr>
        <w:t xml:space="preserve">tarea2</w:t>
      </w:r>
      <w:r w:rsidDel="00000000" w:rsidR="00000000" w:rsidRPr="00000000">
        <w:rPr>
          <w:rtl w:val="0"/>
        </w:rPr>
        <w:t xml:space="preserve"> para que sean válidos respecto a sus respectivos DTD internos:</w:t>
      </w:r>
    </w:p>
    <w:p w:rsidR="00000000" w:rsidDel="00000000" w:rsidP="00000000" w:rsidRDefault="00000000" w:rsidRPr="00000000" w14:paraId="00000007">
      <w:pPr>
        <w:pageBreakBefore w:val="0"/>
        <w:numPr>
          <w:ilvl w:val="1"/>
          <w:numId w:val="4"/>
        </w:numPr>
        <w:spacing w:before="200" w:lineRule="auto"/>
        <w:ind w:left="1440" w:hanging="360"/>
        <w:jc w:val="both"/>
      </w:pPr>
      <w:r w:rsidDel="00000000" w:rsidR="00000000" w:rsidRPr="00000000">
        <w:rPr>
          <w:rtl w:val="0"/>
        </w:rPr>
        <w:t xml:space="preserve">En los archivos </w:t>
      </w:r>
      <w:r w:rsidDel="00000000" w:rsidR="00000000" w:rsidRPr="00000000">
        <w:rPr>
          <w:i w:val="1"/>
          <w:rtl w:val="0"/>
        </w:rPr>
        <w:t xml:space="preserve">tarea2a_x.xml</w:t>
      </w:r>
      <w:r w:rsidDel="00000000" w:rsidR="00000000" w:rsidRPr="00000000">
        <w:rPr>
          <w:rtl w:val="0"/>
        </w:rPr>
        <w:t xml:space="preserve"> solamente debes hacer cambios en el XML.</w:t>
      </w:r>
    </w:p>
    <w:p w:rsidR="00000000" w:rsidDel="00000000" w:rsidP="00000000" w:rsidRDefault="00000000" w:rsidRPr="00000000" w14:paraId="00000008">
      <w:pPr>
        <w:pageBreakBefore w:val="0"/>
        <w:numPr>
          <w:ilvl w:val="1"/>
          <w:numId w:val="4"/>
        </w:numPr>
        <w:spacing w:before="0" w:lineRule="auto"/>
        <w:ind w:left="1440" w:hanging="360"/>
        <w:jc w:val="both"/>
      </w:pPr>
      <w:r w:rsidDel="00000000" w:rsidR="00000000" w:rsidRPr="00000000">
        <w:rPr>
          <w:rtl w:val="0"/>
        </w:rPr>
        <w:t xml:space="preserve">En los archivos </w:t>
      </w:r>
      <w:r w:rsidDel="00000000" w:rsidR="00000000" w:rsidRPr="00000000">
        <w:rPr>
          <w:i w:val="1"/>
          <w:rtl w:val="0"/>
        </w:rPr>
        <w:t xml:space="preserve">tarea2b_x.xml</w:t>
      </w:r>
      <w:r w:rsidDel="00000000" w:rsidR="00000000" w:rsidRPr="00000000">
        <w:rPr>
          <w:rtl w:val="0"/>
        </w:rPr>
        <w:t xml:space="preserve"> solamente debes hacer cambios en el DTD.</w:t>
      </w:r>
    </w:p>
    <w:p w:rsidR="00000000" w:rsidDel="00000000" w:rsidP="00000000" w:rsidRDefault="00000000" w:rsidRPr="00000000" w14:paraId="00000009">
      <w:pPr>
        <w:pStyle w:val="Heading1"/>
        <w:pageBreakBefore w:val="0"/>
        <w:jc w:val="both"/>
        <w:rPr/>
      </w:pPr>
      <w:bookmarkStart w:colFirst="0" w:colLast="0" w:name="_jzuf90wn2u5p" w:id="2"/>
      <w:bookmarkEnd w:id="2"/>
      <w:r w:rsidDel="00000000" w:rsidR="00000000" w:rsidRPr="00000000">
        <w:rPr>
          <w:rtl w:val="0"/>
        </w:rPr>
        <w:t xml:space="preserve">Ejercicio 3 (ampliación - repaso)</w:t>
      </w:r>
    </w:p>
    <w:p w:rsidR="00000000" w:rsidDel="00000000" w:rsidP="00000000" w:rsidRDefault="00000000" w:rsidRPr="00000000" w14:paraId="0000000A">
      <w:pPr>
        <w:pageBreakBefore w:val="0"/>
        <w:spacing w:after="200" w:lineRule="auto"/>
        <w:jc w:val="both"/>
        <w:rPr/>
      </w:pPr>
      <w:r w:rsidDel="00000000" w:rsidR="00000000" w:rsidRPr="00000000">
        <w:rPr>
          <w:rtl w:val="0"/>
        </w:rPr>
        <w:t xml:space="preserve">Crear documento XML que almacene información de alumnos. Por cada alumno se tendrá nombre, apellidos, domicilio, teléfono (teniendo en cuenta que puede tener más de uno).</w:t>
      </w:r>
    </w:p>
    <w:p w:rsidR="00000000" w:rsidDel="00000000" w:rsidP="00000000" w:rsidRDefault="00000000" w:rsidRPr="00000000" w14:paraId="0000000B">
      <w:pPr>
        <w:pageBreakBefore w:val="0"/>
        <w:numPr>
          <w:ilvl w:val="1"/>
          <w:numId w:val="2"/>
        </w:numPr>
        <w:ind w:left="1440" w:hanging="360"/>
        <w:jc w:val="both"/>
      </w:pPr>
      <w:r w:rsidDel="00000000" w:rsidR="00000000" w:rsidRPr="00000000">
        <w:rPr>
          <w:rtl w:val="0"/>
        </w:rPr>
        <w:t xml:space="preserve">de forma interna</w:t>
      </w:r>
    </w:p>
    <w:p w:rsidR="00000000" w:rsidDel="00000000" w:rsidP="00000000" w:rsidRDefault="00000000" w:rsidRPr="00000000" w14:paraId="0000000C">
      <w:pPr>
        <w:pageBreakBefore w:val="0"/>
        <w:numPr>
          <w:ilvl w:val="1"/>
          <w:numId w:val="2"/>
        </w:numPr>
        <w:ind w:left="1440" w:hanging="360"/>
        <w:jc w:val="both"/>
      </w:pPr>
      <w:r w:rsidDel="00000000" w:rsidR="00000000" w:rsidRPr="00000000">
        <w:rPr>
          <w:rtl w:val="0"/>
        </w:rPr>
        <w:t xml:space="preserve">de forma externa</w:t>
      </w:r>
    </w:p>
    <w:p w:rsidR="00000000" w:rsidDel="00000000" w:rsidP="00000000" w:rsidRDefault="00000000" w:rsidRPr="00000000" w14:paraId="0000000D">
      <w:pPr>
        <w:pStyle w:val="Heading1"/>
        <w:pageBreakBefore w:val="0"/>
        <w:jc w:val="both"/>
        <w:rPr/>
      </w:pPr>
      <w:bookmarkStart w:colFirst="0" w:colLast="0" w:name="_ac7b7bg0r80s" w:id="3"/>
      <w:bookmarkEnd w:id="3"/>
      <w:r w:rsidDel="00000000" w:rsidR="00000000" w:rsidRPr="00000000">
        <w:rPr>
          <w:rtl w:val="0"/>
        </w:rPr>
        <w:t xml:space="preserve">Ejercicio 4 (ampliación - repaso)</w:t>
      </w:r>
      <w:r w:rsidDel="00000000" w:rsidR="00000000" w:rsidRPr="00000000">
        <w:rPr>
          <w:rtl w:val="0"/>
        </w:rPr>
      </w:r>
    </w:p>
    <w:p w:rsidR="00000000" w:rsidDel="00000000" w:rsidP="00000000" w:rsidRDefault="00000000" w:rsidRPr="00000000" w14:paraId="0000000E">
      <w:pPr>
        <w:pageBreakBefore w:val="0"/>
        <w:spacing w:after="200" w:lineRule="auto"/>
        <w:rPr/>
      </w:pPr>
      <w:r w:rsidDel="00000000" w:rsidR="00000000" w:rsidRPr="00000000">
        <w:rPr>
          <w:rtl w:val="0"/>
        </w:rPr>
        <w:t xml:space="preserve">Realizar los siguientes cambios al apartado b) del ejercicio anterior: </w:t>
      </w:r>
    </w:p>
    <w:p w:rsidR="00000000" w:rsidDel="00000000" w:rsidP="00000000" w:rsidRDefault="00000000" w:rsidRPr="00000000" w14:paraId="0000000F">
      <w:pPr>
        <w:pageBreakBefore w:val="0"/>
        <w:numPr>
          <w:ilvl w:val="0"/>
          <w:numId w:val="3"/>
        </w:numPr>
        <w:ind w:left="720" w:hanging="360"/>
        <w:jc w:val="both"/>
      </w:pPr>
      <w:r w:rsidDel="00000000" w:rsidR="00000000" w:rsidRPr="00000000">
        <w:rPr>
          <w:rtl w:val="0"/>
        </w:rPr>
        <w:t xml:space="preserve">El alumno puede pertenecer opcionalmente a uno de los equipos deportivos del centro.</w:t>
      </w:r>
    </w:p>
    <w:p w:rsidR="00000000" w:rsidDel="00000000" w:rsidP="00000000" w:rsidRDefault="00000000" w:rsidRPr="00000000" w14:paraId="00000010">
      <w:pPr>
        <w:pageBreakBefore w:val="0"/>
        <w:numPr>
          <w:ilvl w:val="0"/>
          <w:numId w:val="3"/>
        </w:numPr>
        <w:ind w:left="720" w:hanging="360"/>
        <w:jc w:val="both"/>
      </w:pPr>
      <w:r w:rsidDel="00000000" w:rsidR="00000000" w:rsidRPr="00000000">
        <w:rPr>
          <w:rtl w:val="0"/>
        </w:rPr>
        <w:t xml:space="preserve">El alumno puede indicar si lo desea una o más aficiones de las que tenga.</w:t>
      </w:r>
    </w:p>
    <w:p w:rsidR="00000000" w:rsidDel="00000000" w:rsidP="00000000" w:rsidRDefault="00000000" w:rsidRPr="00000000" w14:paraId="00000011">
      <w:pPr>
        <w:pageBreakBefore w:val="0"/>
        <w:numPr>
          <w:ilvl w:val="0"/>
          <w:numId w:val="3"/>
        </w:numPr>
        <w:ind w:left="720" w:hanging="360"/>
        <w:jc w:val="both"/>
      </w:pPr>
      <w:r w:rsidDel="00000000" w:rsidR="00000000" w:rsidRPr="00000000">
        <w:rPr>
          <w:rtl w:val="0"/>
        </w:rPr>
        <w:t xml:space="preserve">Se desea almacenar el origen del alumno, la provincia si es español, o bien el país de origen si es extranjero.</w:t>
      </w:r>
    </w:p>
    <w:p w:rsidR="00000000" w:rsidDel="00000000" w:rsidP="00000000" w:rsidRDefault="00000000" w:rsidRPr="00000000" w14:paraId="00000012">
      <w:pPr>
        <w:pageBreakBefore w:val="0"/>
        <w:numPr>
          <w:ilvl w:val="0"/>
          <w:numId w:val="3"/>
        </w:numPr>
        <w:ind w:left="720" w:hanging="360"/>
        <w:jc w:val="both"/>
      </w:pPr>
      <w:r w:rsidDel="00000000" w:rsidR="00000000" w:rsidRPr="00000000">
        <w:rPr>
          <w:rtl w:val="0"/>
        </w:rPr>
        <w:t xml:space="preserve">Modificar el esquema para poder poner opcionalmente comentarios sobre los alumnos. Crear un elemento definido como ANY que permita incluir cualquier información de tipo texto junto con elementos definidos en el esquema.</w:t>
      </w:r>
    </w:p>
    <w:p w:rsidR="00000000" w:rsidDel="00000000" w:rsidP="00000000" w:rsidRDefault="00000000" w:rsidRPr="00000000" w14:paraId="00000013">
      <w:pPr>
        <w:pageBreakBefore w:val="0"/>
        <w:numPr>
          <w:ilvl w:val="0"/>
          <w:numId w:val="3"/>
        </w:numPr>
        <w:ind w:left="720" w:hanging="360"/>
        <w:jc w:val="both"/>
      </w:pPr>
      <w:r w:rsidDel="00000000" w:rsidR="00000000" w:rsidRPr="00000000">
        <w:rPr>
          <w:rtl w:val="0"/>
        </w:rPr>
        <w:t xml:space="preserve">Incluir un elemento mixto de nombre notas que permita indicar texto libre y/o los elementos evaluación y calificación.</w:t>
      </w:r>
    </w:p>
    <w:p w:rsidR="00000000" w:rsidDel="00000000" w:rsidP="00000000" w:rsidRDefault="00000000" w:rsidRPr="00000000" w14:paraId="00000014">
      <w:pPr>
        <w:pStyle w:val="Heading1"/>
        <w:pageBreakBefore w:val="0"/>
        <w:rPr/>
      </w:pPr>
      <w:bookmarkStart w:colFirst="0" w:colLast="0" w:name="_fnniyeqeoz62" w:id="4"/>
      <w:bookmarkEnd w:id="4"/>
      <w:r w:rsidDel="00000000" w:rsidR="00000000" w:rsidRPr="00000000">
        <w:rPr>
          <w:rtl w:val="0"/>
        </w:rPr>
        <w:t xml:space="preserve">Ejercicio 5</w:t>
      </w:r>
    </w:p>
    <w:p w:rsidR="00000000" w:rsidDel="00000000" w:rsidP="00000000" w:rsidRDefault="00000000" w:rsidRPr="00000000" w14:paraId="00000015">
      <w:pPr>
        <w:pageBreakBefore w:val="0"/>
        <w:jc w:val="both"/>
        <w:rPr/>
      </w:pPr>
      <w:r w:rsidDel="00000000" w:rsidR="00000000" w:rsidRPr="00000000">
        <w:rPr>
          <w:rtl w:val="0"/>
        </w:rPr>
        <w:t xml:space="preserve">Modifica los archivos proporcionados en la carpeta </w:t>
      </w:r>
      <w:r w:rsidDel="00000000" w:rsidR="00000000" w:rsidRPr="00000000">
        <w:rPr>
          <w:i w:val="1"/>
          <w:rtl w:val="0"/>
        </w:rPr>
        <w:t xml:space="preserve">tarea5</w:t>
      </w:r>
      <w:r w:rsidDel="00000000" w:rsidR="00000000" w:rsidRPr="00000000">
        <w:rPr>
          <w:rtl w:val="0"/>
        </w:rPr>
        <w:t xml:space="preserve"> para que sean válidos respecto a sus respectivos DTD internos:</w:t>
      </w:r>
    </w:p>
    <w:p w:rsidR="00000000" w:rsidDel="00000000" w:rsidP="00000000" w:rsidRDefault="00000000" w:rsidRPr="00000000" w14:paraId="00000016">
      <w:pPr>
        <w:pageBreakBefore w:val="0"/>
        <w:numPr>
          <w:ilvl w:val="1"/>
          <w:numId w:val="4"/>
        </w:numPr>
        <w:spacing w:before="200" w:lineRule="auto"/>
        <w:ind w:left="1440" w:hanging="360"/>
        <w:jc w:val="both"/>
      </w:pPr>
      <w:r w:rsidDel="00000000" w:rsidR="00000000" w:rsidRPr="00000000">
        <w:rPr>
          <w:rtl w:val="0"/>
        </w:rPr>
        <w:t xml:space="preserve">En los archivos </w:t>
      </w:r>
      <w:r w:rsidDel="00000000" w:rsidR="00000000" w:rsidRPr="00000000">
        <w:rPr>
          <w:i w:val="1"/>
          <w:rtl w:val="0"/>
        </w:rPr>
        <w:t xml:space="preserve">tarea5a_x.xml</w:t>
      </w:r>
      <w:r w:rsidDel="00000000" w:rsidR="00000000" w:rsidRPr="00000000">
        <w:rPr>
          <w:rtl w:val="0"/>
        </w:rPr>
        <w:t xml:space="preserve"> solamente debes hacer cambios en el XML.</w:t>
      </w:r>
    </w:p>
    <w:p w:rsidR="00000000" w:rsidDel="00000000" w:rsidP="00000000" w:rsidRDefault="00000000" w:rsidRPr="00000000" w14:paraId="00000017">
      <w:pPr>
        <w:pageBreakBefore w:val="0"/>
        <w:numPr>
          <w:ilvl w:val="1"/>
          <w:numId w:val="4"/>
        </w:numPr>
        <w:ind w:left="1440" w:hanging="360"/>
        <w:jc w:val="both"/>
      </w:pPr>
      <w:r w:rsidDel="00000000" w:rsidR="00000000" w:rsidRPr="00000000">
        <w:rPr>
          <w:rtl w:val="0"/>
        </w:rPr>
        <w:t xml:space="preserve">En los archivos </w:t>
      </w:r>
      <w:r w:rsidDel="00000000" w:rsidR="00000000" w:rsidRPr="00000000">
        <w:rPr>
          <w:i w:val="1"/>
          <w:rtl w:val="0"/>
        </w:rPr>
        <w:t xml:space="preserve">tarea5b_x.xml</w:t>
      </w:r>
      <w:r w:rsidDel="00000000" w:rsidR="00000000" w:rsidRPr="00000000">
        <w:rPr>
          <w:rtl w:val="0"/>
        </w:rPr>
        <w:t xml:space="preserve"> solamente debes hacer cambios en el DTD.</w:t>
      </w:r>
    </w:p>
    <w:p w:rsidR="00000000" w:rsidDel="00000000" w:rsidP="00000000" w:rsidRDefault="00000000" w:rsidRPr="00000000" w14:paraId="00000018">
      <w:pPr>
        <w:pStyle w:val="Heading1"/>
        <w:pageBreakBefore w:val="0"/>
        <w:jc w:val="both"/>
        <w:rPr/>
      </w:pPr>
      <w:bookmarkStart w:colFirst="0" w:colLast="0" w:name="_386k98bwkdi6" w:id="5"/>
      <w:bookmarkEnd w:id="5"/>
      <w:r w:rsidDel="00000000" w:rsidR="00000000" w:rsidRPr="00000000">
        <w:rPr>
          <w:rtl w:val="0"/>
        </w:rPr>
        <w:t xml:space="preserve">Ejercicio 6</w:t>
      </w:r>
    </w:p>
    <w:p w:rsidR="00000000" w:rsidDel="00000000" w:rsidP="00000000" w:rsidRDefault="00000000" w:rsidRPr="00000000" w14:paraId="00000019">
      <w:pPr>
        <w:pageBreakBefore w:val="0"/>
        <w:jc w:val="both"/>
        <w:rPr/>
      </w:pPr>
      <w:r w:rsidDel="00000000" w:rsidR="00000000" w:rsidRPr="00000000">
        <w:rPr>
          <w:rtl w:val="0"/>
        </w:rPr>
        <w:t xml:space="preserve">A partir del DTD </w:t>
      </w:r>
      <w:r w:rsidDel="00000000" w:rsidR="00000000" w:rsidRPr="00000000">
        <w:rPr>
          <w:i w:val="1"/>
          <w:rtl w:val="0"/>
        </w:rPr>
        <w:t xml:space="preserve">tarea6.dtd</w:t>
      </w:r>
      <w:r w:rsidDel="00000000" w:rsidR="00000000" w:rsidRPr="00000000">
        <w:rPr>
          <w:rtl w:val="0"/>
        </w:rPr>
        <w:t xml:space="preserve">, escribe un documento XML válido y que describa un edificio que esté situado en la calle Arganda, 108 de Madrid (28057), del que desconocemos el valor, que está construido en hormigón en febrero de 1996 y que se va a destinar a alquiler.</w:t>
      </w:r>
    </w:p>
    <w:p w:rsidR="00000000" w:rsidDel="00000000" w:rsidP="00000000" w:rsidRDefault="00000000" w:rsidRPr="00000000" w14:paraId="0000001A">
      <w:pPr>
        <w:pStyle w:val="Heading1"/>
        <w:pageBreakBefore w:val="0"/>
        <w:jc w:val="both"/>
        <w:rPr/>
      </w:pPr>
      <w:bookmarkStart w:colFirst="0" w:colLast="0" w:name="_6uu0dcf7dzw2" w:id="6"/>
      <w:bookmarkEnd w:id="6"/>
      <w:r w:rsidDel="00000000" w:rsidR="00000000" w:rsidRPr="00000000">
        <w:rPr>
          <w:rtl w:val="0"/>
        </w:rPr>
        <w:t xml:space="preserve">Ejercicio 7 (ampliación - repaso)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Escribe una  DTD y un documento XML válido, para registrar las reservas que se hacen en un Centro Social de los locales que tiene disponibles en un año determinado. Define las reglas siguientes :</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Un elemento raíz reservas que permitirá registrar las reservas que se hagan del polideportivo y/o del local social.  Este elemento tendrá un atributo obligatorio año para registrar el año en el que se hacen las reservas.</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Cada reserva tendrá un atributo local que podrá tomar los valores Polideportivo o Local social; y un atributo bonificación (opcional) que indicará la bonificación que se aplicará a este cliente sobre el coste total de la factura.</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Las reservas tendrán una fecha, que tiene dos atributos obligatorios mes y día, y un atributo horario que puede tomar los valores mañana, tarde o día (para indicar el día completo). Por defecto, tomará el valor de tarde.</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Las reservas tendrán Información sobre el evento que se va a celebrar en caso de que se  sepa.</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Para mantener información sobre el cliente que hace la reserva, aparecerá un elemento  clienteEmpresa o bien un elemento  clientePersonal.</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Los elementos evento,  clienteEmpresa y  clientePersonal son datos textuales.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documento XML debe tener al menos 3 reservas que comprueben la validez del DTD respecto al enunciado.</w:t>
      </w:r>
    </w:p>
    <w:p w:rsidR="00000000" w:rsidDel="00000000" w:rsidP="00000000" w:rsidRDefault="00000000" w:rsidRPr="00000000" w14:paraId="00000023">
      <w:pPr>
        <w:pStyle w:val="Heading1"/>
        <w:pageBreakBefore w:val="0"/>
        <w:rPr/>
      </w:pPr>
      <w:bookmarkStart w:colFirst="0" w:colLast="0" w:name="_iu2gr6oex4m4" w:id="7"/>
      <w:bookmarkEnd w:id="7"/>
      <w:r w:rsidDel="00000000" w:rsidR="00000000" w:rsidRPr="00000000">
        <w:rPr>
          <w:rtl w:val="0"/>
        </w:rPr>
        <w:t xml:space="preserve">Ejercicio 8</w:t>
      </w:r>
    </w:p>
    <w:p w:rsidR="00000000" w:rsidDel="00000000" w:rsidP="00000000" w:rsidRDefault="00000000" w:rsidRPr="00000000" w14:paraId="00000024">
      <w:pPr>
        <w:pageBreakBefore w:val="0"/>
        <w:jc w:val="both"/>
        <w:rPr/>
      </w:pPr>
      <w:r w:rsidDel="00000000" w:rsidR="00000000" w:rsidRPr="00000000">
        <w:rPr>
          <w:rtl w:val="0"/>
        </w:rPr>
        <w:t xml:space="preserve">Dado el documento </w:t>
      </w:r>
      <w:r w:rsidDel="00000000" w:rsidR="00000000" w:rsidRPr="00000000">
        <w:rPr>
          <w:i w:val="1"/>
          <w:rtl w:val="0"/>
        </w:rPr>
        <w:t xml:space="preserve">tarea8.xml</w:t>
      </w:r>
      <w:r w:rsidDel="00000000" w:rsidR="00000000" w:rsidRPr="00000000">
        <w:rPr>
          <w:rtl w:val="0"/>
        </w:rPr>
        <w:t xml:space="preserve">, diseña un DTD que lo valide teniendo en cuenta que:</w:t>
      </w:r>
    </w:p>
    <w:p w:rsidR="00000000" w:rsidDel="00000000" w:rsidP="00000000" w:rsidRDefault="00000000" w:rsidRPr="00000000" w14:paraId="00000025">
      <w:pPr>
        <w:pageBreakBefore w:val="0"/>
        <w:numPr>
          <w:ilvl w:val="0"/>
          <w:numId w:val="7"/>
        </w:numPr>
        <w:ind w:left="720" w:hanging="360"/>
        <w:jc w:val="both"/>
        <w:rPr>
          <w:u w:val="none"/>
        </w:rPr>
      </w:pPr>
      <w:r w:rsidDel="00000000" w:rsidR="00000000" w:rsidRPr="00000000">
        <w:rPr>
          <w:rtl w:val="0"/>
        </w:rPr>
        <w:t xml:space="preserve">Todos los atributos son requeridos.</w:t>
      </w:r>
    </w:p>
    <w:p w:rsidR="00000000" w:rsidDel="00000000" w:rsidP="00000000" w:rsidRDefault="00000000" w:rsidRPr="00000000" w14:paraId="00000026">
      <w:pPr>
        <w:pageBreakBefore w:val="0"/>
        <w:numPr>
          <w:ilvl w:val="0"/>
          <w:numId w:val="7"/>
        </w:numPr>
        <w:ind w:left="720" w:hanging="360"/>
        <w:jc w:val="both"/>
        <w:rPr>
          <w:u w:val="none"/>
        </w:rPr>
      </w:pPr>
      <w:r w:rsidDel="00000000" w:rsidR="00000000" w:rsidRPr="00000000">
        <w:rPr>
          <w:rtl w:val="0"/>
        </w:rPr>
        <w:t xml:space="preserve">El atributo habitación puede tomar los valores: </w:t>
      </w:r>
      <w:r w:rsidDel="00000000" w:rsidR="00000000" w:rsidRPr="00000000">
        <w:rPr>
          <w:i w:val="1"/>
          <w:rtl w:val="0"/>
        </w:rPr>
        <w:t xml:space="preserve">Doble</w:t>
      </w:r>
      <w:r w:rsidDel="00000000" w:rsidR="00000000" w:rsidRPr="00000000">
        <w:rPr>
          <w:rtl w:val="0"/>
        </w:rPr>
        <w:t xml:space="preserve"> o </w:t>
      </w:r>
      <w:r w:rsidDel="00000000" w:rsidR="00000000" w:rsidRPr="00000000">
        <w:rPr>
          <w:i w:val="1"/>
          <w:rtl w:val="0"/>
        </w:rPr>
        <w:t xml:space="preserve">Individual</w:t>
      </w:r>
      <w:r w:rsidDel="00000000" w:rsidR="00000000" w:rsidRPr="00000000">
        <w:rPr>
          <w:rtl w:val="0"/>
        </w:rPr>
        <w:t xml:space="preserve">.</w:t>
      </w:r>
    </w:p>
    <w:p w:rsidR="00000000" w:rsidDel="00000000" w:rsidP="00000000" w:rsidRDefault="00000000" w:rsidRPr="00000000" w14:paraId="00000027">
      <w:pPr>
        <w:pageBreakBefore w:val="0"/>
        <w:numPr>
          <w:ilvl w:val="0"/>
          <w:numId w:val="7"/>
        </w:numPr>
        <w:ind w:left="720" w:hanging="360"/>
        <w:jc w:val="both"/>
        <w:rPr>
          <w:u w:val="none"/>
        </w:rPr>
      </w:pPr>
      <w:r w:rsidDel="00000000" w:rsidR="00000000" w:rsidRPr="00000000">
        <w:rPr>
          <w:rtl w:val="0"/>
        </w:rPr>
        <w:t xml:space="preserve">El atributo tipo puede tomar los valores: </w:t>
      </w:r>
      <w:r w:rsidDel="00000000" w:rsidR="00000000" w:rsidRPr="00000000">
        <w:rPr>
          <w:i w:val="1"/>
          <w:rtl w:val="0"/>
        </w:rPr>
        <w:t xml:space="preserve">SA</w:t>
      </w: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t xml:space="preserve">, </w:t>
      </w:r>
      <w:r w:rsidDel="00000000" w:rsidR="00000000" w:rsidRPr="00000000">
        <w:rPr>
          <w:i w:val="1"/>
          <w:rtl w:val="0"/>
        </w:rPr>
        <w:t xml:space="preserve">MP</w:t>
      </w:r>
      <w:r w:rsidDel="00000000" w:rsidR="00000000" w:rsidRPr="00000000">
        <w:rPr>
          <w:rtl w:val="0"/>
        </w:rPr>
        <w:t xml:space="preserve">, </w:t>
      </w:r>
      <w:r w:rsidDel="00000000" w:rsidR="00000000" w:rsidRPr="00000000">
        <w:rPr>
          <w:i w:val="1"/>
          <w:rtl w:val="0"/>
        </w:rPr>
        <w:t xml:space="preserve">PC</w:t>
      </w:r>
      <w:r w:rsidDel="00000000" w:rsidR="00000000" w:rsidRPr="00000000">
        <w:rPr>
          <w:rtl w:val="0"/>
        </w:rPr>
        <w:t xml:space="preserve"> o </w:t>
      </w:r>
      <w:r w:rsidDel="00000000" w:rsidR="00000000" w:rsidRPr="00000000">
        <w:rPr>
          <w:i w:val="1"/>
          <w:rtl w:val="0"/>
        </w:rPr>
        <w:t xml:space="preserve">TI</w:t>
      </w:r>
      <w:r w:rsidDel="00000000" w:rsidR="00000000" w:rsidRPr="00000000">
        <w:rPr>
          <w:rtl w:val="0"/>
        </w:rPr>
        <w:t xml:space="preserve">.</w:t>
      </w:r>
    </w:p>
    <w:p w:rsidR="00000000" w:rsidDel="00000000" w:rsidP="00000000" w:rsidRDefault="00000000" w:rsidRPr="00000000" w14:paraId="00000028">
      <w:pPr>
        <w:pageBreakBefore w:val="0"/>
        <w:numPr>
          <w:ilvl w:val="0"/>
          <w:numId w:val="7"/>
        </w:numPr>
        <w:ind w:left="720" w:hanging="360"/>
        <w:jc w:val="both"/>
        <w:rPr>
          <w:u w:val="none"/>
        </w:rPr>
      </w:pPr>
      <w:r w:rsidDel="00000000" w:rsidR="00000000" w:rsidRPr="00000000">
        <w:rPr>
          <w:rtl w:val="0"/>
        </w:rPr>
        <w:t xml:space="preserve">El atributo mes únicamente puede tomar como valor los nombres de los meses del año.</w:t>
      </w:r>
    </w:p>
    <w:p w:rsidR="00000000" w:rsidDel="00000000" w:rsidP="00000000" w:rsidRDefault="00000000" w:rsidRPr="00000000" w14:paraId="00000029">
      <w:pPr>
        <w:pageBreakBefore w:val="0"/>
        <w:spacing w:after="200" w:lineRule="auto"/>
        <w:ind w:left="0" w:firstLine="0"/>
        <w:jc w:val="both"/>
        <w:rPr/>
      </w:pPr>
      <w:r w:rsidDel="00000000" w:rsidR="00000000" w:rsidRPr="00000000">
        <w:rPr>
          <w:rtl w:val="0"/>
        </w:rPr>
        <w:t xml:space="preserve">Debes utilizar entidades cuando sea conveniente.</w:t>
      </w:r>
    </w:p>
    <w:p w:rsidR="00000000" w:rsidDel="00000000" w:rsidP="00000000" w:rsidRDefault="00000000" w:rsidRPr="00000000" w14:paraId="0000002A">
      <w:pPr>
        <w:pageBreakBefore w:val="0"/>
        <w:ind w:left="0" w:firstLine="0"/>
        <w:jc w:val="both"/>
        <w:rPr/>
      </w:pPr>
      <w:r w:rsidDel="00000000" w:rsidR="00000000" w:rsidRPr="00000000">
        <w:rPr>
          <w:b w:val="1"/>
          <w:rtl w:val="0"/>
        </w:rPr>
        <w:t xml:space="preserve">Ampliación: </w:t>
      </w:r>
      <w:r w:rsidDel="00000000" w:rsidR="00000000" w:rsidRPr="00000000">
        <w:rPr>
          <w:rtl w:val="0"/>
        </w:rPr>
        <w:t xml:space="preserve">Utiliza notaciones para referirte a los nombres de los meses (t</w:t>
      </w:r>
      <w:r w:rsidDel="00000000" w:rsidR="00000000" w:rsidRPr="00000000">
        <w:rPr>
          <w:rtl w:val="0"/>
        </w:rPr>
        <w:t xml:space="preserve">endrás que modificar ligeramente el documento XML para que valide). ¿Qué ocurre si utilizas una notación sobre un elemento EMPTY que tiene atributos?</w:t>
      </w:r>
    </w:p>
    <w:p w:rsidR="00000000" w:rsidDel="00000000" w:rsidP="00000000" w:rsidRDefault="00000000" w:rsidRPr="00000000" w14:paraId="0000002B">
      <w:pPr>
        <w:pStyle w:val="Heading1"/>
        <w:pageBreakBefore w:val="0"/>
        <w:jc w:val="both"/>
        <w:rPr/>
      </w:pPr>
      <w:bookmarkStart w:colFirst="0" w:colLast="0" w:name="_a3a94sz0gzkv" w:id="8"/>
      <w:bookmarkEnd w:id="8"/>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pageBreakBefore w:val="0"/>
        <w:jc w:val="both"/>
        <w:rPr/>
      </w:pPr>
      <w:bookmarkStart w:colFirst="0" w:colLast="0" w:name="_8f18gfoay4v5" w:id="9"/>
      <w:bookmarkEnd w:id="9"/>
      <w:r w:rsidDel="00000000" w:rsidR="00000000" w:rsidRPr="00000000">
        <w:rPr>
          <w:rtl w:val="0"/>
        </w:rPr>
        <w:t xml:space="preserve">Ejercicio 9</w:t>
      </w:r>
    </w:p>
    <w:p w:rsidR="00000000" w:rsidDel="00000000" w:rsidP="00000000" w:rsidRDefault="00000000" w:rsidRPr="00000000" w14:paraId="0000002D">
      <w:pPr>
        <w:pStyle w:val="Heading1"/>
        <w:pageBreakBefore w:val="0"/>
        <w:rPr>
          <w:b w:val="0"/>
        </w:rPr>
      </w:pPr>
      <w:bookmarkStart w:colFirst="0" w:colLast="0" w:name="_es8120elb4l1" w:id="10"/>
      <w:bookmarkEnd w:id="10"/>
      <w:r w:rsidDel="00000000" w:rsidR="00000000" w:rsidRPr="00000000">
        <w:rPr>
          <w:b w:val="0"/>
          <w:rtl w:val="0"/>
        </w:rPr>
        <w:t xml:space="preserve">A partir de los documentos </w:t>
      </w:r>
      <w:r w:rsidDel="00000000" w:rsidR="00000000" w:rsidRPr="00000000">
        <w:rPr>
          <w:b w:val="0"/>
          <w:i w:val="1"/>
          <w:rtl w:val="0"/>
        </w:rPr>
        <w:t xml:space="preserve">tarea9_articulos.xml </w:t>
      </w:r>
      <w:r w:rsidDel="00000000" w:rsidR="00000000" w:rsidRPr="00000000">
        <w:rPr>
          <w:b w:val="0"/>
          <w:rtl w:val="0"/>
        </w:rPr>
        <w:t xml:space="preserve">y </w:t>
      </w:r>
      <w:r w:rsidDel="00000000" w:rsidR="00000000" w:rsidRPr="00000000">
        <w:rPr>
          <w:b w:val="0"/>
          <w:i w:val="1"/>
          <w:rtl w:val="0"/>
        </w:rPr>
        <w:t xml:space="preserve">tarea9_libros.xml</w:t>
      </w:r>
      <w:r w:rsidDel="00000000" w:rsidR="00000000" w:rsidRPr="00000000">
        <w:rPr>
          <w:b w:val="0"/>
          <w:rtl w:val="0"/>
        </w:rPr>
        <w:t xml:space="preserve"> crea un DTD común a ambos utilizando secciones condicionales en conjunto con entidades (ver ejemplo transparencia 44).</w:t>
      </w:r>
    </w:p>
    <w:p w:rsidR="00000000" w:rsidDel="00000000" w:rsidP="00000000" w:rsidRDefault="00000000" w:rsidRPr="00000000" w14:paraId="0000002E">
      <w:pPr>
        <w:pStyle w:val="Heading1"/>
        <w:pageBreakBefore w:val="0"/>
        <w:rPr>
          <w:b w:val="0"/>
        </w:rPr>
      </w:pPr>
      <w:bookmarkStart w:colFirst="0" w:colLast="0" w:name="_5wwg0np9hh7x" w:id="11"/>
      <w:bookmarkEnd w:id="11"/>
      <w:r w:rsidDel="00000000" w:rsidR="00000000" w:rsidRPr="00000000">
        <w:rPr>
          <w:rtl w:val="0"/>
        </w:rPr>
        <w:t xml:space="preserve">Nota</w:t>
      </w:r>
      <w:r w:rsidDel="00000000" w:rsidR="00000000" w:rsidRPr="00000000">
        <w:rPr>
          <w:b w:val="0"/>
          <w:rtl w:val="0"/>
        </w:rPr>
        <w:t xml:space="preserve">: desde los XML puedes añadir entidades INCLUDE e IGNORE al mismo tiempo que referencias un DTD externo:</w:t>
      </w:r>
    </w:p>
    <w:p w:rsidR="00000000" w:rsidDel="00000000" w:rsidP="00000000" w:rsidRDefault="00000000" w:rsidRPr="00000000" w14:paraId="0000002F">
      <w:pPr>
        <w:pStyle w:val="Heading1"/>
        <w:pageBreakBefore w:val="0"/>
        <w:spacing w:after="0" w:before="0" w:lineRule="auto"/>
        <w:ind w:left="1440" w:firstLine="0"/>
        <w:rPr>
          <w:b w:val="0"/>
          <w:i w:val="1"/>
        </w:rPr>
      </w:pPr>
      <w:bookmarkStart w:colFirst="0" w:colLast="0" w:name="_s7fa7z6b7j46" w:id="12"/>
      <w:bookmarkEnd w:id="12"/>
      <w:r w:rsidDel="00000000" w:rsidR="00000000" w:rsidRPr="00000000">
        <w:rPr>
          <w:b w:val="0"/>
          <w:i w:val="1"/>
          <w:rtl w:val="0"/>
        </w:rPr>
        <w:t xml:space="preserve">&lt;?xml version="1.0" encoding="UTF-8"?&gt;</w:t>
      </w:r>
    </w:p>
    <w:p w:rsidR="00000000" w:rsidDel="00000000" w:rsidP="00000000" w:rsidRDefault="00000000" w:rsidRPr="00000000" w14:paraId="00000030">
      <w:pPr>
        <w:pStyle w:val="Heading1"/>
        <w:pageBreakBefore w:val="0"/>
        <w:spacing w:after="0" w:before="0" w:lineRule="auto"/>
        <w:ind w:left="1440" w:firstLine="0"/>
        <w:rPr>
          <w:b w:val="0"/>
          <w:i w:val="1"/>
        </w:rPr>
      </w:pPr>
      <w:bookmarkStart w:colFirst="0" w:colLast="0" w:name="_odj4rdqgyyec" w:id="13"/>
      <w:bookmarkEnd w:id="13"/>
      <w:r w:rsidDel="00000000" w:rsidR="00000000" w:rsidRPr="00000000">
        <w:rPr>
          <w:b w:val="0"/>
          <w:i w:val="1"/>
          <w:rtl w:val="0"/>
        </w:rPr>
        <w:t xml:space="preserve">&lt;!DOCTYPE material SYSTEM "ejemplo.dtd"[</w:t>
      </w:r>
    </w:p>
    <w:p w:rsidR="00000000" w:rsidDel="00000000" w:rsidP="00000000" w:rsidRDefault="00000000" w:rsidRPr="00000000" w14:paraId="00000031">
      <w:pPr>
        <w:pStyle w:val="Heading1"/>
        <w:pageBreakBefore w:val="0"/>
        <w:spacing w:after="0" w:before="0" w:lineRule="auto"/>
        <w:ind w:left="1440" w:firstLine="720"/>
        <w:rPr>
          <w:b w:val="0"/>
          <w:i w:val="1"/>
        </w:rPr>
      </w:pPr>
      <w:bookmarkStart w:colFirst="0" w:colLast="0" w:name="_sec210flvus3" w:id="14"/>
      <w:bookmarkEnd w:id="14"/>
      <w:r w:rsidDel="00000000" w:rsidR="00000000" w:rsidRPr="00000000">
        <w:rPr>
          <w:b w:val="0"/>
          <w:i w:val="1"/>
          <w:rtl w:val="0"/>
        </w:rPr>
        <w:t xml:space="preserve">&lt;!-- Sentencias INCLUDE/IGNORE --&gt;</w:t>
      </w:r>
    </w:p>
    <w:p w:rsidR="00000000" w:rsidDel="00000000" w:rsidP="00000000" w:rsidRDefault="00000000" w:rsidRPr="00000000" w14:paraId="00000032">
      <w:pPr>
        <w:pStyle w:val="Heading1"/>
        <w:pageBreakBefore w:val="0"/>
        <w:spacing w:after="0" w:before="0" w:lineRule="auto"/>
        <w:ind w:left="1440" w:firstLine="0"/>
        <w:rPr>
          <w:b w:val="0"/>
          <w:i w:val="1"/>
        </w:rPr>
      </w:pPr>
      <w:bookmarkStart w:colFirst="0" w:colLast="0" w:name="_3viju0c49cim" w:id="15"/>
      <w:bookmarkEnd w:id="15"/>
      <w:r w:rsidDel="00000000" w:rsidR="00000000" w:rsidRPr="00000000">
        <w:rPr>
          <w:b w:val="0"/>
          <w:i w:val="1"/>
          <w:rtl w:val="0"/>
        </w:rPr>
        <w:t xml:space="preserve">]&gt;</w:t>
      </w:r>
    </w:p>
    <w:p w:rsidR="00000000" w:rsidDel="00000000" w:rsidP="00000000" w:rsidRDefault="00000000" w:rsidRPr="00000000" w14:paraId="00000033">
      <w:pPr>
        <w:pStyle w:val="Heading1"/>
        <w:pageBreakBefore w:val="0"/>
        <w:jc w:val="both"/>
        <w:rPr/>
      </w:pPr>
      <w:bookmarkStart w:colFirst="0" w:colLast="0" w:name="_bv3omhc68kd1" w:id="16"/>
      <w:bookmarkEnd w:id="16"/>
      <w:r w:rsidDel="00000000" w:rsidR="00000000" w:rsidRPr="00000000">
        <w:rPr>
          <w:rtl w:val="0"/>
        </w:rPr>
        <w:t xml:space="preserve">Ejercicio 10</w:t>
      </w:r>
    </w:p>
    <w:p w:rsidR="00000000" w:rsidDel="00000000" w:rsidP="00000000" w:rsidRDefault="00000000" w:rsidRPr="00000000" w14:paraId="00000034">
      <w:pPr>
        <w:pageBreakBefore w:val="0"/>
        <w:spacing w:after="200" w:lineRule="auto"/>
        <w:jc w:val="both"/>
        <w:rPr/>
      </w:pPr>
      <w:r w:rsidDel="00000000" w:rsidR="00000000" w:rsidRPr="00000000">
        <w:rPr>
          <w:rtl w:val="0"/>
        </w:rPr>
        <w:t xml:space="preserve">En el archivo </w:t>
      </w:r>
      <w:r w:rsidDel="00000000" w:rsidR="00000000" w:rsidRPr="00000000">
        <w:rPr>
          <w:i w:val="1"/>
          <w:rtl w:val="0"/>
        </w:rPr>
        <w:t xml:space="preserve">tarea10.dtd</w:t>
      </w:r>
      <w:r w:rsidDel="00000000" w:rsidR="00000000" w:rsidRPr="00000000">
        <w:rPr>
          <w:rtl w:val="0"/>
        </w:rPr>
        <w:t xml:space="preserve"> se definen documentos XML que almacenan información sobre el hardware y la configuración de distintas máquinas (principalmente ordenadores, pero también se podría aplicar, por ejemplo, a impresoras). Modifica el DTD para que en el mismo documento podamos incluir información sobre:</w:t>
      </w:r>
    </w:p>
    <w:p w:rsidR="00000000" w:rsidDel="00000000" w:rsidP="00000000" w:rsidRDefault="00000000" w:rsidRPr="00000000" w14:paraId="00000035">
      <w:pPr>
        <w:pageBreakBefore w:val="0"/>
        <w:numPr>
          <w:ilvl w:val="0"/>
          <w:numId w:val="1"/>
        </w:numPr>
        <w:ind w:left="720" w:hanging="360"/>
        <w:jc w:val="both"/>
        <w:rPr>
          <w:u w:val="none"/>
        </w:rPr>
      </w:pPr>
      <w:r w:rsidDel="00000000" w:rsidR="00000000" w:rsidRPr="00000000">
        <w:rPr>
          <w:rtl w:val="0"/>
        </w:rPr>
        <w:t xml:space="preserve">Los fabricantes de ordenadores: "nombre", página "Web" y dirección de "correo" electrónico.</w:t>
      </w:r>
    </w:p>
    <w:p w:rsidR="00000000" w:rsidDel="00000000" w:rsidP="00000000" w:rsidRDefault="00000000" w:rsidRPr="00000000" w14:paraId="00000036">
      <w:pPr>
        <w:pageBreakBefore w:val="0"/>
        <w:numPr>
          <w:ilvl w:val="0"/>
          <w:numId w:val="1"/>
        </w:numPr>
        <w:ind w:left="720" w:hanging="360"/>
        <w:jc w:val="both"/>
        <w:rPr>
          <w:u w:val="none"/>
        </w:rPr>
      </w:pPr>
      <w:r w:rsidDel="00000000" w:rsidR="00000000" w:rsidRPr="00000000">
        <w:rPr>
          <w:rtl w:val="0"/>
        </w:rPr>
        <w:t xml:space="preserve">Los espacios en los que se encuentran los ordenadores:  "nombre", "tipo" (aula, sala, departamento), y "ubicación".</w:t>
      </w:r>
    </w:p>
    <w:p w:rsidR="00000000" w:rsidDel="00000000" w:rsidP="00000000" w:rsidRDefault="00000000" w:rsidRPr="00000000" w14:paraId="00000037">
      <w:pPr>
        <w:pageBreakBefore w:val="0"/>
        <w:spacing w:after="200" w:before="200" w:lineRule="auto"/>
        <w:jc w:val="both"/>
        <w:rPr/>
      </w:pPr>
      <w:r w:rsidDel="00000000" w:rsidR="00000000" w:rsidRPr="00000000">
        <w:rPr>
          <w:rtl w:val="0"/>
        </w:rPr>
        <w:t xml:space="preserve">Además dentro del DTD tendremos que utilizar referencias para:</w:t>
      </w:r>
    </w:p>
    <w:p w:rsidR="00000000" w:rsidDel="00000000" w:rsidP="00000000" w:rsidRDefault="00000000" w:rsidRPr="00000000" w14:paraId="00000038">
      <w:pPr>
        <w:pageBreakBefore w:val="0"/>
        <w:numPr>
          <w:ilvl w:val="0"/>
          <w:numId w:val="5"/>
        </w:numPr>
        <w:ind w:left="720" w:hanging="360"/>
        <w:jc w:val="both"/>
        <w:rPr>
          <w:u w:val="none"/>
        </w:rPr>
      </w:pPr>
      <w:r w:rsidDel="00000000" w:rsidR="00000000" w:rsidRPr="00000000">
        <w:rPr>
          <w:rtl w:val="0"/>
        </w:rPr>
        <w:t xml:space="preserve">Indicar el fabricante de cada ordenador</w:t>
      </w:r>
    </w:p>
    <w:p w:rsidR="00000000" w:rsidDel="00000000" w:rsidP="00000000" w:rsidRDefault="00000000" w:rsidRPr="00000000" w14:paraId="00000039">
      <w:pPr>
        <w:pageBreakBefore w:val="0"/>
        <w:numPr>
          <w:ilvl w:val="0"/>
          <w:numId w:val="5"/>
        </w:numPr>
        <w:spacing w:after="200" w:lineRule="auto"/>
        <w:ind w:left="720" w:hanging="360"/>
        <w:jc w:val="both"/>
        <w:rPr>
          <w:u w:val="none"/>
        </w:rPr>
      </w:pPr>
      <w:r w:rsidDel="00000000" w:rsidR="00000000" w:rsidRPr="00000000">
        <w:rPr>
          <w:rtl w:val="0"/>
        </w:rPr>
        <w:t xml:space="preserve">Indicar los ordenadores que tenemos en cada espacio</w:t>
      </w:r>
    </w:p>
    <w:p w:rsidR="00000000" w:rsidDel="00000000" w:rsidP="00000000" w:rsidRDefault="00000000" w:rsidRPr="00000000" w14:paraId="0000003A">
      <w:pPr>
        <w:pageBreakBefore w:val="0"/>
        <w:rPr/>
      </w:pPr>
      <w:r w:rsidDel="00000000" w:rsidR="00000000" w:rsidRPr="00000000">
        <w:rPr>
          <w:rtl w:val="0"/>
        </w:rPr>
        <w:t xml:space="preserve">Crea un documento XML para probar el DTD modificado.</w:t>
      </w:r>
    </w:p>
    <w:p w:rsidR="00000000" w:rsidDel="00000000" w:rsidP="00000000" w:rsidRDefault="00000000" w:rsidRPr="00000000" w14:paraId="0000003B">
      <w:pPr>
        <w:pStyle w:val="Heading1"/>
        <w:pageBreakBefore w:val="0"/>
        <w:rPr/>
      </w:pPr>
      <w:bookmarkStart w:colFirst="0" w:colLast="0" w:name="_ekduyh1wcm8i" w:id="17"/>
      <w:bookmarkEnd w:id="17"/>
      <w:r w:rsidDel="00000000" w:rsidR="00000000" w:rsidRPr="00000000">
        <w:rPr>
          <w:rtl w:val="0"/>
        </w:rPr>
        <w:t xml:space="preserve">Ejercicio 11 (repaso)</w:t>
      </w:r>
    </w:p>
    <w:p w:rsidR="00000000" w:rsidDel="00000000" w:rsidP="00000000" w:rsidRDefault="00000000" w:rsidRPr="00000000" w14:paraId="0000003C">
      <w:pPr>
        <w:pageBreakBefore w:val="0"/>
        <w:rPr/>
      </w:pPr>
      <w:r w:rsidDel="00000000" w:rsidR="00000000" w:rsidRPr="00000000">
        <w:rPr>
          <w:rtl w:val="0"/>
        </w:rPr>
        <w:t xml:space="preserve">Completa el documento </w:t>
      </w:r>
      <w:r w:rsidDel="00000000" w:rsidR="00000000" w:rsidRPr="00000000">
        <w:rPr>
          <w:i w:val="1"/>
          <w:rtl w:val="0"/>
        </w:rPr>
        <w:t xml:space="preserve">tarea11.xml </w:t>
      </w:r>
      <w:r w:rsidDel="00000000" w:rsidR="00000000" w:rsidRPr="00000000">
        <w:rPr>
          <w:rtl w:val="0"/>
        </w:rPr>
        <w:t xml:space="preserve">con un ejemplo de XML que valide el DTD interno dado</w:t>
      </w:r>
    </w:p>
    <w:p w:rsidR="00000000" w:rsidDel="00000000" w:rsidP="00000000" w:rsidRDefault="00000000" w:rsidRPr="00000000" w14:paraId="0000003D">
      <w:pPr>
        <w:pStyle w:val="Heading1"/>
        <w:pageBreakBefore w:val="0"/>
        <w:rPr/>
      </w:pPr>
      <w:bookmarkStart w:colFirst="0" w:colLast="0" w:name="_jwhv2okbx2q" w:id="18"/>
      <w:bookmarkEnd w:id="18"/>
      <w:r w:rsidDel="00000000" w:rsidR="00000000" w:rsidRPr="00000000">
        <w:rPr>
          <w:rtl w:val="0"/>
        </w:rPr>
        <w:t xml:space="preserve">Ejercicio 12 (repaso)</w:t>
      </w:r>
    </w:p>
    <w:p w:rsidR="00000000" w:rsidDel="00000000" w:rsidP="00000000" w:rsidRDefault="00000000" w:rsidRPr="00000000" w14:paraId="0000003E">
      <w:pPr>
        <w:pageBreakBefore w:val="0"/>
        <w:rPr/>
      </w:pPr>
      <w:r w:rsidDel="00000000" w:rsidR="00000000" w:rsidRPr="00000000">
        <w:rPr>
          <w:rtl w:val="0"/>
        </w:rPr>
        <w:t xml:space="preserve">Completa el documento </w:t>
      </w:r>
      <w:r w:rsidDel="00000000" w:rsidR="00000000" w:rsidRPr="00000000">
        <w:rPr>
          <w:i w:val="1"/>
          <w:rtl w:val="0"/>
        </w:rPr>
        <w:t xml:space="preserve">tarea12.xml </w:t>
      </w:r>
      <w:r w:rsidDel="00000000" w:rsidR="00000000" w:rsidRPr="00000000">
        <w:rPr>
          <w:rtl w:val="0"/>
        </w:rPr>
        <w:t xml:space="preserve">con el DTD interno que valide el XML dado</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jc w:val="both"/>
    </w:pPr>
    <w:rPr>
      <w:b w:val="1"/>
      <w:sz w:val="24"/>
      <w:szCs w:val="24"/>
    </w:rPr>
  </w:style>
  <w:style w:type="paragraph" w:styleId="Heading2">
    <w:name w:val="heading 2"/>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spacing w:before="120" w:line="360" w:lineRule="auto"/>
      <w:jc w:val="both"/>
    </w:pPr>
    <w:rPr>
      <w:i w:val="1"/>
      <w:sz w:val="24"/>
      <w:szCs w:val="24"/>
    </w:rPr>
  </w:style>
  <w:style w:type="paragraph" w:styleId="Heading3">
    <w:name w:val="heading 3"/>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jc w:val="both"/>
    </w:pPr>
    <w:rPr>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