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11/15/2016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Rocket Capstone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Target altitude of 100km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Build a hobby rocket that will go to space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Rocket equation </w:t>
      </w:r>
      <m:oMath>
        <m:r>
          <m:t>Δ</m:t>
        </m:r>
        <m:r>
          <w:rPr/>
          <m:t xml:space="preserve">V=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e</m:t>
            </m:r>
          </m:sub>
        </m:sSub>
        <m:r>
          <w:rPr/>
          <m:t xml:space="preserve">ln(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o</m:t>
            </m:r>
          </m:sub>
        </m:sSub>
        <m:r>
          <w:rPr/>
          <m:t xml:space="preserve">/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f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Tank Prototype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 scale test tank that demonstrates the design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responsible for plumbing 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help available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do need a fill valve and purge valve 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Machine endcaps with gasket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have an idea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diameter (about 10”)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Flow rate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Volumes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Rocket equation </w:t>
      </w:r>
      <m:oMath>
        <m:r>
          <m:t>Δ</m:t>
        </m:r>
        <m:r>
          <w:rPr/>
          <m:t xml:space="preserve">V=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e</m:t>
            </m:r>
          </m:sub>
        </m:sSub>
        <m:r>
          <w:rPr/>
          <m:t xml:space="preserve">ln(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o</m:t>
            </m:r>
          </m:sub>
        </m:sSub>
        <m:r>
          <w:rPr/>
          <m:t xml:space="preserve">/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f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only change in mass is in the tank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Without the fuel pump we would need about 700 psi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Shoot for at least 50 psi (more is better)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 caps do not need to be a composite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Bolted on maybe, or something else any ideas?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Low tech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Composites are stronger and lighter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Hydrotesting will need to be done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will also need to do a cryo fill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 observe the behavior of our lining and its interaction with the composites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Internal geometry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Baffles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Slosh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Vortex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lots of prototypes and test them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Lots of materials properties data has been collected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want a 2.5 factor of safety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will need to estimate the in flight loading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BIG PROBLEMS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Epoxy is not LOX safe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will need some sort of liner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diffusion or leaks or bad things will happen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Watch the interfaces for leaks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Account for thermal contraction and expansion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Perhaps have a slightly larger liner than shell to allow for shink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Document everything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source project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want to leave something that future generations can benefit from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is not a project for someone who wants an easy one. Lots of time will need to be put into this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Neil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NAB2@pdx.edu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Francesca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FF2@pdx.edu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Michael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mboyles@pdx.edu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balogh@pdx.edu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Musallam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alzamel@pdx.edu</w:t>
        </w:r>
      </w:hyperlink>
      <w:r w:rsidDel="00000000" w:rsidR="00000000" w:rsidRPr="00000000">
        <w:rPr>
          <w:rtl w:val="0"/>
        </w:rPr>
        <w:t xml:space="preserve">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mailto:alzamel@pdx.edu" TargetMode="External"/><Relationship Id="rId5" Type="http://schemas.openxmlformats.org/officeDocument/2006/relationships/hyperlink" Target="mailto:NAB2@pdx.edu" TargetMode="External"/><Relationship Id="rId6" Type="http://schemas.openxmlformats.org/officeDocument/2006/relationships/hyperlink" Target="mailto:FF2@pdx.edu" TargetMode="External"/><Relationship Id="rId7" Type="http://schemas.openxmlformats.org/officeDocument/2006/relationships/hyperlink" Target="mailto:mboyles@pdx.edu" TargetMode="External"/><Relationship Id="rId8" Type="http://schemas.openxmlformats.org/officeDocument/2006/relationships/hyperlink" Target="mailto:balogh@pdx.edu" TargetMode="External"/></Relationships>
</file>