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Alex 9717706017 afarias@pdx.edu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 3522466326 cw9@pdx.edu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Francesca 5035603785 ff2@pdx.edu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Neil 4064593620 nab2@pdx.edu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Russell 5413374272 berger3@pdx.edu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Weldon 3604023369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jwp2@pdx.edu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PSU Contacts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 jjiao@pdx.edu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Trisha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Outside Contacts (update with company names, phone numbers, contacts from 2016 capstone reference folders)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Cytec - 1515-4 3M structural adhesive, Donated through Boeing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Pacific Coast Composites (contact for potential quote/additional donation of 1515-4 3M Structural Adhesive)- 2535726262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APT ptfe parts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http://www.ptfeparts.com/teflon-ptfe.htm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info@ptfeparts.com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Attn 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We contacted them on 2/8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John agreed to send us samples of PTFE( </w:t>
      </w:r>
      <w:r w:rsidDel="00000000" w:rsidR="00000000" w:rsidRPr="00000000">
        <w:rPr>
          <w:rtl w:val="0"/>
        </w:rPr>
        <w:t xml:space="preserve">807nx and  nxt85) and possibly the expensive PCTFE. He said to look at PCTFE from Daikin.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Toray Industries- </w:t>
      </w:r>
      <w:r w:rsidDel="00000000" w:rsidR="00000000" w:rsidRPr="00000000">
        <w:rPr>
          <w:rtl w:val="0"/>
        </w:rPr>
        <w:t xml:space="preserve">Boeing Donations, prepreg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Ph: 972-899-2930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http://www.toray.us/contact/index.html?http://www.toray.us/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Contacted on 2/10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Price quote for donated prepreg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Cytec-</w:t>
      </w:r>
      <w:r w:rsidDel="00000000" w:rsidR="00000000" w:rsidRPr="00000000">
        <w:rPr>
          <w:rtl w:val="0"/>
        </w:rPr>
        <w:t xml:space="preserve"> Boeing Donations, Meltbond structural adhesive, Fiberglass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Ph:714-630-9400, 714-639-2050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http://www.cytec.com/sites/default/files/datasheets/Metlbond_1515-4_061011.pdf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Contacted on 2/10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Price quote for donated adhesive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Hexcel Co.- </w:t>
      </w:r>
      <w:r w:rsidDel="00000000" w:rsidR="00000000" w:rsidRPr="00000000">
        <w:rPr>
          <w:rtl w:val="0"/>
        </w:rPr>
        <w:t xml:space="preserve">Boeing Donations, Carbon fiber prepreg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Ph:925-847-9500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http://www.hexcel.com/user_area/content_media/raw/F161_us.pdf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Precision Fabrics Group-</w:t>
      </w:r>
      <w:r w:rsidDel="00000000" w:rsidR="00000000" w:rsidRPr="00000000">
        <w:rPr>
          <w:rtl w:val="0"/>
        </w:rPr>
        <w:t xml:space="preserve">Boeing Donations, Seamed roll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http://www.precisionfabrics.com/Contact-Us.php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Contacted on 2/10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Price quote for donated fabric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jwp2@pdx.edu" TargetMode="External"/><Relationship Id="rId6" Type="http://schemas.openxmlformats.org/officeDocument/2006/relationships/hyperlink" Target="http://www.ptfeparts.com/teflon-ptfe.htm" TargetMode="External"/><Relationship Id="rId7" Type="http://schemas.openxmlformats.org/officeDocument/2006/relationships/hyperlink" Target="mailto:info@ptfeparts.com" TargetMode="External"/><Relationship Id="rId8" Type="http://schemas.openxmlformats.org/officeDocument/2006/relationships/hyperlink" Target="http://www.precisionfabrics.com/Contact-Us.php" TargetMode="External"/></Relationships>
</file>