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Google how to change notepad to default editor for git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cd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cd . (current folder)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clear (clears screen)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ls (list)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$ls 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status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notepad new.txt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add new.txt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commit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i &lt;-insert (type in message)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Esc  </w:t>
      </w:r>
    </w:p>
    <w:p w:rsidR="00000000" w:rsidDel="00000000" w:rsidP="00000000" w:rsidRDefault="00000000" w:rsidRPr="00000000">
      <w:pPr>
        <w:pBdr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:wq (write quit)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First line is for the short message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Skip a line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 xml:space="preserve">3rd line start long message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 git push (will try to push)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$git pull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$git add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Previous directory:  $cd ..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