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19" w:rsidRDefault="002D6EA2" w:rsidP="002D6EA2">
      <w:pPr>
        <w:pStyle w:val="Heading1"/>
      </w:pPr>
      <w:r>
        <w:t>Data Framework – Logging</w:t>
      </w:r>
    </w:p>
    <w:p w:rsidR="002D6EA2" w:rsidRDefault="00BE212C" w:rsidP="00BE212C">
      <w:pPr>
        <w:pStyle w:val="Heading1"/>
      </w:pPr>
      <w:r>
        <w:t>Conceptual Model</w:t>
      </w:r>
    </w:p>
    <w:p w:rsidR="00493C7C" w:rsidRDefault="00BE212C" w:rsidP="00ED3D20">
      <w:pPr>
        <w:pStyle w:val="ListParagraph"/>
        <w:numPr>
          <w:ilvl w:val="0"/>
          <w:numId w:val="1"/>
        </w:numPr>
      </w:pPr>
      <w:r>
        <w:t>Make use of the SQL Server log provider which writes to the sysssislog table on the server on which the package is to be run</w:t>
      </w:r>
      <w:r w:rsidR="00493C7C">
        <w:t xml:space="preserve">. </w:t>
      </w:r>
    </w:p>
    <w:p w:rsidR="00493C7C" w:rsidRDefault="00493C7C" w:rsidP="00493C7C">
      <w:pPr>
        <w:pStyle w:val="ListParagraph"/>
        <w:numPr>
          <w:ilvl w:val="0"/>
          <w:numId w:val="1"/>
        </w:numPr>
      </w:pPr>
      <w:r>
        <w:t>By using a Parent SSIS logging package and</w:t>
      </w:r>
      <w:r>
        <w:t xml:space="preserve"> SSIS’s</w:t>
      </w:r>
      <w:r>
        <w:t xml:space="preserve"> logging inheritance</w:t>
      </w:r>
      <w:r>
        <w:t>, logging configuration can be passed down to child packages.</w:t>
      </w:r>
    </w:p>
    <w:p w:rsidR="00BE212C" w:rsidRDefault="00BE212C" w:rsidP="00ED3D20">
      <w:pPr>
        <w:pStyle w:val="ListParagraph"/>
        <w:numPr>
          <w:ilvl w:val="0"/>
          <w:numId w:val="1"/>
        </w:numPr>
      </w:pPr>
      <w:r>
        <w:t xml:space="preserve">Have a job on the Data Framework </w:t>
      </w:r>
      <w:r w:rsidR="00CC42A4">
        <w:t xml:space="preserve">(DF) </w:t>
      </w:r>
      <w:r>
        <w:t>server which scans the sysssislog table on the relevant server and copies records across applying relevant metadata to records</w:t>
      </w:r>
      <w:r w:rsidR="00CC42A4">
        <w:t>.</w:t>
      </w:r>
    </w:p>
    <w:p w:rsidR="00CC42A4" w:rsidRDefault="00CC42A4" w:rsidP="00BE212C">
      <w:pPr>
        <w:pStyle w:val="ListParagraph"/>
        <w:numPr>
          <w:ilvl w:val="0"/>
          <w:numId w:val="1"/>
        </w:numPr>
      </w:pPr>
      <w:r>
        <w:t xml:space="preserve">Have a job running on the DF server which scans the logging table and fires any alerts for issues encountered. </w:t>
      </w:r>
    </w:p>
    <w:p w:rsidR="00E80CA6" w:rsidRPr="00BE212C" w:rsidRDefault="00E80CA6" w:rsidP="00BE212C">
      <w:pPr>
        <w:pStyle w:val="ListParagraph"/>
        <w:numPr>
          <w:ilvl w:val="0"/>
          <w:numId w:val="1"/>
        </w:numPr>
      </w:pPr>
      <w:r>
        <w:t>Using the StartTime and EndTime event properties the duration of the package can be calculated and compared to an expected duration previously captured within the table.</w:t>
      </w:r>
      <w:bookmarkStart w:id="0" w:name="_GoBack"/>
      <w:bookmarkEnd w:id="0"/>
    </w:p>
    <w:p w:rsidR="00BE212C" w:rsidRDefault="00493C7C" w:rsidP="00493C7C">
      <w:pPr>
        <w:pStyle w:val="Heading2"/>
      </w:pPr>
      <w:r>
        <w:t>Events to be captured</w:t>
      </w:r>
    </w:p>
    <w:p w:rsidR="00493C7C" w:rsidRDefault="00493C7C" w:rsidP="00517043">
      <w:pPr>
        <w:pStyle w:val="ListParagraph"/>
        <w:numPr>
          <w:ilvl w:val="0"/>
          <w:numId w:val="2"/>
        </w:numPr>
      </w:pPr>
      <w:r>
        <w:t>OnError</w:t>
      </w:r>
      <w:r w:rsidR="00517043">
        <w:t xml:space="preserve">- </w:t>
      </w:r>
      <w:r>
        <w:t>Writes a log entry when an error occurs.</w:t>
      </w:r>
    </w:p>
    <w:p w:rsidR="00493C7C" w:rsidRDefault="00493C7C" w:rsidP="00517043">
      <w:pPr>
        <w:pStyle w:val="ListParagraph"/>
        <w:numPr>
          <w:ilvl w:val="0"/>
          <w:numId w:val="2"/>
        </w:numPr>
      </w:pPr>
      <w:r>
        <w:t>OnExecStatusChanged</w:t>
      </w:r>
      <w:r w:rsidR="00517043">
        <w:t xml:space="preserve"> -</w:t>
      </w:r>
      <w:r>
        <w:t>Writes a log entry when a task (not a container) is suspended or resumed during debugging.</w:t>
      </w:r>
    </w:p>
    <w:p w:rsidR="00493C7C" w:rsidRDefault="00493C7C" w:rsidP="00517043">
      <w:pPr>
        <w:pStyle w:val="ListParagraph"/>
        <w:numPr>
          <w:ilvl w:val="0"/>
          <w:numId w:val="2"/>
        </w:numPr>
      </w:pPr>
      <w:r>
        <w:t>OnPostExecute</w:t>
      </w:r>
      <w:r w:rsidR="00517043">
        <w:t xml:space="preserve"> - </w:t>
      </w:r>
      <w:r>
        <w:t>Writes a log entry immediately after the executable has finished running.</w:t>
      </w:r>
    </w:p>
    <w:p w:rsidR="00493C7C" w:rsidRDefault="00493C7C" w:rsidP="00517043">
      <w:pPr>
        <w:pStyle w:val="ListParagraph"/>
        <w:numPr>
          <w:ilvl w:val="0"/>
          <w:numId w:val="2"/>
        </w:numPr>
      </w:pPr>
      <w:r>
        <w:t>OnTaskFailed</w:t>
      </w:r>
      <w:r w:rsidR="00517043">
        <w:t xml:space="preserve"> - </w:t>
      </w:r>
      <w:r>
        <w:t>Writes a log entry when a task fails.</w:t>
      </w:r>
    </w:p>
    <w:p w:rsidR="00493C7C" w:rsidRDefault="00493C7C" w:rsidP="00517043">
      <w:pPr>
        <w:pStyle w:val="ListParagraph"/>
        <w:numPr>
          <w:ilvl w:val="0"/>
          <w:numId w:val="2"/>
        </w:numPr>
      </w:pPr>
      <w:r>
        <w:t>OnWarning</w:t>
      </w:r>
      <w:r w:rsidR="00517043">
        <w:t xml:space="preserve"> - </w:t>
      </w:r>
      <w:r>
        <w:t>Writes a log entry when a warning occurs.</w:t>
      </w:r>
    </w:p>
    <w:p w:rsidR="00517043" w:rsidRDefault="00517043" w:rsidP="00517043">
      <w:pPr>
        <w:pStyle w:val="Heading2"/>
      </w:pPr>
      <w:r>
        <w:t>Event properties to be captured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Computer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Operator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SourceName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SourceID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ExecutionID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MessageText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StartTime</w:t>
      </w:r>
    </w:p>
    <w:p w:rsidR="00517043" w:rsidRDefault="00517043" w:rsidP="00517043">
      <w:pPr>
        <w:pStyle w:val="ListParagraph"/>
        <w:numPr>
          <w:ilvl w:val="0"/>
          <w:numId w:val="3"/>
        </w:numPr>
      </w:pPr>
      <w:r>
        <w:t>EndTime</w:t>
      </w:r>
    </w:p>
    <w:p w:rsidR="00517043" w:rsidRPr="00517043" w:rsidRDefault="00517043" w:rsidP="00517043">
      <w:pPr>
        <w:pStyle w:val="ListParagraph"/>
        <w:numPr>
          <w:ilvl w:val="0"/>
          <w:numId w:val="3"/>
        </w:numPr>
      </w:pPr>
      <w:r>
        <w:t>DataCode</w:t>
      </w:r>
    </w:p>
    <w:p w:rsidR="00BE212C" w:rsidRDefault="00BE212C" w:rsidP="00BE212C">
      <w:pPr>
        <w:pStyle w:val="Heading2"/>
      </w:pPr>
      <w:r>
        <w:lastRenderedPageBreak/>
        <w:t>Research</w:t>
      </w:r>
    </w:p>
    <w:p w:rsidR="002D6EA2" w:rsidRDefault="00BE212C" w:rsidP="002D6EA2">
      <w:r>
        <w:rPr>
          <w:noProof/>
        </w:rPr>
        <w:drawing>
          <wp:inline distT="0" distB="0" distL="0" distR="0" wp14:anchorId="5A7EFDD8" wp14:editId="536C1072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C" w:rsidRDefault="00493C7C" w:rsidP="002D6EA2">
      <w:r>
        <w:rPr>
          <w:noProof/>
        </w:rPr>
        <w:drawing>
          <wp:inline distT="0" distB="0" distL="0" distR="0" wp14:anchorId="07B3B227" wp14:editId="22C7B0D7">
            <wp:extent cx="594360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C" w:rsidRDefault="00BE212C" w:rsidP="002D6EA2">
      <w:r>
        <w:rPr>
          <w:noProof/>
        </w:rPr>
        <w:lastRenderedPageBreak/>
        <w:drawing>
          <wp:inline distT="0" distB="0" distL="0" distR="0" wp14:anchorId="4B96E364" wp14:editId="54CB429A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C" w:rsidRDefault="00BE212C" w:rsidP="002D6EA2">
      <w:r>
        <w:rPr>
          <w:noProof/>
        </w:rPr>
        <w:drawing>
          <wp:inline distT="0" distB="0" distL="0" distR="0" wp14:anchorId="25C09B86" wp14:editId="2F8D433A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2C" w:rsidRPr="002D6EA2" w:rsidRDefault="00BE212C" w:rsidP="002D6EA2">
      <w:r>
        <w:rPr>
          <w:noProof/>
        </w:rPr>
        <w:lastRenderedPageBreak/>
        <w:drawing>
          <wp:inline distT="0" distB="0" distL="0" distR="0" wp14:anchorId="1FE5ED22" wp14:editId="379B3F98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2C" w:rsidRPr="002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D0BCA"/>
    <w:multiLevelType w:val="hybridMultilevel"/>
    <w:tmpl w:val="E35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74513"/>
    <w:multiLevelType w:val="hybridMultilevel"/>
    <w:tmpl w:val="4FAA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D29"/>
    <w:multiLevelType w:val="hybridMultilevel"/>
    <w:tmpl w:val="A2D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A2"/>
    <w:rsid w:val="002D6EA2"/>
    <w:rsid w:val="00493C7C"/>
    <w:rsid w:val="00517043"/>
    <w:rsid w:val="00BE212C"/>
    <w:rsid w:val="00CC42A4"/>
    <w:rsid w:val="00E80CA6"/>
    <w:rsid w:val="00FB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730FA-2BF6-442B-BB8B-76B88618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1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 Nicoloudakis</dc:creator>
  <cp:keywords/>
  <dc:description/>
  <cp:lastModifiedBy>Grigori Nicoloudakis</cp:lastModifiedBy>
  <cp:revision>5</cp:revision>
  <dcterms:created xsi:type="dcterms:W3CDTF">2014-01-29T09:42:00Z</dcterms:created>
  <dcterms:modified xsi:type="dcterms:W3CDTF">2014-01-29T09:57:00Z</dcterms:modified>
</cp:coreProperties>
</file>