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54" w:rsidRDefault="001E4097">
      <w:r>
        <w:t>CBN Report – Payment Analysis</w:t>
      </w:r>
    </w:p>
    <w:p w:rsidR="001E4097" w:rsidRDefault="001E4097" w:rsidP="001E4097">
      <w:pPr>
        <w:pStyle w:val="ListParagraph"/>
        <w:numPr>
          <w:ilvl w:val="0"/>
          <w:numId w:val="1"/>
        </w:numPr>
      </w:pPr>
      <w:r>
        <w:t>Cancelled transactions are always excluded. These are Financial Transactions which have a value for Reversed or Reverses. I am marking them as Void = 1 in the EDW.</w:t>
      </w:r>
    </w:p>
    <w:p w:rsidR="001E4097" w:rsidRDefault="001E4097" w:rsidP="001E4097">
      <w:pPr>
        <w:pStyle w:val="ListParagraph"/>
        <w:numPr>
          <w:ilvl w:val="0"/>
          <w:numId w:val="1"/>
        </w:numPr>
      </w:pPr>
      <w:r>
        <w:t xml:space="preserve">The only organization that gives Pre-Paid Electricity services is </w:t>
      </w:r>
      <w:proofErr w:type="spellStart"/>
      <w:r w:rsidRPr="001E4097">
        <w:rPr>
          <w:i/>
        </w:rPr>
        <w:t>Pakawad</w:t>
      </w:r>
      <w:proofErr w:type="spellEnd"/>
      <w:r w:rsidRPr="001E4097">
        <w:rPr>
          <w:i/>
        </w:rPr>
        <w:t xml:space="preserve"> Limited</w:t>
      </w:r>
      <w:r>
        <w:t>. Some of the filters factor this in.</w:t>
      </w:r>
    </w:p>
    <w:p w:rsidR="001E4097" w:rsidRDefault="001E4097" w:rsidP="001E4097">
      <w:pPr>
        <w:pStyle w:val="ListParagraph"/>
        <w:numPr>
          <w:ilvl w:val="0"/>
          <w:numId w:val="1"/>
        </w:numPr>
      </w:pPr>
      <w:r>
        <w:t xml:space="preserve">User Roles of Interest </w:t>
      </w:r>
    </w:p>
    <w:p w:rsidR="001E4097" w:rsidRDefault="001E4097" w:rsidP="001E4097">
      <w:pPr>
        <w:pStyle w:val="ListParagraph"/>
        <w:numPr>
          <w:ilvl w:val="1"/>
          <w:numId w:val="1"/>
        </w:numPr>
      </w:pPr>
      <w:r>
        <w:t>AGENT and CUSTOMER</w:t>
      </w:r>
    </w:p>
    <w:p w:rsidR="001E4097" w:rsidRDefault="001E4097" w:rsidP="001E4097">
      <w:pPr>
        <w:pStyle w:val="ListParagraph"/>
        <w:numPr>
          <w:ilvl w:val="1"/>
          <w:numId w:val="1"/>
        </w:numPr>
      </w:pPr>
      <w:r>
        <w:t>Initiating or Receiving Users with no role are often excluded</w:t>
      </w:r>
    </w:p>
    <w:p w:rsidR="001E4097" w:rsidRDefault="001E4097" w:rsidP="001E4097">
      <w:pPr>
        <w:pStyle w:val="ListParagraph"/>
        <w:numPr>
          <w:ilvl w:val="1"/>
          <w:numId w:val="1"/>
        </w:numPr>
      </w:pPr>
      <w:r>
        <w:t xml:space="preserve">Initiating User = </w:t>
      </w:r>
      <w:proofErr w:type="spellStart"/>
      <w:r>
        <w:t>Process.ForUserId</w:t>
      </w:r>
      <w:proofErr w:type="spellEnd"/>
      <w:r>
        <w:t xml:space="preserve"> unless that’s NULL, then </w:t>
      </w:r>
      <w:proofErr w:type="spellStart"/>
      <w:r>
        <w:t>Process.UserID</w:t>
      </w:r>
      <w:proofErr w:type="spellEnd"/>
      <w:r>
        <w:t xml:space="preserve"> is used</w:t>
      </w:r>
    </w:p>
    <w:p w:rsidR="001E4097" w:rsidRDefault="001E4097" w:rsidP="001E4097">
      <w:pPr>
        <w:pStyle w:val="ListParagraph"/>
        <w:numPr>
          <w:ilvl w:val="1"/>
          <w:numId w:val="1"/>
        </w:numPr>
      </w:pPr>
      <w:r>
        <w:t xml:space="preserve">Initiating User Role is </w:t>
      </w:r>
      <w:r w:rsidR="00434DA7">
        <w:t xml:space="preserve">acquired by getting the max </w:t>
      </w:r>
      <w:proofErr w:type="spellStart"/>
      <w:r w:rsidR="00434DA7">
        <w:t>RoleID</w:t>
      </w:r>
      <w:proofErr w:type="spellEnd"/>
      <w:r w:rsidR="00434DA7">
        <w:t xml:space="preserve"> assigned to the User</w:t>
      </w:r>
    </w:p>
    <w:p w:rsidR="00434DA7" w:rsidRDefault="00434DA7" w:rsidP="00434DA7">
      <w:pPr>
        <w:pStyle w:val="ListParagraph"/>
        <w:numPr>
          <w:ilvl w:val="0"/>
          <w:numId w:val="1"/>
        </w:numPr>
      </w:pPr>
      <w:proofErr w:type="spellStart"/>
      <w:r>
        <w:t>BusinessTypeID</w:t>
      </w:r>
      <w:proofErr w:type="spellEnd"/>
      <w:r>
        <w:t xml:space="preserve"> is needed to separate the Bulk Batch Payments into Government and Private</w:t>
      </w:r>
    </w:p>
    <w:p w:rsidR="00434DA7" w:rsidRDefault="00434DA7" w:rsidP="00434DA7">
      <w:pPr>
        <w:pStyle w:val="ListParagraph"/>
        <w:numPr>
          <w:ilvl w:val="0"/>
          <w:numId w:val="1"/>
        </w:numPr>
      </w:pPr>
      <w:r>
        <w:t>NULL Recipient Roles are filtered out of Bulk Batch Payment Calculations</w:t>
      </w:r>
    </w:p>
    <w:p w:rsidR="00FA1593" w:rsidRDefault="00FA1593" w:rsidP="00434DA7">
      <w:pPr>
        <w:pStyle w:val="ListParagraph"/>
        <w:numPr>
          <w:ilvl w:val="0"/>
          <w:numId w:val="1"/>
        </w:numPr>
      </w:pPr>
      <w:r>
        <w:t xml:space="preserve">Bill Pay Counts exclude users who don’t have </w:t>
      </w:r>
      <w:proofErr w:type="spellStart"/>
      <w:r>
        <w:t>paga</w:t>
      </w:r>
      <w:proofErr w:type="spellEnd"/>
      <w:r>
        <w:t xml:space="preserve"> accounts and exclude </w:t>
      </w:r>
      <w:proofErr w:type="spellStart"/>
      <w:r>
        <w:t>paga</w:t>
      </w:r>
      <w:proofErr w:type="spellEnd"/>
      <w:r>
        <w:t xml:space="preserve"> accounts associated with Pre-Paid Electricity services</w:t>
      </w:r>
    </w:p>
    <w:p w:rsidR="00B13E89" w:rsidRDefault="00B13E89" w:rsidP="00B13E89">
      <w:pPr>
        <w:pStyle w:val="ListParagraph"/>
        <w:numPr>
          <w:ilvl w:val="0"/>
          <w:numId w:val="1"/>
        </w:numPr>
      </w:pPr>
      <w:r>
        <w:t xml:space="preserve">Tallies are further split out by Channel which is calculated in the </w:t>
      </w:r>
      <w:proofErr w:type="spellStart"/>
      <w:r w:rsidRPr="00B13E89">
        <w:t>sp_Report_MMO_</w:t>
      </w:r>
      <w:proofErr w:type="gramStart"/>
      <w:r w:rsidRPr="00B13E89">
        <w:t>PaymentAnalysis</w:t>
      </w:r>
      <w:proofErr w:type="spellEnd"/>
      <w:r>
        <w:t xml:space="preserve">  stored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rather than derived from </w:t>
      </w:r>
      <w:proofErr w:type="spellStart"/>
      <w:r>
        <w:t>ChannelID</w:t>
      </w:r>
      <w:proofErr w:type="spellEnd"/>
      <w:r>
        <w:t xml:space="preserve"> in the Process Table. </w:t>
      </w:r>
    </w:p>
    <w:p w:rsidR="00B13E89" w:rsidRDefault="00B13E89" w:rsidP="00B13E8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Process.ChannelID</w:t>
      </w:r>
      <w:proofErr w:type="spellEnd"/>
      <w:r>
        <w:t xml:space="preserve"> = ATM, then Channel = ATM</w:t>
      </w:r>
    </w:p>
    <w:p w:rsidR="00B13E89" w:rsidRDefault="00B13E89" w:rsidP="00B13E8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Process.ForUserID</w:t>
      </w:r>
      <w:proofErr w:type="spellEnd"/>
      <w:r>
        <w:t xml:space="preserve"> IS NOT NULL then Channel = AGENT</w:t>
      </w:r>
    </w:p>
    <w:p w:rsidR="00B13E89" w:rsidRDefault="00B13E89" w:rsidP="00B13E89">
      <w:pPr>
        <w:pStyle w:val="ListParagraph"/>
        <w:numPr>
          <w:ilvl w:val="1"/>
          <w:numId w:val="1"/>
        </w:numPr>
      </w:pPr>
      <w:r>
        <w:t>All other’s Channel =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392"/>
        <w:gridCol w:w="4655"/>
      </w:tblGrid>
      <w:tr w:rsidR="005F7D34" w:rsidRPr="005F7D34" w:rsidTr="000E1011">
        <w:trPr>
          <w:trHeight w:val="435"/>
        </w:trPr>
        <w:tc>
          <w:tcPr>
            <w:tcW w:w="4411" w:type="dxa"/>
            <w:noWrap/>
            <w:hideMark/>
          </w:tcPr>
          <w:p w:rsidR="005F7D34" w:rsidRPr="005F7D34" w:rsidRDefault="005F7D34">
            <w:r w:rsidRPr="005F7D34">
              <w:t>Cash-in Cash-out</w:t>
            </w:r>
          </w:p>
        </w:tc>
        <w:tc>
          <w:tcPr>
            <w:tcW w:w="397" w:type="dxa"/>
            <w:noWrap/>
            <w:hideMark/>
          </w:tcPr>
          <w:p w:rsidR="005F7D34" w:rsidRPr="005F7D34" w:rsidRDefault="005F7D34"/>
        </w:tc>
        <w:tc>
          <w:tcPr>
            <w:tcW w:w="4542" w:type="dxa"/>
            <w:hideMark/>
          </w:tcPr>
          <w:p w:rsidR="005F7D34" w:rsidRPr="005F7D34" w:rsidRDefault="005F7D34" w:rsidP="005F7D34"/>
        </w:tc>
      </w:tr>
      <w:tr w:rsidR="005F7D34" w:rsidRPr="005F7D34" w:rsidTr="000E1011">
        <w:trPr>
          <w:trHeight w:val="1590"/>
        </w:trPr>
        <w:tc>
          <w:tcPr>
            <w:tcW w:w="4411" w:type="dxa"/>
            <w:hideMark/>
          </w:tcPr>
          <w:p w:rsidR="005F7D34" w:rsidRDefault="005F7D34">
            <w:r w:rsidRPr="005F7D34">
              <w:t xml:space="preserve">Cash-in </w:t>
            </w:r>
          </w:p>
          <w:p w:rsidR="000E1011" w:rsidRPr="005F7D34" w:rsidRDefault="000E1011">
            <w:proofErr w:type="spellStart"/>
            <w:r>
              <w:t>InitiatorRole</w:t>
            </w:r>
            <w:proofErr w:type="spellEnd"/>
            <w:r>
              <w:t xml:space="preserve"> &lt;&gt; AGENT</w:t>
            </w:r>
          </w:p>
        </w:tc>
        <w:tc>
          <w:tcPr>
            <w:tcW w:w="397" w:type="dxa"/>
            <w:noWrap/>
            <w:hideMark/>
          </w:tcPr>
          <w:p w:rsidR="005F7D34" w:rsidRPr="005F7D34" w:rsidRDefault="005F7D34" w:rsidP="005F7D34">
            <w:r w:rsidRPr="005F7D34">
              <w:t>3</w:t>
            </w:r>
          </w:p>
        </w:tc>
        <w:tc>
          <w:tcPr>
            <w:tcW w:w="4542" w:type="dxa"/>
            <w:hideMark/>
          </w:tcPr>
          <w:p w:rsidR="005F7D34" w:rsidRPr="005F7D34" w:rsidRDefault="005F7D34">
            <w:r w:rsidRPr="005F7D34">
              <w:t xml:space="preserve">USER_DEPOSIT_FROM_CARD, </w:t>
            </w:r>
            <w:r w:rsidRPr="005F7D34">
              <w:br/>
              <w:t xml:space="preserve">USER_DEPOSIT_FROM_CARD_FREE, </w:t>
            </w:r>
            <w:r w:rsidRPr="005F7D34">
              <w:br/>
              <w:t>PAGA_APPROVE_CASH_COLLECTION_DEPOSIT,</w:t>
            </w:r>
            <w:r w:rsidRPr="005F7D34">
              <w:br/>
              <w:t>USER_DEPOSIT_FROM_BANK_ACCOUNT</w:t>
            </w:r>
          </w:p>
        </w:tc>
      </w:tr>
      <w:tr w:rsidR="005F7D34" w:rsidRPr="005F7D34" w:rsidTr="000E1011">
        <w:trPr>
          <w:trHeight w:val="5610"/>
        </w:trPr>
        <w:tc>
          <w:tcPr>
            <w:tcW w:w="4411" w:type="dxa"/>
            <w:hideMark/>
          </w:tcPr>
          <w:p w:rsidR="005F7D34" w:rsidRDefault="005F7D34">
            <w:r w:rsidRPr="005F7D34">
              <w:lastRenderedPageBreak/>
              <w:t>Cash-out by customer</w:t>
            </w:r>
          </w:p>
          <w:p w:rsidR="000E1011" w:rsidRPr="005F7D34" w:rsidRDefault="000E1011">
            <w:proofErr w:type="spellStart"/>
            <w:r>
              <w:t>InitiatorRole</w:t>
            </w:r>
            <w:proofErr w:type="spellEnd"/>
            <w:r>
              <w:t xml:space="preserve"> IS NOT NULL</w:t>
            </w:r>
          </w:p>
        </w:tc>
        <w:tc>
          <w:tcPr>
            <w:tcW w:w="397" w:type="dxa"/>
            <w:noWrap/>
            <w:hideMark/>
          </w:tcPr>
          <w:p w:rsidR="005F7D34" w:rsidRPr="005F7D34" w:rsidRDefault="005F7D34" w:rsidP="005F7D34">
            <w:r w:rsidRPr="005F7D34">
              <w:t>4</w:t>
            </w:r>
          </w:p>
        </w:tc>
        <w:tc>
          <w:tcPr>
            <w:tcW w:w="4542" w:type="dxa"/>
            <w:hideMark/>
          </w:tcPr>
          <w:p w:rsidR="005F7D34" w:rsidRPr="005F7D34" w:rsidRDefault="005F7D34">
            <w:r w:rsidRPr="005F7D34">
              <w:t>AGENT_BFS_ACCEPT_WITHDRAWAL,</w:t>
            </w:r>
            <w:r w:rsidRPr="005F7D34">
              <w:br/>
              <w:t>AGENT_DISPENSE_CASH_FOR_WITHDRAWAL,</w:t>
            </w:r>
            <w:r w:rsidRPr="005F7D34">
              <w:br/>
              <w:t>ORGANIZATION_WITHDRAWAL_MANUAL, PAGA_EXTRACT_PRE_PAID_SERVICE_REPAYMENT,</w:t>
            </w:r>
            <w:r w:rsidRPr="005F7D34">
              <w:br/>
              <w:t xml:space="preserve">PAGA_EXTRACT_BILL_PAY_FEES, </w:t>
            </w:r>
            <w:r w:rsidRPr="005F7D34">
              <w:br/>
              <w:t xml:space="preserve">PAGA_EXTRACT_LOAD_CASH_FEES, </w:t>
            </w:r>
            <w:r w:rsidRPr="005F7D34">
              <w:br/>
              <w:t xml:space="preserve">PAGA_EXTRACT_MERCHANT_TRANSACTION_FEES, PAGA_EXTRACT_PRE_PAID_SERVICE_REPAYMENT, </w:t>
            </w:r>
            <w:r w:rsidRPr="005F7D34">
              <w:br/>
              <w:t xml:space="preserve">PAGA_EXTRACT_PREMIUM_SMS_FEES, </w:t>
            </w:r>
            <w:r w:rsidRPr="005F7D34">
              <w:br/>
              <w:t xml:space="preserve">PAGA_EXTRACT_SELL_AIRTIME_FEES, </w:t>
            </w:r>
            <w:r w:rsidRPr="005F7D34">
              <w:br/>
              <w:t xml:space="preserve">PAGA_EXTRACT_SEND_CASH_FEES, </w:t>
            </w:r>
            <w:r w:rsidRPr="005F7D34">
              <w:br/>
              <w:t xml:space="preserve">PAGA_EXTRACT_TRANSACTION_HISTORY_FEES, </w:t>
            </w:r>
            <w:r w:rsidRPr="005F7D34">
              <w:br/>
              <w:t xml:space="preserve">PAGA_EXTRACT_WITHDRAWAL_FEES, </w:t>
            </w:r>
            <w:r w:rsidRPr="005F7D34">
              <w:br/>
              <w:t xml:space="preserve">PAGA_PAY_THIRD_PARTY_PAYABLE, </w:t>
            </w:r>
            <w:r w:rsidRPr="005F7D34">
              <w:br/>
              <w:t xml:space="preserve">USER_WITHDRAW_CASH_ATM, </w:t>
            </w:r>
            <w:r w:rsidRPr="005F7D34">
              <w:br/>
              <w:t>PAGA_EXTRACT_ACCOUNT_BALANCE_FEES</w:t>
            </w:r>
          </w:p>
        </w:tc>
      </w:tr>
      <w:tr w:rsidR="005F7D34" w:rsidRPr="005F7D34" w:rsidTr="000E1011">
        <w:trPr>
          <w:trHeight w:val="300"/>
        </w:trPr>
        <w:tc>
          <w:tcPr>
            <w:tcW w:w="4411" w:type="dxa"/>
            <w:hideMark/>
          </w:tcPr>
          <w:p w:rsidR="005F7D34" w:rsidRPr="005F7D34" w:rsidRDefault="005F7D34">
            <w:r w:rsidRPr="005F7D34">
              <w:t>Cash-out by unregistered</w:t>
            </w:r>
            <w:r w:rsidR="000E1011">
              <w:br/>
            </w:r>
            <w:proofErr w:type="spellStart"/>
            <w:r w:rsidR="000E1011">
              <w:t>InitiatorRole</w:t>
            </w:r>
            <w:proofErr w:type="spellEnd"/>
            <w:r w:rsidR="000E1011">
              <w:t xml:space="preserve"> IS NULL</w:t>
            </w:r>
          </w:p>
        </w:tc>
        <w:tc>
          <w:tcPr>
            <w:tcW w:w="397" w:type="dxa"/>
            <w:noWrap/>
            <w:hideMark/>
          </w:tcPr>
          <w:p w:rsidR="005F7D34" w:rsidRPr="005F7D34" w:rsidRDefault="005F7D34" w:rsidP="005F7D34">
            <w:r w:rsidRPr="005F7D34">
              <w:t>5</w:t>
            </w:r>
          </w:p>
        </w:tc>
        <w:tc>
          <w:tcPr>
            <w:tcW w:w="4542" w:type="dxa"/>
            <w:hideMark/>
          </w:tcPr>
          <w:p w:rsidR="005F7D34" w:rsidRPr="005F7D34" w:rsidRDefault="005F7D34">
            <w:r w:rsidRPr="005F7D34">
              <w:t>AGENT_DISPENSE_CASH_FOR_SEND_CASH</w:t>
            </w:r>
          </w:p>
        </w:tc>
      </w:tr>
    </w:tbl>
    <w:p w:rsidR="000E1011" w:rsidRDefault="000E10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431"/>
        <w:gridCol w:w="5359"/>
      </w:tblGrid>
      <w:tr w:rsidR="005F7D34" w:rsidRPr="005F7D34" w:rsidTr="00C652E3">
        <w:trPr>
          <w:trHeight w:val="300"/>
        </w:trPr>
        <w:tc>
          <w:tcPr>
            <w:tcW w:w="3702" w:type="dxa"/>
            <w:noWrap/>
            <w:hideMark/>
          </w:tcPr>
          <w:p w:rsidR="005F7D34" w:rsidRPr="005F7D34" w:rsidRDefault="005F7D34">
            <w:r w:rsidRPr="005F7D34">
              <w:lastRenderedPageBreak/>
              <w:t>Electronic Personal Payments within MMO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/>
        </w:tc>
        <w:tc>
          <w:tcPr>
            <w:tcW w:w="5223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1500"/>
        </w:trPr>
        <w:tc>
          <w:tcPr>
            <w:tcW w:w="3702" w:type="dxa"/>
            <w:hideMark/>
          </w:tcPr>
          <w:p w:rsidR="005F7D34" w:rsidRDefault="005F7D34">
            <w:r w:rsidRPr="005F7D34">
              <w:t>P2P on-us</w:t>
            </w:r>
          </w:p>
          <w:p w:rsidR="00204B72" w:rsidRPr="005F7D34" w:rsidRDefault="00204B72">
            <w:r>
              <w:t>No filters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6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AGENT_SEND_CASH_CUSTOMER_TO_CUSTOMER, AGENT_SEND_CASH_NONCUSTOMER_TO_CUSTOMER, CUSTOMER_SEND_CASH_TO_CUSTOMER, </w:t>
            </w:r>
          </w:p>
        </w:tc>
      </w:tr>
      <w:tr w:rsidR="005F7D34" w:rsidRPr="005F7D34" w:rsidTr="00C652E3">
        <w:trPr>
          <w:trHeight w:val="1800"/>
        </w:trPr>
        <w:tc>
          <w:tcPr>
            <w:tcW w:w="3702" w:type="dxa"/>
            <w:hideMark/>
          </w:tcPr>
          <w:p w:rsidR="005F7D34" w:rsidRDefault="005F7D34">
            <w:r w:rsidRPr="005F7D34">
              <w:t>P2P to unregistered</w:t>
            </w:r>
          </w:p>
          <w:p w:rsidR="00204B72" w:rsidRDefault="00204B72">
            <w:r>
              <w:t>No filters</w:t>
            </w:r>
          </w:p>
          <w:p w:rsidR="00204B72" w:rsidRPr="005F7D34" w:rsidRDefault="00204B72">
            <w:r>
              <w:t xml:space="preserve">*one of the </w:t>
            </w:r>
            <w:proofErr w:type="spellStart"/>
            <w:r>
              <w:t>FT_Types</w:t>
            </w:r>
            <w:proofErr w:type="spellEnd"/>
            <w:r>
              <w:t xml:space="preserve"> does not exist though*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7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>AGENT_SEND_CASH_CUSTOMER_TO_NONCUSTOMER,  AGENT_SEND_CASH_NONCUSTOMER_TO_NONCUSTOMER, CUSTOMER_SEND_CASH_TO_NONCUSTOMER,</w:t>
            </w:r>
          </w:p>
        </w:tc>
      </w:tr>
      <w:tr w:rsidR="005F7D34" w:rsidRPr="005F7D34" w:rsidTr="00C652E3">
        <w:trPr>
          <w:trHeight w:val="300"/>
        </w:trPr>
        <w:tc>
          <w:tcPr>
            <w:tcW w:w="3702" w:type="dxa"/>
            <w:noWrap/>
            <w:hideMark/>
          </w:tcPr>
          <w:p w:rsidR="005F7D34" w:rsidRPr="005F7D34" w:rsidRDefault="005F7D34"/>
        </w:tc>
        <w:tc>
          <w:tcPr>
            <w:tcW w:w="425" w:type="dxa"/>
            <w:noWrap/>
            <w:hideMark/>
          </w:tcPr>
          <w:p w:rsidR="005F7D34" w:rsidRPr="005F7D34" w:rsidRDefault="005F7D34"/>
        </w:tc>
        <w:tc>
          <w:tcPr>
            <w:tcW w:w="5223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702" w:type="dxa"/>
            <w:noWrap/>
            <w:hideMark/>
          </w:tcPr>
          <w:p w:rsidR="005F7D34" w:rsidRPr="005F7D34" w:rsidRDefault="005F7D34">
            <w:r w:rsidRPr="005F7D34">
              <w:t>Electronic non-Personal Payments within MMO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/>
        </w:tc>
        <w:tc>
          <w:tcPr>
            <w:tcW w:w="5223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1275"/>
        </w:trPr>
        <w:tc>
          <w:tcPr>
            <w:tcW w:w="3702" w:type="dxa"/>
            <w:hideMark/>
          </w:tcPr>
          <w:p w:rsidR="005F7D34" w:rsidRDefault="005F7D34">
            <w:r w:rsidRPr="005F7D34">
              <w:t>G2P bulk batched payments into accounts</w:t>
            </w:r>
          </w:p>
          <w:p w:rsidR="00204B72" w:rsidRDefault="00204B72">
            <w:proofErr w:type="spellStart"/>
            <w:r>
              <w:t>BusinessTypeID</w:t>
            </w:r>
            <w:proofErr w:type="spellEnd"/>
            <w:r>
              <w:t xml:space="preserve"> = GOVERNMENT</w:t>
            </w:r>
          </w:p>
          <w:p w:rsidR="00204B72" w:rsidRPr="005F7D34" w:rsidRDefault="00204B72">
            <w:proofErr w:type="spellStart"/>
            <w:r>
              <w:t>RecipientRole</w:t>
            </w:r>
            <w:proofErr w:type="spellEnd"/>
            <w:r>
              <w:t xml:space="preserve"> IS NOT NULL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8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BULK_PAY_SEND_CASH_TO_CUSTOMER, </w:t>
            </w:r>
            <w:r w:rsidRPr="005F7D34">
              <w:br/>
              <w:t xml:space="preserve">CUSTOMER_SEND_CASH_TO_CUSTOMER, </w:t>
            </w:r>
            <w:r w:rsidRPr="005F7D34">
              <w:br/>
              <w:t xml:space="preserve">BULK_PAY_SEND_CASH_TO_BANKACCOUNT, </w:t>
            </w:r>
            <w:r w:rsidRPr="005F7D34">
              <w:br/>
              <w:t>USER_SEND_CASH_TO_BANK_ACCOUNT</w:t>
            </w:r>
          </w:p>
        </w:tc>
      </w:tr>
      <w:tr w:rsidR="005F7D34" w:rsidRPr="005F7D34" w:rsidTr="00C652E3">
        <w:trPr>
          <w:trHeight w:val="1275"/>
        </w:trPr>
        <w:tc>
          <w:tcPr>
            <w:tcW w:w="3702" w:type="dxa"/>
            <w:hideMark/>
          </w:tcPr>
          <w:p w:rsidR="005F7D34" w:rsidRDefault="005F7D34">
            <w:r w:rsidRPr="005F7D34">
              <w:t>G2P bulk batched payments to unregistered</w:t>
            </w:r>
          </w:p>
          <w:p w:rsidR="00204B72" w:rsidRDefault="00204B72" w:rsidP="00204B72">
            <w:proofErr w:type="spellStart"/>
            <w:r>
              <w:t>BusinessTypeID</w:t>
            </w:r>
            <w:proofErr w:type="spellEnd"/>
            <w:r>
              <w:t xml:space="preserve"> = GOVERNMENT</w:t>
            </w:r>
          </w:p>
          <w:p w:rsidR="00204B72" w:rsidRPr="005F7D34" w:rsidRDefault="00204B72" w:rsidP="00204B72">
            <w:proofErr w:type="spellStart"/>
            <w:r>
              <w:t>RecipientRole</w:t>
            </w:r>
            <w:proofErr w:type="spellEnd"/>
            <w:r>
              <w:t xml:space="preserve"> IS NULL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9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BULK_PAY_SEND_CASH_TO_NONCUSTOMER, CUSTOMER_SEND_CASH_TO_NONCUSTOMER, BULK_PAY_SEND_CASH_TO_BANKACCOUNT, </w:t>
            </w:r>
            <w:r w:rsidRPr="005F7D34">
              <w:br/>
              <w:t>USER_SEND_CASH_TO_BANK_ACCOUNT</w:t>
            </w:r>
          </w:p>
        </w:tc>
      </w:tr>
      <w:tr w:rsidR="005F7D34" w:rsidRPr="005F7D34" w:rsidTr="00C652E3">
        <w:trPr>
          <w:trHeight w:val="1440"/>
        </w:trPr>
        <w:tc>
          <w:tcPr>
            <w:tcW w:w="3702" w:type="dxa"/>
            <w:hideMark/>
          </w:tcPr>
          <w:p w:rsidR="005F7D34" w:rsidRDefault="005F7D34">
            <w:r w:rsidRPr="005F7D34">
              <w:t>B2P bulk batched payments into accounts</w:t>
            </w:r>
          </w:p>
          <w:p w:rsidR="00204B72" w:rsidRDefault="00204B72" w:rsidP="00204B72">
            <w:proofErr w:type="spellStart"/>
            <w:r>
              <w:t>BusinessTypeID</w:t>
            </w:r>
            <w:proofErr w:type="spellEnd"/>
            <w:r>
              <w:t xml:space="preserve"> &lt;&gt; GOVERNMENT</w:t>
            </w:r>
          </w:p>
          <w:p w:rsidR="00204B72" w:rsidRPr="005F7D34" w:rsidRDefault="00204B72" w:rsidP="00204B72">
            <w:proofErr w:type="spellStart"/>
            <w:r>
              <w:t>RecipientRole</w:t>
            </w:r>
            <w:proofErr w:type="spellEnd"/>
            <w:r>
              <w:t xml:space="preserve"> IS NOT NULL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10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BULK_PAY_SEND_CASH_TO_CUSTOMER, </w:t>
            </w:r>
            <w:r w:rsidRPr="005F7D34">
              <w:br/>
              <w:t xml:space="preserve">CUSTOMER_SEND_CASH_TO_CUSTOMER, </w:t>
            </w:r>
            <w:r w:rsidRPr="005F7D34">
              <w:br/>
              <w:t xml:space="preserve">BULK_PAY_SEND_CASH_TO_BANKACCOUNT, </w:t>
            </w:r>
            <w:r w:rsidRPr="005F7D34">
              <w:br/>
              <w:t>USER_SEND_CASH_TO_BANK_ACCOUNT</w:t>
            </w:r>
          </w:p>
        </w:tc>
      </w:tr>
      <w:tr w:rsidR="005F7D34" w:rsidRPr="005F7D34" w:rsidTr="00C652E3">
        <w:trPr>
          <w:trHeight w:val="1290"/>
        </w:trPr>
        <w:tc>
          <w:tcPr>
            <w:tcW w:w="3702" w:type="dxa"/>
            <w:hideMark/>
          </w:tcPr>
          <w:p w:rsidR="005F7D34" w:rsidRDefault="005F7D34">
            <w:r w:rsidRPr="005F7D34">
              <w:t>B2P bulk batched payments to unregistered</w:t>
            </w:r>
          </w:p>
          <w:p w:rsidR="00204B72" w:rsidRDefault="00204B72" w:rsidP="00204B72">
            <w:proofErr w:type="spellStart"/>
            <w:r>
              <w:t>BusinessTypeID</w:t>
            </w:r>
            <w:proofErr w:type="spellEnd"/>
            <w:r>
              <w:t xml:space="preserve"> &lt;&gt; GOVERNMENT</w:t>
            </w:r>
          </w:p>
          <w:p w:rsidR="00204B72" w:rsidRPr="005F7D34" w:rsidRDefault="00204B72" w:rsidP="00204B72">
            <w:proofErr w:type="spellStart"/>
            <w:r>
              <w:t>RecipientRole</w:t>
            </w:r>
            <w:proofErr w:type="spellEnd"/>
            <w:r>
              <w:t xml:space="preserve"> IS NULL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11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 BULK_PAY_SEND_CASH_TO_NONCUSTOMER, CUSTOMER_SEND_CASH_TO_NONCUSTOMER, BULK_PAY_SEND_CASH_TO_BANKACCOUNT, </w:t>
            </w:r>
            <w:r w:rsidRPr="005F7D34">
              <w:br/>
              <w:t>USER_SEND_CASH_TO_BANK_ACCOUNT</w:t>
            </w:r>
          </w:p>
        </w:tc>
      </w:tr>
      <w:tr w:rsidR="005F7D34" w:rsidRPr="005F7D34" w:rsidTr="00C652E3">
        <w:trPr>
          <w:trHeight w:val="300"/>
        </w:trPr>
        <w:tc>
          <w:tcPr>
            <w:tcW w:w="3702" w:type="dxa"/>
            <w:noWrap/>
            <w:hideMark/>
          </w:tcPr>
          <w:p w:rsidR="005F7D34" w:rsidRPr="005F7D34" w:rsidRDefault="005F7D34"/>
        </w:tc>
        <w:tc>
          <w:tcPr>
            <w:tcW w:w="425" w:type="dxa"/>
            <w:noWrap/>
            <w:hideMark/>
          </w:tcPr>
          <w:p w:rsidR="005F7D34" w:rsidRPr="005F7D34" w:rsidRDefault="005F7D34"/>
        </w:tc>
        <w:tc>
          <w:tcPr>
            <w:tcW w:w="5223" w:type="dxa"/>
            <w:hideMark/>
          </w:tcPr>
          <w:p w:rsidR="005F7D34" w:rsidRPr="005F7D34" w:rsidRDefault="005F7D34"/>
        </w:tc>
      </w:tr>
      <w:tr w:rsidR="005F7D34" w:rsidRPr="005F7D34" w:rsidTr="00C652E3">
        <w:trPr>
          <w:trHeight w:val="300"/>
        </w:trPr>
        <w:tc>
          <w:tcPr>
            <w:tcW w:w="3702" w:type="dxa"/>
            <w:noWrap/>
            <w:hideMark/>
          </w:tcPr>
          <w:p w:rsidR="005F7D34" w:rsidRPr="005F7D34" w:rsidRDefault="005F7D34">
            <w:r w:rsidRPr="005F7D34">
              <w:t>Electronic Payments outgoing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/>
        </w:tc>
        <w:tc>
          <w:tcPr>
            <w:tcW w:w="5223" w:type="dxa"/>
            <w:hideMark/>
          </w:tcPr>
          <w:p w:rsidR="005F7D34" w:rsidRPr="005F7D34" w:rsidRDefault="005F7D34"/>
        </w:tc>
      </w:tr>
      <w:tr w:rsidR="005F7D34" w:rsidRPr="005F7D34" w:rsidTr="00C652E3">
        <w:trPr>
          <w:trHeight w:val="300"/>
        </w:trPr>
        <w:tc>
          <w:tcPr>
            <w:tcW w:w="3702" w:type="dxa"/>
            <w:hideMark/>
          </w:tcPr>
          <w:p w:rsidR="005F7D34" w:rsidRPr="005F7D34" w:rsidRDefault="005F7D34">
            <w:r w:rsidRPr="005F7D34">
              <w:t>P2P off-us (Real-time cleared EFT out)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12</w:t>
            </w:r>
          </w:p>
        </w:tc>
        <w:tc>
          <w:tcPr>
            <w:tcW w:w="5223" w:type="dxa"/>
            <w:hideMark/>
          </w:tcPr>
          <w:p w:rsidR="005F7D34" w:rsidRPr="005F7D34" w:rsidRDefault="00C652E3" w:rsidP="005F7D34">
            <w:r>
              <w:t>*no data for this one yet*</w:t>
            </w:r>
          </w:p>
        </w:tc>
      </w:tr>
      <w:tr w:rsidR="005F7D34" w:rsidRPr="005F7D34" w:rsidTr="00C652E3">
        <w:trPr>
          <w:trHeight w:val="600"/>
        </w:trPr>
        <w:tc>
          <w:tcPr>
            <w:tcW w:w="3702" w:type="dxa"/>
            <w:hideMark/>
          </w:tcPr>
          <w:p w:rsidR="005F7D34" w:rsidRDefault="005F7D34">
            <w:r w:rsidRPr="005F7D34">
              <w:t>Payment to a Bank account (Real-time cleared EFT out)</w:t>
            </w:r>
          </w:p>
          <w:p w:rsidR="00C652E3" w:rsidRPr="005F7D34" w:rsidRDefault="00C652E3">
            <w:r>
              <w:t>No filters</w:t>
            </w:r>
          </w:p>
        </w:tc>
        <w:tc>
          <w:tcPr>
            <w:tcW w:w="425" w:type="dxa"/>
            <w:noWrap/>
            <w:hideMark/>
          </w:tcPr>
          <w:p w:rsidR="005F7D34" w:rsidRPr="005F7D34" w:rsidRDefault="005F7D34" w:rsidP="005F7D34">
            <w:r w:rsidRPr="005F7D34">
              <w:t>13</w:t>
            </w:r>
          </w:p>
        </w:tc>
        <w:tc>
          <w:tcPr>
            <w:tcW w:w="5223" w:type="dxa"/>
            <w:hideMark/>
          </w:tcPr>
          <w:p w:rsidR="005F7D34" w:rsidRPr="005F7D34" w:rsidRDefault="005F7D34">
            <w:r w:rsidRPr="005F7D34">
              <w:t xml:space="preserve">AGENT_DEPOSIT_TO_BANK_ACCOUNT, </w:t>
            </w:r>
            <w:r w:rsidRPr="005F7D34">
              <w:br/>
              <w:t>USER_SEND_CASH_TO_BANK_ACCOUNT</w:t>
            </w:r>
          </w:p>
        </w:tc>
      </w:tr>
    </w:tbl>
    <w:p w:rsidR="00C652E3" w:rsidRDefault="00C652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440"/>
        <w:gridCol w:w="4961"/>
      </w:tblGrid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lastRenderedPageBreak/>
              <w:t>Electronic Payments incoming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Inter/</w:t>
            </w:r>
            <w:proofErr w:type="spellStart"/>
            <w:r w:rsidRPr="005F7D34">
              <w:t>Intrabank</w:t>
            </w:r>
            <w:proofErr w:type="spellEnd"/>
            <w:r w:rsidRPr="005F7D34">
              <w:t xml:space="preserve"> EFT mobile originating incoming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272889">
            <w:r w:rsidRPr="005F7D34">
              <w:t>1</w:t>
            </w:r>
            <w:r w:rsidR="00272889">
              <w:t>4</w:t>
            </w:r>
          </w:p>
        </w:tc>
        <w:tc>
          <w:tcPr>
            <w:tcW w:w="4986" w:type="dxa"/>
            <w:hideMark/>
          </w:tcPr>
          <w:p w:rsidR="005F7D34" w:rsidRPr="005F7D34" w:rsidRDefault="00D831D3" w:rsidP="005F7D34">
            <w:r>
              <w:t>*no data as yet*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Transfer from bank account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272889" w:rsidP="005F7D34">
            <w:r>
              <w:t>15</w:t>
            </w:r>
          </w:p>
        </w:tc>
        <w:tc>
          <w:tcPr>
            <w:tcW w:w="4986" w:type="dxa"/>
            <w:hideMark/>
          </w:tcPr>
          <w:p w:rsidR="005F7D34" w:rsidRPr="005F7D34" w:rsidRDefault="000C3214" w:rsidP="005F7D34">
            <w:r>
              <w:t>No data as yet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Batched EFT incoming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16</w:t>
            </w:r>
          </w:p>
        </w:tc>
        <w:tc>
          <w:tcPr>
            <w:tcW w:w="4986" w:type="dxa"/>
            <w:hideMark/>
          </w:tcPr>
          <w:p w:rsidR="005F7D34" w:rsidRPr="005F7D34" w:rsidRDefault="00D831D3" w:rsidP="005F7D34">
            <w:r>
              <w:t>*no data as yet*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/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t>Agent e-float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525"/>
        </w:trPr>
        <w:tc>
          <w:tcPr>
            <w:tcW w:w="3949" w:type="dxa"/>
            <w:hideMark/>
          </w:tcPr>
          <w:p w:rsidR="005F7D34" w:rsidRDefault="005F7D34">
            <w:r w:rsidRPr="005F7D34">
              <w:t>e-float purchases by agent</w:t>
            </w:r>
          </w:p>
          <w:p w:rsidR="00D831D3" w:rsidRPr="005F7D34" w:rsidRDefault="00D831D3">
            <w:r>
              <w:t>Initiator Role = AGENT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17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 xml:space="preserve">USER_DEPOSIT_FROM_CARD,  </w:t>
            </w:r>
            <w:r w:rsidRPr="005F7D34">
              <w:br/>
              <w:t>USER_DEPOSIT_FROM_BANK_ACCOUNT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Default="005F7D34">
            <w:r w:rsidRPr="005F7D34">
              <w:t>e-</w:t>
            </w:r>
            <w:proofErr w:type="spellStart"/>
            <w:r w:rsidRPr="005F7D34">
              <w:t>float</w:t>
            </w:r>
            <w:proofErr w:type="spellEnd"/>
            <w:r w:rsidRPr="005F7D34">
              <w:t xml:space="preserve"> sales by agent</w:t>
            </w:r>
          </w:p>
          <w:p w:rsidR="00D831D3" w:rsidRPr="005F7D34" w:rsidRDefault="00D831D3">
            <w:r>
              <w:t>Initiator Role = AGENT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18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 xml:space="preserve">AGENT_ACCEPT_DEPOSIT, AGENT_BFS_ACCEPT_DEPOSIT, </w:t>
            </w:r>
          </w:p>
        </w:tc>
      </w:tr>
      <w:tr w:rsidR="005F7D34" w:rsidRPr="005F7D34" w:rsidTr="00C652E3">
        <w:trPr>
          <w:trHeight w:val="600"/>
        </w:trPr>
        <w:tc>
          <w:tcPr>
            <w:tcW w:w="3949" w:type="dxa"/>
            <w:hideMark/>
          </w:tcPr>
          <w:p w:rsidR="005F7D34" w:rsidRDefault="005F7D34">
            <w:r w:rsidRPr="005F7D34">
              <w:t>e-</w:t>
            </w:r>
            <w:proofErr w:type="spellStart"/>
            <w:r w:rsidRPr="005F7D34">
              <w:t>float</w:t>
            </w:r>
            <w:proofErr w:type="spellEnd"/>
            <w:r w:rsidRPr="005F7D34">
              <w:t xml:space="preserve"> sales by agent to other agents</w:t>
            </w:r>
          </w:p>
          <w:p w:rsidR="00D831D3" w:rsidRPr="005F7D34" w:rsidRDefault="00D831D3">
            <w:r>
              <w:t>Initiator Role = AGENT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19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>AGENT_ACCEPT_DEPOSIT (split and show only where agents are the recipient depositing)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/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t>Virtual product payments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900"/>
        </w:trPr>
        <w:tc>
          <w:tcPr>
            <w:tcW w:w="3949" w:type="dxa"/>
            <w:hideMark/>
          </w:tcPr>
          <w:p w:rsidR="005F7D34" w:rsidRDefault="005F7D34">
            <w:r w:rsidRPr="005F7D34">
              <w:t>Airtime purchase</w:t>
            </w:r>
          </w:p>
          <w:p w:rsidR="00D831D3" w:rsidRPr="005F7D34" w:rsidRDefault="00D831D3">
            <w:r>
              <w:t>No filter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20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 xml:space="preserve">AGENT_SELL_AIRTIME_PRE_PAID, </w:t>
            </w:r>
            <w:r w:rsidRPr="005F7D34">
              <w:br/>
              <w:t xml:space="preserve">BULK_PAY_BUY_AIRTIME_PRE_PAID, </w:t>
            </w:r>
            <w:r w:rsidRPr="005F7D34">
              <w:br/>
              <w:t>CUSTOMER_BUY_AIRTIME_PRE_PAID</w:t>
            </w:r>
          </w:p>
        </w:tc>
      </w:tr>
      <w:tr w:rsidR="005F7D34" w:rsidRPr="005F7D34" w:rsidTr="00C652E3">
        <w:trPr>
          <w:trHeight w:val="1500"/>
        </w:trPr>
        <w:tc>
          <w:tcPr>
            <w:tcW w:w="3949" w:type="dxa"/>
            <w:hideMark/>
          </w:tcPr>
          <w:p w:rsidR="00D831D3" w:rsidRDefault="005F7D34">
            <w:r w:rsidRPr="005F7D34">
              <w:t>Bill pay</w:t>
            </w:r>
          </w:p>
          <w:p w:rsidR="000C3214" w:rsidRDefault="000C3214"/>
          <w:p w:rsidR="00D831D3" w:rsidRDefault="00D831D3">
            <w:r>
              <w:t>Exclude Pre-Paid Electric</w:t>
            </w:r>
          </w:p>
          <w:p w:rsidR="000C3214" w:rsidRDefault="000C3214" w:rsidP="000C3214">
            <w:r>
              <w:t>Only Receiving Users with Paga Accounts</w:t>
            </w:r>
          </w:p>
          <w:p w:rsidR="000C3214" w:rsidRPr="005F7D34" w:rsidRDefault="000C3214">
            <w:bookmarkStart w:id="0" w:name="_GoBack"/>
            <w:bookmarkEnd w:id="0"/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21</w:t>
            </w:r>
          </w:p>
        </w:tc>
        <w:tc>
          <w:tcPr>
            <w:tcW w:w="4986" w:type="dxa"/>
            <w:hideMark/>
          </w:tcPr>
          <w:p w:rsidR="00D831D3" w:rsidRDefault="005F7D34">
            <w:r w:rsidRPr="005F7D34">
              <w:t xml:space="preserve">AGENT_BILL_PAY, </w:t>
            </w:r>
          </w:p>
          <w:p w:rsidR="005F7D34" w:rsidRPr="005F7D34" w:rsidRDefault="005F7D34">
            <w:r w:rsidRPr="005F7D34">
              <w:t>CUSTOMER_BILL_PAY, CUSTOMER_BILL_PAY_VIA_SERVICE_AGGREGATOR, MERCHANT_ACCEPT_CARD_PAYMENT_FREE,</w:t>
            </w:r>
            <w:r w:rsidRPr="005F7D34">
              <w:br/>
              <w:t xml:space="preserve">MERCHANT_CHARGE_CUSTOMER_CASH, </w:t>
            </w:r>
          </w:p>
        </w:tc>
      </w:tr>
      <w:tr w:rsidR="005F7D34" w:rsidRPr="005F7D34" w:rsidTr="00C652E3">
        <w:trPr>
          <w:trHeight w:val="900"/>
        </w:trPr>
        <w:tc>
          <w:tcPr>
            <w:tcW w:w="3949" w:type="dxa"/>
            <w:hideMark/>
          </w:tcPr>
          <w:p w:rsidR="005F7D34" w:rsidRDefault="005F7D34">
            <w:r w:rsidRPr="005F7D34">
              <w:t>Pre-paid electricity</w:t>
            </w:r>
          </w:p>
          <w:p w:rsidR="00D831D3" w:rsidRDefault="00D831D3">
            <w:r>
              <w:t>Only</w:t>
            </w:r>
            <w:r w:rsidR="000C3214">
              <w:t xml:space="preserve"> Receiving</w:t>
            </w:r>
            <w:r>
              <w:t xml:space="preserve"> Users with Paga Accounts</w:t>
            </w:r>
          </w:p>
          <w:p w:rsidR="00D831D3" w:rsidRPr="005F7D34" w:rsidRDefault="00D831D3">
            <w:r>
              <w:t>Only Pre-Paid Electric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22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 xml:space="preserve">AGENT_BILL_PAY, CUSTOMER_BILL_PAY, </w:t>
            </w:r>
            <w:r w:rsidRPr="005F7D34">
              <w:br/>
              <w:t xml:space="preserve">MERCHANT_ACCEPT_CARD_PAYMENT_FREE, </w:t>
            </w:r>
            <w:r w:rsidRPr="005F7D34">
              <w:br/>
              <w:t xml:space="preserve">MERCHANT_CHARGE_CUSTOMER_CASH, 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/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t>Purchases from Merchant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Purchase from merchant P2M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23</w:t>
            </w:r>
          </w:p>
        </w:tc>
        <w:tc>
          <w:tcPr>
            <w:tcW w:w="4986" w:type="dxa"/>
            <w:hideMark/>
          </w:tcPr>
          <w:p w:rsidR="005F7D34" w:rsidRPr="005F7D34" w:rsidRDefault="00D831D3" w:rsidP="005F7D34">
            <w:r>
              <w:t>*this is exactly like Bill-Pay in the stored procedure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/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t>Foreign Remittances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Default="005F7D34">
            <w:r w:rsidRPr="005F7D34">
              <w:t>Foreign Remittances incoming</w:t>
            </w:r>
          </w:p>
          <w:p w:rsidR="00D831D3" w:rsidRPr="005F7D34" w:rsidRDefault="00D831D3">
            <w:r>
              <w:t>No Filter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24</w:t>
            </w:r>
          </w:p>
        </w:tc>
        <w:tc>
          <w:tcPr>
            <w:tcW w:w="4986" w:type="dxa"/>
            <w:hideMark/>
          </w:tcPr>
          <w:p w:rsidR="005F7D34" w:rsidRPr="005F7D34" w:rsidRDefault="005F7D34">
            <w:r w:rsidRPr="005F7D34">
              <w:t>USER_REMITTANCE_COLLECTION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Foreign Remittances outgoing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25</w:t>
            </w:r>
          </w:p>
        </w:tc>
        <w:tc>
          <w:tcPr>
            <w:tcW w:w="4986" w:type="dxa"/>
            <w:hideMark/>
          </w:tcPr>
          <w:p w:rsidR="005F7D34" w:rsidRPr="005F7D34" w:rsidRDefault="00D831D3" w:rsidP="005F7D34">
            <w:r>
              <w:t>*no data as yet*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/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noWrap/>
            <w:hideMark/>
          </w:tcPr>
          <w:p w:rsidR="005F7D34" w:rsidRPr="005F7D34" w:rsidRDefault="005F7D34">
            <w:r w:rsidRPr="005F7D34">
              <w:t>Electronic Debits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/>
        </w:tc>
        <w:tc>
          <w:tcPr>
            <w:tcW w:w="4986" w:type="dxa"/>
            <w:hideMark/>
          </w:tcPr>
          <w:p w:rsidR="005F7D34" w:rsidRPr="005F7D34" w:rsidRDefault="005F7D34" w:rsidP="005F7D34"/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On-us Sta</w:t>
            </w:r>
            <w:r w:rsidR="00D831D3">
              <w:t>n</w:t>
            </w:r>
            <w:r w:rsidRPr="005F7D34">
              <w:t>ding/debit orders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26</w:t>
            </w:r>
          </w:p>
        </w:tc>
        <w:tc>
          <w:tcPr>
            <w:tcW w:w="4986" w:type="dxa"/>
            <w:hideMark/>
          </w:tcPr>
          <w:p w:rsidR="005F7D34" w:rsidRPr="005F7D34" w:rsidRDefault="00D831D3" w:rsidP="00D831D3">
            <w:pPr>
              <w:tabs>
                <w:tab w:val="left" w:pos="1152"/>
              </w:tabs>
            </w:pPr>
            <w:r w:rsidRPr="00D831D3">
              <w:t>confirmed from finance as there is no data for this kind</w:t>
            </w:r>
          </w:p>
        </w:tc>
      </w:tr>
      <w:tr w:rsidR="005F7D34" w:rsidRPr="005F7D34" w:rsidTr="00C652E3">
        <w:trPr>
          <w:trHeight w:val="300"/>
        </w:trPr>
        <w:tc>
          <w:tcPr>
            <w:tcW w:w="3949" w:type="dxa"/>
            <w:hideMark/>
          </w:tcPr>
          <w:p w:rsidR="005F7D34" w:rsidRPr="005F7D34" w:rsidRDefault="005F7D34">
            <w:r w:rsidRPr="005F7D34">
              <w:t>Off-us debit pull EFT</w:t>
            </w:r>
          </w:p>
        </w:tc>
        <w:tc>
          <w:tcPr>
            <w:tcW w:w="415" w:type="dxa"/>
            <w:noWrap/>
            <w:hideMark/>
          </w:tcPr>
          <w:p w:rsidR="005F7D34" w:rsidRPr="005F7D34" w:rsidRDefault="005F7D34" w:rsidP="005F7D34">
            <w:r w:rsidRPr="005F7D34">
              <w:t>27</w:t>
            </w:r>
          </w:p>
        </w:tc>
        <w:tc>
          <w:tcPr>
            <w:tcW w:w="4986" w:type="dxa"/>
            <w:hideMark/>
          </w:tcPr>
          <w:p w:rsidR="005F7D34" w:rsidRPr="005F7D34" w:rsidRDefault="00D831D3" w:rsidP="005F7D34">
            <w:r w:rsidRPr="00D831D3">
              <w:t>confirmed from finance as there is no data for this kind</w:t>
            </w:r>
          </w:p>
        </w:tc>
      </w:tr>
    </w:tbl>
    <w:p w:rsidR="005F7D34" w:rsidRDefault="005F7D34" w:rsidP="005F7D34"/>
    <w:sectPr w:rsidR="005F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64E3F"/>
    <w:multiLevelType w:val="hybridMultilevel"/>
    <w:tmpl w:val="85B8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97"/>
    <w:rsid w:val="000C3214"/>
    <w:rsid w:val="000E1011"/>
    <w:rsid w:val="001E4097"/>
    <w:rsid w:val="00204B72"/>
    <w:rsid w:val="00272889"/>
    <w:rsid w:val="00434DA7"/>
    <w:rsid w:val="005F7D34"/>
    <w:rsid w:val="00A022BC"/>
    <w:rsid w:val="00B13E89"/>
    <w:rsid w:val="00C652E3"/>
    <w:rsid w:val="00CF0454"/>
    <w:rsid w:val="00D831D3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3698F-A403-40E1-8FF7-1763616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97"/>
    <w:pPr>
      <w:ind w:left="720"/>
      <w:contextualSpacing/>
    </w:pPr>
  </w:style>
  <w:style w:type="table" w:styleId="TableGrid">
    <w:name w:val="Table Grid"/>
    <w:basedOn w:val="TableNormal"/>
    <w:uiPriority w:val="39"/>
    <w:rsid w:val="005F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Leo</dc:creator>
  <cp:keywords/>
  <dc:description/>
  <cp:lastModifiedBy>Christina Leo</cp:lastModifiedBy>
  <cp:revision>8</cp:revision>
  <dcterms:created xsi:type="dcterms:W3CDTF">2014-10-31T11:32:00Z</dcterms:created>
  <dcterms:modified xsi:type="dcterms:W3CDTF">2014-11-04T09:54:00Z</dcterms:modified>
</cp:coreProperties>
</file>